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F6" w:rsidRPr="00EC56F6" w:rsidRDefault="00EC56F6" w:rsidP="00EC56F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 xml:space="preserve">Gomel </w:t>
      </w:r>
      <w:proofErr w:type="spellStart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>shaherin</w:t>
      </w:r>
      <w:proofErr w:type="spellEnd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>F.Skoriny</w:t>
      </w:r>
      <w:proofErr w:type="spellEnd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>adyndaky</w:t>
      </w:r>
      <w:proofErr w:type="spellEnd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>dowlet</w:t>
      </w:r>
      <w:proofErr w:type="spellEnd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>uniwesitetinin</w:t>
      </w:r>
      <w:proofErr w:type="spellEnd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>bolumlerinin</w:t>
      </w:r>
      <w:proofErr w:type="spellEnd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56"/>
          <w:szCs w:val="56"/>
          <w:lang w:val="en-US"/>
        </w:rPr>
        <w:t>chyzgysy</w:t>
      </w:r>
      <w:proofErr w:type="spellEnd"/>
    </w:p>
    <w:p w:rsidR="005D0E96" w:rsidRPr="001D387D" w:rsidRDefault="00A02B7E" w:rsidP="001D38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1D387D">
        <w:rPr>
          <w:rFonts w:ascii="Times New Roman" w:hAnsi="Times New Roman" w:cs="Times New Roman"/>
          <w:b/>
          <w:sz w:val="56"/>
          <w:szCs w:val="56"/>
          <w:lang w:val="en-US"/>
        </w:rPr>
        <w:t>Fakultet</w:t>
      </w:r>
      <w:proofErr w:type="spellEnd"/>
      <w:r w:rsidRPr="001D387D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1D387D">
        <w:rPr>
          <w:rFonts w:ascii="Times New Roman" w:hAnsi="Times New Roman" w:cs="Times New Roman"/>
          <w:b/>
          <w:sz w:val="56"/>
          <w:szCs w:val="56"/>
          <w:lang w:val="en-US"/>
        </w:rPr>
        <w:t>barada</w:t>
      </w:r>
      <w:proofErr w:type="spellEnd"/>
    </w:p>
    <w:p w:rsidR="001D387D" w:rsidRPr="001D387D" w:rsidRDefault="001D387D" w:rsidP="001D3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A02B7E" w:rsidRPr="001D387D" w:rsidRDefault="00A02B7E" w:rsidP="001D3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Fakultet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 xml:space="preserve"> 1997 –</w:t>
      </w:r>
      <w:r w:rsid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nji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yylda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doredildi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>, 1969-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njy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yyla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1D387D">
        <w:rPr>
          <w:rFonts w:ascii="Times New Roman" w:hAnsi="Times New Roman" w:cs="Times New Roman"/>
          <w:sz w:val="36"/>
          <w:szCs w:val="36"/>
          <w:lang w:val="en-US"/>
        </w:rPr>
        <w:t>chenli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bolsa</w:t>
      </w:r>
      <w:proofErr w:type="spellEnd"/>
      <w:proofErr w:type="gramEnd"/>
      <w:r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tayyarlayjy</w:t>
      </w:r>
      <w:proofErr w:type="spellEnd"/>
      <w:r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Psihologiy</w:t>
      </w:r>
      <w:r w:rsidR="001D387D">
        <w:rPr>
          <w:rFonts w:ascii="Times New Roman" w:hAnsi="Times New Roman" w:cs="Times New Roman"/>
          <w:sz w:val="36"/>
          <w:szCs w:val="36"/>
          <w:lang w:val="en-US"/>
        </w:rPr>
        <w:t>a</w:t>
      </w:r>
      <w:proofErr w:type="spellEnd"/>
      <w:r w:rsidR="001D387D"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D387D">
        <w:rPr>
          <w:rFonts w:ascii="Times New Roman" w:hAnsi="Times New Roman" w:cs="Times New Roman"/>
          <w:sz w:val="36"/>
          <w:szCs w:val="36"/>
          <w:lang w:val="en-US"/>
        </w:rPr>
        <w:t>bolumi</w:t>
      </w:r>
      <w:proofErr w:type="spellEnd"/>
      <w:r w:rsidR="001D387D"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D387D">
        <w:rPr>
          <w:rFonts w:ascii="Times New Roman" w:hAnsi="Times New Roman" w:cs="Times New Roman"/>
          <w:sz w:val="36"/>
          <w:szCs w:val="36"/>
          <w:lang w:val="en-US"/>
        </w:rPr>
        <w:t>diyip</w:t>
      </w:r>
      <w:proofErr w:type="spellEnd"/>
      <w:r w:rsidR="001D387D" w:rsidRPr="001D387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1D387D">
        <w:rPr>
          <w:rFonts w:ascii="Times New Roman" w:hAnsi="Times New Roman" w:cs="Times New Roman"/>
          <w:sz w:val="36"/>
          <w:szCs w:val="36"/>
          <w:lang w:val="en-US"/>
        </w:rPr>
        <w:t>esaslandyrylypdy</w:t>
      </w:r>
      <w:proofErr w:type="spellEnd"/>
      <w:r w:rsidR="001D387D">
        <w:rPr>
          <w:rFonts w:ascii="Times New Roman" w:hAnsi="Times New Roman" w:cs="Times New Roman"/>
          <w:sz w:val="36"/>
          <w:szCs w:val="36"/>
        </w:rPr>
        <w:t>.</w:t>
      </w:r>
    </w:p>
    <w:p w:rsidR="00C0477F" w:rsidRPr="001D387D" w:rsidRDefault="00A02B7E" w:rsidP="001D387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1D387D">
        <w:rPr>
          <w:rFonts w:ascii="Times New Roman" w:hAnsi="Times New Roman" w:cs="Times New Roman"/>
          <w:sz w:val="36"/>
          <w:szCs w:val="36"/>
          <w:lang w:val="en-US"/>
        </w:rPr>
        <w:t>Hazirki</w:t>
      </w:r>
      <w:proofErr w:type="spellEnd"/>
      <w:r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wagtda</w:t>
      </w:r>
      <w:proofErr w:type="spellEnd"/>
      <w:r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bu</w:t>
      </w:r>
      <w:proofErr w:type="spellEnd"/>
      <w:r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1D387D">
        <w:rPr>
          <w:rFonts w:ascii="Times New Roman" w:hAnsi="Times New Roman" w:cs="Times New Roman"/>
          <w:sz w:val="36"/>
          <w:szCs w:val="36"/>
          <w:lang w:val="en-US"/>
        </w:rPr>
        <w:t>fak</w:t>
      </w:r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ultete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dalashgar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talyplaryn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sany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yylda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450-den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gowrak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artyar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Okuwy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tamamlayan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uchurumlar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goshmacha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turgenleshmek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esasynda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magistratura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we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aspirantura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okamak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bilen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birlikde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mekdeplerde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yokary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okuw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jaylarynda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yorite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psihologiya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merkezlerinde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dowlet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edaralarynda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tajirchilik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merkezlerinde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ishlemage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ustunlikli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ishlemage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mumkinchilik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doredilyar</w:t>
      </w:r>
      <w:proofErr w:type="spellEnd"/>
      <w:r w:rsidR="00C0477F" w:rsidRPr="001D387D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:rsidR="0014184B" w:rsidRPr="007C28F4" w:rsidRDefault="0014184B" w:rsidP="007C28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C28F4" w:rsidRPr="007C28F4" w:rsidRDefault="007C28F4" w:rsidP="007C2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Hunarmenlerin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tayyarlanylyshy</w:t>
      </w:r>
      <w:proofErr w:type="spellEnd"/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3"/>
        <w:gridCol w:w="3260"/>
      </w:tblGrid>
      <w:tr w:rsidR="007C28F4" w:rsidRPr="007C28F4" w:rsidTr="007C28F4">
        <w:trPr>
          <w:trHeight w:val="600"/>
        </w:trPr>
        <w:tc>
          <w:tcPr>
            <w:tcW w:w="8153" w:type="dxa"/>
          </w:tcPr>
          <w:p w:rsidR="007C28F4" w:rsidRPr="007C28F4" w:rsidRDefault="007C28F4" w:rsidP="007C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1-03 04 01 “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Durmush</w:t>
            </w:r>
            <w:proofErr w:type="spellEnd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mugallymchylygy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3260" w:type="dxa"/>
          </w:tcPr>
          <w:p w:rsidR="007C28F4" w:rsidRPr="007C28F4" w:rsidRDefault="007C28F4" w:rsidP="007C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Okuw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mohleti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yyl</w:t>
            </w:r>
            <w:proofErr w:type="spellEnd"/>
          </w:p>
        </w:tc>
      </w:tr>
      <w:tr w:rsidR="007C28F4" w:rsidRPr="007C28F4" w:rsidTr="007C28F4">
        <w:trPr>
          <w:trHeight w:val="1467"/>
        </w:trPr>
        <w:tc>
          <w:tcPr>
            <w:tcW w:w="8153" w:type="dxa"/>
          </w:tcPr>
          <w:p w:rsidR="007C28F4" w:rsidRPr="007C28F4" w:rsidRDefault="007C28F4" w:rsidP="007C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1-23 01 04”Psihologiya”</w:t>
            </w:r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hunari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boyuncha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:</w:t>
            </w:r>
          </w:p>
          <w:p w:rsidR="007C28F4" w:rsidRPr="007C28F4" w:rsidRDefault="007C28F4" w:rsidP="007C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23 01 03 02 </w:t>
            </w:r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Dumush</w:t>
            </w:r>
            <w:proofErr w:type="spellEnd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psihologiyasy</w:t>
            </w:r>
            <w:proofErr w:type="spellEnd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”</w:t>
            </w:r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;</w:t>
            </w:r>
          </w:p>
          <w:p w:rsidR="007C28F4" w:rsidRPr="007C28F4" w:rsidRDefault="007C28F4" w:rsidP="007C28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23 01 04 04 </w:t>
            </w:r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“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Mugallymchylygyn</w:t>
            </w:r>
            <w:proofErr w:type="spellEnd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psihologiyasy</w:t>
            </w:r>
            <w:proofErr w:type="spellEnd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”</w:t>
            </w:r>
          </w:p>
          <w:p w:rsidR="007C28F4" w:rsidRPr="007C28F4" w:rsidRDefault="007C28F4" w:rsidP="007C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23 01 04 13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Sportyn</w:t>
            </w:r>
            <w:proofErr w:type="spellEnd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psihologiyasy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3260" w:type="dxa"/>
          </w:tcPr>
          <w:p w:rsidR="007C28F4" w:rsidRPr="007C28F4" w:rsidRDefault="007C28F4" w:rsidP="007C28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Okuw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mohleti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4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yyl</w:t>
            </w:r>
            <w:proofErr w:type="spellEnd"/>
          </w:p>
        </w:tc>
      </w:tr>
    </w:tbl>
    <w:p w:rsid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C28F4" w:rsidRPr="007C28F4" w:rsidRDefault="007C28F4" w:rsidP="007C2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Fakultetde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gayybana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okamak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uchin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tayyarlayan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hunarler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“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Psihologiya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gram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“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yoriteleshdirmek</w:t>
      </w:r>
      <w:proofErr w:type="spellEnd"/>
      <w:proofErr w:type="gram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bilen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“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Mugallymchyl</w:t>
      </w: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yk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”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psihologiyasy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okuw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>mohlet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– </w:t>
      </w:r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5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yyllyk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.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“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Durmush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mugallymchylygy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gram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“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okuw</w:t>
      </w:r>
      <w:proofErr w:type="spellEnd"/>
      <w:proofErr w:type="gram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mohleti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– </w:t>
      </w:r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4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yyllyk</w:t>
      </w:r>
      <w:proofErr w:type="spellEnd"/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proofErr w:type="gramStart"/>
      <w:r w:rsidRPr="007C28F4">
        <w:rPr>
          <w:rFonts w:ascii="Times New Roman" w:hAnsi="Times New Roman" w:cs="Times New Roman"/>
          <w:sz w:val="36"/>
          <w:szCs w:val="36"/>
          <w:lang w:val="en-US"/>
        </w:rPr>
        <w:t>Fakultetde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hunarler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yokary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tayyarlyk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bilen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amala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ashyrylyar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Magisraturanyn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usti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bilen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(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okuwyn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gundizki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gornushi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)</w:t>
      </w:r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–</w:t>
      </w:r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1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yyl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, </w:t>
      </w:r>
      <w:r w:rsidRPr="007C28F4">
        <w:rPr>
          <w:rFonts w:ascii="Times New Roman" w:hAnsi="Times New Roman" w:cs="Times New Roman"/>
          <w:b/>
          <w:i/>
          <w:sz w:val="36"/>
          <w:szCs w:val="36"/>
        </w:rPr>
        <w:t>о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kuwyn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gayybana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gornushi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bilen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(1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yyl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5 ay)</w:t>
      </w: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hunarleri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boyuncha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sz w:val="36"/>
          <w:szCs w:val="36"/>
          <w:lang w:val="en-US"/>
        </w:rPr>
        <w:t>1-08 08 06</w:t>
      </w: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umumy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mugallymchylyk</w:t>
      </w:r>
      <w:proofErr w:type="gramStart"/>
      <w:r w:rsidRPr="007C28F4">
        <w:rPr>
          <w:rFonts w:ascii="Times New Roman" w:hAnsi="Times New Roman" w:cs="Times New Roman"/>
          <w:sz w:val="36"/>
          <w:szCs w:val="36"/>
          <w:lang w:val="en-US"/>
        </w:rPr>
        <w:t>,taryh</w:t>
      </w:r>
      <w:proofErr w:type="spellEnd"/>
      <w:proofErr w:type="gram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mugallymy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we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bilimi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sz w:val="36"/>
          <w:szCs w:val="36"/>
          <w:lang w:val="en-US"/>
        </w:rPr>
        <w:t>1-23 08 03</w:t>
      </w: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–</w:t>
      </w: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psihologiya</w:t>
      </w:r>
      <w:proofErr w:type="spellEnd"/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Aspiranturanyn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usti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bilen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(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okuwyn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gundizki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gornushi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3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yyl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,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okuwyn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gayybana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gorunushinde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4 </w:t>
      </w:r>
      <w:proofErr w:type="spellStart"/>
      <w:proofErr w:type="gram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yyl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)</w:t>
      </w:r>
      <w:proofErr w:type="gram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hunarleri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boyuncha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13.00. 01-umumy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mugallymchylyk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taryh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mugallymy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we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bilimi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19.00. 01-umumy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psihologiya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psihologiyanyn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taryhy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psihologiyanyn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shahsyyeti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19.00. 05-durmush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psigologiyasy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; </w:t>
      </w:r>
    </w:p>
    <w:p w:rsid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7C28F4">
        <w:rPr>
          <w:rFonts w:ascii="Times New Roman" w:hAnsi="Times New Roman" w:cs="Times New Roman"/>
          <w:sz w:val="36"/>
          <w:szCs w:val="36"/>
          <w:lang w:val="en-US"/>
        </w:rPr>
        <w:t>19.00.07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-mugallymchylygyn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psihologiyasy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C28F4" w:rsidRPr="007C28F4" w:rsidRDefault="007C28F4" w:rsidP="007C2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Okuwa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girmegin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tertibi</w:t>
      </w:r>
      <w:proofErr w:type="spellEnd"/>
      <w:r w:rsidRPr="007C28F4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5"/>
        <w:gridCol w:w="5406"/>
      </w:tblGrid>
      <w:tr w:rsidR="007C28F4" w:rsidRPr="007C28F4" w:rsidTr="007C28F4">
        <w:trPr>
          <w:trHeight w:val="399"/>
        </w:trPr>
        <w:tc>
          <w:tcPr>
            <w:tcW w:w="5325" w:type="dxa"/>
          </w:tcPr>
          <w:p w:rsidR="007C28F4" w:rsidRPr="007C28F4" w:rsidRDefault="007C28F4" w:rsidP="007C28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Belorus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rus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dili</w:t>
            </w:r>
            <w:proofErr w:type="spellEnd"/>
          </w:p>
        </w:tc>
        <w:tc>
          <w:tcPr>
            <w:tcW w:w="5406" w:type="dxa"/>
          </w:tcPr>
          <w:p w:rsidR="007C28F4" w:rsidRPr="007C28F4" w:rsidRDefault="007C28F4" w:rsidP="007C28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Merkezleshdirilen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testleshdirme</w:t>
            </w:r>
            <w:proofErr w:type="spellEnd"/>
          </w:p>
        </w:tc>
      </w:tr>
      <w:tr w:rsidR="007C28F4" w:rsidRPr="007C28F4" w:rsidTr="007C28F4">
        <w:trPr>
          <w:trHeight w:val="419"/>
        </w:trPr>
        <w:tc>
          <w:tcPr>
            <w:tcW w:w="5325" w:type="dxa"/>
          </w:tcPr>
          <w:p w:rsidR="007C28F4" w:rsidRPr="007C28F4" w:rsidRDefault="007C28F4" w:rsidP="007C28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Biologiya</w:t>
            </w:r>
            <w:proofErr w:type="spellEnd"/>
          </w:p>
        </w:tc>
        <w:tc>
          <w:tcPr>
            <w:tcW w:w="5406" w:type="dxa"/>
          </w:tcPr>
          <w:p w:rsidR="007C28F4" w:rsidRPr="007C28F4" w:rsidRDefault="007C28F4" w:rsidP="007C28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Merkezleshdirilen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testleshdirme</w:t>
            </w:r>
            <w:proofErr w:type="spellEnd"/>
          </w:p>
        </w:tc>
      </w:tr>
      <w:tr w:rsidR="007C28F4" w:rsidRPr="007C28F4" w:rsidTr="007C28F4">
        <w:trPr>
          <w:trHeight w:val="411"/>
        </w:trPr>
        <w:tc>
          <w:tcPr>
            <w:tcW w:w="5325" w:type="dxa"/>
          </w:tcPr>
          <w:p w:rsidR="007C28F4" w:rsidRPr="007C28F4" w:rsidRDefault="007C28F4" w:rsidP="007C28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Belorusiyanyn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taryhy</w:t>
            </w:r>
            <w:proofErr w:type="spellEnd"/>
          </w:p>
        </w:tc>
        <w:tc>
          <w:tcPr>
            <w:tcW w:w="5406" w:type="dxa"/>
          </w:tcPr>
          <w:p w:rsidR="007C28F4" w:rsidRPr="007C28F4" w:rsidRDefault="007C28F4" w:rsidP="007C28F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Merkezleshdirilen</w:t>
            </w:r>
            <w:proofErr w:type="spellEnd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C28F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testleshdirme</w:t>
            </w:r>
            <w:proofErr w:type="spellEnd"/>
          </w:p>
        </w:tc>
      </w:tr>
    </w:tbl>
    <w:p w:rsid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7C28F4" w:rsidRPr="007C28F4" w:rsidRDefault="007C28F4" w:rsidP="007C28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>Resminamalar</w:t>
      </w:r>
      <w:proofErr w:type="spellEnd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proofErr w:type="spellStart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>dalashgarlerin</w:t>
      </w:r>
      <w:proofErr w:type="spellEnd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>ichinden</w:t>
      </w:r>
      <w:proofErr w:type="spellEnd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Kabul </w:t>
      </w:r>
      <w:proofErr w:type="spellStart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>edyan</w:t>
      </w:r>
      <w:proofErr w:type="spellEnd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>ish</w:t>
      </w:r>
      <w:proofErr w:type="spellEnd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>topary</w:t>
      </w:r>
      <w:proofErr w:type="spellEnd"/>
      <w:r w:rsidRPr="007C28F4">
        <w:rPr>
          <w:rFonts w:ascii="Times New Roman" w:hAnsi="Times New Roman" w:cs="Times New Roman"/>
          <w:b/>
          <w:sz w:val="36"/>
          <w:szCs w:val="36"/>
          <w:lang w:val="en-US"/>
        </w:rPr>
        <w:t>:</w:t>
      </w:r>
    </w:p>
    <w:p w:rsidR="007C28F4" w:rsidRPr="007C28F4" w:rsidRDefault="007C28F4" w:rsidP="007C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okuw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jayynyn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direktorynyn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adyna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yazylan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arza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7C28F4" w:rsidRPr="007C28F4" w:rsidRDefault="007C28F4" w:rsidP="007C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iIkinji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yokary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bilim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aljak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dalashgarlere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resmi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ish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kagyzlary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we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olaryn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goshundylarynyn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asyl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nusgasy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7C28F4" w:rsidRPr="007C28F4" w:rsidRDefault="007C28F4" w:rsidP="007C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shahadatnamalaryn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merkezleshdirilen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testleshdirmesi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we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Belorus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Respublikasynyn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chagine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gechirilen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resminamasynyn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asyl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nusgasy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7C28F4" w:rsidRPr="007C28F4" w:rsidRDefault="007C28F4" w:rsidP="007C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ministrligin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talabyna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layyk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gelyan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saglyk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yagdayy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barada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kepilnama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7C28F4" w:rsidRPr="007C28F4" w:rsidRDefault="007C28F4" w:rsidP="007C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resminamalar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dalashgarin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yokary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bilim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almaga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goldaw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beriji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hukugy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baradaky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resminamalary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>;</w:t>
      </w:r>
    </w:p>
    <w:p w:rsidR="007C28F4" w:rsidRPr="007C28F4" w:rsidRDefault="007C28F4" w:rsidP="007C28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3x4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sm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olchegli</w:t>
      </w:r>
      <w:proofErr w:type="spellEnd"/>
      <w:r w:rsidRPr="007C28F4">
        <w:rPr>
          <w:rFonts w:ascii="Times New Roman" w:hAnsi="Times New Roman" w:cs="Times New Roman"/>
          <w:sz w:val="36"/>
          <w:szCs w:val="36"/>
          <w:lang w:val="en-US"/>
        </w:rPr>
        <w:t xml:space="preserve"> 6 </w:t>
      </w:r>
      <w:proofErr w:type="spellStart"/>
      <w:r w:rsidRPr="007C28F4">
        <w:rPr>
          <w:rFonts w:ascii="Times New Roman" w:hAnsi="Times New Roman" w:cs="Times New Roman"/>
          <w:sz w:val="36"/>
          <w:szCs w:val="36"/>
          <w:lang w:val="en-US"/>
        </w:rPr>
        <w:t>surat</w:t>
      </w:r>
      <w:proofErr w:type="spellEnd"/>
    </w:p>
    <w:p w:rsidR="007C28F4" w:rsidRPr="007C28F4" w:rsidRDefault="007C28F4" w:rsidP="007C2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7C28F4" w:rsidRPr="007C28F4" w:rsidRDefault="007C28F4" w:rsidP="007C2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proofErr w:type="spellStart"/>
      <w:proofErr w:type="gram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Ahli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yagdayda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shahsyyeti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kepillendiryan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we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shahsy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yagdayyny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anyklayan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dalashgarin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gochurme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resminamalary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.</w:t>
      </w:r>
      <w:proofErr w:type="gramEnd"/>
    </w:p>
    <w:p w:rsidR="007C28F4" w:rsidRDefault="007C28F4" w:rsidP="007C2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821619" w:rsidRPr="007C28F4" w:rsidRDefault="00821619" w:rsidP="007C28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7C28F4" w:rsidRPr="007C28F4" w:rsidRDefault="007C28F4" w:rsidP="007C28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Resminamalaryn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proofErr w:type="gram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kabul</w:t>
      </w:r>
      <w:proofErr w:type="spellEnd"/>
      <w:proofErr w:type="gram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edilyan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yeri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:</w:t>
      </w:r>
    </w:p>
    <w:p w:rsidR="007C28F4" w:rsidRPr="007C28F4" w:rsidRDefault="007C28F4" w:rsidP="007C28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Sowetskaya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kochesi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, 102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okuw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otagy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1-0</w:t>
      </w:r>
    </w:p>
    <w:p w:rsidR="007C28F4" w:rsidRPr="007C28F4" w:rsidRDefault="007C28F4" w:rsidP="007C28F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Telefon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 xml:space="preserve"> </w:t>
      </w:r>
      <w:proofErr w:type="spellStart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belgimiz</w:t>
      </w:r>
      <w:proofErr w:type="spellEnd"/>
      <w:r w:rsidRPr="007C28F4">
        <w:rPr>
          <w:rFonts w:ascii="Times New Roman" w:hAnsi="Times New Roman" w:cs="Times New Roman"/>
          <w:b/>
          <w:i/>
          <w:sz w:val="36"/>
          <w:szCs w:val="36"/>
          <w:lang w:val="en-US"/>
        </w:rPr>
        <w:t>: (0232) 60-73-78; (0232) 57-69-17</w:t>
      </w:r>
    </w:p>
    <w:p w:rsidR="007C28F4" w:rsidRPr="007C28F4" w:rsidRDefault="007C28F4" w:rsidP="007C2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1D387D" w:rsidRPr="00EC56F6" w:rsidRDefault="001D387D" w:rsidP="007C28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:rsidR="001D387D" w:rsidRPr="00EC56F6" w:rsidRDefault="001D387D" w:rsidP="007C28F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C56F6" w:rsidRPr="00EC56F6" w:rsidRDefault="00EC56F6" w:rsidP="00EC5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Fakultetin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salgysy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: psi.gsu.by</w:t>
      </w:r>
    </w:p>
    <w:p w:rsidR="00EC56F6" w:rsidRPr="00EC56F6" w:rsidRDefault="00EC56F6" w:rsidP="00EC5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Fakultetin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elektron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salgysy</w:t>
      </w:r>
      <w:proofErr w:type="spellEnd"/>
      <w:proofErr w:type="gram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</w:t>
      </w:r>
      <w:hyperlink r:id="rId6" w:history="1">
        <w:r w:rsidRPr="00EC56F6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psihfac@gsu.by</w:t>
        </w:r>
      </w:hyperlink>
    </w:p>
    <w:p w:rsidR="00EC56F6" w:rsidRPr="00EC56F6" w:rsidRDefault="00EC56F6" w:rsidP="00EC5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Pochta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salgysy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: 246019, Gomel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shaheri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Sowetskaya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kochesi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102, BB “Gomel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shaherinin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dowlet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uniwersiteti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”,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Psihologiya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we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Mugalyymchylyk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fakulteti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,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okuw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otagy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5-25 (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dekanat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bolumi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).</w:t>
      </w:r>
    </w:p>
    <w:p w:rsidR="00EC56F6" w:rsidRPr="00EC56F6" w:rsidRDefault="00EC56F6" w:rsidP="00EC56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Telefon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belgimiz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: (0232) 57-98-86 (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dekanat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bolumi</w:t>
      </w:r>
      <w:proofErr w:type="spellEnd"/>
      <w:r w:rsidRPr="00EC56F6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1D387D" w:rsidRPr="001D387D" w:rsidRDefault="001D387D" w:rsidP="001D387D">
      <w:pPr>
        <w:shd w:val="clear" w:color="auto" w:fill="FFFFFF" w:themeFill="background1"/>
        <w:jc w:val="both"/>
        <w:rPr>
          <w:rFonts w:ascii="Times New Roman" w:hAnsi="Times New Roman" w:cs="Times New Roman"/>
          <w:sz w:val="36"/>
          <w:szCs w:val="36"/>
        </w:rPr>
      </w:pPr>
    </w:p>
    <w:sectPr w:rsidR="001D387D" w:rsidRPr="001D387D" w:rsidSect="001D387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F4B"/>
    <w:multiLevelType w:val="hybridMultilevel"/>
    <w:tmpl w:val="3CA03E66"/>
    <w:lvl w:ilvl="0" w:tplc="64D6ED1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B7E"/>
    <w:rsid w:val="0014184B"/>
    <w:rsid w:val="001D387D"/>
    <w:rsid w:val="003536A5"/>
    <w:rsid w:val="003A653E"/>
    <w:rsid w:val="005D0E96"/>
    <w:rsid w:val="007C28F4"/>
    <w:rsid w:val="00821619"/>
    <w:rsid w:val="009F4411"/>
    <w:rsid w:val="00A02B7E"/>
    <w:rsid w:val="00C0477F"/>
    <w:rsid w:val="00EC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8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5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hfac@gsu.by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763EE-741E-400F-A654-4BA4C72CBEDE}"/>
</file>

<file path=customXml/itemProps2.xml><?xml version="1.0" encoding="utf-8"?>
<ds:datastoreItem xmlns:ds="http://schemas.openxmlformats.org/officeDocument/2006/customXml" ds:itemID="{763FA2DD-276B-411C-BF74-C9C8E3C47256}"/>
</file>

<file path=customXml/itemProps3.xml><?xml version="1.0" encoding="utf-8"?>
<ds:datastoreItem xmlns:ds="http://schemas.openxmlformats.org/officeDocument/2006/customXml" ds:itemID="{581056DF-5386-467D-9776-E2C2BF8A1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mischa</cp:lastModifiedBy>
  <cp:revision>8</cp:revision>
  <dcterms:created xsi:type="dcterms:W3CDTF">2016-03-23T15:11:00Z</dcterms:created>
  <dcterms:modified xsi:type="dcterms:W3CDTF">2016-03-31T12:14:00Z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