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276612" w:rsidRPr="0007087C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к.ф.-м.</w:t>
      </w:r>
      <w:r w:rsidRPr="0007087C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0708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доцент</w:t>
      </w:r>
    </w:p>
    <w:p w:rsidR="00276612" w:rsidRPr="00713BB0" w:rsidRDefault="00276612" w:rsidP="00276612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BB0">
        <w:rPr>
          <w:rFonts w:ascii="Times New Roman" w:hAnsi="Times New Roman"/>
          <w:sz w:val="24"/>
          <w:szCs w:val="24"/>
        </w:rPr>
        <w:t>Д.Л.Коваленко</w:t>
      </w:r>
      <w:proofErr w:type="spellEnd"/>
    </w:p>
    <w:p w:rsidR="00046C44" w:rsidRPr="00ED1363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 w:rsidR="008245AC">
        <w:rPr>
          <w:rFonts w:ascii="Times New Roman" w:hAnsi="Times New Roman"/>
          <w:sz w:val="24"/>
          <w:szCs w:val="24"/>
        </w:rPr>
        <w:t>.2024</w:t>
      </w:r>
    </w:p>
    <w:p w:rsidR="00046C44" w:rsidRDefault="00046C44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Pr="00AB106A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046C44" w:rsidRPr="001F6606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F6606">
        <w:rPr>
          <w:rFonts w:ascii="Times New Roman" w:hAnsi="Times New Roman"/>
          <w:sz w:val="24"/>
          <w:szCs w:val="24"/>
        </w:rPr>
        <w:t>РАСПИСАНИЕ ЗАНЯТИЙ</w:t>
      </w:r>
    </w:p>
    <w:p w:rsidR="00046C44" w:rsidRPr="001F6606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606">
        <w:rPr>
          <w:rFonts w:ascii="Times New Roman" w:hAnsi="Times New Roman"/>
          <w:sz w:val="24"/>
          <w:szCs w:val="24"/>
        </w:rPr>
        <w:t>магистрантов факультета психологии и педагогики</w:t>
      </w:r>
      <w:r w:rsidRPr="001F66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6C44" w:rsidRPr="001F6606" w:rsidRDefault="00276612" w:rsidP="002766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6606">
        <w:rPr>
          <w:rFonts w:ascii="Times New Roman" w:hAnsi="Times New Roman"/>
          <w:sz w:val="24"/>
          <w:szCs w:val="24"/>
          <w:lang w:eastAsia="ru-RU"/>
        </w:rPr>
        <w:t>специальности 7-06-0114-01</w:t>
      </w:r>
      <w:r w:rsidR="00046C44" w:rsidRPr="001F6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6606">
        <w:rPr>
          <w:rFonts w:ascii="Times New Roman" w:hAnsi="Times New Roman"/>
          <w:sz w:val="24"/>
          <w:szCs w:val="24"/>
          <w:lang w:eastAsia="ru-RU"/>
        </w:rPr>
        <w:t>Социально-педагогическое и психологическое образование</w:t>
      </w:r>
    </w:p>
    <w:p w:rsidR="00A64431" w:rsidRPr="001F6606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606">
        <w:rPr>
          <w:rFonts w:ascii="Times New Roman" w:hAnsi="Times New Roman"/>
          <w:b/>
          <w:sz w:val="24"/>
          <w:szCs w:val="24"/>
          <w:u w:val="single"/>
        </w:rPr>
        <w:t>дневной формы</w:t>
      </w:r>
    </w:p>
    <w:p w:rsidR="00046C44" w:rsidRPr="001F6606" w:rsidRDefault="00A64431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F6606">
        <w:rPr>
          <w:rFonts w:ascii="Times New Roman" w:hAnsi="Times New Roman"/>
          <w:sz w:val="24"/>
          <w:szCs w:val="24"/>
        </w:rPr>
        <w:t xml:space="preserve">с английским языком </w:t>
      </w:r>
      <w:r w:rsidR="00046C44" w:rsidRPr="001F6606">
        <w:rPr>
          <w:rFonts w:ascii="Times New Roman" w:hAnsi="Times New Roman"/>
          <w:sz w:val="24"/>
          <w:szCs w:val="24"/>
        </w:rPr>
        <w:t>обучения</w:t>
      </w:r>
    </w:p>
    <w:p w:rsidR="009223BA" w:rsidRPr="001F6606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6606">
        <w:rPr>
          <w:rFonts w:ascii="Times New Roman" w:hAnsi="Times New Roman"/>
          <w:b/>
          <w:sz w:val="24"/>
          <w:szCs w:val="24"/>
          <w:lang w:val="en-US"/>
        </w:rPr>
        <w:t>I</w:t>
      </w:r>
      <w:r w:rsidR="008245AC" w:rsidRPr="001F66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6606">
        <w:rPr>
          <w:rFonts w:ascii="Times New Roman" w:hAnsi="Times New Roman"/>
          <w:b/>
          <w:sz w:val="24"/>
          <w:szCs w:val="24"/>
        </w:rPr>
        <w:t xml:space="preserve"> семестр </w:t>
      </w:r>
    </w:p>
    <w:p w:rsidR="00046C44" w:rsidRPr="001F6606" w:rsidRDefault="009223BA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6606">
        <w:rPr>
          <w:rFonts w:ascii="Times New Roman" w:hAnsi="Times New Roman"/>
          <w:b/>
          <w:sz w:val="24"/>
          <w:szCs w:val="24"/>
        </w:rPr>
        <w:t>группа м</w:t>
      </w:r>
      <w:r w:rsidR="008245AC" w:rsidRPr="001F6606">
        <w:rPr>
          <w:rFonts w:ascii="Times New Roman" w:hAnsi="Times New Roman"/>
          <w:b/>
          <w:sz w:val="24"/>
          <w:szCs w:val="24"/>
        </w:rPr>
        <w:t>СП</w:t>
      </w:r>
      <w:r w:rsidR="00046C44" w:rsidRPr="001F6606">
        <w:rPr>
          <w:rFonts w:ascii="Times New Roman" w:hAnsi="Times New Roman"/>
          <w:b/>
          <w:sz w:val="24"/>
          <w:szCs w:val="24"/>
        </w:rPr>
        <w:t>о</w:t>
      </w:r>
      <w:r w:rsidR="00A64431" w:rsidRPr="001F6606">
        <w:rPr>
          <w:rFonts w:ascii="Times New Roman" w:hAnsi="Times New Roman"/>
          <w:b/>
          <w:sz w:val="24"/>
          <w:szCs w:val="24"/>
        </w:rPr>
        <w:t>И</w:t>
      </w:r>
      <w:r w:rsidR="00046C44" w:rsidRPr="001F6606">
        <w:rPr>
          <w:rFonts w:ascii="Times New Roman" w:hAnsi="Times New Roman"/>
          <w:b/>
          <w:sz w:val="24"/>
          <w:szCs w:val="24"/>
        </w:rPr>
        <w:t>-11</w:t>
      </w:r>
    </w:p>
    <w:p w:rsidR="00046C44" w:rsidRPr="001F6606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49"/>
        <w:gridCol w:w="3970"/>
        <w:gridCol w:w="1985"/>
        <w:gridCol w:w="1842"/>
      </w:tblGrid>
      <w:tr w:rsidR="00046C44" w:rsidRPr="001F6606" w:rsidTr="00500F68">
        <w:trPr>
          <w:trHeight w:val="28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</w:tcBorders>
          </w:tcPr>
          <w:p w:rsidR="00046C44" w:rsidRPr="001F6606" w:rsidRDefault="00046C44" w:rsidP="00065EF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:rsidR="00046C44" w:rsidRPr="001F6606" w:rsidRDefault="00046C44" w:rsidP="00065E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046C44" w:rsidRPr="001F6606" w:rsidRDefault="00046C44" w:rsidP="00065EF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046C44" w:rsidRPr="001F6606" w:rsidRDefault="00046C44" w:rsidP="00065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</w:tcPr>
          <w:p w:rsidR="00046C44" w:rsidRPr="001F6606" w:rsidRDefault="00046C44" w:rsidP="00065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93014A" w:rsidRPr="001F6606" w:rsidTr="00500F68">
        <w:trPr>
          <w:trHeight w:val="335"/>
        </w:trPr>
        <w:tc>
          <w:tcPr>
            <w:tcW w:w="35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3014A" w:rsidRPr="001F6606" w:rsidRDefault="0093014A" w:rsidP="009301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:rsidR="0093014A" w:rsidRPr="00642ADB" w:rsidRDefault="0093014A" w:rsidP="009301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93014A" w:rsidRPr="00642ADB" w:rsidRDefault="0093014A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>Прикладная математическая статистика в социально-педагогическом и психологическом исследовании</w:t>
            </w:r>
            <w:r w:rsidR="00500F68" w:rsidRPr="00642ADB">
              <w:rPr>
                <w:rFonts w:ascii="Times New Roman" w:hAnsi="Times New Roman"/>
              </w:rPr>
              <w:t xml:space="preserve"> \ </w:t>
            </w:r>
            <w:proofErr w:type="spellStart"/>
            <w:r w:rsidR="00500F68" w:rsidRPr="00642ADB">
              <w:rPr>
                <w:rFonts w:ascii="Times New Roman" w:hAnsi="Times New Roman"/>
              </w:rPr>
              <w:t>Applied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mathematical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statistics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in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socio-pedagogical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and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psychological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research</w:t>
            </w:r>
            <w:proofErr w:type="spellEnd"/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93014A" w:rsidRPr="00642ADB" w:rsidRDefault="0093014A" w:rsidP="0093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Марченко Л.Н.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</w:tcPr>
          <w:p w:rsidR="0093014A" w:rsidRPr="00642ADB" w:rsidRDefault="0093014A" w:rsidP="0093014A">
            <w:pPr>
              <w:rPr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к.3,</w:t>
            </w:r>
            <w:r w:rsidR="001F6606" w:rsidRPr="00642ADB">
              <w:rPr>
                <w:rFonts w:ascii="Times New Roman" w:hAnsi="Times New Roman"/>
                <w:sz w:val="24"/>
                <w:szCs w:val="24"/>
              </w:rPr>
              <w:t xml:space="preserve"> 218</w:t>
            </w:r>
          </w:p>
        </w:tc>
      </w:tr>
      <w:tr w:rsidR="0093014A" w:rsidRPr="001F6606" w:rsidTr="00500F68">
        <w:trPr>
          <w:trHeight w:val="235"/>
        </w:trPr>
        <w:tc>
          <w:tcPr>
            <w:tcW w:w="357" w:type="pct"/>
            <w:vMerge/>
            <w:tcBorders>
              <w:left w:val="double" w:sz="4" w:space="0" w:color="auto"/>
            </w:tcBorders>
            <w:textDirection w:val="btLr"/>
          </w:tcPr>
          <w:p w:rsidR="0093014A" w:rsidRPr="001F6606" w:rsidRDefault="0093014A" w:rsidP="009301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93014A" w:rsidRPr="00642ADB" w:rsidRDefault="0093014A" w:rsidP="009301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132" w:type="pct"/>
            <w:tcBorders>
              <w:top w:val="single" w:sz="4" w:space="0" w:color="auto"/>
            </w:tcBorders>
          </w:tcPr>
          <w:p w:rsidR="0093014A" w:rsidRPr="00642ADB" w:rsidRDefault="0093014A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>Прикладная математическая статистика в социально-педагогическом и психологическом исследовании</w:t>
            </w:r>
            <w:r w:rsidR="00500F68" w:rsidRPr="00642ADB">
              <w:rPr>
                <w:rFonts w:ascii="Times New Roman" w:hAnsi="Times New Roman"/>
              </w:rPr>
              <w:t xml:space="preserve"> \ </w:t>
            </w:r>
            <w:proofErr w:type="spellStart"/>
            <w:r w:rsidR="00500F68" w:rsidRPr="00642ADB">
              <w:rPr>
                <w:rFonts w:ascii="Times New Roman" w:hAnsi="Times New Roman"/>
              </w:rPr>
              <w:t>Applied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mathematical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statistics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in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socio-pedagogical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and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psychological</w:t>
            </w:r>
            <w:proofErr w:type="spellEnd"/>
            <w:r w:rsidR="00500F68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500F68" w:rsidRPr="00642ADB">
              <w:rPr>
                <w:rFonts w:ascii="Times New Roman" w:hAnsi="Times New Roman"/>
              </w:rPr>
              <w:t>research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93014A" w:rsidRPr="00642ADB" w:rsidRDefault="0093014A" w:rsidP="0093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Марченко Л.Н.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</w:tcPr>
          <w:p w:rsidR="0093014A" w:rsidRPr="00642ADB" w:rsidRDefault="001F6606" w:rsidP="0093014A">
            <w:pPr>
              <w:rPr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к.3, 218</w:t>
            </w:r>
          </w:p>
        </w:tc>
      </w:tr>
      <w:tr w:rsidR="00224F99" w:rsidRPr="001F6606" w:rsidTr="00500F68">
        <w:trPr>
          <w:cantSplit/>
          <w:trHeight w:val="235"/>
        </w:trPr>
        <w:tc>
          <w:tcPr>
            <w:tcW w:w="35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24F99" w:rsidRPr="001F6606" w:rsidRDefault="00224F99" w:rsidP="0022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:rsidR="00224F99" w:rsidRPr="00642ADB" w:rsidRDefault="00224F99" w:rsidP="00224F99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FFFFFF"/>
          </w:tcPr>
          <w:p w:rsidR="00224F99" w:rsidRPr="00642ADB" w:rsidRDefault="00224F99" w:rsidP="00500F68"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 w:rsidRPr="00642ADB">
              <w:rPr>
                <w:rFonts w:ascii="Times New Roman" w:hAnsi="Times New Roman"/>
              </w:rPr>
              <w:t>Управление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эмоциями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стресс</w:t>
            </w:r>
            <w:r w:rsidRPr="00642ADB">
              <w:rPr>
                <w:rFonts w:ascii="Times New Roman" w:hAnsi="Times New Roman"/>
                <w:lang w:val="en-US"/>
              </w:rPr>
              <w:t>-</w:t>
            </w:r>
            <w:r w:rsidRPr="00642ADB">
              <w:rPr>
                <w:rFonts w:ascii="Times New Roman" w:hAnsi="Times New Roman"/>
              </w:rPr>
              <w:t>менеджмент</w:t>
            </w:r>
            <w:r w:rsidR="00500F68" w:rsidRPr="00642ADB">
              <w:rPr>
                <w:rFonts w:ascii="Times New Roman" w:hAnsi="Times New Roman"/>
                <w:lang w:val="en-US"/>
              </w:rPr>
              <w:t xml:space="preserve"> \ Emotion Management and Stress Management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shd w:val="clear" w:color="auto" w:fill="FFFFFF"/>
          </w:tcPr>
          <w:p w:rsidR="00224F99" w:rsidRPr="00642ADB" w:rsidRDefault="00224F99" w:rsidP="00224F9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Дворак В.Н.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224F99" w:rsidRPr="00642ADB" w:rsidRDefault="00224F99" w:rsidP="00224F9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к.5, ауд.6-18</w:t>
            </w:r>
          </w:p>
        </w:tc>
      </w:tr>
      <w:tr w:rsidR="00224F99" w:rsidRPr="001F6606" w:rsidTr="00500F68">
        <w:trPr>
          <w:cantSplit/>
          <w:trHeight w:val="329"/>
        </w:trPr>
        <w:tc>
          <w:tcPr>
            <w:tcW w:w="357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24F99" w:rsidRPr="001F6606" w:rsidRDefault="00224F99" w:rsidP="0022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224F99" w:rsidRPr="00642ADB" w:rsidRDefault="00224F99" w:rsidP="00224F99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shd w:val="clear" w:color="auto" w:fill="FFFFFF"/>
          </w:tcPr>
          <w:p w:rsidR="00224F99" w:rsidRPr="00642ADB" w:rsidRDefault="00500F68" w:rsidP="00500F68"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 w:rsidRPr="00642ADB">
              <w:rPr>
                <w:rFonts w:ascii="Times New Roman" w:hAnsi="Times New Roman"/>
              </w:rPr>
              <w:t>Управление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эмоциями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стресс</w:t>
            </w:r>
            <w:r w:rsidRPr="00642ADB">
              <w:rPr>
                <w:rFonts w:ascii="Times New Roman" w:hAnsi="Times New Roman"/>
                <w:lang w:val="en-US"/>
              </w:rPr>
              <w:t>-</w:t>
            </w:r>
            <w:r w:rsidRPr="00642ADB">
              <w:rPr>
                <w:rFonts w:ascii="Times New Roman" w:hAnsi="Times New Roman"/>
              </w:rPr>
              <w:t>менеджмент</w:t>
            </w:r>
            <w:r w:rsidRPr="00642ADB">
              <w:rPr>
                <w:rFonts w:ascii="Times New Roman" w:hAnsi="Times New Roman"/>
                <w:lang w:val="en-US"/>
              </w:rPr>
              <w:t xml:space="preserve"> \ Emotion Management and Stress Management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FFFF"/>
          </w:tcPr>
          <w:p w:rsidR="00224F99" w:rsidRPr="00642ADB" w:rsidRDefault="00224F99" w:rsidP="00224F9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Дворак В.Н.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224F99" w:rsidRPr="00642ADB" w:rsidRDefault="00224F99" w:rsidP="00224F9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к.5, ауд.6-18</w:t>
            </w:r>
          </w:p>
        </w:tc>
      </w:tr>
      <w:tr w:rsidR="00224F99" w:rsidRPr="001F6606" w:rsidTr="00500F68">
        <w:trPr>
          <w:cantSplit/>
          <w:trHeight w:val="329"/>
        </w:trPr>
        <w:tc>
          <w:tcPr>
            <w:tcW w:w="357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24F99" w:rsidRPr="001F6606" w:rsidRDefault="00224F99" w:rsidP="0022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224F99" w:rsidRPr="00642ADB" w:rsidRDefault="00224F99" w:rsidP="00224F99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shd w:val="clear" w:color="auto" w:fill="FFFFFF"/>
          </w:tcPr>
          <w:p w:rsidR="00224F99" w:rsidRPr="00642ADB" w:rsidRDefault="00224F99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>Связи с общественностью</w:t>
            </w:r>
            <w:r w:rsidR="001F6606" w:rsidRPr="00642ADB">
              <w:rPr>
                <w:rFonts w:ascii="Times New Roman" w:hAnsi="Times New Roman"/>
              </w:rPr>
              <w:t xml:space="preserve"> \ </w:t>
            </w:r>
            <w:proofErr w:type="spellStart"/>
            <w:r w:rsidR="001F6606" w:rsidRPr="00642ADB">
              <w:rPr>
                <w:rFonts w:ascii="Times New Roman" w:hAnsi="Times New Roman"/>
              </w:rPr>
              <w:t>Public</w:t>
            </w:r>
            <w:proofErr w:type="spellEnd"/>
            <w:r w:rsidR="001F6606"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="001F6606" w:rsidRPr="00642ADB">
              <w:rPr>
                <w:rFonts w:ascii="Times New Roman" w:hAnsi="Times New Roman"/>
              </w:rPr>
              <w:t>relations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FFFF"/>
          </w:tcPr>
          <w:p w:rsidR="00224F99" w:rsidRPr="00642ADB" w:rsidRDefault="00224F99" w:rsidP="0022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DB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64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ADB">
              <w:rPr>
                <w:rFonts w:ascii="Times New Roman" w:hAnsi="Times New Roman"/>
                <w:sz w:val="24"/>
                <w:szCs w:val="24"/>
              </w:rPr>
              <w:t>А.Э.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224F99" w:rsidRPr="00642ADB" w:rsidRDefault="00224F99" w:rsidP="001F6606">
            <w:pPr>
              <w:spacing w:after="0"/>
              <w:rPr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</w:t>
            </w:r>
            <w:r w:rsidR="001F6606" w:rsidRPr="00642ADB">
              <w:rPr>
                <w:rFonts w:ascii="Times New Roman" w:hAnsi="Times New Roman"/>
                <w:sz w:val="24"/>
                <w:szCs w:val="24"/>
              </w:rPr>
              <w:t>4</w:t>
            </w:r>
            <w:r w:rsidRPr="00642ADB">
              <w:rPr>
                <w:rFonts w:ascii="Times New Roman" w:hAnsi="Times New Roman"/>
                <w:sz w:val="24"/>
                <w:szCs w:val="24"/>
              </w:rPr>
              <w:t>, ауд.</w:t>
            </w:r>
            <w:r w:rsidR="001F6606" w:rsidRPr="00642ADB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</w:tr>
      <w:tr w:rsidR="001F6606" w:rsidRPr="001F6606" w:rsidTr="00500F68">
        <w:trPr>
          <w:trHeight w:val="284"/>
        </w:trPr>
        <w:tc>
          <w:tcPr>
            <w:tcW w:w="35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:rsidR="001F6606" w:rsidRPr="00642ADB" w:rsidRDefault="001F6606" w:rsidP="001F6606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FFFFFF"/>
          </w:tcPr>
          <w:p w:rsidR="001F6606" w:rsidRPr="00642ADB" w:rsidRDefault="001F6606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 xml:space="preserve">Связи с общественностью \ </w:t>
            </w:r>
            <w:proofErr w:type="spellStart"/>
            <w:r w:rsidRPr="00642ADB">
              <w:rPr>
                <w:rFonts w:ascii="Times New Roman" w:hAnsi="Times New Roman"/>
              </w:rPr>
              <w:t>Public</w:t>
            </w:r>
            <w:proofErr w:type="spellEnd"/>
            <w:r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Pr="00642ADB">
              <w:rPr>
                <w:rFonts w:ascii="Times New Roman" w:hAnsi="Times New Roman"/>
              </w:rPr>
              <w:t>relations</w:t>
            </w:r>
            <w:bookmarkStart w:id="0" w:name="_GoBack"/>
            <w:bookmarkEnd w:id="0"/>
            <w:proofErr w:type="spellEnd"/>
          </w:p>
        </w:tc>
        <w:tc>
          <w:tcPr>
            <w:tcW w:w="1066" w:type="pct"/>
            <w:tcBorders>
              <w:top w:val="double" w:sz="4" w:space="0" w:color="auto"/>
            </w:tcBorders>
            <w:shd w:val="clear" w:color="auto" w:fill="FFFFFF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DB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64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ADB">
              <w:rPr>
                <w:rFonts w:ascii="Times New Roman" w:hAnsi="Times New Roman"/>
                <w:sz w:val="24"/>
                <w:szCs w:val="24"/>
              </w:rPr>
              <w:t>А.Э.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F6606" w:rsidRPr="00642ADB" w:rsidRDefault="001F6606" w:rsidP="001F6606">
            <w:pPr>
              <w:spacing w:after="0"/>
              <w:rPr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к.5, ауд.6-10</w:t>
            </w:r>
          </w:p>
        </w:tc>
      </w:tr>
      <w:tr w:rsidR="001F6606" w:rsidRPr="001F6606" w:rsidTr="00500F68">
        <w:trPr>
          <w:trHeight w:val="247"/>
        </w:trPr>
        <w:tc>
          <w:tcPr>
            <w:tcW w:w="357" w:type="pct"/>
            <w:vMerge/>
            <w:tcBorders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1F6606" w:rsidRPr="00642ADB" w:rsidRDefault="001F6606" w:rsidP="001F6606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132" w:type="pct"/>
            <w:shd w:val="clear" w:color="auto" w:fill="FFFFFF"/>
          </w:tcPr>
          <w:p w:rsidR="001F6606" w:rsidRPr="00642ADB" w:rsidRDefault="001F6606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 xml:space="preserve">Связи с общественностью \ </w:t>
            </w:r>
            <w:proofErr w:type="spellStart"/>
            <w:r w:rsidRPr="00642ADB">
              <w:rPr>
                <w:rFonts w:ascii="Times New Roman" w:hAnsi="Times New Roman"/>
              </w:rPr>
              <w:t>Public</w:t>
            </w:r>
            <w:proofErr w:type="spellEnd"/>
            <w:r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Pr="00642ADB">
              <w:rPr>
                <w:rFonts w:ascii="Times New Roman" w:hAnsi="Times New Roman"/>
              </w:rPr>
              <w:t>relations</w:t>
            </w:r>
            <w:proofErr w:type="spellEnd"/>
          </w:p>
        </w:tc>
        <w:tc>
          <w:tcPr>
            <w:tcW w:w="1066" w:type="pct"/>
            <w:shd w:val="clear" w:color="auto" w:fill="FFFFFF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DB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642ADB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989" w:type="pct"/>
            <w:tcBorders>
              <w:right w:val="double" w:sz="4" w:space="0" w:color="auto"/>
            </w:tcBorders>
            <w:shd w:val="clear" w:color="auto" w:fill="FFFFFF"/>
          </w:tcPr>
          <w:p w:rsidR="001F6606" w:rsidRPr="00642ADB" w:rsidRDefault="001F6606" w:rsidP="001F6606">
            <w:pPr>
              <w:spacing w:after="0"/>
              <w:rPr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к.5, ауд.6-28</w:t>
            </w:r>
          </w:p>
        </w:tc>
      </w:tr>
      <w:tr w:rsidR="001F6606" w:rsidRPr="001F6606" w:rsidTr="00500F68">
        <w:trPr>
          <w:trHeight w:val="247"/>
        </w:trPr>
        <w:tc>
          <w:tcPr>
            <w:tcW w:w="357" w:type="pct"/>
            <w:vMerge/>
            <w:tcBorders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1F6606" w:rsidRPr="00642ADB" w:rsidRDefault="001F6606" w:rsidP="001F6606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1F6606" w:rsidRPr="00642ADB" w:rsidRDefault="001F6606" w:rsidP="00500F68"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 w:rsidRPr="00642ADB">
              <w:rPr>
                <w:rFonts w:ascii="Times New Roman" w:hAnsi="Times New Roman"/>
              </w:rPr>
              <w:t>Философия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методология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науки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="00500F68" w:rsidRPr="00642ADB">
              <w:rPr>
                <w:rFonts w:ascii="Times New Roman" w:hAnsi="Times New Roman"/>
                <w:lang w:val="en-US"/>
              </w:rPr>
              <w:t>\ Philosophy and methodology of science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DB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642ADB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89" w:type="pct"/>
            <w:tcBorders>
              <w:right w:val="double" w:sz="4" w:space="0" w:color="auto"/>
            </w:tcBorders>
            <w:shd w:val="clear" w:color="auto" w:fill="FFFFFF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к.4, ауд.0-18</w:t>
            </w:r>
          </w:p>
        </w:tc>
      </w:tr>
      <w:tr w:rsidR="001F6606" w:rsidRPr="001F6606" w:rsidTr="00500F68">
        <w:trPr>
          <w:trHeight w:val="247"/>
        </w:trPr>
        <w:tc>
          <w:tcPr>
            <w:tcW w:w="357" w:type="pct"/>
            <w:vMerge/>
            <w:tcBorders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1F6606" w:rsidRPr="00642ADB" w:rsidRDefault="001F6606" w:rsidP="001F6606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132" w:type="pct"/>
            <w:shd w:val="clear" w:color="auto" w:fill="FFFFFF"/>
          </w:tcPr>
          <w:p w:rsidR="001F6606" w:rsidRPr="00642ADB" w:rsidRDefault="00500F68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 xml:space="preserve">Иностранный </w:t>
            </w:r>
            <w:r w:rsidRPr="00642ADB">
              <w:rPr>
                <w:rFonts w:ascii="Times New Roman" w:hAnsi="Times New Roman"/>
              </w:rPr>
              <w:t xml:space="preserve">язык </w:t>
            </w:r>
            <w:proofErr w:type="spellStart"/>
            <w:r w:rsidRPr="00642ADB">
              <w:rPr>
                <w:rFonts w:ascii="Times New Roman" w:hAnsi="Times New Roman"/>
              </w:rPr>
              <w:t>язык</w:t>
            </w:r>
            <w:proofErr w:type="spellEnd"/>
            <w:r w:rsidRPr="00642ADB">
              <w:rPr>
                <w:rFonts w:ascii="Times New Roman" w:hAnsi="Times New Roman"/>
              </w:rPr>
              <w:t xml:space="preserve"> (английский) / </w:t>
            </w:r>
            <w:proofErr w:type="spellStart"/>
            <w:r w:rsidRPr="00642ADB">
              <w:rPr>
                <w:rFonts w:ascii="Times New Roman" w:hAnsi="Times New Roman"/>
              </w:rPr>
              <w:t>Foreign</w:t>
            </w:r>
            <w:proofErr w:type="spellEnd"/>
            <w:r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Pr="00642ADB">
              <w:rPr>
                <w:rFonts w:ascii="Times New Roman" w:hAnsi="Times New Roman"/>
              </w:rPr>
              <w:t>language</w:t>
            </w:r>
            <w:proofErr w:type="spellEnd"/>
            <w:r w:rsidRPr="00642ADB">
              <w:rPr>
                <w:rFonts w:ascii="Times New Roman" w:hAnsi="Times New Roman"/>
              </w:rPr>
              <w:t xml:space="preserve"> (</w:t>
            </w:r>
            <w:proofErr w:type="spellStart"/>
            <w:r w:rsidRPr="00642ADB">
              <w:rPr>
                <w:rFonts w:ascii="Times New Roman" w:hAnsi="Times New Roman"/>
              </w:rPr>
              <w:t>English</w:t>
            </w:r>
            <w:proofErr w:type="spellEnd"/>
            <w:r w:rsidRPr="00642ADB">
              <w:rPr>
                <w:rFonts w:ascii="Times New Roman" w:hAnsi="Times New Roman"/>
              </w:rPr>
              <w:t>)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1F6606" w:rsidRPr="00642ADB" w:rsidRDefault="001F6606" w:rsidP="001F660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Литвинова Л.А.</w:t>
            </w:r>
          </w:p>
        </w:tc>
        <w:tc>
          <w:tcPr>
            <w:tcW w:w="989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к.4, ауд.0-18</w:t>
            </w:r>
          </w:p>
        </w:tc>
      </w:tr>
      <w:tr w:rsidR="001F6606" w:rsidRPr="001F6606" w:rsidTr="00500F68">
        <w:trPr>
          <w:trHeight w:val="372"/>
        </w:trPr>
        <w:tc>
          <w:tcPr>
            <w:tcW w:w="35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:rsidR="001F6606" w:rsidRPr="00642ADB" w:rsidRDefault="001F6606" w:rsidP="001F660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vAlign w:val="center"/>
          </w:tcPr>
          <w:p w:rsidR="001F6606" w:rsidRPr="00642ADB" w:rsidRDefault="00500F68" w:rsidP="00500F68"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 w:rsidRPr="00642ADB">
              <w:rPr>
                <w:rFonts w:ascii="Times New Roman" w:hAnsi="Times New Roman"/>
              </w:rPr>
              <w:t>Философия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методология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науки</w:t>
            </w:r>
            <w:r w:rsidRPr="00642ADB">
              <w:rPr>
                <w:rFonts w:ascii="Times New Roman" w:hAnsi="Times New Roman"/>
                <w:lang w:val="en-US"/>
              </w:rPr>
              <w:t xml:space="preserve"> \ Philosophy and methodology of science</w:t>
            </w:r>
            <w:r w:rsidR="001F6606" w:rsidRPr="00642ADB">
              <w:rPr>
                <w:rFonts w:ascii="Times New Roman" w:hAnsi="Times New Roman"/>
                <w:lang w:val="en-US"/>
              </w:rPr>
              <w:t xml:space="preserve">                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vAlign w:val="center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DB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642ADB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6606" w:rsidRPr="00642ADB" w:rsidRDefault="001F6606" w:rsidP="001F66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к.4, ауд.0-18</w:t>
            </w:r>
          </w:p>
        </w:tc>
      </w:tr>
      <w:tr w:rsidR="001F6606" w:rsidRPr="001F6606" w:rsidTr="00500F68">
        <w:trPr>
          <w:trHeight w:val="174"/>
        </w:trPr>
        <w:tc>
          <w:tcPr>
            <w:tcW w:w="357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1F6606" w:rsidRPr="00642ADB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2" w:type="pct"/>
          </w:tcPr>
          <w:p w:rsidR="001F6606" w:rsidRPr="00642ADB" w:rsidRDefault="001F6606" w:rsidP="00500F68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right w:val="double" w:sz="4" w:space="0" w:color="auto"/>
            </w:tcBorders>
          </w:tcPr>
          <w:p w:rsidR="001F6606" w:rsidRPr="00642ADB" w:rsidRDefault="001F6606" w:rsidP="001F6606">
            <w:pPr>
              <w:spacing w:after="0"/>
              <w:rPr>
                <w:sz w:val="18"/>
                <w:szCs w:val="18"/>
              </w:rPr>
            </w:pPr>
          </w:p>
        </w:tc>
      </w:tr>
      <w:tr w:rsidR="00500F68" w:rsidRPr="001F6606" w:rsidTr="00500F68">
        <w:trPr>
          <w:trHeight w:val="348"/>
        </w:trPr>
        <w:tc>
          <w:tcPr>
            <w:tcW w:w="35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00F68" w:rsidRPr="001F6606" w:rsidRDefault="00500F68" w:rsidP="0050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06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:rsidR="00500F68" w:rsidRPr="00642ADB" w:rsidRDefault="00500F68" w:rsidP="00500F6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500F68" w:rsidRPr="00642ADB" w:rsidRDefault="00500F68" w:rsidP="00500F68"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 w:rsidRPr="00642ADB">
              <w:rPr>
                <w:rFonts w:ascii="Times New Roman" w:hAnsi="Times New Roman"/>
              </w:rPr>
              <w:t>Управление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эмоциями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стресс</w:t>
            </w:r>
            <w:r w:rsidRPr="00642ADB">
              <w:rPr>
                <w:rFonts w:ascii="Times New Roman" w:hAnsi="Times New Roman"/>
                <w:lang w:val="en-US"/>
              </w:rPr>
              <w:t>-</w:t>
            </w:r>
            <w:r w:rsidRPr="00642ADB">
              <w:rPr>
                <w:rFonts w:ascii="Times New Roman" w:hAnsi="Times New Roman"/>
              </w:rPr>
              <w:t>менеджмент</w:t>
            </w:r>
            <w:r w:rsidRPr="00642ADB">
              <w:rPr>
                <w:rFonts w:ascii="Times New Roman" w:hAnsi="Times New Roman"/>
                <w:lang w:val="en-US"/>
              </w:rPr>
              <w:t xml:space="preserve"> \ Emotion Management and Stress Management</w:t>
            </w: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500F68" w:rsidRPr="00642ADB" w:rsidRDefault="00500F68" w:rsidP="00500F6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Дворак В.Н.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</w:tcPr>
          <w:p w:rsidR="00500F68" w:rsidRPr="00642ADB" w:rsidRDefault="00500F68" w:rsidP="00500F6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к.5, ауд.6-18</w:t>
            </w:r>
          </w:p>
        </w:tc>
      </w:tr>
      <w:tr w:rsidR="00500F68" w:rsidRPr="001F6606" w:rsidTr="00500F68">
        <w:trPr>
          <w:trHeight w:val="245"/>
        </w:trPr>
        <w:tc>
          <w:tcPr>
            <w:tcW w:w="357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00F68" w:rsidRPr="001F6606" w:rsidRDefault="00500F68" w:rsidP="0050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500F68" w:rsidRPr="00642ADB" w:rsidRDefault="00500F68" w:rsidP="00500F6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132" w:type="pct"/>
            <w:tcBorders>
              <w:top w:val="single" w:sz="4" w:space="0" w:color="auto"/>
            </w:tcBorders>
          </w:tcPr>
          <w:p w:rsidR="00500F68" w:rsidRPr="00642ADB" w:rsidRDefault="00500F68" w:rsidP="00500F68">
            <w:pPr>
              <w:spacing w:after="0" w:line="192" w:lineRule="auto"/>
              <w:rPr>
                <w:rFonts w:ascii="Times New Roman" w:hAnsi="Times New Roman"/>
                <w:lang w:val="en-US"/>
              </w:rPr>
            </w:pPr>
            <w:r w:rsidRPr="00642ADB">
              <w:rPr>
                <w:rFonts w:ascii="Times New Roman" w:hAnsi="Times New Roman"/>
              </w:rPr>
              <w:t>Управление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эмоциями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и</w:t>
            </w:r>
            <w:r w:rsidRPr="00642ADB">
              <w:rPr>
                <w:rFonts w:ascii="Times New Roman" w:hAnsi="Times New Roman"/>
                <w:lang w:val="en-US"/>
              </w:rPr>
              <w:t xml:space="preserve"> </w:t>
            </w:r>
            <w:r w:rsidRPr="00642ADB">
              <w:rPr>
                <w:rFonts w:ascii="Times New Roman" w:hAnsi="Times New Roman"/>
              </w:rPr>
              <w:t>стресс</w:t>
            </w:r>
            <w:r w:rsidRPr="00642ADB">
              <w:rPr>
                <w:rFonts w:ascii="Times New Roman" w:hAnsi="Times New Roman"/>
                <w:lang w:val="en-US"/>
              </w:rPr>
              <w:t>-</w:t>
            </w:r>
            <w:r w:rsidRPr="00642ADB">
              <w:rPr>
                <w:rFonts w:ascii="Times New Roman" w:hAnsi="Times New Roman"/>
              </w:rPr>
              <w:t>менеджмент</w:t>
            </w:r>
            <w:r w:rsidRPr="00642ADB">
              <w:rPr>
                <w:rFonts w:ascii="Times New Roman" w:hAnsi="Times New Roman"/>
                <w:lang w:val="en-US"/>
              </w:rPr>
              <w:t xml:space="preserve"> \ Emotion Management and Stress Management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500F68" w:rsidRPr="00642ADB" w:rsidRDefault="00500F68" w:rsidP="00500F6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Дворак В.Н.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</w:tcPr>
          <w:p w:rsidR="00500F68" w:rsidRPr="00642ADB" w:rsidRDefault="00500F68" w:rsidP="00500F6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к.5, ауд.6-18</w:t>
            </w:r>
          </w:p>
        </w:tc>
      </w:tr>
      <w:tr w:rsidR="001F6606" w:rsidRPr="001F6606" w:rsidTr="00500F68">
        <w:trPr>
          <w:trHeight w:val="284"/>
        </w:trPr>
        <w:tc>
          <w:tcPr>
            <w:tcW w:w="357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F6606" w:rsidRPr="001F6606" w:rsidRDefault="001F6606" w:rsidP="001F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1F6606" w:rsidRPr="00642ADB" w:rsidRDefault="001F6606" w:rsidP="001F660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132" w:type="pct"/>
            <w:vAlign w:val="center"/>
          </w:tcPr>
          <w:p w:rsidR="001F6606" w:rsidRPr="00642ADB" w:rsidRDefault="00500F68" w:rsidP="00500F68">
            <w:pPr>
              <w:spacing w:after="0" w:line="192" w:lineRule="auto"/>
              <w:rPr>
                <w:rFonts w:ascii="Times New Roman" w:hAnsi="Times New Roman"/>
              </w:rPr>
            </w:pPr>
            <w:r w:rsidRPr="00642ADB">
              <w:rPr>
                <w:rFonts w:ascii="Times New Roman" w:hAnsi="Times New Roman"/>
              </w:rPr>
              <w:t xml:space="preserve">Иностранный язык </w:t>
            </w:r>
            <w:proofErr w:type="spellStart"/>
            <w:r w:rsidRPr="00642ADB">
              <w:rPr>
                <w:rFonts w:ascii="Times New Roman" w:hAnsi="Times New Roman"/>
              </w:rPr>
              <w:t>язык</w:t>
            </w:r>
            <w:proofErr w:type="spellEnd"/>
            <w:r w:rsidRPr="00642ADB">
              <w:rPr>
                <w:rFonts w:ascii="Times New Roman" w:hAnsi="Times New Roman"/>
              </w:rPr>
              <w:t xml:space="preserve"> (английский) / </w:t>
            </w:r>
            <w:proofErr w:type="spellStart"/>
            <w:r w:rsidRPr="00642ADB">
              <w:rPr>
                <w:rFonts w:ascii="Times New Roman" w:hAnsi="Times New Roman"/>
              </w:rPr>
              <w:t>Foreign</w:t>
            </w:r>
            <w:proofErr w:type="spellEnd"/>
            <w:r w:rsidRPr="00642ADB">
              <w:rPr>
                <w:rFonts w:ascii="Times New Roman" w:hAnsi="Times New Roman"/>
              </w:rPr>
              <w:t xml:space="preserve"> </w:t>
            </w:r>
            <w:proofErr w:type="spellStart"/>
            <w:r w:rsidRPr="00642ADB">
              <w:rPr>
                <w:rFonts w:ascii="Times New Roman" w:hAnsi="Times New Roman"/>
              </w:rPr>
              <w:t>language</w:t>
            </w:r>
            <w:proofErr w:type="spellEnd"/>
            <w:r w:rsidRPr="00642ADB">
              <w:rPr>
                <w:rFonts w:ascii="Times New Roman" w:hAnsi="Times New Roman"/>
              </w:rPr>
              <w:t xml:space="preserve"> (</w:t>
            </w:r>
            <w:proofErr w:type="spellStart"/>
            <w:r w:rsidRPr="00642ADB">
              <w:rPr>
                <w:rFonts w:ascii="Times New Roman" w:hAnsi="Times New Roman"/>
              </w:rPr>
              <w:t>English</w:t>
            </w:r>
            <w:proofErr w:type="spellEnd"/>
            <w:r w:rsidRPr="00642ADB">
              <w:rPr>
                <w:rFonts w:ascii="Times New Roman" w:hAnsi="Times New Roman"/>
              </w:rPr>
              <w:t>)</w:t>
            </w:r>
          </w:p>
        </w:tc>
        <w:tc>
          <w:tcPr>
            <w:tcW w:w="1066" w:type="pct"/>
            <w:vAlign w:val="center"/>
          </w:tcPr>
          <w:p w:rsidR="001F6606" w:rsidRPr="00642ADB" w:rsidRDefault="001F6606" w:rsidP="001F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Литвинова Л.А.</w:t>
            </w:r>
          </w:p>
        </w:tc>
        <w:tc>
          <w:tcPr>
            <w:tcW w:w="989" w:type="pct"/>
            <w:tcBorders>
              <w:right w:val="double" w:sz="4" w:space="0" w:color="auto"/>
            </w:tcBorders>
          </w:tcPr>
          <w:p w:rsidR="001F6606" w:rsidRPr="00642ADB" w:rsidRDefault="001F6606" w:rsidP="001F6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ADB">
              <w:rPr>
                <w:rFonts w:ascii="Times New Roman" w:hAnsi="Times New Roman"/>
                <w:sz w:val="24"/>
                <w:szCs w:val="24"/>
              </w:rPr>
              <w:t>к.3, ауд.2-18</w:t>
            </w:r>
          </w:p>
        </w:tc>
      </w:tr>
    </w:tbl>
    <w:p w:rsidR="00046C44" w:rsidRPr="00A9573A" w:rsidRDefault="00046C44" w:rsidP="00046C4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046C44" w:rsidRPr="00A9573A" w:rsidRDefault="00046C44" w:rsidP="00046C44"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</w:p>
    <w:p w:rsidR="004D4175" w:rsidRDefault="004D4175"/>
    <w:sectPr w:rsidR="004D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4"/>
    <w:rsid w:val="00046C44"/>
    <w:rsid w:val="0007742C"/>
    <w:rsid w:val="000C4427"/>
    <w:rsid w:val="0016146F"/>
    <w:rsid w:val="001F6606"/>
    <w:rsid w:val="00224F99"/>
    <w:rsid w:val="00276612"/>
    <w:rsid w:val="002C26EB"/>
    <w:rsid w:val="0041079B"/>
    <w:rsid w:val="004447EA"/>
    <w:rsid w:val="004C7348"/>
    <w:rsid w:val="004D4175"/>
    <w:rsid w:val="00500F68"/>
    <w:rsid w:val="00550277"/>
    <w:rsid w:val="00561757"/>
    <w:rsid w:val="00573D43"/>
    <w:rsid w:val="005D6DB5"/>
    <w:rsid w:val="00633C27"/>
    <w:rsid w:val="00642ADB"/>
    <w:rsid w:val="006E4CD9"/>
    <w:rsid w:val="008245AC"/>
    <w:rsid w:val="009223BA"/>
    <w:rsid w:val="00926870"/>
    <w:rsid w:val="0093014A"/>
    <w:rsid w:val="00A20FFB"/>
    <w:rsid w:val="00A64431"/>
    <w:rsid w:val="00AB6ACB"/>
    <w:rsid w:val="00B25C4F"/>
    <w:rsid w:val="00B61691"/>
    <w:rsid w:val="00C836D0"/>
    <w:rsid w:val="00CD66BB"/>
    <w:rsid w:val="00D86209"/>
    <w:rsid w:val="00DD0432"/>
    <w:rsid w:val="00E37510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225A-9C16-4D4E-BC76-74F3B89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C4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084DB-F20B-47B4-B020-E871F2E8C05D}"/>
</file>

<file path=customXml/itemProps2.xml><?xml version="1.0" encoding="utf-8"?>
<ds:datastoreItem xmlns:ds="http://schemas.openxmlformats.org/officeDocument/2006/customXml" ds:itemID="{D58B7FDD-5E3D-4444-AC98-7BB887F04F13}"/>
</file>

<file path=customXml/itemProps3.xml><?xml version="1.0" encoding="utf-8"?>
<ds:datastoreItem xmlns:ds="http://schemas.openxmlformats.org/officeDocument/2006/customXml" ds:itemID="{D46F7463-F626-4E5A-86F0-1E8E04E1F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lenovo</cp:lastModifiedBy>
  <cp:revision>3</cp:revision>
  <cp:lastPrinted>2022-09-02T10:20:00Z</cp:lastPrinted>
  <dcterms:created xsi:type="dcterms:W3CDTF">2024-03-11T09:32:00Z</dcterms:created>
  <dcterms:modified xsi:type="dcterms:W3CDTF">2024-03-11T12:14:00Z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