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28" w:rsidRPr="00F93E28" w:rsidRDefault="00F93E28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F93E28">
        <w:rPr>
          <w:b/>
          <w:sz w:val="28"/>
          <w:szCs w:val="28"/>
        </w:rPr>
        <w:t>Ф</w:t>
      </w:r>
      <w:r w:rsidR="007F1C10" w:rsidRPr="00F93E28">
        <w:rPr>
          <w:b/>
          <w:sz w:val="28"/>
          <w:szCs w:val="28"/>
        </w:rPr>
        <w:t>акультет</w:t>
      </w:r>
      <w:r w:rsidR="00A35EC5" w:rsidRPr="00F93E28">
        <w:rPr>
          <w:b/>
          <w:sz w:val="28"/>
          <w:szCs w:val="28"/>
        </w:rPr>
        <w:t>у</w:t>
      </w:r>
      <w:r w:rsidR="007F1C10" w:rsidRPr="00F93E28">
        <w:rPr>
          <w:b/>
          <w:sz w:val="28"/>
          <w:szCs w:val="28"/>
        </w:rPr>
        <w:t xml:space="preserve"> психологии и педагогики </w:t>
      </w:r>
    </w:p>
    <w:p w:rsidR="00F93E28" w:rsidRPr="00F93E28" w:rsidRDefault="00F93E28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93E28">
        <w:rPr>
          <w:b/>
          <w:sz w:val="28"/>
          <w:szCs w:val="28"/>
        </w:rPr>
        <w:t xml:space="preserve">Учреждения образования «Гомельский государственный </w:t>
      </w:r>
    </w:p>
    <w:p w:rsidR="00F93E28" w:rsidRPr="00F93E28" w:rsidRDefault="00F93E28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93E28">
        <w:rPr>
          <w:b/>
          <w:sz w:val="28"/>
          <w:szCs w:val="28"/>
        </w:rPr>
        <w:t>университет имени Франциска Скорины» - 30 лет!</w:t>
      </w:r>
    </w:p>
    <w:p w:rsidR="007F1C10" w:rsidRPr="00F93E28" w:rsidRDefault="007F1C10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F1C10" w:rsidRPr="00A35EC5" w:rsidRDefault="007F1C10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Факультет</w:t>
      </w:r>
      <w:r w:rsidR="00A35EC5" w:rsidRPr="00A35EC5">
        <w:rPr>
          <w:sz w:val="28"/>
          <w:szCs w:val="28"/>
        </w:rPr>
        <w:t xml:space="preserve"> был создан в октябре </w:t>
      </w:r>
      <w:r w:rsidR="00A35EC5" w:rsidRPr="00A35EC5">
        <w:rPr>
          <w:rStyle w:val="a4"/>
          <w:sz w:val="28"/>
          <w:szCs w:val="28"/>
        </w:rPr>
        <w:t>1991</w:t>
      </w:r>
      <w:r w:rsidR="00A35EC5" w:rsidRPr="00A35EC5">
        <w:rPr>
          <w:sz w:val="28"/>
          <w:szCs w:val="28"/>
        </w:rPr>
        <w:t> года на базе функционировавшего с 1969 года подготовительного отделения</w:t>
      </w:r>
      <w:r w:rsidR="00A35EC5">
        <w:rPr>
          <w:sz w:val="28"/>
          <w:szCs w:val="28"/>
        </w:rPr>
        <w:t xml:space="preserve"> и</w:t>
      </w:r>
      <w:r w:rsidRPr="00A35EC5">
        <w:rPr>
          <w:sz w:val="28"/>
          <w:szCs w:val="28"/>
        </w:rPr>
        <w:t xml:space="preserve"> первоначально назывался факультетом </w:t>
      </w:r>
      <w:proofErr w:type="spellStart"/>
      <w:r w:rsidRPr="00A35EC5">
        <w:rPr>
          <w:rStyle w:val="a4"/>
          <w:sz w:val="28"/>
          <w:szCs w:val="28"/>
        </w:rPr>
        <w:t>довузовской</w:t>
      </w:r>
      <w:proofErr w:type="spellEnd"/>
      <w:r w:rsidRPr="00A35EC5">
        <w:rPr>
          <w:rStyle w:val="a4"/>
          <w:sz w:val="28"/>
          <w:szCs w:val="28"/>
        </w:rPr>
        <w:t xml:space="preserve"> подготовки и профориентации</w:t>
      </w:r>
      <w:r w:rsidR="00F93E28">
        <w:rPr>
          <w:sz w:val="28"/>
          <w:szCs w:val="28"/>
        </w:rPr>
        <w:t>. С</w:t>
      </w:r>
      <w:r w:rsidR="00074DCF" w:rsidRPr="00A35EC5">
        <w:rPr>
          <w:sz w:val="28"/>
          <w:szCs w:val="28"/>
        </w:rPr>
        <w:t xml:space="preserve"> 1997 году</w:t>
      </w:r>
      <w:r w:rsidRPr="00A35EC5">
        <w:rPr>
          <w:sz w:val="28"/>
          <w:szCs w:val="28"/>
        </w:rPr>
        <w:t xml:space="preserve"> </w:t>
      </w:r>
      <w:r w:rsidR="00F93E28">
        <w:rPr>
          <w:sz w:val="28"/>
          <w:szCs w:val="28"/>
        </w:rPr>
        <w:t>ему было присвоено новое название</w:t>
      </w:r>
      <w:r w:rsidR="00074DCF" w:rsidRPr="00A35EC5">
        <w:rPr>
          <w:rStyle w:val="a4"/>
          <w:sz w:val="28"/>
          <w:szCs w:val="28"/>
        </w:rPr>
        <w:t xml:space="preserve"> - </w:t>
      </w:r>
      <w:r w:rsidRPr="00A35EC5">
        <w:rPr>
          <w:rStyle w:val="a4"/>
          <w:sz w:val="28"/>
          <w:szCs w:val="28"/>
        </w:rPr>
        <w:t xml:space="preserve">факультет психологии и </w:t>
      </w:r>
      <w:proofErr w:type="spellStart"/>
      <w:r w:rsidRPr="00A35EC5">
        <w:rPr>
          <w:rStyle w:val="a4"/>
          <w:sz w:val="28"/>
          <w:szCs w:val="28"/>
        </w:rPr>
        <w:t>довузовской</w:t>
      </w:r>
      <w:proofErr w:type="spellEnd"/>
      <w:r w:rsidRPr="00A35EC5">
        <w:rPr>
          <w:rStyle w:val="a4"/>
          <w:sz w:val="28"/>
          <w:szCs w:val="28"/>
        </w:rPr>
        <w:t xml:space="preserve"> подготовки.</w:t>
      </w:r>
      <w:r w:rsidR="00F93E28">
        <w:rPr>
          <w:rStyle w:val="a4"/>
          <w:sz w:val="28"/>
          <w:szCs w:val="28"/>
        </w:rPr>
        <w:t xml:space="preserve"> </w:t>
      </w:r>
      <w:r w:rsidRPr="00A35EC5">
        <w:rPr>
          <w:sz w:val="28"/>
          <w:szCs w:val="28"/>
        </w:rPr>
        <w:t xml:space="preserve">1 февраля 2010 года факультет психологии и </w:t>
      </w:r>
      <w:proofErr w:type="spellStart"/>
      <w:r w:rsidRPr="00A35EC5">
        <w:rPr>
          <w:sz w:val="28"/>
          <w:szCs w:val="28"/>
        </w:rPr>
        <w:t>довузовской</w:t>
      </w:r>
      <w:proofErr w:type="spellEnd"/>
      <w:r w:rsidRPr="00A35EC5">
        <w:rPr>
          <w:sz w:val="28"/>
          <w:szCs w:val="28"/>
        </w:rPr>
        <w:t xml:space="preserve"> подготовки был разделён на </w:t>
      </w:r>
      <w:r w:rsidR="00F93E28">
        <w:rPr>
          <w:sz w:val="28"/>
          <w:szCs w:val="28"/>
        </w:rPr>
        <w:t xml:space="preserve">два подразделения: </w:t>
      </w:r>
      <w:r w:rsidRPr="00A35EC5">
        <w:rPr>
          <w:rStyle w:val="a4"/>
          <w:sz w:val="28"/>
          <w:szCs w:val="28"/>
        </w:rPr>
        <w:t>факультет психологии и педагогики</w:t>
      </w:r>
      <w:r w:rsidRPr="00A35EC5">
        <w:rPr>
          <w:sz w:val="28"/>
          <w:szCs w:val="28"/>
        </w:rPr>
        <w:t xml:space="preserve"> и факультет </w:t>
      </w:r>
      <w:proofErr w:type="spellStart"/>
      <w:r w:rsidRPr="00A35EC5">
        <w:rPr>
          <w:sz w:val="28"/>
          <w:szCs w:val="28"/>
        </w:rPr>
        <w:t>довузовской</w:t>
      </w:r>
      <w:proofErr w:type="spellEnd"/>
      <w:r w:rsidRPr="00A35EC5">
        <w:rPr>
          <w:sz w:val="28"/>
          <w:szCs w:val="28"/>
        </w:rPr>
        <w:t xml:space="preserve"> подготовки и обучения иностранных студентов.</w:t>
      </w:r>
    </w:p>
    <w:p w:rsidR="00653C2C" w:rsidRDefault="007F1C10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A35EC5">
        <w:rPr>
          <w:sz w:val="28"/>
          <w:szCs w:val="28"/>
        </w:rPr>
        <w:t> </w:t>
      </w:r>
      <w:r w:rsidR="00F93E28">
        <w:rPr>
          <w:sz w:val="28"/>
          <w:szCs w:val="28"/>
        </w:rPr>
        <w:t xml:space="preserve">В </w:t>
      </w:r>
      <w:r w:rsidR="00632697">
        <w:rPr>
          <w:sz w:val="28"/>
          <w:szCs w:val="28"/>
        </w:rPr>
        <w:t>этом юбилейном году в рамках Дня факультета пройдет</w:t>
      </w:r>
      <w:r w:rsidR="00632697">
        <w:rPr>
          <w:bCs/>
          <w:sz w:val="28"/>
          <w:szCs w:val="28"/>
        </w:rPr>
        <w:t xml:space="preserve"> </w:t>
      </w:r>
      <w:r w:rsidR="00074DCF" w:rsidRPr="00A35EC5">
        <w:rPr>
          <w:bCs/>
          <w:sz w:val="28"/>
          <w:szCs w:val="28"/>
        </w:rPr>
        <w:t>К</w:t>
      </w:r>
      <w:r w:rsidR="00074DCF" w:rsidRPr="00A35EC5">
        <w:rPr>
          <w:sz w:val="28"/>
          <w:szCs w:val="28"/>
        </w:rPr>
        <w:t>онкурс творческих работ</w:t>
      </w:r>
      <w:r w:rsidR="006D5AF8">
        <w:rPr>
          <w:sz w:val="28"/>
          <w:szCs w:val="28"/>
        </w:rPr>
        <w:t xml:space="preserve"> (далее – Конкурс)</w:t>
      </w:r>
      <w:r w:rsidR="00074DCF" w:rsidRPr="00A35EC5">
        <w:rPr>
          <w:sz w:val="28"/>
          <w:szCs w:val="28"/>
        </w:rPr>
        <w:t xml:space="preserve">, </w:t>
      </w:r>
      <w:r w:rsidR="00632697">
        <w:rPr>
          <w:sz w:val="28"/>
          <w:szCs w:val="28"/>
        </w:rPr>
        <w:t>приуроченный к</w:t>
      </w:r>
      <w:r w:rsidR="00074DCF" w:rsidRPr="00A35EC5">
        <w:rPr>
          <w:sz w:val="28"/>
          <w:szCs w:val="28"/>
        </w:rPr>
        <w:t xml:space="preserve"> </w:t>
      </w:r>
      <w:r w:rsidR="00074DCF" w:rsidRPr="00A35EC5">
        <w:rPr>
          <w:b/>
          <w:bCs/>
          <w:i/>
          <w:sz w:val="28"/>
          <w:szCs w:val="28"/>
        </w:rPr>
        <w:t>30-летию факультета психологии и педагогики</w:t>
      </w:r>
      <w:r w:rsidR="00632697">
        <w:rPr>
          <w:b/>
          <w:bCs/>
          <w:sz w:val="28"/>
          <w:szCs w:val="28"/>
        </w:rPr>
        <w:t>.</w:t>
      </w:r>
      <w:r w:rsidR="00074DCF" w:rsidRPr="00A35EC5">
        <w:rPr>
          <w:b/>
          <w:bCs/>
          <w:sz w:val="28"/>
          <w:szCs w:val="28"/>
        </w:rPr>
        <w:t xml:space="preserve"> </w:t>
      </w:r>
    </w:p>
    <w:p w:rsidR="00D00548" w:rsidRPr="00653C2C" w:rsidRDefault="00D00548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3C2C">
        <w:rPr>
          <w:bCs/>
          <w:sz w:val="28"/>
          <w:szCs w:val="28"/>
        </w:rPr>
        <w:t xml:space="preserve">Тематическое поле Конкурса охватывает исторические аспекты развития факультета, </w:t>
      </w:r>
      <w:r w:rsidR="00F93E28" w:rsidRPr="00653C2C">
        <w:rPr>
          <w:bCs/>
          <w:sz w:val="28"/>
          <w:szCs w:val="28"/>
        </w:rPr>
        <w:t>отражение</w:t>
      </w:r>
      <w:r w:rsidRPr="00653C2C">
        <w:rPr>
          <w:bCs/>
          <w:sz w:val="28"/>
          <w:szCs w:val="28"/>
        </w:rPr>
        <w:t xml:space="preserve"> вклада известных в нашем регионе научных деятелей в сфере психологии и педагогики, в том числе – работавших на факультете, яркие моменты студенческой учебной, волонтерской, творческой, спортивной жизни, работы </w:t>
      </w:r>
      <w:proofErr w:type="spellStart"/>
      <w:r w:rsidRPr="00653C2C">
        <w:rPr>
          <w:bCs/>
          <w:sz w:val="28"/>
          <w:szCs w:val="28"/>
        </w:rPr>
        <w:t>профориентационной</w:t>
      </w:r>
      <w:proofErr w:type="spellEnd"/>
      <w:r w:rsidRPr="00653C2C">
        <w:rPr>
          <w:bCs/>
          <w:sz w:val="28"/>
          <w:szCs w:val="28"/>
        </w:rPr>
        <w:t xml:space="preserve"> направленности.   </w:t>
      </w:r>
    </w:p>
    <w:p w:rsidR="00F93E28" w:rsidRDefault="00F93E2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D00548" w:rsidRPr="00A35EC5" w:rsidRDefault="00D00548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35EC5">
        <w:rPr>
          <w:rStyle w:val="a4"/>
          <w:sz w:val="28"/>
          <w:szCs w:val="28"/>
        </w:rPr>
        <w:t>ПРАВИЛА УЧАСТИЯ В КОНКУРСЕ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1. В конкурсе принимают участие преподаватели и студенты фак</w:t>
      </w:r>
      <w:r w:rsidR="00F93E28">
        <w:rPr>
          <w:sz w:val="28"/>
          <w:szCs w:val="28"/>
        </w:rPr>
        <w:t>ультета психологии и педагогики.</w:t>
      </w:r>
      <w:r w:rsidRPr="00A35EC5">
        <w:rPr>
          <w:sz w:val="28"/>
          <w:szCs w:val="28"/>
        </w:rPr>
        <w:t xml:space="preserve"> 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2.</w:t>
      </w:r>
      <w:r w:rsidR="00F93E28">
        <w:rPr>
          <w:sz w:val="28"/>
          <w:szCs w:val="28"/>
        </w:rPr>
        <w:t xml:space="preserve"> </w:t>
      </w:r>
      <w:r w:rsidRPr="00A35EC5">
        <w:rPr>
          <w:sz w:val="28"/>
          <w:szCs w:val="28"/>
        </w:rPr>
        <w:t>Принимаются как индивидуальные, так и коллективные работы с указанием ответственного лица.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3. Количество работ не ограничено, но не менее одной работы от учебной группы.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4. Конкурс проводится в заочной форме.</w:t>
      </w:r>
    </w:p>
    <w:p w:rsidR="00653C2C" w:rsidRDefault="00D00548" w:rsidP="00653C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5.</w:t>
      </w:r>
      <w:r w:rsidR="00F93E28">
        <w:rPr>
          <w:sz w:val="28"/>
          <w:szCs w:val="28"/>
        </w:rPr>
        <w:t> </w:t>
      </w:r>
      <w:r w:rsidR="00653C2C" w:rsidRPr="00653C2C">
        <w:rPr>
          <w:sz w:val="28"/>
          <w:szCs w:val="28"/>
        </w:rPr>
        <w:t>Ответственность за авторство творческих работ несёт куратор группы, представившей данную работу к участию в Конкурсе.</w:t>
      </w:r>
    </w:p>
    <w:p w:rsidR="00F93E28" w:rsidRDefault="00653C2C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00548" w:rsidRPr="00A35EC5">
        <w:rPr>
          <w:sz w:val="28"/>
          <w:szCs w:val="28"/>
        </w:rPr>
        <w:t xml:space="preserve">На </w:t>
      </w:r>
      <w:r w:rsidRPr="00A35EC5">
        <w:rPr>
          <w:sz w:val="28"/>
          <w:szCs w:val="28"/>
        </w:rPr>
        <w:t>К</w:t>
      </w:r>
      <w:r w:rsidR="00D00548" w:rsidRPr="00A35EC5">
        <w:rPr>
          <w:sz w:val="28"/>
          <w:szCs w:val="28"/>
        </w:rPr>
        <w:t xml:space="preserve">онкурс не принимаются </w:t>
      </w:r>
      <w:r>
        <w:rPr>
          <w:sz w:val="28"/>
          <w:szCs w:val="28"/>
        </w:rPr>
        <w:t>материалы</w:t>
      </w:r>
      <w:r w:rsidR="00D00548" w:rsidRPr="00A35EC5">
        <w:rPr>
          <w:sz w:val="28"/>
          <w:szCs w:val="28"/>
        </w:rPr>
        <w:t>, не укладывающиеся в тематику конкурса.</w:t>
      </w:r>
    </w:p>
    <w:p w:rsidR="00F93E28" w:rsidRDefault="00F93E28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74DCF" w:rsidRPr="00653C2C" w:rsidRDefault="00D00548" w:rsidP="00F93E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3C2C">
        <w:rPr>
          <w:bCs/>
          <w:sz w:val="28"/>
          <w:szCs w:val="28"/>
        </w:rPr>
        <w:t xml:space="preserve">Представленные на Конкурс </w:t>
      </w:r>
      <w:r w:rsidR="00074DCF" w:rsidRPr="00653C2C">
        <w:rPr>
          <w:bCs/>
          <w:sz w:val="28"/>
          <w:szCs w:val="28"/>
        </w:rPr>
        <w:t xml:space="preserve">работы могут быть выполнены в любом из предложенных </w:t>
      </w:r>
      <w:r w:rsidR="00F93E28" w:rsidRPr="00653C2C">
        <w:rPr>
          <w:bCs/>
          <w:sz w:val="28"/>
          <w:szCs w:val="28"/>
        </w:rPr>
        <w:t xml:space="preserve">ниже </w:t>
      </w:r>
      <w:r w:rsidR="00074DCF" w:rsidRPr="00653C2C">
        <w:rPr>
          <w:bCs/>
          <w:sz w:val="28"/>
          <w:szCs w:val="28"/>
        </w:rPr>
        <w:t>форматов с учетом предъявляемых требований</w:t>
      </w:r>
      <w:r w:rsidRPr="00653C2C">
        <w:rPr>
          <w:bCs/>
          <w:sz w:val="28"/>
          <w:szCs w:val="28"/>
        </w:rPr>
        <w:t>.</w:t>
      </w:r>
    </w:p>
    <w:p w:rsidR="007F1C10" w:rsidRPr="00A35EC5" w:rsidRDefault="007F1C10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 </w:t>
      </w:r>
    </w:p>
    <w:p w:rsidR="007F1C10" w:rsidRPr="00A35EC5" w:rsidRDefault="00D00548" w:rsidP="00A35EC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A35EC5">
        <w:rPr>
          <w:b/>
          <w:sz w:val="28"/>
          <w:szCs w:val="28"/>
        </w:rPr>
        <w:t>Л</w:t>
      </w:r>
      <w:r w:rsidR="007F1C10" w:rsidRPr="00A35EC5">
        <w:rPr>
          <w:b/>
          <w:sz w:val="28"/>
          <w:szCs w:val="28"/>
        </w:rPr>
        <w:t>учший </w:t>
      </w:r>
      <w:r w:rsidR="007F1C10" w:rsidRPr="00A35EC5">
        <w:rPr>
          <w:rStyle w:val="a4"/>
          <w:sz w:val="28"/>
          <w:szCs w:val="28"/>
        </w:rPr>
        <w:t>видеоролик</w:t>
      </w:r>
      <w:r w:rsidRPr="00A35EC5">
        <w:rPr>
          <w:b/>
          <w:sz w:val="28"/>
          <w:szCs w:val="28"/>
        </w:rPr>
        <w:t> о факультете.</w:t>
      </w:r>
    </w:p>
    <w:p w:rsidR="00D00548" w:rsidRPr="00A35EC5" w:rsidRDefault="00F93E2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0548" w:rsidRPr="00A35EC5">
        <w:rPr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1.</w:t>
      </w:r>
      <w:r w:rsidR="00F93E28">
        <w:rPr>
          <w:sz w:val="28"/>
          <w:szCs w:val="28"/>
        </w:rPr>
        <w:t>2</w:t>
      </w:r>
      <w:r w:rsidRPr="00A35EC5">
        <w:rPr>
          <w:sz w:val="28"/>
          <w:szCs w:val="28"/>
        </w:rPr>
        <w:t>. Формат видео: DVD, MPEG4.</w:t>
      </w:r>
      <w:r w:rsidR="00F93E28">
        <w:rPr>
          <w:sz w:val="28"/>
          <w:szCs w:val="28"/>
        </w:rPr>
        <w:t xml:space="preserve"> </w:t>
      </w:r>
      <w:r w:rsidRPr="00A35EC5">
        <w:rPr>
          <w:sz w:val="28"/>
          <w:szCs w:val="28"/>
        </w:rPr>
        <w:t>Минимальное разрешение видеоролика – 720x480 (12:8 см).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1.3. Продолжительность видеоролика – до 2 минут</w:t>
      </w:r>
      <w:r w:rsidRPr="00A35EC5">
        <w:rPr>
          <w:rStyle w:val="a4"/>
          <w:sz w:val="28"/>
          <w:szCs w:val="28"/>
        </w:rPr>
        <w:t>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1.4. Видеоролики должны быть оформлены информационной заставкой с именем автора (название видеоролика, номер группы, год,).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lastRenderedPageBreak/>
        <w:t>1.5. Использование при монтаже и съёмке видеоролика специальных программ и инструментов – на усмотрение участника.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1.6. Участники сами определяют жанр видеоролика (интервью, репортаж, видеоклип, мультфильм и т.п.).</w:t>
      </w:r>
      <w:r w:rsidR="00F93E28">
        <w:rPr>
          <w:sz w:val="28"/>
          <w:szCs w:val="28"/>
        </w:rPr>
        <w:t xml:space="preserve"> </w:t>
      </w:r>
      <w:r w:rsidRPr="00A35EC5">
        <w:rPr>
          <w:sz w:val="28"/>
          <w:szCs w:val="28"/>
        </w:rPr>
        <w:t>В ролике могут использоваться фотографии</w:t>
      </w:r>
      <w:r w:rsidR="00F93E28">
        <w:rPr>
          <w:sz w:val="28"/>
          <w:szCs w:val="28"/>
        </w:rPr>
        <w:t xml:space="preserve"> (тематически соответствующие, высокого качества)</w:t>
      </w:r>
      <w:r w:rsidRPr="00A35EC5">
        <w:rPr>
          <w:sz w:val="28"/>
          <w:szCs w:val="28"/>
        </w:rPr>
        <w:t>.</w:t>
      </w:r>
    </w:p>
    <w:p w:rsidR="00D00548" w:rsidRPr="00A35EC5" w:rsidRDefault="00D0054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7FE9" w:rsidRPr="00A35EC5" w:rsidRDefault="00F76945" w:rsidP="00A35EC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A35EC5">
        <w:rPr>
          <w:b/>
          <w:sz w:val="28"/>
          <w:szCs w:val="28"/>
        </w:rPr>
        <w:t>Л</w:t>
      </w:r>
      <w:r w:rsidR="007F1C10" w:rsidRPr="00A35EC5">
        <w:rPr>
          <w:b/>
          <w:sz w:val="28"/>
          <w:szCs w:val="28"/>
        </w:rPr>
        <w:t>учший </w:t>
      </w:r>
      <w:r w:rsidR="007F1C10" w:rsidRPr="00A35EC5">
        <w:rPr>
          <w:rStyle w:val="a4"/>
          <w:sz w:val="28"/>
          <w:szCs w:val="28"/>
        </w:rPr>
        <w:t>буклет (</w:t>
      </w:r>
      <w:proofErr w:type="spellStart"/>
      <w:r w:rsidR="007F1C10" w:rsidRPr="00A35EC5">
        <w:rPr>
          <w:rStyle w:val="a4"/>
          <w:sz w:val="28"/>
          <w:szCs w:val="28"/>
        </w:rPr>
        <w:t>лифлет</w:t>
      </w:r>
      <w:proofErr w:type="spellEnd"/>
      <w:r w:rsidR="007F1C10" w:rsidRPr="00A35EC5">
        <w:rPr>
          <w:rStyle w:val="a4"/>
          <w:sz w:val="28"/>
          <w:szCs w:val="28"/>
        </w:rPr>
        <w:t>)</w:t>
      </w:r>
      <w:r w:rsidR="007F1C10" w:rsidRPr="00A35EC5">
        <w:rPr>
          <w:b/>
          <w:sz w:val="28"/>
          <w:szCs w:val="28"/>
        </w:rPr>
        <w:t xml:space="preserve"> факультета </w:t>
      </w:r>
    </w:p>
    <w:p w:rsidR="00F76945" w:rsidRPr="00A35EC5" w:rsidRDefault="00F76945" w:rsidP="00A35EC5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Буклет может быть </w:t>
      </w:r>
      <w:r w:rsidR="00297FE9" w:rsidRPr="00A35EC5">
        <w:rPr>
          <w:sz w:val="28"/>
          <w:szCs w:val="28"/>
        </w:rPr>
        <w:t>рекламны</w:t>
      </w:r>
      <w:r w:rsidR="00A35EC5">
        <w:rPr>
          <w:sz w:val="28"/>
          <w:szCs w:val="28"/>
        </w:rPr>
        <w:t>м</w:t>
      </w:r>
      <w:r w:rsidR="00297FE9" w:rsidRPr="00A35EC5">
        <w:rPr>
          <w:sz w:val="28"/>
          <w:szCs w:val="28"/>
        </w:rPr>
        <w:t>, информационны</w:t>
      </w:r>
      <w:r w:rsidR="00A35EC5">
        <w:rPr>
          <w:sz w:val="28"/>
          <w:szCs w:val="28"/>
        </w:rPr>
        <w:t>м</w:t>
      </w:r>
      <w:r w:rsidR="00297FE9" w:rsidRPr="00A35EC5">
        <w:rPr>
          <w:sz w:val="28"/>
          <w:szCs w:val="28"/>
        </w:rPr>
        <w:t xml:space="preserve">, </w:t>
      </w:r>
      <w:proofErr w:type="spellStart"/>
      <w:r w:rsidR="00297FE9" w:rsidRPr="00A35EC5">
        <w:rPr>
          <w:sz w:val="28"/>
          <w:szCs w:val="28"/>
        </w:rPr>
        <w:t>имиджевы</w:t>
      </w:r>
      <w:r w:rsidR="00A35EC5">
        <w:rPr>
          <w:sz w:val="28"/>
          <w:szCs w:val="28"/>
        </w:rPr>
        <w:t>м</w:t>
      </w:r>
      <w:proofErr w:type="spellEnd"/>
      <w:r w:rsidR="00297FE9" w:rsidRPr="00A35EC5">
        <w:rPr>
          <w:sz w:val="28"/>
          <w:szCs w:val="28"/>
        </w:rPr>
        <w:t xml:space="preserve"> </w:t>
      </w:r>
      <w:r w:rsidR="00A35EC5" w:rsidRPr="00A35EC5">
        <w:rPr>
          <w:sz w:val="28"/>
          <w:szCs w:val="28"/>
        </w:rPr>
        <w:t xml:space="preserve">или смешанного типа. </w:t>
      </w:r>
    </w:p>
    <w:p w:rsidR="00746956" w:rsidRPr="00A35EC5" w:rsidRDefault="00297FE9" w:rsidP="00A35EC5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Основная целевая аудитория – абитуриенты, включая не только выпускников школ</w:t>
      </w:r>
      <w:r w:rsidR="00F93E28">
        <w:rPr>
          <w:sz w:val="28"/>
          <w:szCs w:val="28"/>
        </w:rPr>
        <w:t>,</w:t>
      </w:r>
      <w:r w:rsidRPr="00A35EC5">
        <w:rPr>
          <w:sz w:val="28"/>
          <w:szCs w:val="28"/>
        </w:rPr>
        <w:t xml:space="preserve"> лицеев, колледжей, но и </w:t>
      </w:r>
      <w:r w:rsidR="00746956" w:rsidRPr="00A35EC5">
        <w:rPr>
          <w:sz w:val="28"/>
          <w:szCs w:val="28"/>
        </w:rPr>
        <w:t>людей с высшим образованием, желающих продолжить обучение на второй ступени – в магистратуре.</w:t>
      </w:r>
    </w:p>
    <w:p w:rsidR="00F76945" w:rsidRPr="00A35EC5" w:rsidRDefault="00746956" w:rsidP="00A35EC5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И</w:t>
      </w:r>
      <w:r w:rsidR="007F1C10" w:rsidRPr="00A35EC5">
        <w:rPr>
          <w:sz w:val="28"/>
          <w:szCs w:val="28"/>
        </w:rPr>
        <w:t>сполнение полноцветное</w:t>
      </w:r>
      <w:r w:rsidRPr="00A35EC5">
        <w:rPr>
          <w:sz w:val="28"/>
          <w:szCs w:val="28"/>
        </w:rPr>
        <w:t>. Приветствуется использование иллюстративных или фотоматериалов</w:t>
      </w:r>
      <w:r w:rsidR="00F76945" w:rsidRPr="00A35EC5">
        <w:rPr>
          <w:sz w:val="28"/>
          <w:szCs w:val="28"/>
        </w:rPr>
        <w:t xml:space="preserve"> высокого качества</w:t>
      </w:r>
      <w:r w:rsidRPr="00A35EC5">
        <w:rPr>
          <w:sz w:val="28"/>
          <w:szCs w:val="28"/>
        </w:rPr>
        <w:t xml:space="preserve">, привязанных к тексту. </w:t>
      </w:r>
    </w:p>
    <w:p w:rsidR="00F76945" w:rsidRPr="00A35EC5" w:rsidRDefault="00746956" w:rsidP="00A35EC5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В структуре буклета должна обязательно присутствовать следующая информация: название высшего учебного заведения, факультета; контактные данные (адрес; электронный адрес (почта); сайт; телефон деканата и телефон приемной комиссии); информация о специальностях и формах подготовки.</w:t>
      </w:r>
    </w:p>
    <w:p w:rsidR="00746956" w:rsidRPr="00A35EC5" w:rsidRDefault="00746956" w:rsidP="00A35EC5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Критерии отбора изображений для рекламного буклета</w:t>
      </w:r>
      <w:r w:rsidR="00F76945" w:rsidRPr="00A35EC5">
        <w:rPr>
          <w:sz w:val="28"/>
          <w:szCs w:val="28"/>
        </w:rPr>
        <w:t xml:space="preserve"> о факультете</w:t>
      </w:r>
      <w:r w:rsidRPr="00A35EC5">
        <w:rPr>
          <w:sz w:val="28"/>
          <w:szCs w:val="28"/>
        </w:rPr>
        <w:t>: изображение хорошего качества; изображение соответствует общей цветовой гамме буклета; изображение соответствует по смыслу центральной идее рекламного буклета; изображение отражает образовательную услугу в каком-либо аспекте; изображение не вызывает негативных ассоциаций; и</w:t>
      </w:r>
      <w:r w:rsidR="00F76945" w:rsidRPr="00A35EC5">
        <w:rPr>
          <w:sz w:val="28"/>
          <w:szCs w:val="28"/>
        </w:rPr>
        <w:t>зображение создает емкий образ;</w:t>
      </w:r>
      <w:r w:rsidRPr="00A35EC5">
        <w:rPr>
          <w:sz w:val="28"/>
          <w:szCs w:val="28"/>
        </w:rPr>
        <w:t xml:space="preserve"> изображение не нарушает авторские права.</w:t>
      </w:r>
    </w:p>
    <w:p w:rsidR="00F93E28" w:rsidRDefault="00F93E2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76945" w:rsidRPr="00A35EC5" w:rsidRDefault="00F7694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b/>
          <w:sz w:val="28"/>
          <w:szCs w:val="28"/>
        </w:rPr>
        <w:t>3. Л</w:t>
      </w:r>
      <w:r w:rsidR="007F1C10" w:rsidRPr="00A35EC5">
        <w:rPr>
          <w:b/>
          <w:sz w:val="28"/>
          <w:szCs w:val="28"/>
        </w:rPr>
        <w:t>учшее</w:t>
      </w:r>
      <w:r w:rsidR="007F1C10" w:rsidRPr="00A35EC5">
        <w:rPr>
          <w:sz w:val="28"/>
          <w:szCs w:val="28"/>
        </w:rPr>
        <w:t> </w:t>
      </w:r>
      <w:r w:rsidR="007F1C10" w:rsidRPr="00A35EC5">
        <w:rPr>
          <w:rStyle w:val="a4"/>
          <w:sz w:val="28"/>
          <w:szCs w:val="28"/>
        </w:rPr>
        <w:t>стихотворение (песн</w:t>
      </w:r>
      <w:r w:rsidRPr="00A35EC5">
        <w:rPr>
          <w:rStyle w:val="a4"/>
          <w:sz w:val="28"/>
          <w:szCs w:val="28"/>
        </w:rPr>
        <w:t>я</w:t>
      </w:r>
      <w:r w:rsidR="007F1C10" w:rsidRPr="00A35EC5">
        <w:rPr>
          <w:rStyle w:val="a4"/>
          <w:sz w:val="28"/>
          <w:szCs w:val="28"/>
        </w:rPr>
        <w:t>)</w:t>
      </w:r>
      <w:r w:rsidR="007F1C10" w:rsidRPr="00A35EC5">
        <w:rPr>
          <w:sz w:val="28"/>
          <w:szCs w:val="28"/>
        </w:rPr>
        <w:t> </w:t>
      </w:r>
      <w:r w:rsidR="007F1C10" w:rsidRPr="00A35EC5">
        <w:rPr>
          <w:b/>
          <w:sz w:val="28"/>
          <w:szCs w:val="28"/>
        </w:rPr>
        <w:t>о факультете</w:t>
      </w:r>
      <w:r w:rsidRPr="00A35EC5">
        <w:rPr>
          <w:b/>
          <w:sz w:val="28"/>
          <w:szCs w:val="28"/>
        </w:rPr>
        <w:t>.</w:t>
      </w:r>
    </w:p>
    <w:p w:rsidR="00F76945" w:rsidRPr="00A35EC5" w:rsidRDefault="00F76945" w:rsidP="00F93E2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2F4F9"/>
        </w:rPr>
      </w:pPr>
      <w:r w:rsidRPr="00A35EC5">
        <w:rPr>
          <w:sz w:val="28"/>
          <w:szCs w:val="28"/>
        </w:rPr>
        <w:t xml:space="preserve">3.1. Принимаются </w:t>
      </w:r>
      <w:r w:rsidRPr="00F93E28">
        <w:rPr>
          <w:sz w:val="28"/>
          <w:szCs w:val="28"/>
        </w:rPr>
        <w:t>интересные авторские стихотворения, частушки про преподавателей, студентов и студенческую жизнь, песни про студентов</w:t>
      </w:r>
      <w:r w:rsidR="00F93E28">
        <w:rPr>
          <w:sz w:val="28"/>
          <w:szCs w:val="28"/>
        </w:rPr>
        <w:t>,</w:t>
      </w:r>
      <w:r w:rsidRPr="00F93E28">
        <w:rPr>
          <w:sz w:val="28"/>
          <w:szCs w:val="28"/>
        </w:rPr>
        <w:t xml:space="preserve"> студенческую жизнь.</w:t>
      </w:r>
    </w:p>
    <w:p w:rsidR="00F76945" w:rsidRPr="00A35EC5" w:rsidRDefault="00F76945" w:rsidP="00F93E2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E28">
        <w:rPr>
          <w:sz w:val="28"/>
          <w:szCs w:val="28"/>
        </w:rPr>
        <w:t xml:space="preserve">3.2. </w:t>
      </w:r>
      <w:r w:rsidRPr="00A35EC5">
        <w:rPr>
          <w:sz w:val="28"/>
          <w:szCs w:val="28"/>
        </w:rPr>
        <w:t>Стихотворение (песня) должно быть написано на русском, белорусском или английском языках.</w:t>
      </w:r>
    </w:p>
    <w:p w:rsidR="00F76945" w:rsidRPr="00A35EC5" w:rsidRDefault="00F76945" w:rsidP="00F93E2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3.3. Стихотворения предоставляются в печатанном и электронном виде, пес</w:t>
      </w:r>
      <w:r w:rsidR="00302F7F" w:rsidRPr="00A35EC5">
        <w:rPr>
          <w:sz w:val="28"/>
          <w:szCs w:val="28"/>
        </w:rPr>
        <w:t>н</w:t>
      </w:r>
      <w:r w:rsidRPr="00A35EC5">
        <w:rPr>
          <w:sz w:val="28"/>
          <w:szCs w:val="28"/>
        </w:rPr>
        <w:t xml:space="preserve">и – в печатном </w:t>
      </w:r>
      <w:r w:rsidR="00302F7F" w:rsidRPr="00A35EC5">
        <w:rPr>
          <w:sz w:val="28"/>
          <w:szCs w:val="28"/>
        </w:rPr>
        <w:t xml:space="preserve">виде </w:t>
      </w:r>
      <w:r w:rsidRPr="00A35EC5">
        <w:rPr>
          <w:sz w:val="28"/>
          <w:szCs w:val="28"/>
        </w:rPr>
        <w:t>и в форме записи на С</w:t>
      </w:r>
      <w:r w:rsidRPr="00A35EC5">
        <w:rPr>
          <w:sz w:val="28"/>
          <w:szCs w:val="28"/>
          <w:lang w:val="en-US"/>
        </w:rPr>
        <w:t>D</w:t>
      </w:r>
      <w:r w:rsidRPr="00A35EC5">
        <w:rPr>
          <w:sz w:val="28"/>
          <w:szCs w:val="28"/>
        </w:rPr>
        <w:t>-</w:t>
      </w:r>
      <w:r w:rsidR="00302F7F" w:rsidRPr="00A35EC5">
        <w:rPr>
          <w:sz w:val="28"/>
          <w:szCs w:val="28"/>
        </w:rPr>
        <w:t>д</w:t>
      </w:r>
      <w:r w:rsidRPr="00A35EC5">
        <w:rPr>
          <w:sz w:val="28"/>
          <w:szCs w:val="28"/>
        </w:rPr>
        <w:t>иск</w:t>
      </w:r>
      <w:r w:rsidR="00302F7F" w:rsidRPr="00A35EC5">
        <w:rPr>
          <w:sz w:val="28"/>
          <w:szCs w:val="28"/>
        </w:rPr>
        <w:t>е</w:t>
      </w:r>
      <w:r w:rsidRPr="00A35EC5">
        <w:rPr>
          <w:sz w:val="28"/>
          <w:szCs w:val="28"/>
        </w:rPr>
        <w:t>.</w:t>
      </w:r>
    </w:p>
    <w:p w:rsidR="00F76945" w:rsidRPr="00A35EC5" w:rsidRDefault="00F76945" w:rsidP="00F93E2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3.4. 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F76945" w:rsidRPr="00A35EC5" w:rsidRDefault="00F76945" w:rsidP="00653C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E28">
        <w:rPr>
          <w:bCs/>
          <w:iCs/>
          <w:sz w:val="28"/>
          <w:szCs w:val="28"/>
        </w:rPr>
        <w:t>3</w:t>
      </w:r>
      <w:r w:rsidR="00302F7F" w:rsidRPr="00F93E28">
        <w:rPr>
          <w:bCs/>
          <w:iCs/>
          <w:sz w:val="28"/>
          <w:szCs w:val="28"/>
        </w:rPr>
        <w:t>.</w:t>
      </w:r>
      <w:r w:rsidR="00F93E28" w:rsidRPr="00F93E28">
        <w:rPr>
          <w:bCs/>
          <w:iCs/>
          <w:sz w:val="28"/>
          <w:szCs w:val="28"/>
        </w:rPr>
        <w:t>5</w:t>
      </w:r>
      <w:r w:rsidR="00302F7F" w:rsidRPr="00F93E28">
        <w:rPr>
          <w:bCs/>
          <w:iCs/>
          <w:sz w:val="28"/>
          <w:szCs w:val="28"/>
        </w:rPr>
        <w:t>.</w:t>
      </w:r>
      <w:r w:rsidRPr="00F93E28">
        <w:rPr>
          <w:bCs/>
          <w:iCs/>
          <w:sz w:val="28"/>
          <w:szCs w:val="28"/>
        </w:rPr>
        <w:t xml:space="preserve"> Критерии оценки конкурсных работ:</w:t>
      </w:r>
      <w:r w:rsidRPr="00F93E28">
        <w:rPr>
          <w:b/>
          <w:bCs/>
          <w:i/>
          <w:iCs/>
          <w:sz w:val="28"/>
          <w:szCs w:val="28"/>
        </w:rPr>
        <w:t xml:space="preserve"> </w:t>
      </w:r>
      <w:r w:rsidRPr="00F93E28">
        <w:rPr>
          <w:sz w:val="28"/>
          <w:szCs w:val="28"/>
        </w:rPr>
        <w:t>соответствие тематике конкурса; смысловая и композиционная целостность стихотворения; стилистическая и языковая грамотность; ритмическая стройность стихотворения (размер, ритм, рифма, благозвучие); художественность (мысль, чувство, переживание</w:t>
      </w:r>
      <w:r w:rsidRPr="00A35EC5">
        <w:rPr>
          <w:sz w:val="28"/>
          <w:szCs w:val="28"/>
        </w:rPr>
        <w:t>, выраженные через художественный образ).</w:t>
      </w:r>
    </w:p>
    <w:p w:rsidR="00A35EC5" w:rsidRDefault="00A35EC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b/>
          <w:sz w:val="28"/>
          <w:szCs w:val="28"/>
        </w:rPr>
        <w:t>4. Л</w:t>
      </w:r>
      <w:r w:rsidR="007F1C10" w:rsidRPr="00A35EC5">
        <w:rPr>
          <w:b/>
          <w:sz w:val="28"/>
          <w:szCs w:val="28"/>
        </w:rPr>
        <w:t>учший</w:t>
      </w:r>
      <w:r w:rsidR="007F1C10" w:rsidRPr="00A35EC5">
        <w:rPr>
          <w:sz w:val="28"/>
          <w:szCs w:val="28"/>
        </w:rPr>
        <w:t> </w:t>
      </w:r>
      <w:r w:rsidR="007F1C10" w:rsidRPr="00A35EC5">
        <w:rPr>
          <w:rStyle w:val="a4"/>
          <w:sz w:val="28"/>
          <w:szCs w:val="28"/>
        </w:rPr>
        <w:t>логотип</w:t>
      </w:r>
      <w:r w:rsidRPr="00A35EC5">
        <w:rPr>
          <w:sz w:val="28"/>
          <w:szCs w:val="28"/>
        </w:rPr>
        <w:t> </w:t>
      </w:r>
      <w:r w:rsidRPr="00A35EC5">
        <w:rPr>
          <w:b/>
          <w:sz w:val="28"/>
          <w:szCs w:val="28"/>
        </w:rPr>
        <w:t>факультета.</w:t>
      </w:r>
      <w:r w:rsidR="00746956" w:rsidRPr="00A35EC5">
        <w:rPr>
          <w:sz w:val="28"/>
          <w:szCs w:val="28"/>
        </w:rPr>
        <w:t xml:space="preserve">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4.1. Конкурсная работа на лучший логотип должна включать в себя графическую и описательную части.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lastRenderedPageBreak/>
        <w:t>4.2 Графическая часть должна отвечать критериям для оценки логотипа и может быть представлена в виде чертежа, эскиза, рисунка, графического макета, 3D-рендера на бумажном носителе формата не менее А4 (в цветном или черно-белом вариантах) и в электронном виде (в формате JPEG (.</w:t>
      </w:r>
      <w:proofErr w:type="spellStart"/>
      <w:r w:rsidRPr="00A35EC5">
        <w:rPr>
          <w:sz w:val="28"/>
          <w:szCs w:val="28"/>
        </w:rPr>
        <w:t>jpg</w:t>
      </w:r>
      <w:proofErr w:type="spellEnd"/>
      <w:r w:rsidRPr="00A35EC5">
        <w:rPr>
          <w:sz w:val="28"/>
          <w:szCs w:val="28"/>
        </w:rPr>
        <w:t xml:space="preserve">) с разрешением не менее 600 </w:t>
      </w:r>
      <w:proofErr w:type="spellStart"/>
      <w:r w:rsidRPr="00A35EC5">
        <w:rPr>
          <w:sz w:val="28"/>
          <w:szCs w:val="28"/>
        </w:rPr>
        <w:t>dpi</w:t>
      </w:r>
      <w:proofErr w:type="spellEnd"/>
      <w:r w:rsidRPr="00A35EC5">
        <w:rPr>
          <w:sz w:val="28"/>
          <w:szCs w:val="28"/>
        </w:rPr>
        <w:t xml:space="preserve">, размер изображения не должен превышать 8 Мб).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4.3 Описательная часть должна пояснять концепцию представленного логотипа (объем не более 400 печатных знаков).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4.4 К участию в конкурсе не допускаются работы с использованием авторских элементов существующих логотипов, символов государственной символики; не соответствующие требованиям к конкурсной работе</w:t>
      </w:r>
      <w:r w:rsidR="00653C2C">
        <w:rPr>
          <w:sz w:val="28"/>
          <w:szCs w:val="28"/>
        </w:rPr>
        <w:t>;</w:t>
      </w:r>
      <w:r w:rsidRPr="00A35EC5">
        <w:rPr>
          <w:sz w:val="28"/>
          <w:szCs w:val="28"/>
        </w:rPr>
        <w:t xml:space="preserve"> ранее размещенные в сети Интернет.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4.5. Эскиз логотипа должен разрабатываться с учетом дальнейшего его воплощения в различных материалах и техниках.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F1C10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35EC5">
        <w:rPr>
          <w:b/>
          <w:sz w:val="28"/>
          <w:szCs w:val="28"/>
        </w:rPr>
        <w:t>5. Л</w:t>
      </w:r>
      <w:r w:rsidR="007F1C10" w:rsidRPr="00A35EC5">
        <w:rPr>
          <w:b/>
          <w:sz w:val="28"/>
          <w:szCs w:val="28"/>
        </w:rPr>
        <w:t>учший с</w:t>
      </w:r>
      <w:r w:rsidR="007F1C10" w:rsidRPr="00A35EC5">
        <w:rPr>
          <w:rStyle w:val="a4"/>
          <w:sz w:val="28"/>
          <w:szCs w:val="28"/>
        </w:rPr>
        <w:t>логан (девиз</w:t>
      </w:r>
      <w:r w:rsidR="007F1C10" w:rsidRPr="00A35EC5">
        <w:rPr>
          <w:b/>
          <w:sz w:val="28"/>
          <w:szCs w:val="28"/>
        </w:rPr>
        <w:t>) факультета</w:t>
      </w:r>
      <w:r w:rsidRPr="00A35EC5">
        <w:rPr>
          <w:b/>
          <w:sz w:val="28"/>
          <w:szCs w:val="28"/>
        </w:rPr>
        <w:t>.</w:t>
      </w:r>
    </w:p>
    <w:p w:rsidR="00A35EC5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5.1.</w:t>
      </w:r>
      <w:r w:rsidR="007F1C10" w:rsidRPr="00A35EC5">
        <w:rPr>
          <w:sz w:val="28"/>
          <w:szCs w:val="28"/>
        </w:rPr>
        <w:t> </w:t>
      </w:r>
      <w:r w:rsidR="00A35EC5" w:rsidRPr="00A35EC5">
        <w:rPr>
          <w:sz w:val="28"/>
          <w:szCs w:val="28"/>
        </w:rPr>
        <w:t xml:space="preserve">Слоган (девиз) – это фраза до 7 слов, которая в краткой и яркой форме передает главную идею, актуальную задачу факультета. </w:t>
      </w:r>
    </w:p>
    <w:p w:rsidR="00A35EC5" w:rsidRPr="00A35EC5" w:rsidRDefault="00A35EC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5.2. Слоган (девиз) оформляется в формате </w:t>
      </w:r>
      <w:proofErr w:type="spellStart"/>
      <w:r w:rsidRPr="00A35EC5">
        <w:rPr>
          <w:sz w:val="28"/>
          <w:szCs w:val="28"/>
        </w:rPr>
        <w:t>Word</w:t>
      </w:r>
      <w:proofErr w:type="spellEnd"/>
      <w:r w:rsidRPr="00A35EC5">
        <w:rPr>
          <w:sz w:val="28"/>
          <w:szCs w:val="28"/>
        </w:rPr>
        <w:t xml:space="preserve"> (расширение .</w:t>
      </w:r>
      <w:proofErr w:type="spellStart"/>
      <w:r w:rsidRPr="00A35EC5">
        <w:rPr>
          <w:sz w:val="28"/>
          <w:szCs w:val="28"/>
        </w:rPr>
        <w:t>doc</w:t>
      </w:r>
      <w:proofErr w:type="spellEnd"/>
      <w:r w:rsidRPr="00A35EC5">
        <w:rPr>
          <w:sz w:val="28"/>
          <w:szCs w:val="28"/>
        </w:rPr>
        <w:t xml:space="preserve">, версия от 97 и выше). </w:t>
      </w:r>
    </w:p>
    <w:p w:rsidR="00A35EC5" w:rsidRPr="00A35EC5" w:rsidRDefault="00A35EC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5F5F5"/>
        </w:rPr>
      </w:pPr>
      <w:r w:rsidRPr="00A35EC5">
        <w:rPr>
          <w:sz w:val="28"/>
          <w:szCs w:val="28"/>
        </w:rPr>
        <w:t>5.3. Слоган (девиз)</w:t>
      </w:r>
      <w:r w:rsidRPr="00A35EC5">
        <w:rPr>
          <w:sz w:val="28"/>
          <w:szCs w:val="28"/>
          <w:shd w:val="clear" w:color="auto" w:fill="F5F5F5"/>
        </w:rPr>
        <w:t xml:space="preserve"> </w:t>
      </w:r>
      <w:r w:rsidRPr="00A35EC5">
        <w:rPr>
          <w:sz w:val="28"/>
          <w:szCs w:val="28"/>
        </w:rPr>
        <w:t>предоставляются в печатанном и электронном виде</w:t>
      </w:r>
      <w:r w:rsidRPr="00A35EC5">
        <w:rPr>
          <w:sz w:val="28"/>
          <w:szCs w:val="28"/>
          <w:shd w:val="clear" w:color="auto" w:fill="F5F5F5"/>
        </w:rPr>
        <w:t>.</w:t>
      </w:r>
    </w:p>
    <w:p w:rsidR="007F1C10" w:rsidRPr="00A35EC5" w:rsidRDefault="00A35EC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5F5F5"/>
        </w:rPr>
      </w:pPr>
      <w:r w:rsidRPr="00A35EC5">
        <w:rPr>
          <w:sz w:val="28"/>
          <w:szCs w:val="28"/>
        </w:rPr>
        <w:t>5.4.</w:t>
      </w:r>
      <w:r w:rsidR="00653C2C">
        <w:rPr>
          <w:sz w:val="28"/>
          <w:szCs w:val="28"/>
        </w:rPr>
        <w:t> </w:t>
      </w:r>
      <w:r w:rsidR="00302F7F" w:rsidRPr="00653C2C">
        <w:rPr>
          <w:sz w:val="28"/>
          <w:szCs w:val="28"/>
        </w:rPr>
        <w:t>Представленные для участия в Конкурсе работы должны соответствовать тематике и общим требованиям к конкурсным работам</w:t>
      </w:r>
      <w:r w:rsidR="00302F7F" w:rsidRPr="00A35EC5">
        <w:rPr>
          <w:sz w:val="28"/>
          <w:szCs w:val="28"/>
          <w:shd w:val="clear" w:color="auto" w:fill="F5F5F5"/>
        </w:rPr>
        <w:t>.</w:t>
      </w:r>
    </w:p>
    <w:p w:rsidR="00302F7F" w:rsidRPr="00A35EC5" w:rsidRDefault="00A35EC5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5.5. </w:t>
      </w:r>
      <w:r w:rsidR="00302F7F" w:rsidRPr="00A35EC5">
        <w:rPr>
          <w:sz w:val="28"/>
          <w:szCs w:val="28"/>
        </w:rPr>
        <w:t xml:space="preserve">К участию в конкурсе не допускаются работы с использованием авторских элементов существующих слоганов (девизов), символов государственной символики; не соответствующие </w:t>
      </w:r>
      <w:r w:rsidRPr="00A35EC5">
        <w:rPr>
          <w:sz w:val="28"/>
          <w:szCs w:val="28"/>
        </w:rPr>
        <w:t>тематике;</w:t>
      </w:r>
      <w:r w:rsidR="00302F7F" w:rsidRPr="00A35EC5">
        <w:rPr>
          <w:sz w:val="28"/>
          <w:szCs w:val="28"/>
        </w:rPr>
        <w:t xml:space="preserve"> ранее размещенные в сети Интернет. </w:t>
      </w:r>
    </w:p>
    <w:p w:rsidR="00302F7F" w:rsidRPr="00A35EC5" w:rsidRDefault="00302F7F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5F5F5"/>
        </w:rPr>
      </w:pPr>
    </w:p>
    <w:p w:rsidR="006D5AF8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 </w:t>
      </w:r>
      <w:r w:rsidR="006D5AF8" w:rsidRPr="00A35EC5">
        <w:rPr>
          <w:sz w:val="28"/>
          <w:szCs w:val="28"/>
        </w:rPr>
        <w:t xml:space="preserve">Работы на Конкурс принимаются до </w:t>
      </w:r>
      <w:r w:rsidR="00C658BD" w:rsidRPr="00C658BD">
        <w:rPr>
          <w:b/>
          <w:sz w:val="28"/>
          <w:szCs w:val="28"/>
        </w:rPr>
        <w:t>10</w:t>
      </w:r>
      <w:r w:rsidR="006D5AF8" w:rsidRPr="00A35EC5">
        <w:rPr>
          <w:b/>
          <w:sz w:val="28"/>
          <w:szCs w:val="28"/>
        </w:rPr>
        <w:t>.11.2021</w:t>
      </w:r>
      <w:r w:rsidR="006D5AF8" w:rsidRPr="00A35EC5">
        <w:rPr>
          <w:sz w:val="28"/>
          <w:szCs w:val="28"/>
        </w:rPr>
        <w:t xml:space="preserve"> включительно. </w:t>
      </w:r>
    </w:p>
    <w:p w:rsidR="00653C2C" w:rsidRPr="00A35EC5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Все </w:t>
      </w:r>
      <w:r w:rsidR="006D5AF8">
        <w:rPr>
          <w:sz w:val="28"/>
          <w:szCs w:val="28"/>
        </w:rPr>
        <w:t xml:space="preserve">электронные </w:t>
      </w:r>
      <w:r w:rsidRPr="00A35EC5">
        <w:rPr>
          <w:sz w:val="28"/>
          <w:szCs w:val="28"/>
        </w:rPr>
        <w:t>материалы просьба высылать на адрес</w:t>
      </w:r>
      <w:r w:rsidR="00C658BD" w:rsidRPr="00C658BD">
        <w:rPr>
          <w:sz w:val="28"/>
          <w:szCs w:val="28"/>
        </w:rPr>
        <w:t xml:space="preserve"> </w:t>
      </w:r>
      <w:r w:rsidR="00C658BD">
        <w:rPr>
          <w:sz w:val="28"/>
          <w:szCs w:val="28"/>
          <w:lang w:val="en-US"/>
        </w:rPr>
        <w:fldChar w:fldCharType="begin"/>
      </w:r>
      <w:r w:rsidR="00C658BD" w:rsidRPr="00C658BD">
        <w:rPr>
          <w:sz w:val="28"/>
          <w:szCs w:val="28"/>
        </w:rPr>
        <w:instrText xml:space="preserve"> </w:instrText>
      </w:r>
      <w:r w:rsidR="00C658BD">
        <w:rPr>
          <w:sz w:val="28"/>
          <w:szCs w:val="28"/>
          <w:lang w:val="en-US"/>
        </w:rPr>
        <w:instrText>HYPERLINK</w:instrText>
      </w:r>
      <w:r w:rsidR="00C658BD" w:rsidRPr="00C658BD">
        <w:rPr>
          <w:sz w:val="28"/>
          <w:szCs w:val="28"/>
        </w:rPr>
        <w:instrText xml:space="preserve"> "</w:instrText>
      </w:r>
      <w:r w:rsidR="00C658BD">
        <w:rPr>
          <w:sz w:val="28"/>
          <w:szCs w:val="28"/>
          <w:lang w:val="en-US"/>
        </w:rPr>
        <w:instrText>mailto</w:instrText>
      </w:r>
      <w:r w:rsidR="00C658BD" w:rsidRPr="00C658BD">
        <w:rPr>
          <w:sz w:val="28"/>
          <w:szCs w:val="28"/>
        </w:rPr>
        <w:instrText>:</w:instrText>
      </w:r>
      <w:r w:rsidR="00C658BD">
        <w:rPr>
          <w:sz w:val="28"/>
          <w:szCs w:val="28"/>
          <w:lang w:val="en-US"/>
        </w:rPr>
        <w:instrText>Gsupsi</w:instrText>
      </w:r>
      <w:r w:rsidR="00C658BD" w:rsidRPr="00C658BD">
        <w:rPr>
          <w:sz w:val="28"/>
          <w:szCs w:val="28"/>
        </w:rPr>
        <w:instrText>11112222</w:instrText>
      </w:r>
      <w:r w:rsidR="00C658BD">
        <w:rPr>
          <w:sz w:val="28"/>
          <w:szCs w:val="28"/>
          <w:lang w:val="en-US"/>
        </w:rPr>
        <w:instrText>ss</w:instrText>
      </w:r>
      <w:r w:rsidR="00C658BD" w:rsidRPr="00C658BD">
        <w:rPr>
          <w:sz w:val="28"/>
          <w:szCs w:val="28"/>
        </w:rPr>
        <w:instrText>@</w:instrText>
      </w:r>
      <w:r w:rsidR="00C658BD">
        <w:rPr>
          <w:sz w:val="28"/>
          <w:szCs w:val="28"/>
          <w:lang w:val="en-US"/>
        </w:rPr>
        <w:instrText>mail</w:instrText>
      </w:r>
      <w:r w:rsidR="00C658BD" w:rsidRPr="00C658BD">
        <w:rPr>
          <w:sz w:val="28"/>
          <w:szCs w:val="28"/>
        </w:rPr>
        <w:instrText>.</w:instrText>
      </w:r>
      <w:r w:rsidR="00C658BD">
        <w:rPr>
          <w:sz w:val="28"/>
          <w:szCs w:val="28"/>
          <w:lang w:val="en-US"/>
        </w:rPr>
        <w:instrText>ru</w:instrText>
      </w:r>
      <w:r w:rsidR="00C658BD" w:rsidRPr="00C658BD">
        <w:rPr>
          <w:sz w:val="28"/>
          <w:szCs w:val="28"/>
        </w:rPr>
        <w:instrText xml:space="preserve">" </w:instrText>
      </w:r>
      <w:r w:rsidR="00C658BD">
        <w:rPr>
          <w:sz w:val="28"/>
          <w:szCs w:val="28"/>
          <w:lang w:val="en-US"/>
        </w:rPr>
        <w:fldChar w:fldCharType="separate"/>
      </w:r>
      <w:r w:rsidR="00C658BD" w:rsidRPr="0055621B">
        <w:rPr>
          <w:rStyle w:val="a5"/>
          <w:sz w:val="28"/>
          <w:szCs w:val="28"/>
          <w:lang w:val="en-US"/>
        </w:rPr>
        <w:t>Gsupsi</w:t>
      </w:r>
      <w:r w:rsidR="00C658BD" w:rsidRPr="0055621B">
        <w:rPr>
          <w:rStyle w:val="a5"/>
          <w:sz w:val="28"/>
          <w:szCs w:val="28"/>
        </w:rPr>
        <w:t>11112222</w:t>
      </w:r>
      <w:r w:rsidR="00C658BD" w:rsidRPr="0055621B">
        <w:rPr>
          <w:rStyle w:val="a5"/>
          <w:sz w:val="28"/>
          <w:szCs w:val="28"/>
          <w:lang w:val="en-US"/>
        </w:rPr>
        <w:t>ss</w:t>
      </w:r>
      <w:r w:rsidR="00C658BD" w:rsidRPr="0055621B">
        <w:rPr>
          <w:rStyle w:val="a5"/>
          <w:sz w:val="28"/>
          <w:szCs w:val="28"/>
        </w:rPr>
        <w:t>@</w:t>
      </w:r>
      <w:r w:rsidR="00C658BD" w:rsidRPr="0055621B">
        <w:rPr>
          <w:rStyle w:val="a5"/>
          <w:sz w:val="28"/>
          <w:szCs w:val="28"/>
          <w:lang w:val="en-US"/>
        </w:rPr>
        <w:t>mail</w:t>
      </w:r>
      <w:r w:rsidR="00C658BD" w:rsidRPr="0055621B">
        <w:rPr>
          <w:rStyle w:val="a5"/>
          <w:sz w:val="28"/>
          <w:szCs w:val="28"/>
        </w:rPr>
        <w:t>.</w:t>
      </w:r>
      <w:proofErr w:type="spellStart"/>
      <w:r w:rsidR="00C658BD" w:rsidRPr="0055621B">
        <w:rPr>
          <w:rStyle w:val="a5"/>
          <w:sz w:val="28"/>
          <w:szCs w:val="28"/>
          <w:lang w:val="en-US"/>
        </w:rPr>
        <w:t>ru</w:t>
      </w:r>
      <w:proofErr w:type="spellEnd"/>
      <w:r w:rsidR="00C658BD">
        <w:rPr>
          <w:sz w:val="28"/>
          <w:szCs w:val="28"/>
          <w:lang w:val="en-US"/>
        </w:rPr>
        <w:fldChar w:fldCharType="end"/>
      </w:r>
      <w:r w:rsidR="00C658BD" w:rsidRPr="00C658BD">
        <w:rPr>
          <w:sz w:val="28"/>
          <w:szCs w:val="28"/>
        </w:rPr>
        <w:t xml:space="preserve"> </w:t>
      </w:r>
      <w:r w:rsidRPr="00653C2C">
        <w:rPr>
          <w:sz w:val="28"/>
          <w:szCs w:val="28"/>
        </w:rPr>
        <w:t> </w:t>
      </w:r>
      <w:r w:rsidRPr="00A35EC5">
        <w:rPr>
          <w:sz w:val="28"/>
          <w:szCs w:val="28"/>
        </w:rPr>
        <w:t xml:space="preserve"> с пометкой </w:t>
      </w:r>
      <w:r w:rsidR="006D5AF8">
        <w:rPr>
          <w:sz w:val="28"/>
          <w:szCs w:val="28"/>
        </w:rPr>
        <w:t>«На к</w:t>
      </w:r>
      <w:r w:rsidRPr="00A35EC5">
        <w:rPr>
          <w:sz w:val="28"/>
          <w:szCs w:val="28"/>
        </w:rPr>
        <w:t xml:space="preserve">онкурс». В тексте письма должна быть указана следующая </w:t>
      </w:r>
      <w:r w:rsidRPr="00A35EC5">
        <w:rPr>
          <w:b/>
          <w:sz w:val="28"/>
          <w:szCs w:val="28"/>
        </w:rPr>
        <w:t>информация:</w:t>
      </w:r>
      <w:r w:rsidRPr="00A35EC5">
        <w:rPr>
          <w:sz w:val="28"/>
          <w:szCs w:val="28"/>
        </w:rPr>
        <w:t xml:space="preserve"> </w:t>
      </w:r>
    </w:p>
    <w:p w:rsidR="00653C2C" w:rsidRPr="00A35EC5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- название работы, </w:t>
      </w:r>
    </w:p>
    <w:p w:rsidR="00653C2C" w:rsidRPr="00A35EC5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- Ф.И.О. автора(</w:t>
      </w:r>
      <w:proofErr w:type="spellStart"/>
      <w:r w:rsidRPr="00A35EC5">
        <w:rPr>
          <w:sz w:val="28"/>
          <w:szCs w:val="28"/>
        </w:rPr>
        <w:t>ов</w:t>
      </w:r>
      <w:proofErr w:type="spellEnd"/>
      <w:r w:rsidRPr="00A35EC5">
        <w:rPr>
          <w:sz w:val="28"/>
          <w:szCs w:val="28"/>
        </w:rPr>
        <w:t xml:space="preserve">), </w:t>
      </w:r>
    </w:p>
    <w:p w:rsidR="00653C2C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- год, группа, специальность</w:t>
      </w:r>
      <w:r>
        <w:rPr>
          <w:sz w:val="28"/>
          <w:szCs w:val="28"/>
        </w:rPr>
        <w:t>,</w:t>
      </w:r>
    </w:p>
    <w:p w:rsidR="00653C2C" w:rsidRPr="00A35EC5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Ф.И.О. куратора группы.</w:t>
      </w:r>
    </w:p>
    <w:p w:rsidR="00653C2C" w:rsidRPr="00A35EC5" w:rsidRDefault="00653C2C" w:rsidP="00653C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>Файлы объемом более 10 MB просьба размещать в облачном хранилище и присылать ссылку на скачивание файла и его описания.</w:t>
      </w:r>
    </w:p>
    <w:p w:rsidR="00653C2C" w:rsidRPr="00A35EC5" w:rsidRDefault="006D5AF8" w:rsidP="006D5A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Печатные варианты работ необходимо предоставить в деканат (папка «На конкурс»).</w:t>
      </w:r>
    </w:p>
    <w:p w:rsidR="006D5AF8" w:rsidRDefault="006D5AF8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F1C10" w:rsidRPr="00A35EC5" w:rsidRDefault="007F1C10" w:rsidP="00A35EC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35EC5">
        <w:rPr>
          <w:sz w:val="28"/>
          <w:szCs w:val="28"/>
        </w:rPr>
        <w:t xml:space="preserve">По итогам Конкурса </w:t>
      </w:r>
      <w:r w:rsidR="00653C2C">
        <w:rPr>
          <w:sz w:val="28"/>
          <w:szCs w:val="28"/>
        </w:rPr>
        <w:t xml:space="preserve">на сайте факультета психологии и педагогики </w:t>
      </w:r>
      <w:r w:rsidR="006D5AF8" w:rsidRPr="00A35EC5">
        <w:rPr>
          <w:sz w:val="28"/>
          <w:szCs w:val="28"/>
        </w:rPr>
        <w:t xml:space="preserve">ко Дню факультета </w:t>
      </w:r>
      <w:r w:rsidRPr="00A35EC5">
        <w:rPr>
          <w:sz w:val="28"/>
          <w:szCs w:val="28"/>
        </w:rPr>
        <w:t>будет создана виртуальная экспозиция, где будут размещены лучшие работы.</w:t>
      </w:r>
      <w:r w:rsidR="006D5AF8">
        <w:rPr>
          <w:sz w:val="28"/>
          <w:szCs w:val="28"/>
        </w:rPr>
        <w:t xml:space="preserve"> </w:t>
      </w:r>
      <w:r w:rsidRPr="00A35EC5">
        <w:rPr>
          <w:sz w:val="28"/>
          <w:szCs w:val="28"/>
        </w:rPr>
        <w:t>Победители Конкурса будут награждены дипломами и памятными призами.  ​</w:t>
      </w:r>
    </w:p>
    <w:p w:rsidR="00BD244C" w:rsidRPr="00A35EC5" w:rsidRDefault="00BD244C" w:rsidP="00A35EC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D244C" w:rsidRPr="00A35EC5" w:rsidSect="00F93E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C3A"/>
    <w:multiLevelType w:val="multilevel"/>
    <w:tmpl w:val="72AE0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10"/>
    <w:rsid w:val="00074DCF"/>
    <w:rsid w:val="00270A4B"/>
    <w:rsid w:val="00297FE9"/>
    <w:rsid w:val="00302F7F"/>
    <w:rsid w:val="00632697"/>
    <w:rsid w:val="00653C2C"/>
    <w:rsid w:val="006D5AF8"/>
    <w:rsid w:val="00746956"/>
    <w:rsid w:val="007F1C10"/>
    <w:rsid w:val="00A35EC5"/>
    <w:rsid w:val="00BD244C"/>
    <w:rsid w:val="00C658BD"/>
    <w:rsid w:val="00D00548"/>
    <w:rsid w:val="00F76945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DC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C1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C10"/>
    <w:rPr>
      <w:b/>
      <w:bCs/>
    </w:rPr>
  </w:style>
  <w:style w:type="character" w:styleId="a5">
    <w:name w:val="Hyperlink"/>
    <w:basedOn w:val="a0"/>
    <w:uiPriority w:val="99"/>
    <w:unhideWhenUsed/>
    <w:rsid w:val="007F1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4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DC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C1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C10"/>
    <w:rPr>
      <w:b/>
      <w:bCs/>
    </w:rPr>
  </w:style>
  <w:style w:type="character" w:styleId="a5">
    <w:name w:val="Hyperlink"/>
    <w:basedOn w:val="a0"/>
    <w:uiPriority w:val="99"/>
    <w:unhideWhenUsed/>
    <w:rsid w:val="007F1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4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50F06-725D-4C2D-9C01-BB1E5921BA8A}"/>
</file>

<file path=customXml/itemProps2.xml><?xml version="1.0" encoding="utf-8"?>
<ds:datastoreItem xmlns:ds="http://schemas.openxmlformats.org/officeDocument/2006/customXml" ds:itemID="{61BDC21E-211E-4BE6-90B6-08566C888B21}"/>
</file>

<file path=customXml/itemProps3.xml><?xml version="1.0" encoding="utf-8"?>
<ds:datastoreItem xmlns:ds="http://schemas.openxmlformats.org/officeDocument/2006/customXml" ds:itemID="{F6FCD393-1919-4284-BEEC-39F609C88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2021-10-25T13:54:00Z</dcterms:created>
  <dcterms:modified xsi:type="dcterms:W3CDTF">2021-10-25T13:54:00Z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