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A4" w:rsidRPr="005B6267" w:rsidRDefault="00A177A4" w:rsidP="00FF259A">
      <w:pPr>
        <w:pStyle w:val="a5"/>
        <w:ind w:firstLine="425"/>
        <w:rPr>
          <w:rFonts w:ascii="Times New Roman" w:hAnsi="Times New Roman"/>
          <w:b w:val="0"/>
          <w:sz w:val="28"/>
          <w:szCs w:val="28"/>
        </w:rPr>
      </w:pPr>
      <w:r w:rsidRPr="005B6267">
        <w:rPr>
          <w:rFonts w:ascii="Times New Roman" w:hAnsi="Times New Roman"/>
          <w:b w:val="0"/>
          <w:sz w:val="28"/>
          <w:szCs w:val="28"/>
        </w:rPr>
        <w:t>Учреждение образования</w:t>
      </w:r>
    </w:p>
    <w:p w:rsidR="00A177A4" w:rsidRPr="005B6267" w:rsidRDefault="00A177A4" w:rsidP="00FF259A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5B6267">
        <w:rPr>
          <w:rFonts w:ascii="Times New Roman" w:hAnsi="Times New Roman"/>
          <w:sz w:val="28"/>
          <w:szCs w:val="28"/>
        </w:rPr>
        <w:t xml:space="preserve">«Гомельский государственный университет </w:t>
      </w:r>
    </w:p>
    <w:p w:rsidR="00A177A4" w:rsidRPr="00FF259A" w:rsidRDefault="00A177A4" w:rsidP="00FF259A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FF259A">
        <w:rPr>
          <w:rFonts w:ascii="Times New Roman" w:hAnsi="Times New Roman"/>
          <w:sz w:val="28"/>
          <w:szCs w:val="28"/>
        </w:rPr>
        <w:t>имени Франциска Скорины»</w:t>
      </w:r>
    </w:p>
    <w:p w:rsidR="00A177A4" w:rsidRPr="007E04EE" w:rsidRDefault="00A177A4" w:rsidP="00FF259A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A177A4" w:rsidRPr="007E04EE" w:rsidRDefault="00A177A4" w:rsidP="00FF259A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A177A4" w:rsidRPr="007E04EE" w:rsidRDefault="00A177A4" w:rsidP="00FF259A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A177A4" w:rsidRPr="00FF259A" w:rsidRDefault="00A177A4" w:rsidP="00FF259A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A177A4" w:rsidRPr="00FF259A" w:rsidTr="00A536E8">
        <w:tc>
          <w:tcPr>
            <w:tcW w:w="4643" w:type="dxa"/>
          </w:tcPr>
          <w:p w:rsidR="00A177A4" w:rsidRPr="00FF259A" w:rsidRDefault="00A177A4" w:rsidP="00FF2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43" w:type="dxa"/>
          </w:tcPr>
          <w:p w:rsidR="007F29F9" w:rsidRPr="007F29F9" w:rsidRDefault="007F29F9" w:rsidP="007F2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9F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F29F9" w:rsidRPr="007F29F9" w:rsidRDefault="007F29F9" w:rsidP="007F29F9">
            <w:pPr>
              <w:tabs>
                <w:tab w:val="center" w:pos="5220"/>
                <w:tab w:val="center" w:pos="7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9F9">
              <w:rPr>
                <w:rFonts w:ascii="Times New Roman" w:hAnsi="Times New Roman"/>
                <w:sz w:val="28"/>
                <w:szCs w:val="28"/>
              </w:rPr>
              <w:t>Ректор ГГУ имени Ф. Скорины</w:t>
            </w:r>
          </w:p>
          <w:p w:rsidR="007F29F9" w:rsidRPr="007F29F9" w:rsidRDefault="007F29F9" w:rsidP="007F29F9">
            <w:pPr>
              <w:tabs>
                <w:tab w:val="center" w:pos="5220"/>
                <w:tab w:val="center" w:pos="7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9F9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Pr="007F29F9">
              <w:rPr>
                <w:rFonts w:ascii="Times New Roman" w:hAnsi="Times New Roman"/>
                <w:sz w:val="28"/>
                <w:szCs w:val="28"/>
              </w:rPr>
              <w:t>С.А.Хахомов</w:t>
            </w:r>
            <w:proofErr w:type="spellEnd"/>
          </w:p>
          <w:p w:rsidR="007F29F9" w:rsidRPr="007F29F9" w:rsidRDefault="007F29F9" w:rsidP="007F29F9">
            <w:pPr>
              <w:tabs>
                <w:tab w:val="center" w:pos="5220"/>
                <w:tab w:val="center" w:pos="7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9F9">
              <w:rPr>
                <w:rFonts w:ascii="Times New Roman" w:hAnsi="Times New Roman"/>
                <w:sz w:val="28"/>
                <w:szCs w:val="28"/>
              </w:rPr>
              <w:t xml:space="preserve">                 (подпись)</w:t>
            </w:r>
          </w:p>
          <w:p w:rsidR="007F29F9" w:rsidRPr="007F29F9" w:rsidRDefault="007F29F9" w:rsidP="007F2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F9">
              <w:rPr>
                <w:rFonts w:ascii="Times New Roman" w:hAnsi="Times New Roman"/>
                <w:sz w:val="28"/>
                <w:szCs w:val="28"/>
              </w:rPr>
              <w:t>____  ____________ 2022</w:t>
            </w:r>
          </w:p>
          <w:p w:rsidR="00A177A4" w:rsidRPr="00FF259A" w:rsidRDefault="00A177A4" w:rsidP="00FF2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177A4" w:rsidRPr="00FF259A" w:rsidRDefault="00A177A4" w:rsidP="00FF259A">
      <w:pPr>
        <w:ind w:firstLine="425"/>
        <w:jc w:val="center"/>
        <w:rPr>
          <w:rFonts w:ascii="Times New Roman" w:hAnsi="Times New Roman"/>
          <w:b/>
          <w:sz w:val="32"/>
          <w:szCs w:val="32"/>
        </w:rPr>
      </w:pPr>
    </w:p>
    <w:p w:rsidR="00A177A4" w:rsidRPr="00FE4273" w:rsidRDefault="00A177A4" w:rsidP="00FF259A">
      <w:pPr>
        <w:ind w:firstLine="425"/>
        <w:jc w:val="center"/>
        <w:rPr>
          <w:b/>
          <w:i/>
          <w:sz w:val="30"/>
        </w:rPr>
      </w:pPr>
    </w:p>
    <w:p w:rsidR="00A177A4" w:rsidRPr="00FE4273" w:rsidRDefault="00A177A4" w:rsidP="00FF259A">
      <w:pPr>
        <w:ind w:firstLine="425"/>
        <w:jc w:val="center"/>
        <w:rPr>
          <w:b/>
          <w:i/>
          <w:sz w:val="30"/>
        </w:rPr>
      </w:pPr>
    </w:p>
    <w:p w:rsidR="00A177A4" w:rsidRPr="00FF259A" w:rsidRDefault="00A177A4" w:rsidP="00FF2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259A">
        <w:rPr>
          <w:rFonts w:ascii="Times New Roman" w:hAnsi="Times New Roman"/>
          <w:b/>
          <w:sz w:val="32"/>
          <w:szCs w:val="32"/>
        </w:rPr>
        <w:t>Программа</w:t>
      </w:r>
    </w:p>
    <w:p w:rsidR="00A177A4" w:rsidRPr="00FF259A" w:rsidRDefault="00A177A4" w:rsidP="00FF2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259A">
        <w:rPr>
          <w:rFonts w:ascii="Times New Roman" w:hAnsi="Times New Roman"/>
          <w:b/>
          <w:sz w:val="32"/>
          <w:szCs w:val="32"/>
        </w:rPr>
        <w:t xml:space="preserve">вступительного экзамена в аспирантуру </w:t>
      </w:r>
    </w:p>
    <w:p w:rsidR="00A177A4" w:rsidRPr="00FF259A" w:rsidRDefault="00A177A4" w:rsidP="00FF2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259A">
        <w:rPr>
          <w:rFonts w:ascii="Times New Roman" w:hAnsi="Times New Roman"/>
          <w:b/>
          <w:sz w:val="32"/>
          <w:szCs w:val="32"/>
        </w:rPr>
        <w:t>для специальности 19.00.0</w:t>
      </w:r>
      <w:r>
        <w:rPr>
          <w:rFonts w:ascii="Times New Roman" w:hAnsi="Times New Roman"/>
          <w:b/>
          <w:sz w:val="32"/>
          <w:szCs w:val="32"/>
        </w:rPr>
        <w:t>7</w:t>
      </w:r>
      <w:r w:rsidRPr="00FF259A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 xml:space="preserve">Педагогическая </w:t>
      </w:r>
      <w:r w:rsidRPr="00FF259A">
        <w:rPr>
          <w:rFonts w:ascii="Times New Roman" w:hAnsi="Times New Roman"/>
          <w:b/>
          <w:sz w:val="32"/>
          <w:szCs w:val="32"/>
        </w:rPr>
        <w:t>психология»</w:t>
      </w:r>
    </w:p>
    <w:p w:rsidR="00A177A4" w:rsidRPr="00FF259A" w:rsidRDefault="00A177A4" w:rsidP="00FF259A">
      <w:pPr>
        <w:spacing w:after="0" w:line="240" w:lineRule="auto"/>
        <w:jc w:val="center"/>
        <w:rPr>
          <w:rFonts w:ascii="Times New Roman" w:hAnsi="Times New Roman"/>
          <w:b/>
          <w:i/>
          <w:sz w:val="30"/>
        </w:rPr>
      </w:pPr>
    </w:p>
    <w:p w:rsidR="00A177A4" w:rsidRPr="00FE4273" w:rsidRDefault="00A177A4" w:rsidP="00FF259A">
      <w:pPr>
        <w:ind w:firstLine="425"/>
        <w:jc w:val="center"/>
        <w:rPr>
          <w:b/>
          <w:sz w:val="32"/>
          <w:szCs w:val="32"/>
        </w:rPr>
      </w:pPr>
    </w:p>
    <w:p w:rsidR="00A177A4" w:rsidRPr="00FE4273" w:rsidRDefault="00A177A4" w:rsidP="00FF259A">
      <w:pPr>
        <w:ind w:firstLine="425"/>
        <w:jc w:val="center"/>
        <w:rPr>
          <w:sz w:val="32"/>
          <w:szCs w:val="32"/>
        </w:rPr>
      </w:pPr>
    </w:p>
    <w:p w:rsidR="00A177A4" w:rsidRPr="00FE4273" w:rsidRDefault="00A177A4" w:rsidP="00FF259A">
      <w:pPr>
        <w:ind w:firstLine="425"/>
        <w:rPr>
          <w:sz w:val="30"/>
        </w:rPr>
      </w:pPr>
    </w:p>
    <w:p w:rsidR="00A177A4" w:rsidRPr="00FE4273" w:rsidRDefault="00A177A4" w:rsidP="00FF259A">
      <w:pPr>
        <w:jc w:val="center"/>
        <w:rPr>
          <w:b/>
        </w:rPr>
      </w:pPr>
    </w:p>
    <w:p w:rsidR="00A177A4" w:rsidRPr="00FE4273" w:rsidRDefault="00A177A4" w:rsidP="00FF259A">
      <w:pPr>
        <w:jc w:val="center"/>
        <w:rPr>
          <w:b/>
        </w:rPr>
      </w:pPr>
    </w:p>
    <w:p w:rsidR="00A177A4" w:rsidRPr="00FE4273" w:rsidRDefault="00A177A4" w:rsidP="00FF259A">
      <w:pPr>
        <w:jc w:val="center"/>
        <w:rPr>
          <w:b/>
        </w:rPr>
      </w:pPr>
    </w:p>
    <w:p w:rsidR="00A177A4" w:rsidRPr="00FE4273" w:rsidRDefault="00A177A4" w:rsidP="00FF259A">
      <w:pPr>
        <w:jc w:val="center"/>
        <w:rPr>
          <w:b/>
        </w:rPr>
      </w:pPr>
    </w:p>
    <w:p w:rsidR="00A177A4" w:rsidRPr="00FE4273" w:rsidRDefault="00A177A4" w:rsidP="00FF259A">
      <w:pPr>
        <w:jc w:val="center"/>
        <w:rPr>
          <w:b/>
        </w:rPr>
      </w:pPr>
    </w:p>
    <w:p w:rsidR="00A177A4" w:rsidRPr="00FE4273" w:rsidRDefault="00A177A4" w:rsidP="00FF259A">
      <w:pPr>
        <w:jc w:val="center"/>
        <w:rPr>
          <w:b/>
        </w:rPr>
      </w:pPr>
    </w:p>
    <w:p w:rsidR="00A177A4" w:rsidRPr="00FE4273" w:rsidRDefault="00A177A4" w:rsidP="00FF259A">
      <w:pPr>
        <w:jc w:val="center"/>
        <w:rPr>
          <w:b/>
        </w:rPr>
      </w:pPr>
    </w:p>
    <w:p w:rsidR="00A177A4" w:rsidRPr="00FF259A" w:rsidRDefault="007F29F9" w:rsidP="00FF259A">
      <w:pPr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2022</w:t>
      </w:r>
      <w:r w:rsidR="00A177A4" w:rsidRPr="00FF259A">
        <w:rPr>
          <w:rFonts w:ascii="Times New Roman" w:hAnsi="Times New Roman"/>
          <w:sz w:val="30"/>
        </w:rPr>
        <w:t xml:space="preserve"> г.</w:t>
      </w:r>
    </w:p>
    <w:p w:rsidR="004446D2" w:rsidRPr="004446D2" w:rsidRDefault="00A177A4" w:rsidP="004446D2">
      <w:pPr>
        <w:jc w:val="both"/>
        <w:rPr>
          <w:rFonts w:ascii="Times New Roman" w:hAnsi="Times New Roman"/>
          <w:sz w:val="28"/>
          <w:szCs w:val="28"/>
        </w:rPr>
      </w:pPr>
      <w:r w:rsidRPr="00FE4273">
        <w:rPr>
          <w:sz w:val="28"/>
          <w:szCs w:val="28"/>
        </w:rPr>
        <w:br w:type="page"/>
      </w:r>
      <w:r w:rsidR="004446D2" w:rsidRPr="004446D2">
        <w:rPr>
          <w:rFonts w:ascii="Times New Roman" w:hAnsi="Times New Roman"/>
          <w:b/>
          <w:sz w:val="28"/>
          <w:szCs w:val="28"/>
        </w:rPr>
        <w:lastRenderedPageBreak/>
        <w:t>СОСТАВИТЕЛЬ</w:t>
      </w:r>
      <w:r w:rsidR="004446D2" w:rsidRPr="004446D2">
        <w:rPr>
          <w:rFonts w:ascii="Times New Roman" w:hAnsi="Times New Roman"/>
          <w:sz w:val="28"/>
          <w:szCs w:val="28"/>
        </w:rPr>
        <w:t xml:space="preserve">:  </w:t>
      </w:r>
    </w:p>
    <w:p w:rsidR="004446D2" w:rsidRPr="004446D2" w:rsidRDefault="004446D2" w:rsidP="004446D2">
      <w:pPr>
        <w:jc w:val="both"/>
        <w:rPr>
          <w:rFonts w:ascii="Times New Roman" w:hAnsi="Times New Roman"/>
          <w:sz w:val="28"/>
          <w:szCs w:val="28"/>
        </w:rPr>
      </w:pPr>
      <w:r w:rsidRPr="004446D2">
        <w:rPr>
          <w:rFonts w:ascii="Times New Roman" w:hAnsi="Times New Roman"/>
          <w:sz w:val="28"/>
          <w:szCs w:val="28"/>
        </w:rPr>
        <w:t>И.В. Сильченко – заведующий кафедрой психологии УО «ГГУ им. Ф.</w:t>
      </w:r>
      <w:r w:rsidRPr="004446D2">
        <w:rPr>
          <w:rFonts w:ascii="Times New Roman" w:hAnsi="Times New Roman"/>
          <w:sz w:val="28"/>
          <w:szCs w:val="28"/>
          <w:lang w:val="en-US"/>
        </w:rPr>
        <w:t> </w:t>
      </w:r>
      <w:r w:rsidRPr="004446D2">
        <w:rPr>
          <w:rFonts w:ascii="Times New Roman" w:hAnsi="Times New Roman"/>
          <w:sz w:val="28"/>
          <w:szCs w:val="28"/>
        </w:rPr>
        <w:t>Скорины», кандидат психологических наук, д</w:t>
      </w:r>
      <w:r w:rsidRPr="004446D2">
        <w:rPr>
          <w:rFonts w:ascii="Times New Roman" w:hAnsi="Times New Roman"/>
          <w:sz w:val="28"/>
          <w:szCs w:val="28"/>
        </w:rPr>
        <w:t>о</w:t>
      </w:r>
      <w:r w:rsidRPr="004446D2">
        <w:rPr>
          <w:rFonts w:ascii="Times New Roman" w:hAnsi="Times New Roman"/>
          <w:sz w:val="28"/>
          <w:szCs w:val="28"/>
        </w:rPr>
        <w:t>цент.</w:t>
      </w:r>
    </w:p>
    <w:p w:rsidR="004446D2" w:rsidRPr="004446D2" w:rsidRDefault="004446D2" w:rsidP="004446D2">
      <w:pPr>
        <w:jc w:val="both"/>
        <w:rPr>
          <w:rFonts w:ascii="Times New Roman" w:hAnsi="Times New Roman"/>
          <w:sz w:val="26"/>
          <w:szCs w:val="26"/>
        </w:rPr>
      </w:pPr>
    </w:p>
    <w:p w:rsidR="004446D2" w:rsidRPr="004446D2" w:rsidRDefault="004446D2" w:rsidP="004446D2">
      <w:pPr>
        <w:jc w:val="both"/>
        <w:rPr>
          <w:rFonts w:ascii="Times New Roman" w:hAnsi="Times New Roman"/>
          <w:sz w:val="28"/>
          <w:szCs w:val="28"/>
        </w:rPr>
      </w:pPr>
    </w:p>
    <w:p w:rsidR="004446D2" w:rsidRPr="004446D2" w:rsidRDefault="004446D2" w:rsidP="004446D2">
      <w:pPr>
        <w:jc w:val="both"/>
        <w:rPr>
          <w:rFonts w:ascii="Times New Roman" w:hAnsi="Times New Roman"/>
          <w:sz w:val="28"/>
          <w:szCs w:val="28"/>
        </w:rPr>
      </w:pPr>
    </w:p>
    <w:p w:rsidR="004446D2" w:rsidRPr="004446D2" w:rsidRDefault="004446D2" w:rsidP="004446D2">
      <w:pPr>
        <w:tabs>
          <w:tab w:val="left" w:pos="9354"/>
        </w:tabs>
        <w:jc w:val="both"/>
        <w:rPr>
          <w:rFonts w:ascii="Times New Roman" w:hAnsi="Times New Roman"/>
          <w:sz w:val="30"/>
        </w:rPr>
      </w:pPr>
    </w:p>
    <w:p w:rsidR="004446D2" w:rsidRPr="004446D2" w:rsidRDefault="004446D2" w:rsidP="004446D2">
      <w:pPr>
        <w:tabs>
          <w:tab w:val="left" w:pos="9354"/>
        </w:tabs>
        <w:jc w:val="both"/>
        <w:rPr>
          <w:rFonts w:ascii="Times New Roman" w:hAnsi="Times New Roman"/>
          <w:sz w:val="28"/>
          <w:szCs w:val="28"/>
        </w:rPr>
      </w:pPr>
    </w:p>
    <w:p w:rsidR="004446D2" w:rsidRPr="004446D2" w:rsidRDefault="004446D2" w:rsidP="004446D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6D2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4446D2">
        <w:rPr>
          <w:rFonts w:ascii="Times New Roman" w:hAnsi="Times New Roman"/>
          <w:sz w:val="28"/>
          <w:szCs w:val="28"/>
        </w:rPr>
        <w:t xml:space="preserve"> и рекомендована к утверждению кафедрой психологии</w:t>
      </w:r>
    </w:p>
    <w:p w:rsidR="004446D2" w:rsidRPr="004446D2" w:rsidRDefault="004446D2" w:rsidP="004446D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D2">
        <w:rPr>
          <w:rFonts w:ascii="Times New Roman" w:hAnsi="Times New Roman"/>
          <w:sz w:val="28"/>
          <w:szCs w:val="28"/>
        </w:rPr>
        <w:t xml:space="preserve">  </w:t>
      </w:r>
    </w:p>
    <w:p w:rsidR="004446D2" w:rsidRPr="004446D2" w:rsidRDefault="004446D2" w:rsidP="004446D2">
      <w:pPr>
        <w:spacing w:after="0" w:line="240" w:lineRule="auto"/>
        <w:ind w:left="4320"/>
        <w:rPr>
          <w:rFonts w:ascii="Times New Roman" w:hAnsi="Times New Roman"/>
          <w:sz w:val="28"/>
        </w:rPr>
      </w:pPr>
      <w:r w:rsidRPr="004446D2">
        <w:rPr>
          <w:rFonts w:ascii="Times New Roman" w:hAnsi="Times New Roman"/>
          <w:sz w:val="28"/>
          <w:u w:val="single"/>
        </w:rPr>
        <w:t>01 сентября  2022 г.,</w:t>
      </w:r>
      <w:r w:rsidRPr="004446D2">
        <w:rPr>
          <w:rFonts w:ascii="Times New Roman" w:hAnsi="Times New Roman"/>
          <w:sz w:val="28"/>
        </w:rPr>
        <w:t xml:space="preserve"> протокол № </w:t>
      </w:r>
      <w:r w:rsidRPr="004446D2">
        <w:rPr>
          <w:rFonts w:ascii="Times New Roman" w:hAnsi="Times New Roman"/>
          <w:sz w:val="28"/>
          <w:u w:val="single"/>
        </w:rPr>
        <w:t>1</w:t>
      </w:r>
    </w:p>
    <w:p w:rsidR="004446D2" w:rsidRPr="004446D2" w:rsidRDefault="004446D2" w:rsidP="004446D2">
      <w:pPr>
        <w:spacing w:after="0" w:line="240" w:lineRule="auto"/>
        <w:ind w:left="4320"/>
        <w:rPr>
          <w:rFonts w:ascii="Times New Roman" w:hAnsi="Times New Roman"/>
          <w:sz w:val="28"/>
        </w:rPr>
      </w:pPr>
    </w:p>
    <w:p w:rsidR="004446D2" w:rsidRPr="004446D2" w:rsidRDefault="004446D2" w:rsidP="004446D2">
      <w:pPr>
        <w:spacing w:after="0" w:line="240" w:lineRule="auto"/>
        <w:ind w:left="4320"/>
        <w:contextualSpacing/>
        <w:rPr>
          <w:rFonts w:ascii="Times New Roman" w:hAnsi="Times New Roman"/>
          <w:sz w:val="28"/>
        </w:rPr>
      </w:pPr>
      <w:r w:rsidRPr="004446D2">
        <w:rPr>
          <w:rFonts w:ascii="Times New Roman" w:hAnsi="Times New Roman"/>
          <w:sz w:val="28"/>
        </w:rPr>
        <w:t xml:space="preserve">Заведующий кафедрой </w:t>
      </w:r>
    </w:p>
    <w:p w:rsidR="004446D2" w:rsidRPr="004446D2" w:rsidRDefault="004446D2" w:rsidP="004446D2">
      <w:pPr>
        <w:spacing w:after="0" w:line="240" w:lineRule="auto"/>
        <w:ind w:left="4321"/>
        <w:contextualSpacing/>
        <w:rPr>
          <w:rFonts w:ascii="Times New Roman" w:hAnsi="Times New Roman"/>
          <w:sz w:val="28"/>
          <w:szCs w:val="28"/>
        </w:rPr>
      </w:pPr>
      <w:r w:rsidRPr="004446D2">
        <w:rPr>
          <w:rFonts w:ascii="Times New Roman" w:hAnsi="Times New Roman"/>
          <w:sz w:val="28"/>
        </w:rPr>
        <w:t xml:space="preserve">__________ </w:t>
      </w:r>
      <w:r w:rsidRPr="004446D2">
        <w:rPr>
          <w:rFonts w:ascii="Times New Roman" w:hAnsi="Times New Roman"/>
          <w:sz w:val="28"/>
        </w:rPr>
        <w:tab/>
        <w:t xml:space="preserve"> </w:t>
      </w:r>
      <w:r w:rsidRPr="004446D2">
        <w:rPr>
          <w:rFonts w:ascii="Times New Roman" w:hAnsi="Times New Roman"/>
          <w:sz w:val="28"/>
          <w:szCs w:val="28"/>
        </w:rPr>
        <w:t>И.В. Сильченко</w:t>
      </w:r>
    </w:p>
    <w:p w:rsidR="004446D2" w:rsidRPr="004446D2" w:rsidRDefault="004446D2" w:rsidP="004446D2">
      <w:pPr>
        <w:spacing w:after="0" w:line="240" w:lineRule="auto"/>
        <w:ind w:left="4321"/>
        <w:contextualSpacing/>
        <w:rPr>
          <w:rFonts w:ascii="Times New Roman" w:hAnsi="Times New Roman"/>
          <w:sz w:val="28"/>
        </w:rPr>
      </w:pPr>
    </w:p>
    <w:p w:rsidR="004446D2" w:rsidRPr="004446D2" w:rsidRDefault="004446D2" w:rsidP="004446D2">
      <w:pPr>
        <w:spacing w:after="0" w:line="240" w:lineRule="auto"/>
        <w:ind w:left="180"/>
        <w:rPr>
          <w:rFonts w:ascii="Times New Roman" w:hAnsi="Times New Roman"/>
          <w:sz w:val="28"/>
        </w:rPr>
      </w:pPr>
      <w:proofErr w:type="gramStart"/>
      <w:r w:rsidRPr="004446D2">
        <w:rPr>
          <w:rFonts w:ascii="Times New Roman" w:hAnsi="Times New Roman"/>
          <w:sz w:val="28"/>
        </w:rPr>
        <w:t>Одобрена</w:t>
      </w:r>
      <w:proofErr w:type="gramEnd"/>
      <w:r w:rsidRPr="004446D2">
        <w:rPr>
          <w:rFonts w:ascii="Times New Roman" w:hAnsi="Times New Roman"/>
          <w:sz w:val="28"/>
        </w:rPr>
        <w:t xml:space="preserve"> и рекомендована к утверждению </w:t>
      </w:r>
      <w:r w:rsidRPr="004446D2">
        <w:rPr>
          <w:rFonts w:ascii="Times New Roman" w:hAnsi="Times New Roman"/>
          <w:sz w:val="28"/>
        </w:rPr>
        <w:br/>
        <w:t xml:space="preserve">советом факультета психологии и педагогики </w:t>
      </w:r>
    </w:p>
    <w:p w:rsidR="004446D2" w:rsidRPr="004446D2" w:rsidRDefault="004446D2" w:rsidP="004446D2">
      <w:pPr>
        <w:spacing w:after="0" w:line="240" w:lineRule="auto"/>
        <w:ind w:left="4320"/>
        <w:rPr>
          <w:rFonts w:ascii="Times New Roman" w:hAnsi="Times New Roman"/>
          <w:sz w:val="28"/>
        </w:rPr>
      </w:pPr>
    </w:p>
    <w:p w:rsidR="004446D2" w:rsidRPr="004446D2" w:rsidRDefault="004446D2" w:rsidP="004446D2">
      <w:pPr>
        <w:spacing w:after="0" w:line="240" w:lineRule="auto"/>
        <w:ind w:left="4320"/>
        <w:rPr>
          <w:rFonts w:ascii="Times New Roman" w:hAnsi="Times New Roman"/>
          <w:sz w:val="28"/>
        </w:rPr>
      </w:pPr>
      <w:r w:rsidRPr="004446D2">
        <w:rPr>
          <w:rFonts w:ascii="Times New Roman" w:hAnsi="Times New Roman"/>
          <w:sz w:val="28"/>
          <w:u w:val="single"/>
        </w:rPr>
        <w:t>26 сентября 2022 г.,</w:t>
      </w:r>
      <w:r w:rsidRPr="004446D2">
        <w:rPr>
          <w:rFonts w:ascii="Times New Roman" w:hAnsi="Times New Roman"/>
          <w:sz w:val="28"/>
        </w:rPr>
        <w:t xml:space="preserve"> протокол № </w:t>
      </w:r>
      <w:r>
        <w:rPr>
          <w:rFonts w:ascii="Times New Roman" w:hAnsi="Times New Roman"/>
          <w:sz w:val="28"/>
          <w:u w:val="single"/>
        </w:rPr>
        <w:t>1</w:t>
      </w:r>
    </w:p>
    <w:p w:rsidR="004446D2" w:rsidRPr="004446D2" w:rsidRDefault="004446D2" w:rsidP="004446D2">
      <w:pPr>
        <w:spacing w:after="0" w:line="240" w:lineRule="auto"/>
        <w:ind w:left="4320"/>
        <w:rPr>
          <w:rFonts w:ascii="Times New Roman" w:hAnsi="Times New Roman"/>
          <w:sz w:val="28"/>
        </w:rPr>
      </w:pPr>
    </w:p>
    <w:p w:rsidR="004446D2" w:rsidRPr="004446D2" w:rsidRDefault="004446D2" w:rsidP="004446D2">
      <w:pPr>
        <w:pStyle w:val="1"/>
        <w:spacing w:before="0" w:after="0"/>
        <w:ind w:left="3960"/>
        <w:rPr>
          <w:rFonts w:ascii="Times New Roman" w:hAnsi="Times New Roman"/>
          <w:b w:val="0"/>
          <w:caps/>
          <w:sz w:val="28"/>
          <w:szCs w:val="28"/>
        </w:rPr>
      </w:pPr>
      <w:r w:rsidRPr="004446D2">
        <w:rPr>
          <w:rFonts w:ascii="Times New Roman" w:hAnsi="Times New Roman"/>
          <w:sz w:val="28"/>
          <w:szCs w:val="28"/>
        </w:rPr>
        <w:t xml:space="preserve">     </w:t>
      </w:r>
      <w:r w:rsidRPr="004446D2">
        <w:rPr>
          <w:rFonts w:ascii="Times New Roman" w:hAnsi="Times New Roman"/>
          <w:b w:val="0"/>
          <w:sz w:val="28"/>
          <w:szCs w:val="28"/>
        </w:rPr>
        <w:t xml:space="preserve">Председатель </w:t>
      </w:r>
    </w:p>
    <w:p w:rsidR="004446D2" w:rsidRPr="004446D2" w:rsidRDefault="004446D2" w:rsidP="004446D2">
      <w:pPr>
        <w:rPr>
          <w:rFonts w:ascii="Times New Roman" w:hAnsi="Times New Roman"/>
          <w:sz w:val="28"/>
          <w:szCs w:val="28"/>
        </w:rPr>
      </w:pPr>
      <w:r w:rsidRPr="004446D2">
        <w:rPr>
          <w:rFonts w:ascii="Times New Roman" w:hAnsi="Times New Roman"/>
          <w:sz w:val="28"/>
          <w:szCs w:val="28"/>
        </w:rPr>
        <w:t xml:space="preserve">                                                             ____________   </w:t>
      </w:r>
      <w:proofErr w:type="spellStart"/>
      <w:r w:rsidRPr="004446D2">
        <w:rPr>
          <w:rFonts w:ascii="Times New Roman" w:hAnsi="Times New Roman"/>
          <w:sz w:val="28"/>
          <w:szCs w:val="28"/>
        </w:rPr>
        <w:t>В.А.Бейзеров</w:t>
      </w:r>
      <w:proofErr w:type="spellEnd"/>
    </w:p>
    <w:p w:rsidR="004446D2" w:rsidRPr="004446D2" w:rsidRDefault="004446D2" w:rsidP="004446D2">
      <w:pPr>
        <w:pStyle w:val="Style25"/>
        <w:widowControl/>
        <w:tabs>
          <w:tab w:val="left" w:pos="965"/>
        </w:tabs>
        <w:spacing w:line="240" w:lineRule="auto"/>
        <w:ind w:firstLine="540"/>
        <w:jc w:val="both"/>
        <w:rPr>
          <w:sz w:val="28"/>
          <w:szCs w:val="28"/>
        </w:rPr>
      </w:pPr>
    </w:p>
    <w:p w:rsidR="00A177A4" w:rsidRPr="00FF259A" w:rsidRDefault="004446D2" w:rsidP="00444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446D2">
        <w:rPr>
          <w:rFonts w:ascii="Times New Roman" w:hAnsi="Times New Roman"/>
          <w:sz w:val="28"/>
          <w:szCs w:val="28"/>
        </w:rPr>
        <w:br w:type="page"/>
      </w:r>
      <w:r w:rsidR="00A177A4" w:rsidRPr="00FF259A">
        <w:rPr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</w:p>
    <w:p w:rsidR="00A177A4" w:rsidRPr="00FF259A" w:rsidRDefault="00A177A4" w:rsidP="00FF259A">
      <w:pPr>
        <w:pStyle w:val="Style25"/>
        <w:widowControl/>
        <w:tabs>
          <w:tab w:val="left" w:pos="965"/>
        </w:tabs>
        <w:ind w:firstLine="540"/>
        <w:jc w:val="both"/>
        <w:rPr>
          <w:sz w:val="28"/>
          <w:szCs w:val="28"/>
        </w:rPr>
      </w:pPr>
    </w:p>
    <w:p w:rsidR="00A177A4" w:rsidRPr="00FF259A" w:rsidRDefault="00A177A4" w:rsidP="005E12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259A">
        <w:rPr>
          <w:rFonts w:ascii="Times New Roman" w:hAnsi="Times New Roman"/>
          <w:sz w:val="28"/>
          <w:szCs w:val="28"/>
        </w:rPr>
        <w:t>Современный уровень развития психологической науки и психолого-</w:t>
      </w:r>
      <w:r>
        <w:rPr>
          <w:rFonts w:ascii="Times New Roman" w:hAnsi="Times New Roman"/>
          <w:sz w:val="28"/>
          <w:szCs w:val="28"/>
        </w:rPr>
        <w:t>п</w:t>
      </w:r>
      <w:r w:rsidRPr="00FF25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softHyphen/>
      </w:r>
      <w:r w:rsidRPr="00FF259A">
        <w:rPr>
          <w:rFonts w:ascii="Times New Roman" w:hAnsi="Times New Roman"/>
          <w:sz w:val="28"/>
          <w:szCs w:val="28"/>
        </w:rPr>
        <w:t xml:space="preserve">дагогической практики показывает, что эффективный процесс обучения и </w:t>
      </w:r>
    </w:p>
    <w:p w:rsidR="00A177A4" w:rsidRPr="00FF259A" w:rsidRDefault="00A177A4" w:rsidP="005E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59A">
        <w:rPr>
          <w:rFonts w:ascii="Times New Roman" w:hAnsi="Times New Roman"/>
          <w:sz w:val="28"/>
          <w:szCs w:val="28"/>
        </w:rPr>
        <w:t>воспитания невозм</w:t>
      </w:r>
      <w:r>
        <w:rPr>
          <w:rFonts w:ascii="Times New Roman" w:hAnsi="Times New Roman"/>
          <w:sz w:val="28"/>
          <w:szCs w:val="28"/>
        </w:rPr>
        <w:t>ожен без участия квалифицированн</w:t>
      </w:r>
      <w:r w:rsidRPr="00FF259A">
        <w:rPr>
          <w:rFonts w:ascii="Times New Roman" w:hAnsi="Times New Roman"/>
          <w:sz w:val="28"/>
          <w:szCs w:val="28"/>
        </w:rPr>
        <w:t xml:space="preserve">ых психологов, </w:t>
      </w:r>
    </w:p>
    <w:p w:rsidR="00A177A4" w:rsidRPr="00FF259A" w:rsidRDefault="00A177A4" w:rsidP="005E1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владею</w:t>
      </w:r>
      <w:r w:rsidRPr="00FF259A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 знаниями, навык</w:t>
      </w:r>
      <w:r w:rsidRPr="00FF259A">
        <w:rPr>
          <w:rFonts w:ascii="Times New Roman" w:hAnsi="Times New Roman"/>
          <w:sz w:val="28"/>
          <w:szCs w:val="28"/>
        </w:rPr>
        <w:t xml:space="preserve">ами и умениями в области педагогической </w:t>
      </w:r>
    </w:p>
    <w:p w:rsidR="00A177A4" w:rsidRDefault="00A177A4" w:rsidP="005E1227">
      <w:pPr>
        <w:pStyle w:val="Style25"/>
        <w:widowControl/>
        <w:tabs>
          <w:tab w:val="left" w:pos="96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психологии и методики п</w:t>
      </w:r>
      <w:r w:rsidRPr="00FF259A">
        <w:rPr>
          <w:sz w:val="28"/>
          <w:szCs w:val="28"/>
        </w:rPr>
        <w:t xml:space="preserve">реподавания психологии. </w:t>
      </w:r>
    </w:p>
    <w:p w:rsidR="00A177A4" w:rsidRPr="00FF259A" w:rsidRDefault="00A177A4" w:rsidP="005E122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259A">
        <w:rPr>
          <w:rFonts w:ascii="Times New Roman" w:hAnsi="Times New Roman"/>
          <w:sz w:val="28"/>
          <w:szCs w:val="28"/>
        </w:rPr>
        <w:t>Программа вступительного экзамена в аспирантуру</w:t>
      </w:r>
      <w:r w:rsidRPr="00FF259A">
        <w:rPr>
          <w:rFonts w:ascii="Times New Roman" w:hAnsi="Times New Roman"/>
          <w:b/>
          <w:sz w:val="28"/>
          <w:szCs w:val="28"/>
        </w:rPr>
        <w:t xml:space="preserve"> </w:t>
      </w:r>
      <w:r w:rsidRPr="00FF259A">
        <w:rPr>
          <w:rFonts w:ascii="Times New Roman" w:hAnsi="Times New Roman"/>
          <w:sz w:val="28"/>
          <w:szCs w:val="28"/>
        </w:rPr>
        <w:t>по специальности 19.00.0</w:t>
      </w:r>
      <w:r>
        <w:rPr>
          <w:rFonts w:ascii="Times New Roman" w:hAnsi="Times New Roman"/>
          <w:sz w:val="28"/>
          <w:szCs w:val="28"/>
        </w:rPr>
        <w:t>7</w:t>
      </w:r>
      <w:r w:rsidRPr="00FF259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Педагогическая</w:t>
      </w:r>
      <w:r w:rsidRPr="00FF259A">
        <w:rPr>
          <w:rFonts w:ascii="Times New Roman" w:hAnsi="Times New Roman"/>
          <w:sz w:val="28"/>
          <w:szCs w:val="28"/>
        </w:rPr>
        <w:t xml:space="preserve"> психология» разработана в соответствии с треб</w:t>
      </w:r>
      <w:r w:rsidRPr="00FF259A">
        <w:rPr>
          <w:rFonts w:ascii="Times New Roman" w:hAnsi="Times New Roman"/>
          <w:sz w:val="28"/>
          <w:szCs w:val="28"/>
        </w:rPr>
        <w:t>о</w:t>
      </w:r>
      <w:r w:rsidRPr="00FF259A">
        <w:rPr>
          <w:rFonts w:ascii="Times New Roman" w:hAnsi="Times New Roman"/>
          <w:sz w:val="28"/>
          <w:szCs w:val="28"/>
        </w:rPr>
        <w:t xml:space="preserve">ваниями образовательного стандарта </w:t>
      </w:r>
      <w:r w:rsidRPr="00FF259A">
        <w:rPr>
          <w:rFonts w:ascii="Times New Roman" w:hAnsi="Times New Roman"/>
          <w:bCs/>
          <w:sz w:val="28"/>
          <w:szCs w:val="28"/>
        </w:rPr>
        <w:t xml:space="preserve">высшего образования </w:t>
      </w:r>
      <w:r w:rsidRPr="00FF259A">
        <w:rPr>
          <w:rFonts w:ascii="Times New Roman" w:hAnsi="Times New Roman"/>
          <w:sz w:val="28"/>
          <w:szCs w:val="28"/>
        </w:rPr>
        <w:t>по специальности 1-23 01 04</w:t>
      </w:r>
      <w:r w:rsidRPr="00FF259A">
        <w:rPr>
          <w:rFonts w:ascii="Times New Roman" w:hAnsi="Times New Roman"/>
          <w:b/>
          <w:sz w:val="28"/>
          <w:szCs w:val="28"/>
        </w:rPr>
        <w:t xml:space="preserve"> </w:t>
      </w:r>
      <w:r w:rsidRPr="00FF259A">
        <w:rPr>
          <w:rFonts w:ascii="Times New Roman" w:hAnsi="Times New Roman"/>
          <w:sz w:val="28"/>
          <w:szCs w:val="28"/>
        </w:rPr>
        <w:t>«Психология» и типовой учебной программы по дисциплине 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дагогическая</w:t>
      </w:r>
      <w:r w:rsidRPr="00FF259A">
        <w:rPr>
          <w:rFonts w:ascii="Times New Roman" w:hAnsi="Times New Roman"/>
          <w:sz w:val="28"/>
          <w:szCs w:val="28"/>
        </w:rPr>
        <w:t xml:space="preserve"> психология».</w:t>
      </w:r>
    </w:p>
    <w:p w:rsidR="00A177A4" w:rsidRDefault="00A177A4" w:rsidP="005E12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7360">
        <w:rPr>
          <w:rFonts w:ascii="Times New Roman" w:hAnsi="Times New Roman"/>
          <w:sz w:val="28"/>
          <w:szCs w:val="28"/>
        </w:rPr>
        <w:t>Целью вступительного экзамена является оценка уровня знаний пост</w:t>
      </w:r>
      <w:r w:rsidRPr="00047360">
        <w:rPr>
          <w:rFonts w:ascii="Times New Roman" w:hAnsi="Times New Roman"/>
          <w:sz w:val="28"/>
          <w:szCs w:val="28"/>
        </w:rPr>
        <w:t>у</w:t>
      </w:r>
      <w:r w:rsidRPr="00047360">
        <w:rPr>
          <w:rFonts w:ascii="Times New Roman" w:hAnsi="Times New Roman"/>
          <w:sz w:val="28"/>
          <w:szCs w:val="28"/>
        </w:rPr>
        <w:t xml:space="preserve">пающих в аспирантуру </w:t>
      </w:r>
      <w:r w:rsidRPr="00047360">
        <w:rPr>
          <w:rStyle w:val="FontStyle46"/>
          <w:sz w:val="28"/>
          <w:szCs w:val="28"/>
        </w:rPr>
        <w:t>о специфике дисциплины, ее предмете,</w:t>
      </w:r>
      <w:r w:rsidRPr="00047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основных теоретических и прикладных </w:t>
      </w:r>
      <w:r w:rsidRPr="00FF259A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х педагогической психологии, </w:t>
      </w:r>
      <w:r w:rsidRPr="00047360">
        <w:rPr>
          <w:rFonts w:ascii="Times New Roman" w:hAnsi="Times New Roman"/>
          <w:sz w:val="28"/>
          <w:szCs w:val="28"/>
        </w:rPr>
        <w:t xml:space="preserve"> </w:t>
      </w:r>
      <w:r w:rsidRPr="00FF259A">
        <w:rPr>
          <w:rFonts w:ascii="Times New Roman" w:hAnsi="Times New Roman"/>
          <w:sz w:val="28"/>
          <w:szCs w:val="28"/>
        </w:rPr>
        <w:t>те</w:t>
      </w:r>
      <w:r w:rsidRPr="00FF259A">
        <w:rPr>
          <w:rFonts w:ascii="Times New Roman" w:hAnsi="Times New Roman"/>
          <w:sz w:val="28"/>
          <w:szCs w:val="28"/>
        </w:rPr>
        <w:t>н</w:t>
      </w:r>
      <w:r w:rsidRPr="00FF259A">
        <w:rPr>
          <w:rFonts w:ascii="Times New Roman" w:hAnsi="Times New Roman"/>
          <w:sz w:val="28"/>
          <w:szCs w:val="28"/>
        </w:rPr>
        <w:t>денциях и психологических принципах современного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259A">
        <w:rPr>
          <w:rFonts w:ascii="Times New Roman" w:hAnsi="Times New Roman"/>
          <w:sz w:val="28"/>
          <w:szCs w:val="28"/>
        </w:rPr>
        <w:t>психол</w:t>
      </w:r>
      <w:r w:rsidRPr="00FF259A">
        <w:rPr>
          <w:rFonts w:ascii="Times New Roman" w:hAnsi="Times New Roman"/>
          <w:sz w:val="28"/>
          <w:szCs w:val="28"/>
        </w:rPr>
        <w:t>о</w:t>
      </w:r>
      <w:r w:rsidRPr="00FF259A">
        <w:rPr>
          <w:rFonts w:ascii="Times New Roman" w:hAnsi="Times New Roman"/>
          <w:sz w:val="28"/>
          <w:szCs w:val="28"/>
        </w:rPr>
        <w:t>гических аспектах обучения и воспитания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7360">
        <w:rPr>
          <w:rFonts w:ascii="Times New Roman" w:hAnsi="Times New Roman"/>
          <w:sz w:val="28"/>
          <w:szCs w:val="28"/>
        </w:rPr>
        <w:t xml:space="preserve">На экзамене соискатель должен подтвердить знания в области </w:t>
      </w:r>
      <w:proofErr w:type="spellStart"/>
      <w:r>
        <w:rPr>
          <w:rFonts w:ascii="Times New Roman" w:hAnsi="Times New Roman"/>
          <w:sz w:val="28"/>
          <w:szCs w:val="28"/>
        </w:rPr>
        <w:t>теорет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FF259A">
        <w:rPr>
          <w:rFonts w:ascii="Times New Roman" w:hAnsi="Times New Roman"/>
          <w:sz w:val="28"/>
          <w:szCs w:val="28"/>
        </w:rPr>
        <w:t>методологи</w:t>
      </w:r>
      <w:r>
        <w:rPr>
          <w:rFonts w:ascii="Times New Roman" w:hAnsi="Times New Roman"/>
          <w:sz w:val="28"/>
          <w:szCs w:val="28"/>
        </w:rPr>
        <w:t xml:space="preserve">ческих основ педагогической психологии, </w:t>
      </w:r>
      <w:r w:rsidRPr="005E6732">
        <w:rPr>
          <w:rStyle w:val="FontStyle46"/>
          <w:sz w:val="28"/>
          <w:szCs w:val="28"/>
        </w:rPr>
        <w:t>исторических особенностей ее становления и развития</w:t>
      </w:r>
      <w:r>
        <w:rPr>
          <w:rStyle w:val="FontStyle46"/>
          <w:sz w:val="28"/>
          <w:szCs w:val="28"/>
        </w:rPr>
        <w:t xml:space="preserve">, </w:t>
      </w:r>
      <w:r w:rsidRPr="00FF259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закономерностях психической деят</w:t>
      </w:r>
      <w:r w:rsidRPr="00FF25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льнос</w:t>
      </w:r>
      <w:r w:rsidRPr="00FF259A">
        <w:rPr>
          <w:rFonts w:ascii="Times New Roman" w:hAnsi="Times New Roman"/>
          <w:sz w:val="28"/>
          <w:szCs w:val="28"/>
        </w:rPr>
        <w:t>ти и условиях формирования личности в процессе об</w:t>
      </w:r>
      <w:r>
        <w:rPr>
          <w:rFonts w:ascii="Times New Roman" w:hAnsi="Times New Roman"/>
          <w:sz w:val="28"/>
          <w:szCs w:val="28"/>
        </w:rPr>
        <w:t xml:space="preserve">учения, </w:t>
      </w:r>
      <w:r w:rsidRPr="00845517">
        <w:rPr>
          <w:rFonts w:ascii="Times New Roman" w:hAnsi="Times New Roman"/>
          <w:sz w:val="28"/>
          <w:szCs w:val="28"/>
        </w:rPr>
        <w:t>обр</w:t>
      </w:r>
      <w:r w:rsidRPr="00845517">
        <w:rPr>
          <w:rFonts w:ascii="Times New Roman" w:hAnsi="Times New Roman"/>
          <w:sz w:val="28"/>
          <w:szCs w:val="28"/>
        </w:rPr>
        <w:t>а</w:t>
      </w:r>
      <w:r w:rsidRPr="00845517">
        <w:rPr>
          <w:rFonts w:ascii="Times New Roman" w:hAnsi="Times New Roman"/>
          <w:sz w:val="28"/>
          <w:szCs w:val="28"/>
        </w:rPr>
        <w:t>зовательных технологиях, сложившихся в отечественной и зарубежной пс</w:t>
      </w:r>
      <w:r w:rsidRPr="00845517">
        <w:rPr>
          <w:rFonts w:ascii="Times New Roman" w:hAnsi="Times New Roman"/>
          <w:sz w:val="28"/>
          <w:szCs w:val="28"/>
        </w:rPr>
        <w:t>и</w:t>
      </w:r>
      <w:r w:rsidRPr="00845517">
        <w:rPr>
          <w:rFonts w:ascii="Times New Roman" w:hAnsi="Times New Roman"/>
          <w:sz w:val="28"/>
          <w:szCs w:val="28"/>
        </w:rPr>
        <w:t>хологии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FF259A">
        <w:rPr>
          <w:rFonts w:ascii="Times New Roman" w:hAnsi="Times New Roman"/>
          <w:sz w:val="28"/>
          <w:szCs w:val="28"/>
        </w:rPr>
        <w:t xml:space="preserve">ориентироваться в современных концепциях организации </w:t>
      </w:r>
      <w:r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вательного процесса,</w:t>
      </w:r>
      <w:r w:rsidRPr="00FF259A">
        <w:rPr>
          <w:rFonts w:ascii="Times New Roman" w:hAnsi="Times New Roman"/>
          <w:sz w:val="28"/>
          <w:szCs w:val="28"/>
        </w:rPr>
        <w:t xml:space="preserve"> </w:t>
      </w:r>
      <w:r w:rsidRPr="00D055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1227">
        <w:rPr>
          <w:rFonts w:ascii="Times New Roman" w:hAnsi="Times New Roman"/>
          <w:sz w:val="28"/>
          <w:szCs w:val="28"/>
        </w:rPr>
        <w:t>образовательных технологиях, сложившихся в отеч</w:t>
      </w:r>
      <w:r w:rsidRPr="005E1227">
        <w:rPr>
          <w:rFonts w:ascii="Times New Roman" w:hAnsi="Times New Roman"/>
          <w:sz w:val="28"/>
          <w:szCs w:val="28"/>
        </w:rPr>
        <w:t>е</w:t>
      </w:r>
      <w:r w:rsidRPr="005E1227">
        <w:rPr>
          <w:rFonts w:ascii="Times New Roman" w:hAnsi="Times New Roman"/>
          <w:sz w:val="28"/>
          <w:szCs w:val="28"/>
        </w:rPr>
        <w:t>ственной и зарубежной психологии;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45517">
        <w:rPr>
          <w:rFonts w:ascii="Times New Roman" w:hAnsi="Times New Roman"/>
          <w:sz w:val="28"/>
          <w:szCs w:val="28"/>
        </w:rPr>
        <w:t xml:space="preserve">роявить </w:t>
      </w:r>
      <w:r w:rsidRPr="00845517">
        <w:rPr>
          <w:rStyle w:val="FontStyle46"/>
          <w:sz w:val="28"/>
          <w:szCs w:val="28"/>
        </w:rPr>
        <w:t>умения</w:t>
      </w:r>
      <w:r w:rsidRPr="00845517">
        <w:rPr>
          <w:rFonts w:ascii="Times New Roman" w:hAnsi="Times New Roman"/>
          <w:sz w:val="28"/>
          <w:szCs w:val="28"/>
        </w:rPr>
        <w:t xml:space="preserve"> </w:t>
      </w:r>
      <w:r w:rsidRPr="00FF259A">
        <w:rPr>
          <w:rFonts w:ascii="Times New Roman" w:hAnsi="Times New Roman"/>
          <w:sz w:val="28"/>
          <w:szCs w:val="28"/>
        </w:rPr>
        <w:t xml:space="preserve"> осуществлять иссл</w:t>
      </w:r>
      <w:r w:rsidRPr="00FF259A">
        <w:rPr>
          <w:rFonts w:ascii="Times New Roman" w:hAnsi="Times New Roman"/>
          <w:sz w:val="28"/>
          <w:szCs w:val="28"/>
        </w:rPr>
        <w:t>е</w:t>
      </w:r>
      <w:r w:rsidRPr="00FF259A">
        <w:rPr>
          <w:rFonts w:ascii="Times New Roman" w:hAnsi="Times New Roman"/>
          <w:sz w:val="28"/>
          <w:szCs w:val="28"/>
        </w:rPr>
        <w:t>довательскую деятельность по изучению личности и деятельности субъ</w:t>
      </w:r>
      <w:r>
        <w:rPr>
          <w:rFonts w:ascii="Times New Roman" w:hAnsi="Times New Roman"/>
          <w:sz w:val="28"/>
          <w:szCs w:val="28"/>
        </w:rPr>
        <w:t xml:space="preserve">ектов образовательного процесса, </w:t>
      </w:r>
      <w:r w:rsidRPr="00FF259A">
        <w:rPr>
          <w:rFonts w:ascii="Times New Roman" w:hAnsi="Times New Roman"/>
          <w:sz w:val="28"/>
          <w:szCs w:val="28"/>
        </w:rPr>
        <w:t xml:space="preserve"> анализировать образовательную, учебную и п</w:t>
      </w:r>
      <w:r w:rsidRPr="00FF259A">
        <w:rPr>
          <w:rFonts w:ascii="Times New Roman" w:hAnsi="Times New Roman"/>
          <w:sz w:val="28"/>
          <w:szCs w:val="28"/>
        </w:rPr>
        <w:t>е</w:t>
      </w:r>
      <w:r w:rsidRPr="00FF259A">
        <w:rPr>
          <w:rFonts w:ascii="Times New Roman" w:hAnsi="Times New Roman"/>
          <w:sz w:val="28"/>
          <w:szCs w:val="28"/>
        </w:rPr>
        <w:t>дагогическую деятельность, учебно-педагогическое сотрудничество и общ</w:t>
      </w:r>
      <w:r w:rsidRPr="00FF25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ние.</w:t>
      </w: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Pr="00FC4B94" w:rsidRDefault="00A177A4" w:rsidP="007E0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7A4" w:rsidRPr="005E1227" w:rsidRDefault="00A177A4" w:rsidP="00FC4B94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E1227">
        <w:rPr>
          <w:rFonts w:ascii="Times New Roman" w:hAnsi="Times New Roman"/>
          <w:b/>
          <w:caps/>
          <w:sz w:val="28"/>
          <w:szCs w:val="28"/>
        </w:rPr>
        <w:t>Содержание учебного материала</w:t>
      </w:r>
    </w:p>
    <w:p w:rsidR="00A177A4" w:rsidRDefault="00A177A4" w:rsidP="00D0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7A4" w:rsidRPr="00C92D1C" w:rsidRDefault="00A177A4" w:rsidP="00C92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A7A">
        <w:rPr>
          <w:rFonts w:ascii="Times New Roman" w:hAnsi="Times New Roman"/>
          <w:b/>
          <w:caps/>
          <w:sz w:val="28"/>
          <w:szCs w:val="28"/>
        </w:rPr>
        <w:t>Раздел I.</w:t>
      </w:r>
      <w:r w:rsidRPr="00C92D1C">
        <w:rPr>
          <w:rFonts w:ascii="Times New Roman" w:hAnsi="Times New Roman"/>
          <w:b/>
          <w:sz w:val="28"/>
          <w:szCs w:val="28"/>
        </w:rPr>
        <w:t xml:space="preserve"> ВВЕДЕНИЕ В ПЕДАГОГИЧЕСКУЮ ПСИХОЛОГИЮ</w:t>
      </w:r>
    </w:p>
    <w:p w:rsidR="00A177A4" w:rsidRDefault="00A177A4" w:rsidP="005E1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77A4" w:rsidRPr="00C92D1C" w:rsidRDefault="00A177A4" w:rsidP="00622C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92D1C">
        <w:rPr>
          <w:rFonts w:ascii="Times New Roman" w:hAnsi="Times New Roman"/>
          <w:b/>
          <w:sz w:val="28"/>
          <w:szCs w:val="28"/>
        </w:rPr>
        <w:t xml:space="preserve"> Современная педагогическая психология: предмет, задачи, </w:t>
      </w:r>
    </w:p>
    <w:p w:rsidR="00A177A4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D1C">
        <w:rPr>
          <w:rFonts w:ascii="Times New Roman" w:hAnsi="Times New Roman"/>
          <w:b/>
          <w:sz w:val="28"/>
          <w:szCs w:val="28"/>
        </w:rPr>
        <w:t xml:space="preserve">структура, методы.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Предмет педагогической психологии. Место педагог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>ческой психологии среди других отраслей психологического знания. Псих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логические закономерности обучения, воспитания и психология педагога как предмет педагогической психологии. Задачи педагогической психологии и проблемы, которые она изучает. Структура педагогической психологии. Тр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>диционная и современная структура педагогической психологии. Методы педагогической психологии. Соотношение методологических принципов, м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>тодов и методик исследования. Основные и вспомогательные методы иссл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 xml:space="preserve">дования. Использование результатов исследования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практической деятел</w:t>
      </w:r>
      <w:r w:rsidRPr="00D05AF5">
        <w:rPr>
          <w:rFonts w:ascii="Times New Roman" w:hAnsi="Times New Roman"/>
          <w:sz w:val="28"/>
          <w:szCs w:val="28"/>
        </w:rPr>
        <w:t>ь</w:t>
      </w:r>
      <w:r w:rsidRPr="00D05AF5">
        <w:rPr>
          <w:rFonts w:ascii="Times New Roman" w:hAnsi="Times New Roman"/>
          <w:sz w:val="28"/>
          <w:szCs w:val="28"/>
        </w:rPr>
        <w:t xml:space="preserve">ности. </w:t>
      </w:r>
    </w:p>
    <w:p w:rsidR="00A177A4" w:rsidRPr="00D05AF5" w:rsidRDefault="00A177A4" w:rsidP="00FC4B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C92D1C">
        <w:rPr>
          <w:rFonts w:ascii="Times New Roman" w:hAnsi="Times New Roman"/>
          <w:b/>
          <w:sz w:val="28"/>
          <w:szCs w:val="28"/>
        </w:rPr>
        <w:t xml:space="preserve"> 2 Становление педагогической психологии как науки. </w:t>
      </w:r>
      <w:r w:rsidRPr="00D05AF5">
        <w:rPr>
          <w:rFonts w:ascii="Times New Roman" w:hAnsi="Times New Roman"/>
          <w:sz w:val="28"/>
          <w:szCs w:val="28"/>
        </w:rPr>
        <w:t>Возникн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 xml:space="preserve">вение педагогической психологии. Этапы становления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педагогической пс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>хологии. Психологическая проблематика первого этапа становления педаг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гической психологии. Психолого-педагогические проблемы в работах фил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софов и педагогов. Применение психологических знаний в педагогике. П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 xml:space="preserve">раллельное развитие и взаимное влияние педагогики и психологии. Идеи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Я. А. Коменского, Ж.-Ж. Руссо, И. Песталоцци, И. </w:t>
      </w:r>
      <w:proofErr w:type="spellStart"/>
      <w:r w:rsidRPr="00D05AF5">
        <w:rPr>
          <w:rFonts w:ascii="Times New Roman" w:hAnsi="Times New Roman"/>
          <w:sz w:val="28"/>
          <w:szCs w:val="28"/>
        </w:rPr>
        <w:t>Гербарта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D05AF5">
        <w:rPr>
          <w:rFonts w:ascii="Times New Roman" w:hAnsi="Times New Roman"/>
          <w:sz w:val="28"/>
          <w:szCs w:val="28"/>
        </w:rPr>
        <w:t>Дистерверга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</w:p>
    <w:p w:rsidR="00A177A4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К. Д. Ушинского, П. Ф. </w:t>
      </w:r>
      <w:proofErr w:type="spellStart"/>
      <w:r w:rsidRPr="00D05AF5">
        <w:rPr>
          <w:rFonts w:ascii="Times New Roman" w:hAnsi="Times New Roman"/>
          <w:sz w:val="28"/>
          <w:szCs w:val="28"/>
        </w:rPr>
        <w:t>Каптерева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</w:t>
      </w:r>
    </w:p>
    <w:p w:rsidR="00A177A4" w:rsidRDefault="00A177A4" w:rsidP="004E3A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Второй этап становления педагогической психологии. Оформление ее в самостоятельную отрасль психологической науки. Первые экспериментал</w:t>
      </w:r>
      <w:r w:rsidRPr="00D05AF5">
        <w:rPr>
          <w:rFonts w:ascii="Times New Roman" w:hAnsi="Times New Roman"/>
          <w:sz w:val="28"/>
          <w:szCs w:val="28"/>
        </w:rPr>
        <w:t>ь</w:t>
      </w:r>
      <w:r w:rsidRPr="00D05AF5">
        <w:rPr>
          <w:rFonts w:ascii="Times New Roman" w:hAnsi="Times New Roman"/>
          <w:sz w:val="28"/>
          <w:szCs w:val="28"/>
        </w:rPr>
        <w:t>ные работы по педагогической психологии (</w:t>
      </w:r>
      <w:proofErr w:type="spellStart"/>
      <w:r w:rsidRPr="00D05AF5">
        <w:rPr>
          <w:rFonts w:ascii="Times New Roman" w:hAnsi="Times New Roman"/>
          <w:sz w:val="28"/>
          <w:szCs w:val="28"/>
        </w:rPr>
        <w:t>П.Ф.Каптерев</w:t>
      </w:r>
      <w:proofErr w:type="spellEnd"/>
      <w:r w:rsidRPr="00D05A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AF5">
        <w:rPr>
          <w:rFonts w:ascii="Times New Roman" w:hAnsi="Times New Roman"/>
          <w:sz w:val="28"/>
          <w:szCs w:val="28"/>
        </w:rPr>
        <w:t>Э.Торндайк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А.П.Нечаев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А.Бине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5AF5">
        <w:rPr>
          <w:rFonts w:ascii="Times New Roman" w:hAnsi="Times New Roman"/>
          <w:sz w:val="28"/>
          <w:szCs w:val="28"/>
        </w:rPr>
        <w:t>Б.Анри</w:t>
      </w:r>
      <w:proofErr w:type="spellEnd"/>
      <w:r w:rsidRPr="00D05AF5">
        <w:rPr>
          <w:rFonts w:ascii="Times New Roman" w:hAnsi="Times New Roman"/>
          <w:sz w:val="28"/>
          <w:szCs w:val="28"/>
        </w:rPr>
        <w:t>). Развитие специальных педагогических систем (</w:t>
      </w:r>
      <w:proofErr w:type="spellStart"/>
      <w:r w:rsidRPr="00D05AF5">
        <w:rPr>
          <w:rFonts w:ascii="Times New Roman" w:hAnsi="Times New Roman"/>
          <w:sz w:val="28"/>
          <w:szCs w:val="28"/>
        </w:rPr>
        <w:t>Вальдорфская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школа, школа </w:t>
      </w:r>
      <w:proofErr w:type="spellStart"/>
      <w:r w:rsidRPr="00D05AF5">
        <w:rPr>
          <w:rFonts w:ascii="Times New Roman" w:hAnsi="Times New Roman"/>
          <w:sz w:val="28"/>
          <w:szCs w:val="28"/>
        </w:rPr>
        <w:t>М.Монтессори</w:t>
      </w:r>
      <w:proofErr w:type="spellEnd"/>
      <w:r w:rsidRPr="00D05AF5">
        <w:rPr>
          <w:rFonts w:ascii="Times New Roman" w:hAnsi="Times New Roman"/>
          <w:sz w:val="28"/>
          <w:szCs w:val="28"/>
        </w:rPr>
        <w:t>). Образование первых лабор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>торий при школах (</w:t>
      </w:r>
      <w:proofErr w:type="spellStart"/>
      <w:r w:rsidRPr="00D05AF5">
        <w:rPr>
          <w:rFonts w:ascii="Times New Roman" w:hAnsi="Times New Roman"/>
          <w:sz w:val="28"/>
          <w:szCs w:val="28"/>
        </w:rPr>
        <w:t>А.Бине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Дж.Селли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Педология (Дж. </w:t>
      </w:r>
      <w:proofErr w:type="spellStart"/>
      <w:r w:rsidRPr="00D05AF5">
        <w:rPr>
          <w:rFonts w:ascii="Times New Roman" w:hAnsi="Times New Roman"/>
          <w:sz w:val="28"/>
          <w:szCs w:val="28"/>
        </w:rPr>
        <w:t>Болдуин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Э. </w:t>
      </w:r>
      <w:proofErr w:type="spellStart"/>
      <w:r w:rsidRPr="00D05AF5">
        <w:rPr>
          <w:rFonts w:ascii="Times New Roman" w:hAnsi="Times New Roman"/>
          <w:sz w:val="28"/>
          <w:szCs w:val="28"/>
        </w:rPr>
        <w:t>Мейман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М.Я. Басов, П.П. </w:t>
      </w:r>
      <w:proofErr w:type="spellStart"/>
      <w:r w:rsidRPr="00D05AF5">
        <w:rPr>
          <w:rFonts w:ascii="Times New Roman" w:hAnsi="Times New Roman"/>
          <w:sz w:val="28"/>
          <w:szCs w:val="28"/>
        </w:rPr>
        <w:t>Блонский</w:t>
      </w:r>
      <w:proofErr w:type="spellEnd"/>
      <w:r w:rsidRPr="00D05AF5">
        <w:rPr>
          <w:rFonts w:ascii="Times New Roman" w:hAnsi="Times New Roman"/>
          <w:sz w:val="28"/>
          <w:szCs w:val="28"/>
        </w:rPr>
        <w:t>, Л.С. Выготский) как комплексная наука, изуч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 xml:space="preserve">ющая развитие ребенка. </w:t>
      </w:r>
    </w:p>
    <w:p w:rsidR="00A177A4" w:rsidRDefault="00A177A4" w:rsidP="004E3A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Разработка теоретических основ педагогической психологии на третьем этапе ее становления. Создание собственно психологических теорий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обуч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>ния (программирован</w:t>
      </w:r>
      <w:r>
        <w:rPr>
          <w:rFonts w:ascii="Times New Roman" w:hAnsi="Times New Roman"/>
          <w:sz w:val="28"/>
          <w:szCs w:val="28"/>
        </w:rPr>
        <w:t>ное, проблемное и развивающ</w:t>
      </w:r>
      <w:r w:rsidRPr="00D05AF5">
        <w:rPr>
          <w:rFonts w:ascii="Times New Roman" w:hAnsi="Times New Roman"/>
          <w:sz w:val="28"/>
          <w:szCs w:val="28"/>
        </w:rPr>
        <w:t>ее обучение, идеи акти</w:t>
      </w:r>
      <w:r w:rsidRPr="00D05AF5">
        <w:rPr>
          <w:rFonts w:ascii="Times New Roman" w:hAnsi="Times New Roman"/>
          <w:sz w:val="28"/>
          <w:szCs w:val="28"/>
        </w:rPr>
        <w:t>в</w:t>
      </w:r>
      <w:r w:rsidRPr="00D05AF5">
        <w:rPr>
          <w:rFonts w:ascii="Times New Roman" w:hAnsi="Times New Roman"/>
          <w:sz w:val="28"/>
          <w:szCs w:val="28"/>
        </w:rPr>
        <w:t>ного, коллективного, суггестивного обучения, личностно-ориентированная и традиционная парадигмы в обучении). Возникновение и развитие педагог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 xml:space="preserve">ческой психологии </w:t>
      </w:r>
      <w:r>
        <w:rPr>
          <w:rFonts w:ascii="Times New Roman" w:hAnsi="Times New Roman"/>
          <w:sz w:val="28"/>
          <w:szCs w:val="28"/>
        </w:rPr>
        <w:t>в Республике Беларусь (</w:t>
      </w:r>
      <w:proofErr w:type="spellStart"/>
      <w:r>
        <w:rPr>
          <w:rFonts w:ascii="Times New Roman" w:hAnsi="Times New Roman"/>
          <w:sz w:val="28"/>
          <w:szCs w:val="28"/>
        </w:rPr>
        <w:t>Ф.И.Иващ</w:t>
      </w:r>
      <w:r w:rsidRPr="00D05AF5">
        <w:rPr>
          <w:rFonts w:ascii="Times New Roman" w:hAnsi="Times New Roman"/>
          <w:sz w:val="28"/>
          <w:szCs w:val="28"/>
        </w:rPr>
        <w:t>енко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Л.А.Кандыбович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Я.Л.Коломинский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С.В.Кондратьева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Л.Н.Рожина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Т.М.Савельева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И.А.Фурманов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</w:t>
      </w:r>
    </w:p>
    <w:p w:rsidR="00A177A4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622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A7A">
        <w:rPr>
          <w:rFonts w:ascii="Times New Roman" w:hAnsi="Times New Roman"/>
          <w:b/>
          <w:caps/>
          <w:sz w:val="28"/>
          <w:szCs w:val="28"/>
        </w:rPr>
        <w:t>Раздел II.</w:t>
      </w:r>
      <w:r w:rsidRPr="00C92D1C">
        <w:rPr>
          <w:rFonts w:ascii="Times New Roman" w:hAnsi="Times New Roman"/>
          <w:b/>
          <w:sz w:val="28"/>
          <w:szCs w:val="28"/>
        </w:rPr>
        <w:t xml:space="preserve"> ПСИХОЛОГИЯ ОБРАЗОВАТЕЛЬНОЙ ДЕЯТЕЛЬНОСТИ</w:t>
      </w:r>
    </w:p>
    <w:p w:rsidR="00A177A4" w:rsidRPr="00C92D1C" w:rsidRDefault="00A177A4" w:rsidP="0062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77A4" w:rsidRPr="00D05AF5" w:rsidRDefault="00A177A4" w:rsidP="004E3A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2D1C">
        <w:rPr>
          <w:rFonts w:ascii="Times New Roman" w:hAnsi="Times New Roman"/>
          <w:b/>
          <w:sz w:val="28"/>
          <w:szCs w:val="28"/>
        </w:rPr>
        <w:t xml:space="preserve">2.1 Психологическая характеристика образования. </w:t>
      </w:r>
      <w:r w:rsidRPr="00D05AF5">
        <w:rPr>
          <w:rFonts w:ascii="Times New Roman" w:hAnsi="Times New Roman"/>
          <w:sz w:val="28"/>
          <w:szCs w:val="28"/>
        </w:rPr>
        <w:t>Образование как общественный феномен. Понятие образования как системы, процесса и р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>зультата. Парадигмы организации образовательного пространства: традиц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>онная и личностно-ориентированная. Их отличительные характеристики. О</w:t>
      </w:r>
      <w:r w:rsidRPr="00D05AF5">
        <w:rPr>
          <w:rFonts w:ascii="Times New Roman" w:hAnsi="Times New Roman"/>
          <w:sz w:val="28"/>
          <w:szCs w:val="28"/>
        </w:rPr>
        <w:t>с</w:t>
      </w:r>
      <w:r w:rsidRPr="00D05AF5">
        <w:rPr>
          <w:rFonts w:ascii="Times New Roman" w:hAnsi="Times New Roman"/>
          <w:sz w:val="28"/>
          <w:szCs w:val="28"/>
        </w:rPr>
        <w:t>новные тенденции современного образования (</w:t>
      </w:r>
      <w:proofErr w:type="spellStart"/>
      <w:r w:rsidRPr="00D05AF5">
        <w:rPr>
          <w:rFonts w:ascii="Times New Roman" w:hAnsi="Times New Roman"/>
          <w:sz w:val="28"/>
          <w:szCs w:val="28"/>
        </w:rPr>
        <w:t>А.А.Вербицкий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С.Д.Смирнов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Осознание каждого уровня образования как органической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составной части непрерывного образования. Переход от информационных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форм к активным методам и формам обучения. Перенос акцента с обуча</w:t>
      </w:r>
      <w:r w:rsidRPr="00D05AF5">
        <w:rPr>
          <w:rFonts w:ascii="Times New Roman" w:hAnsi="Times New Roman"/>
          <w:sz w:val="28"/>
          <w:szCs w:val="28"/>
        </w:rPr>
        <w:t>ю</w:t>
      </w:r>
      <w:r w:rsidRPr="00D05AF5">
        <w:rPr>
          <w:rFonts w:ascii="Times New Roman" w:hAnsi="Times New Roman"/>
          <w:sz w:val="28"/>
          <w:szCs w:val="28"/>
        </w:rPr>
        <w:t>щей деятельности педагога на познавательную деятельность учащегося. Вз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 xml:space="preserve">имосвязь процессов обучения и воспитания в образовании. Образовательный процесс как единство обучения и учения. </w:t>
      </w:r>
    </w:p>
    <w:p w:rsidR="00A177A4" w:rsidRPr="00BB19D0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63D7">
        <w:rPr>
          <w:rFonts w:ascii="Times New Roman" w:hAnsi="Times New Roman"/>
          <w:b/>
          <w:sz w:val="28"/>
          <w:szCs w:val="28"/>
          <w:highlight w:val="yellow"/>
        </w:rPr>
        <w:t>2.2 Научение как психологический феномен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Понятие о научении. Соотношение понятий «научение, «учение», «учебная деятельность». Теории научения. Понимание механизмов научения в разли</w:t>
      </w:r>
      <w:r w:rsidRPr="00D05AF5">
        <w:rPr>
          <w:rFonts w:ascii="Times New Roman" w:hAnsi="Times New Roman"/>
          <w:sz w:val="28"/>
          <w:szCs w:val="28"/>
        </w:rPr>
        <w:t>ч</w:t>
      </w:r>
      <w:r w:rsidRPr="00D05AF5">
        <w:rPr>
          <w:rFonts w:ascii="Times New Roman" w:hAnsi="Times New Roman"/>
          <w:sz w:val="28"/>
          <w:szCs w:val="28"/>
        </w:rPr>
        <w:t xml:space="preserve">ных психологических школах.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Соотношение обучения и развития (идеи Э</w:t>
      </w:r>
      <w:r>
        <w:rPr>
          <w:rFonts w:ascii="Times New Roman" w:hAnsi="Times New Roman"/>
          <w:sz w:val="28"/>
          <w:szCs w:val="28"/>
        </w:rPr>
        <w:t>.</w:t>
      </w:r>
      <w:r w:rsidRPr="00D05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AF5">
        <w:rPr>
          <w:rFonts w:ascii="Times New Roman" w:hAnsi="Times New Roman"/>
          <w:sz w:val="28"/>
          <w:szCs w:val="28"/>
        </w:rPr>
        <w:t>Торндайка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Дж. Уотсона;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AF5">
        <w:rPr>
          <w:rFonts w:ascii="Times New Roman" w:hAnsi="Times New Roman"/>
          <w:sz w:val="28"/>
          <w:szCs w:val="28"/>
        </w:rPr>
        <w:t>В.Штерна</w:t>
      </w:r>
      <w:proofErr w:type="spellEnd"/>
      <w:r w:rsidRPr="00D05AF5">
        <w:rPr>
          <w:rFonts w:ascii="Times New Roman" w:hAnsi="Times New Roman"/>
          <w:sz w:val="28"/>
          <w:szCs w:val="28"/>
        </w:rPr>
        <w:t>, Ж. Пиаже, Л.С. Выготского). Виды научения. Научение как непрерывная адаптация к условиям меняющейся среды. Виды научения. Научение реактивным формам поведения: привык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>ние, сенсибилизация, импринтинг (</w:t>
      </w:r>
      <w:proofErr w:type="spellStart"/>
      <w:r w:rsidRPr="00D05AF5">
        <w:rPr>
          <w:rFonts w:ascii="Times New Roman" w:hAnsi="Times New Roman"/>
          <w:sz w:val="28"/>
          <w:szCs w:val="28"/>
        </w:rPr>
        <w:t>К.Лоренц</w:t>
      </w:r>
      <w:proofErr w:type="spellEnd"/>
      <w:r w:rsidRPr="00D05AF5">
        <w:rPr>
          <w:rFonts w:ascii="Times New Roman" w:hAnsi="Times New Roman"/>
          <w:sz w:val="28"/>
          <w:szCs w:val="28"/>
        </w:rPr>
        <w:t>), условно-рефлекторное науч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>ние (</w:t>
      </w:r>
      <w:proofErr w:type="spellStart"/>
      <w:r w:rsidRPr="00D05AF5">
        <w:rPr>
          <w:rFonts w:ascii="Times New Roman" w:hAnsi="Times New Roman"/>
          <w:sz w:val="28"/>
          <w:szCs w:val="28"/>
        </w:rPr>
        <w:t>И.П.Павлов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Дж. Уотсон). Научение в результате </w:t>
      </w:r>
      <w:proofErr w:type="spellStart"/>
      <w:r w:rsidRPr="00D05AF5">
        <w:rPr>
          <w:rFonts w:ascii="Times New Roman" w:hAnsi="Times New Roman"/>
          <w:sz w:val="28"/>
          <w:szCs w:val="28"/>
        </w:rPr>
        <w:t>оперантного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AF5">
        <w:rPr>
          <w:rFonts w:ascii="Times New Roman" w:hAnsi="Times New Roman"/>
          <w:sz w:val="28"/>
          <w:szCs w:val="28"/>
        </w:rPr>
        <w:t>обусло</w:t>
      </w:r>
      <w:r w:rsidRPr="00D05AF5">
        <w:rPr>
          <w:rFonts w:ascii="Times New Roman" w:hAnsi="Times New Roman"/>
          <w:sz w:val="28"/>
          <w:szCs w:val="28"/>
        </w:rPr>
        <w:t>в</w:t>
      </w:r>
      <w:r w:rsidRPr="00D05AF5">
        <w:rPr>
          <w:rFonts w:ascii="Times New Roman" w:hAnsi="Times New Roman"/>
          <w:sz w:val="28"/>
          <w:szCs w:val="28"/>
        </w:rPr>
        <w:t>ливания</w:t>
      </w:r>
      <w:proofErr w:type="spellEnd"/>
      <w:r w:rsidRPr="00D05AF5">
        <w:rPr>
          <w:rFonts w:ascii="Times New Roman" w:hAnsi="Times New Roman"/>
          <w:sz w:val="28"/>
          <w:szCs w:val="28"/>
        </w:rPr>
        <w:t>: метод проб и ошибок (</w:t>
      </w:r>
      <w:proofErr w:type="spellStart"/>
      <w:r w:rsidRPr="00D05AF5">
        <w:rPr>
          <w:rFonts w:ascii="Times New Roman" w:hAnsi="Times New Roman"/>
          <w:sz w:val="28"/>
          <w:szCs w:val="28"/>
        </w:rPr>
        <w:t>Э.Торндайк</w:t>
      </w:r>
      <w:proofErr w:type="spellEnd"/>
      <w:r w:rsidRPr="00D05AF5">
        <w:rPr>
          <w:rFonts w:ascii="Times New Roman" w:hAnsi="Times New Roman"/>
          <w:sz w:val="28"/>
          <w:szCs w:val="28"/>
        </w:rPr>
        <w:t>), метод последовательного фо</w:t>
      </w:r>
      <w:r w:rsidRPr="00D05AF5">
        <w:rPr>
          <w:rFonts w:ascii="Times New Roman" w:hAnsi="Times New Roman"/>
          <w:sz w:val="28"/>
          <w:szCs w:val="28"/>
        </w:rPr>
        <w:t>р</w:t>
      </w:r>
      <w:r w:rsidRPr="00D05AF5">
        <w:rPr>
          <w:rFonts w:ascii="Times New Roman" w:hAnsi="Times New Roman"/>
          <w:sz w:val="28"/>
          <w:szCs w:val="28"/>
        </w:rPr>
        <w:t>мирования реакции (</w:t>
      </w:r>
      <w:proofErr w:type="spellStart"/>
      <w:r w:rsidRPr="00D05AF5">
        <w:rPr>
          <w:rFonts w:ascii="Times New Roman" w:hAnsi="Times New Roman"/>
          <w:sz w:val="28"/>
          <w:szCs w:val="28"/>
        </w:rPr>
        <w:t>Б.Ф.Скиннер</w:t>
      </w:r>
      <w:proofErr w:type="spellEnd"/>
      <w:r w:rsidRPr="00D05AF5">
        <w:rPr>
          <w:rFonts w:ascii="Times New Roman" w:hAnsi="Times New Roman"/>
          <w:sz w:val="28"/>
          <w:szCs w:val="28"/>
        </w:rPr>
        <w:t>), научение путем наблюдения (</w:t>
      </w:r>
      <w:proofErr w:type="spellStart"/>
      <w:r w:rsidRPr="00D05AF5">
        <w:rPr>
          <w:rFonts w:ascii="Times New Roman" w:hAnsi="Times New Roman"/>
          <w:sz w:val="28"/>
          <w:szCs w:val="28"/>
        </w:rPr>
        <w:t>А.Бандура</w:t>
      </w:r>
      <w:proofErr w:type="spellEnd"/>
      <w:r w:rsidRPr="00D05AF5">
        <w:rPr>
          <w:rFonts w:ascii="Times New Roman" w:hAnsi="Times New Roman"/>
          <w:sz w:val="28"/>
          <w:szCs w:val="28"/>
        </w:rPr>
        <w:t>). Когнитивное научение: латентное научение (</w:t>
      </w:r>
      <w:proofErr w:type="spellStart"/>
      <w:r w:rsidRPr="00D05AF5">
        <w:rPr>
          <w:rFonts w:ascii="Times New Roman" w:hAnsi="Times New Roman"/>
          <w:sz w:val="28"/>
          <w:szCs w:val="28"/>
        </w:rPr>
        <w:t>Э.Толмен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), научение сложным психомоторным навыкам, научение путем </w:t>
      </w:r>
      <w:proofErr w:type="spellStart"/>
      <w:r w:rsidRPr="00D05AF5">
        <w:rPr>
          <w:rFonts w:ascii="Times New Roman" w:hAnsi="Times New Roman"/>
          <w:sz w:val="28"/>
          <w:szCs w:val="28"/>
        </w:rPr>
        <w:t>инсайта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05AF5">
        <w:rPr>
          <w:rFonts w:ascii="Times New Roman" w:hAnsi="Times New Roman"/>
          <w:sz w:val="28"/>
          <w:szCs w:val="28"/>
        </w:rPr>
        <w:t>В.Келлер</w:t>
      </w:r>
      <w:proofErr w:type="spellEnd"/>
      <w:r w:rsidRPr="00D05AF5">
        <w:rPr>
          <w:rFonts w:ascii="Times New Roman" w:hAnsi="Times New Roman"/>
          <w:sz w:val="28"/>
          <w:szCs w:val="28"/>
        </w:rPr>
        <w:t>), научение п</w:t>
      </w:r>
      <w:r w:rsidRPr="00D05AF5">
        <w:rPr>
          <w:rFonts w:ascii="Times New Roman" w:hAnsi="Times New Roman"/>
          <w:sz w:val="28"/>
          <w:szCs w:val="28"/>
        </w:rPr>
        <w:t>у</w:t>
      </w:r>
      <w:r w:rsidRPr="00D05AF5">
        <w:rPr>
          <w:rFonts w:ascii="Times New Roman" w:hAnsi="Times New Roman"/>
          <w:sz w:val="28"/>
          <w:szCs w:val="28"/>
        </w:rPr>
        <w:t xml:space="preserve">тем рассуждений и концептуальное научение.. </w:t>
      </w:r>
    </w:p>
    <w:p w:rsidR="00A177A4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9D0">
        <w:rPr>
          <w:rFonts w:ascii="Times New Roman" w:hAnsi="Times New Roman"/>
          <w:b/>
          <w:sz w:val="28"/>
          <w:szCs w:val="28"/>
        </w:rPr>
        <w:t>2.3 Общая характеристика учебной деятельности.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Обучение и уче</w:t>
      </w:r>
      <w:r w:rsidRPr="00D05AF5">
        <w:rPr>
          <w:rFonts w:ascii="Times New Roman" w:hAnsi="Times New Roman"/>
          <w:sz w:val="28"/>
          <w:szCs w:val="28"/>
        </w:rPr>
        <w:t>б</w:t>
      </w:r>
      <w:r w:rsidRPr="00D05AF5">
        <w:rPr>
          <w:rFonts w:ascii="Times New Roman" w:hAnsi="Times New Roman"/>
          <w:sz w:val="28"/>
          <w:szCs w:val="28"/>
        </w:rPr>
        <w:t>ная деятельность. Общая характеристика и определение учебной деятельн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 xml:space="preserve">сти. </w:t>
      </w:r>
      <w:proofErr w:type="spellStart"/>
      <w:r w:rsidRPr="00D05AF5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характеристики и предметное содержание учебной де</w:t>
      </w:r>
      <w:r w:rsidRPr="00D05AF5">
        <w:rPr>
          <w:rFonts w:ascii="Times New Roman" w:hAnsi="Times New Roman"/>
          <w:sz w:val="28"/>
          <w:szCs w:val="28"/>
        </w:rPr>
        <w:t>я</w:t>
      </w:r>
      <w:r w:rsidRPr="00D05AF5">
        <w:rPr>
          <w:rFonts w:ascii="Times New Roman" w:hAnsi="Times New Roman"/>
          <w:sz w:val="28"/>
          <w:szCs w:val="28"/>
        </w:rPr>
        <w:t xml:space="preserve">тельности.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Внешняя компонентная структура учебной деятельности (мотив, учебная ситуация (учебная задача и учебные действия), контроль и оценка). Понятие учебной мотивации. Внешняя и внутренняя мотивация </w:t>
      </w:r>
      <w:r>
        <w:rPr>
          <w:rFonts w:ascii="Times New Roman" w:hAnsi="Times New Roman"/>
          <w:sz w:val="28"/>
          <w:szCs w:val="28"/>
        </w:rPr>
        <w:t>учебной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</w:t>
      </w:r>
      <w:r w:rsidRPr="00D05AF5">
        <w:rPr>
          <w:rFonts w:ascii="Times New Roman" w:hAnsi="Times New Roman"/>
          <w:sz w:val="28"/>
          <w:szCs w:val="28"/>
        </w:rPr>
        <w:t>ости. Состав учебной задачи, особенности и этапы ее решения. Понятие и виды учебных действий. Контроль и самоконтроль в учебной деятельности. Виды контроля и их использование в учебно-воспитательном процессе. П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 xml:space="preserve">казатели </w:t>
      </w:r>
      <w:proofErr w:type="spellStart"/>
      <w:r w:rsidRPr="00D05AF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действий контроля. Виды самоконтроля в уче</w:t>
      </w:r>
      <w:r w:rsidRPr="00D05AF5">
        <w:rPr>
          <w:rFonts w:ascii="Times New Roman" w:hAnsi="Times New Roman"/>
          <w:sz w:val="28"/>
          <w:szCs w:val="28"/>
        </w:rPr>
        <w:t>б</w:t>
      </w:r>
      <w:r w:rsidRPr="00D05AF5"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деятельности и их отличительные особенности.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Оценка и самооценка учебной деятельности, ее виды.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Самостоятельная работа как высший вид учебной деятельности. </w:t>
      </w:r>
    </w:p>
    <w:p w:rsidR="00A177A4" w:rsidRPr="00D05AF5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9D0">
        <w:rPr>
          <w:rFonts w:ascii="Times New Roman" w:hAnsi="Times New Roman"/>
          <w:b/>
          <w:sz w:val="28"/>
          <w:szCs w:val="28"/>
        </w:rPr>
        <w:t>2.4 Учебная мотивация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05AF5">
        <w:rPr>
          <w:rFonts w:ascii="Times New Roman" w:hAnsi="Times New Roman"/>
          <w:sz w:val="28"/>
          <w:szCs w:val="28"/>
        </w:rPr>
        <w:t>Общая характеристика учебной мотивации. Мотивы и мотивационная сфера личности. Учебная мотивация как особый психологический феномен. Содержательные и динамические критерии мот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lastRenderedPageBreak/>
        <w:t>вации. Аспекты мотивации по отношению к учебному предмету и по отн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шению к другим людям. Виды учебных мотивов: познавательные (широкие познавательные мотивы, учебно-познавательные мотивы, мотивы самообр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 xml:space="preserve">зования) и социальные мотивы (широкие социальные мотивы, позиционные мотивы, мотивы социального сотрудничества). </w:t>
      </w:r>
    </w:p>
    <w:p w:rsidR="00A177A4" w:rsidRPr="00D05AF5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B91">
        <w:rPr>
          <w:rFonts w:ascii="Times New Roman" w:hAnsi="Times New Roman"/>
          <w:b/>
          <w:sz w:val="28"/>
          <w:szCs w:val="28"/>
        </w:rPr>
        <w:t xml:space="preserve">2.5 Общая характеристика усвоения. </w:t>
      </w:r>
      <w:r w:rsidRPr="00D05AF5">
        <w:rPr>
          <w:rFonts w:ascii="Times New Roman" w:hAnsi="Times New Roman"/>
          <w:sz w:val="28"/>
          <w:szCs w:val="28"/>
        </w:rPr>
        <w:t>Усвоение как сложное мног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гранное понятие, различные трактовки усвоения. Психологические комп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ненты усвоения (И.Д. Левитов). Этапы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процесса усвоения (С.Л. Руби</w:t>
      </w:r>
      <w:r w:rsidRPr="00D05AF5">
        <w:rPr>
          <w:rFonts w:ascii="Times New Roman" w:hAnsi="Times New Roman"/>
          <w:sz w:val="28"/>
          <w:szCs w:val="28"/>
        </w:rPr>
        <w:t>н</w:t>
      </w:r>
      <w:r w:rsidRPr="00D05AF5">
        <w:rPr>
          <w:rFonts w:ascii="Times New Roman" w:hAnsi="Times New Roman"/>
          <w:sz w:val="28"/>
          <w:szCs w:val="28"/>
        </w:rPr>
        <w:t xml:space="preserve">штейн).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Психологические характеристики усвоения: прочность, личностная обусловленность, зависимость от возрастных особенностей, полнота, систе</w:t>
      </w:r>
      <w:r w:rsidRPr="00D05AF5">
        <w:rPr>
          <w:rFonts w:ascii="Times New Roman" w:hAnsi="Times New Roman"/>
          <w:sz w:val="28"/>
          <w:szCs w:val="28"/>
        </w:rPr>
        <w:t>м</w:t>
      </w:r>
      <w:r w:rsidRPr="00D05AF5">
        <w:rPr>
          <w:rFonts w:ascii="Times New Roman" w:hAnsi="Times New Roman"/>
          <w:sz w:val="28"/>
          <w:szCs w:val="28"/>
        </w:rPr>
        <w:t xml:space="preserve">ность и легкость актуализации знаний. Знания, умения, навыки как результат усвоения. Усвоение знаний. Причины генерализации при усвоении научных понятий.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Усвоение умений. </w:t>
      </w:r>
      <w:r>
        <w:rPr>
          <w:rFonts w:ascii="Times New Roman" w:hAnsi="Times New Roman"/>
          <w:sz w:val="28"/>
          <w:szCs w:val="28"/>
        </w:rPr>
        <w:t>Общ</w:t>
      </w:r>
      <w:r w:rsidRPr="00D05AF5">
        <w:rPr>
          <w:rFonts w:ascii="Times New Roman" w:hAnsi="Times New Roman"/>
          <w:sz w:val="28"/>
          <w:szCs w:val="28"/>
        </w:rPr>
        <w:t>ие и специальные умения. Этапы формир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 xml:space="preserve">вания </w:t>
      </w:r>
      <w:proofErr w:type="spellStart"/>
      <w:r w:rsidRPr="00D05AF5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умений. Основные закономерности формирования нав</w:t>
      </w:r>
      <w:r w:rsidRPr="00D05AF5">
        <w:rPr>
          <w:rFonts w:ascii="Times New Roman" w:hAnsi="Times New Roman"/>
          <w:sz w:val="28"/>
          <w:szCs w:val="28"/>
        </w:rPr>
        <w:t>ы</w:t>
      </w:r>
      <w:r w:rsidRPr="00D05AF5">
        <w:rPr>
          <w:rFonts w:ascii="Times New Roman" w:hAnsi="Times New Roman"/>
          <w:sz w:val="28"/>
          <w:szCs w:val="28"/>
        </w:rPr>
        <w:t xml:space="preserve">ков. Виды навыков. Явления переноса и интерференции в формировании навыков. Внешние и внутренние критерии </w:t>
      </w:r>
      <w:proofErr w:type="spellStart"/>
      <w:r w:rsidRPr="00D05AF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навыков. </w:t>
      </w:r>
    </w:p>
    <w:p w:rsidR="00A177A4" w:rsidRPr="00D05AF5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B91">
        <w:rPr>
          <w:rFonts w:ascii="Times New Roman" w:hAnsi="Times New Roman"/>
          <w:b/>
          <w:sz w:val="28"/>
          <w:szCs w:val="28"/>
        </w:rPr>
        <w:t xml:space="preserve">2.6 Психологическая характеристика обучаемости. </w:t>
      </w:r>
      <w:r w:rsidRPr="00D05AF5">
        <w:rPr>
          <w:rFonts w:ascii="Times New Roman" w:hAnsi="Times New Roman"/>
          <w:sz w:val="28"/>
          <w:szCs w:val="28"/>
        </w:rPr>
        <w:t>Понятие обуча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>мости в педагогической психологии. Психологические проблемы обучаем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сти и ее основные компоненты. Характеристики и показатели обучаемости: основные, суммарные (П.А.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AF5">
        <w:rPr>
          <w:rFonts w:ascii="Times New Roman" w:hAnsi="Times New Roman"/>
          <w:sz w:val="28"/>
          <w:szCs w:val="28"/>
        </w:rPr>
        <w:t>Менчинская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З.И. Калмыкова, А.К. Маркова).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Факторы, влияющие на обучаемость. Связь обучаемости с успеваемостью. Психологические причины школьной неуспеваемости (3, </w:t>
      </w:r>
      <w:proofErr w:type="spellStart"/>
      <w:r w:rsidRPr="00D05AF5">
        <w:rPr>
          <w:rFonts w:ascii="Times New Roman" w:hAnsi="Times New Roman"/>
          <w:sz w:val="28"/>
          <w:szCs w:val="28"/>
        </w:rPr>
        <w:t>Гильбух</w:t>
      </w:r>
      <w:proofErr w:type="spellEnd"/>
      <w:r w:rsidRPr="00D05AF5">
        <w:rPr>
          <w:rFonts w:ascii="Times New Roman" w:hAnsi="Times New Roman"/>
          <w:sz w:val="28"/>
          <w:szCs w:val="28"/>
        </w:rPr>
        <w:t>, И.В. Ду</w:t>
      </w:r>
      <w:r w:rsidRPr="00D05AF5">
        <w:rPr>
          <w:rFonts w:ascii="Times New Roman" w:hAnsi="Times New Roman"/>
          <w:sz w:val="28"/>
          <w:szCs w:val="28"/>
        </w:rPr>
        <w:t>б</w:t>
      </w:r>
      <w:r w:rsidRPr="00D05AF5">
        <w:rPr>
          <w:rFonts w:ascii="Times New Roman" w:hAnsi="Times New Roman"/>
          <w:sz w:val="28"/>
          <w:szCs w:val="28"/>
        </w:rPr>
        <w:t xml:space="preserve">ровина П. Н.А. </w:t>
      </w:r>
      <w:proofErr w:type="spellStart"/>
      <w:r w:rsidRPr="00D05AF5">
        <w:rPr>
          <w:rFonts w:ascii="Times New Roman" w:hAnsi="Times New Roman"/>
          <w:sz w:val="28"/>
          <w:szCs w:val="28"/>
        </w:rPr>
        <w:t>Менчинская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Типы неуспевающих школьников. Развива</w:t>
      </w:r>
      <w:r w:rsidRPr="00D05AF5">
        <w:rPr>
          <w:rFonts w:ascii="Times New Roman" w:hAnsi="Times New Roman"/>
          <w:sz w:val="28"/>
          <w:szCs w:val="28"/>
        </w:rPr>
        <w:t>ю</w:t>
      </w:r>
      <w:r w:rsidRPr="00D05AF5">
        <w:rPr>
          <w:rFonts w:ascii="Times New Roman" w:hAnsi="Times New Roman"/>
          <w:sz w:val="28"/>
          <w:szCs w:val="28"/>
        </w:rPr>
        <w:t xml:space="preserve">щая и коррекционная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работа с неуспевающими учащимися. </w:t>
      </w:r>
    </w:p>
    <w:p w:rsidR="00A177A4" w:rsidRPr="00D05AF5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B91">
        <w:rPr>
          <w:rFonts w:ascii="Times New Roman" w:hAnsi="Times New Roman"/>
          <w:b/>
          <w:sz w:val="28"/>
          <w:szCs w:val="28"/>
        </w:rPr>
        <w:t xml:space="preserve">2.7  Психология педагогической оценки.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Психологическая необход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>мость мотивирования учебной деятельности и воспитания детей. Комплек</w:t>
      </w:r>
      <w:r w:rsidRPr="00D05AF5">
        <w:rPr>
          <w:rFonts w:ascii="Times New Roman" w:hAnsi="Times New Roman"/>
          <w:sz w:val="28"/>
          <w:szCs w:val="28"/>
        </w:rPr>
        <w:t>с</w:t>
      </w:r>
      <w:r w:rsidRPr="00D05AF5">
        <w:rPr>
          <w:rFonts w:ascii="Times New Roman" w:hAnsi="Times New Roman"/>
          <w:sz w:val="28"/>
          <w:szCs w:val="28"/>
        </w:rPr>
        <w:t>ность и способы стимулирования учебной деятельности и успехов обуча</w:t>
      </w:r>
      <w:r w:rsidRPr="00D05AF5">
        <w:rPr>
          <w:rFonts w:ascii="Times New Roman" w:hAnsi="Times New Roman"/>
          <w:sz w:val="28"/>
          <w:szCs w:val="28"/>
        </w:rPr>
        <w:t>ю</w:t>
      </w:r>
      <w:r w:rsidRPr="00D05AF5">
        <w:rPr>
          <w:rFonts w:ascii="Times New Roman" w:hAnsi="Times New Roman"/>
          <w:sz w:val="28"/>
          <w:szCs w:val="28"/>
        </w:rPr>
        <w:t>щихся. Переход от внешних к внутренним стимулам, к самооценке. Понятие и функции педагогической оценки как средства стимулирования учебной д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 xml:space="preserve">ятельности (Б.Г. Ананьев). Условия эффективности педагогической оценки. Оценка и отметка в учебной деятельности, их соотношение. Идеи </w:t>
      </w:r>
      <w:proofErr w:type="spellStart"/>
      <w:r w:rsidRPr="00D05AF5">
        <w:rPr>
          <w:rFonts w:ascii="Times New Roman" w:hAnsi="Times New Roman"/>
          <w:sz w:val="28"/>
          <w:szCs w:val="28"/>
        </w:rPr>
        <w:t>безотм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>точного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обучения и их оценка. Валентность педагогической оценки. Ее кла</w:t>
      </w:r>
      <w:r w:rsidRPr="00D05AF5">
        <w:rPr>
          <w:rFonts w:ascii="Times New Roman" w:hAnsi="Times New Roman"/>
          <w:sz w:val="28"/>
          <w:szCs w:val="28"/>
        </w:rPr>
        <w:t>с</w:t>
      </w:r>
      <w:r w:rsidRPr="00D05AF5">
        <w:rPr>
          <w:rFonts w:ascii="Times New Roman" w:hAnsi="Times New Roman"/>
          <w:sz w:val="28"/>
          <w:szCs w:val="28"/>
        </w:rPr>
        <w:t>сы (</w:t>
      </w:r>
      <w:proofErr w:type="spellStart"/>
      <w:r w:rsidRPr="00D05AF5">
        <w:rPr>
          <w:rFonts w:ascii="Times New Roman" w:hAnsi="Times New Roman"/>
          <w:sz w:val="28"/>
          <w:szCs w:val="28"/>
        </w:rPr>
        <w:t>Немов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Р.С.). Понятие содержательной оценки, ее виды и условия форм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>рования (</w:t>
      </w:r>
      <w:proofErr w:type="spellStart"/>
      <w:r w:rsidRPr="00D05AF5">
        <w:rPr>
          <w:rFonts w:ascii="Times New Roman" w:hAnsi="Times New Roman"/>
          <w:sz w:val="28"/>
          <w:szCs w:val="28"/>
        </w:rPr>
        <w:t>Ш.А.Амонощвили</w:t>
      </w:r>
      <w:proofErr w:type="spellEnd"/>
      <w:r w:rsidRPr="00D05AF5">
        <w:rPr>
          <w:rFonts w:ascii="Times New Roman" w:hAnsi="Times New Roman"/>
          <w:sz w:val="28"/>
          <w:szCs w:val="28"/>
        </w:rPr>
        <w:t>). Парциальные педагогические оценки и их роль в учебно-воспитательном процессе. Эффективность педагогической оценки на разных возрастных этапах, ее влияние на личность ребенка. Влияние пед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 xml:space="preserve">гогической оценки на учебную деятельность и самооценку ребенка. </w:t>
      </w:r>
    </w:p>
    <w:p w:rsidR="00A177A4" w:rsidRPr="00D05AF5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B91">
        <w:rPr>
          <w:rFonts w:ascii="Times New Roman" w:hAnsi="Times New Roman"/>
          <w:b/>
          <w:sz w:val="28"/>
          <w:szCs w:val="28"/>
        </w:rPr>
        <w:t>2.8  Психологически</w:t>
      </w:r>
      <w:r>
        <w:rPr>
          <w:rFonts w:ascii="Times New Roman" w:hAnsi="Times New Roman"/>
          <w:b/>
          <w:sz w:val="28"/>
          <w:szCs w:val="28"/>
        </w:rPr>
        <w:t xml:space="preserve">е аспекты современных концепций </w:t>
      </w:r>
      <w:r w:rsidRPr="00B23B91">
        <w:rPr>
          <w:rFonts w:ascii="Times New Roman" w:hAnsi="Times New Roman"/>
          <w:b/>
          <w:sz w:val="28"/>
          <w:szCs w:val="28"/>
        </w:rPr>
        <w:t xml:space="preserve">обучения и организации учебной деятельности.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Психологические основы формиров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 xml:space="preserve">ния различных направлений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обучения и современных образовательных те</w:t>
      </w:r>
      <w:r w:rsidRPr="00D05AF5">
        <w:rPr>
          <w:rFonts w:ascii="Times New Roman" w:hAnsi="Times New Roman"/>
          <w:sz w:val="28"/>
          <w:szCs w:val="28"/>
        </w:rPr>
        <w:t>х</w:t>
      </w:r>
      <w:r w:rsidRPr="00D05AF5">
        <w:rPr>
          <w:rFonts w:ascii="Times New Roman" w:hAnsi="Times New Roman"/>
          <w:sz w:val="28"/>
          <w:szCs w:val="28"/>
        </w:rPr>
        <w:t xml:space="preserve">нологий.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Основные концепции обучения на современном этапе. Концепция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программированного обучения (</w:t>
      </w:r>
      <w:proofErr w:type="spellStart"/>
      <w:r w:rsidRPr="00D05AF5">
        <w:rPr>
          <w:rFonts w:ascii="Times New Roman" w:hAnsi="Times New Roman"/>
          <w:sz w:val="28"/>
          <w:szCs w:val="28"/>
        </w:rPr>
        <w:t>Б.Скиннер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Линейная и разветвленная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с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 xml:space="preserve">стемы программированного обучения. Программированное обучение: модель проектирования обучения Дика и </w:t>
      </w:r>
      <w:proofErr w:type="spellStart"/>
      <w:r w:rsidRPr="00D05AF5">
        <w:rPr>
          <w:rFonts w:ascii="Times New Roman" w:hAnsi="Times New Roman"/>
          <w:sz w:val="28"/>
          <w:szCs w:val="28"/>
        </w:rPr>
        <w:t>Райзера</w:t>
      </w:r>
      <w:proofErr w:type="spellEnd"/>
      <w:r w:rsidRPr="00D05AF5">
        <w:rPr>
          <w:rFonts w:ascii="Times New Roman" w:hAnsi="Times New Roman"/>
          <w:sz w:val="28"/>
          <w:szCs w:val="28"/>
        </w:rPr>
        <w:t>; модель обучения до полного усв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ения Блюма и Кэрролла; модель прямого обучения Розенталя; -метод сам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lastRenderedPageBreak/>
        <w:t xml:space="preserve">стоятельного открытия </w:t>
      </w:r>
      <w:proofErr w:type="spellStart"/>
      <w:r w:rsidRPr="00D05AF5">
        <w:rPr>
          <w:rFonts w:ascii="Times New Roman" w:hAnsi="Times New Roman"/>
          <w:sz w:val="28"/>
          <w:szCs w:val="28"/>
        </w:rPr>
        <w:t>Брунера</w:t>
      </w:r>
      <w:proofErr w:type="spellEnd"/>
      <w:r w:rsidRPr="00D05AF5">
        <w:rPr>
          <w:rFonts w:ascii="Times New Roman" w:hAnsi="Times New Roman"/>
          <w:sz w:val="28"/>
          <w:szCs w:val="28"/>
        </w:rPr>
        <w:t>. Теория алгоритмизации программированн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 xml:space="preserve">го обучения (Л.Н. </w:t>
      </w:r>
      <w:proofErr w:type="spellStart"/>
      <w:r w:rsidRPr="00D05AF5">
        <w:rPr>
          <w:rFonts w:ascii="Times New Roman" w:hAnsi="Times New Roman"/>
          <w:sz w:val="28"/>
          <w:szCs w:val="28"/>
        </w:rPr>
        <w:t>Ланда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Теория обучения Роберта </w:t>
      </w:r>
      <w:proofErr w:type="spellStart"/>
      <w:r w:rsidRPr="00D05AF5">
        <w:rPr>
          <w:rFonts w:ascii="Times New Roman" w:hAnsi="Times New Roman"/>
          <w:sz w:val="28"/>
          <w:szCs w:val="28"/>
        </w:rPr>
        <w:t>Ганье</w:t>
      </w:r>
      <w:proofErr w:type="spellEnd"/>
      <w:r w:rsidRPr="00D05AF5">
        <w:rPr>
          <w:rFonts w:ascii="Times New Roman" w:hAnsi="Times New Roman"/>
          <w:sz w:val="28"/>
          <w:szCs w:val="28"/>
        </w:rPr>
        <w:t>. Идеи когнитивн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 xml:space="preserve">го обучения Б. </w:t>
      </w:r>
      <w:proofErr w:type="spellStart"/>
      <w:r w:rsidRPr="00D05AF5">
        <w:rPr>
          <w:rFonts w:ascii="Times New Roman" w:hAnsi="Times New Roman"/>
          <w:sz w:val="28"/>
          <w:szCs w:val="28"/>
        </w:rPr>
        <w:t>Такмана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Дж. </w:t>
      </w:r>
      <w:proofErr w:type="spellStart"/>
      <w:r w:rsidRPr="00D05AF5">
        <w:rPr>
          <w:rFonts w:ascii="Times New Roman" w:hAnsi="Times New Roman"/>
          <w:sz w:val="28"/>
          <w:szCs w:val="28"/>
        </w:rPr>
        <w:t>Ормрода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Теория осмысленного вербального научения </w:t>
      </w:r>
      <w:proofErr w:type="spellStart"/>
      <w:r w:rsidRPr="00D05AF5">
        <w:rPr>
          <w:rFonts w:ascii="Times New Roman" w:hAnsi="Times New Roman"/>
          <w:sz w:val="28"/>
          <w:szCs w:val="28"/>
        </w:rPr>
        <w:t>Аусюбеля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Модель жесткой дисциплины Л. </w:t>
      </w:r>
      <w:proofErr w:type="spellStart"/>
      <w:r w:rsidRPr="00D05AF5">
        <w:rPr>
          <w:rFonts w:ascii="Times New Roman" w:hAnsi="Times New Roman"/>
          <w:sz w:val="28"/>
          <w:szCs w:val="28"/>
        </w:rPr>
        <w:t>Кантера</w:t>
      </w:r>
      <w:proofErr w:type="spellEnd"/>
      <w:r w:rsidRPr="00D05AF5">
        <w:rPr>
          <w:rFonts w:ascii="Times New Roman" w:hAnsi="Times New Roman"/>
          <w:sz w:val="28"/>
          <w:szCs w:val="28"/>
        </w:rPr>
        <w:t>. Теория П.Я. Гальперина о поэтапном (планомерном) формировании понятий и умстве</w:t>
      </w:r>
      <w:r w:rsidRPr="00D05AF5">
        <w:rPr>
          <w:rFonts w:ascii="Times New Roman" w:hAnsi="Times New Roman"/>
          <w:sz w:val="28"/>
          <w:szCs w:val="28"/>
        </w:rPr>
        <w:t>н</w:t>
      </w:r>
      <w:r w:rsidRPr="00D05AF5">
        <w:rPr>
          <w:rFonts w:ascii="Times New Roman" w:hAnsi="Times New Roman"/>
          <w:sz w:val="28"/>
          <w:szCs w:val="28"/>
        </w:rPr>
        <w:t xml:space="preserve">ных действий. Идея о трех подсистемах: ориентировки, </w:t>
      </w:r>
      <w:proofErr w:type="spellStart"/>
      <w:r w:rsidRPr="00D05AF5">
        <w:rPr>
          <w:rFonts w:ascii="Times New Roman" w:hAnsi="Times New Roman"/>
          <w:sz w:val="28"/>
          <w:szCs w:val="28"/>
        </w:rPr>
        <w:t>интериоризации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и контроля. Современные психологические концепции проблемного обучения.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Проблемная задача и проблемная ситуация (A.M. Матюшкин, М.И. </w:t>
      </w:r>
      <w:proofErr w:type="spellStart"/>
      <w:r w:rsidRPr="00D05AF5">
        <w:rPr>
          <w:rFonts w:ascii="Times New Roman" w:hAnsi="Times New Roman"/>
          <w:sz w:val="28"/>
          <w:szCs w:val="28"/>
        </w:rPr>
        <w:t>Махм</w:t>
      </w:r>
      <w:r w:rsidRPr="00D05AF5">
        <w:rPr>
          <w:rFonts w:ascii="Times New Roman" w:hAnsi="Times New Roman"/>
          <w:sz w:val="28"/>
          <w:szCs w:val="28"/>
        </w:rPr>
        <w:t>у</w:t>
      </w:r>
      <w:r w:rsidRPr="00D05AF5">
        <w:rPr>
          <w:rFonts w:ascii="Times New Roman" w:hAnsi="Times New Roman"/>
          <w:sz w:val="28"/>
          <w:szCs w:val="28"/>
        </w:rPr>
        <w:t>тов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Уровни проблемного обучения (В.А. </w:t>
      </w:r>
      <w:proofErr w:type="spellStart"/>
      <w:r w:rsidRPr="00D05AF5">
        <w:rPr>
          <w:rFonts w:ascii="Times New Roman" w:hAnsi="Times New Roman"/>
          <w:sz w:val="28"/>
          <w:szCs w:val="28"/>
        </w:rPr>
        <w:t>Крутецкий</w:t>
      </w:r>
      <w:proofErr w:type="spellEnd"/>
      <w:r w:rsidRPr="00D05AF5">
        <w:rPr>
          <w:rFonts w:ascii="Times New Roman" w:hAnsi="Times New Roman"/>
          <w:sz w:val="28"/>
          <w:szCs w:val="28"/>
        </w:rPr>
        <w:t>). Управление усвоен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 xml:space="preserve">ем знаний в проблемном обучении.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Теория развивающего обучения Л.В. </w:t>
      </w:r>
      <w:proofErr w:type="spellStart"/>
      <w:r w:rsidRPr="00D05AF5">
        <w:rPr>
          <w:rFonts w:ascii="Times New Roman" w:hAnsi="Times New Roman"/>
          <w:sz w:val="28"/>
          <w:szCs w:val="28"/>
        </w:rPr>
        <w:t>Занкова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ее общие дидактические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принципы.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Теория развивающего обуч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 xml:space="preserve">ния Д.Б. </w:t>
      </w:r>
      <w:proofErr w:type="spellStart"/>
      <w:r w:rsidRPr="00D05AF5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- В.В. Давыдова. Основные принципы обучения в разв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 xml:space="preserve">вающей модели Д.Б. </w:t>
      </w:r>
      <w:proofErr w:type="spellStart"/>
      <w:r w:rsidRPr="00D05AF5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- В.В. Давыдова. Понимание учебной де</w:t>
      </w:r>
      <w:r w:rsidRPr="00D05AF5">
        <w:rPr>
          <w:rFonts w:ascii="Times New Roman" w:hAnsi="Times New Roman"/>
          <w:sz w:val="28"/>
          <w:szCs w:val="28"/>
        </w:rPr>
        <w:t>я</w:t>
      </w:r>
      <w:r w:rsidRPr="00D05AF5">
        <w:rPr>
          <w:rFonts w:ascii="Times New Roman" w:hAnsi="Times New Roman"/>
          <w:sz w:val="28"/>
          <w:szCs w:val="28"/>
        </w:rPr>
        <w:t>тельности и интерпретация дидактических принципов в контексте развив</w:t>
      </w:r>
      <w:r w:rsidRPr="00D05A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ющего обучения. </w:t>
      </w:r>
      <w:r w:rsidRPr="00D05AF5">
        <w:rPr>
          <w:rFonts w:ascii="Times New Roman" w:hAnsi="Times New Roman"/>
          <w:sz w:val="28"/>
          <w:szCs w:val="28"/>
        </w:rPr>
        <w:t>Идеи коллективного, суггестивного, интерактивного, м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 xml:space="preserve">дульного обучения. Проектное образование. </w:t>
      </w:r>
      <w:proofErr w:type="spellStart"/>
      <w:r w:rsidRPr="00D05AF5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подход в подготовке специалистов. </w:t>
      </w:r>
    </w:p>
    <w:p w:rsidR="00A177A4" w:rsidRPr="00D05AF5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B91">
        <w:rPr>
          <w:rFonts w:ascii="Times New Roman" w:hAnsi="Times New Roman"/>
          <w:b/>
          <w:sz w:val="28"/>
          <w:szCs w:val="28"/>
        </w:rPr>
        <w:t>2.9  Процесс обучения на разных возрастных этапах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05AF5">
        <w:rPr>
          <w:rFonts w:ascii="Times New Roman" w:hAnsi="Times New Roman"/>
          <w:sz w:val="28"/>
          <w:szCs w:val="28"/>
        </w:rPr>
        <w:t>Социальная с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>туация научения и развития (</w:t>
      </w:r>
      <w:proofErr w:type="spellStart"/>
      <w:r w:rsidRPr="00D05AF5">
        <w:rPr>
          <w:rFonts w:ascii="Times New Roman" w:hAnsi="Times New Roman"/>
          <w:sz w:val="28"/>
          <w:szCs w:val="28"/>
        </w:rPr>
        <w:t>С.Л.Рубинштейн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Петро</w:t>
      </w:r>
      <w:r w:rsidRPr="00D05AF5">
        <w:rPr>
          <w:rFonts w:ascii="Times New Roman" w:hAnsi="Times New Roman"/>
          <w:sz w:val="28"/>
          <w:szCs w:val="28"/>
        </w:rPr>
        <w:t>в</w:t>
      </w:r>
      <w:r w:rsidRPr="00D05AF5">
        <w:rPr>
          <w:rFonts w:ascii="Times New Roman" w:hAnsi="Times New Roman"/>
          <w:sz w:val="28"/>
          <w:szCs w:val="28"/>
        </w:rPr>
        <w:t xml:space="preserve">ский). Возрастная дифференциация субъектов учебной деятельности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D05AF5">
        <w:rPr>
          <w:rFonts w:ascii="Times New Roman" w:hAnsi="Times New Roman"/>
          <w:sz w:val="28"/>
          <w:szCs w:val="28"/>
        </w:rPr>
        <w:t>А.Валлон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Ж.Пиаже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В.Штерн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Б.Г.Ананьев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Научение в младенческом и раннем возрасте. Специфика, основные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сферы и направления научения в младенческом возрасте. Научение и обучение д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школьников. Совершенствование восприятия, памяти и мышления. Подг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товка детей дошкольного возраста к обучению в школе. Государственный стандарт Республики Беларусь «Дошкольное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образование. Готовность к шк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ле». Виды психологической готовности к обучению в школе.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Младший школьник как субъект учебной деятельности. Специфика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учебной деятел</w:t>
      </w:r>
      <w:r w:rsidRPr="00D05AF5">
        <w:rPr>
          <w:rFonts w:ascii="Times New Roman" w:hAnsi="Times New Roman"/>
          <w:sz w:val="28"/>
          <w:szCs w:val="28"/>
        </w:rPr>
        <w:t>ь</w:t>
      </w:r>
      <w:r w:rsidRPr="00D05AF5">
        <w:rPr>
          <w:rFonts w:ascii="Times New Roman" w:hAnsi="Times New Roman"/>
          <w:sz w:val="28"/>
          <w:szCs w:val="28"/>
        </w:rPr>
        <w:t xml:space="preserve">ности в младшем школьном возрасте. Формирование основных компонентов учебной деятельности и произвольного поведения. Подросток как субъект учебной деятельности. Особенности учебной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деятельности и мотивации учения подростка. Отношение подростков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учителю и учебным предметам. Условия формирования самоконтроля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самооценки уче</w:t>
      </w:r>
      <w:r>
        <w:rPr>
          <w:rFonts w:ascii="Times New Roman" w:hAnsi="Times New Roman"/>
          <w:sz w:val="28"/>
          <w:szCs w:val="28"/>
        </w:rPr>
        <w:t>бной деятельности. Развитие общ</w:t>
      </w:r>
      <w:r w:rsidRPr="00D05AF5">
        <w:rPr>
          <w:rFonts w:ascii="Times New Roman" w:hAnsi="Times New Roman"/>
          <w:sz w:val="28"/>
          <w:szCs w:val="28"/>
        </w:rPr>
        <w:t>их и специальных способностей у подростков в учебной де</w:t>
      </w:r>
      <w:r w:rsidRPr="00D05AF5">
        <w:rPr>
          <w:rFonts w:ascii="Times New Roman" w:hAnsi="Times New Roman"/>
          <w:sz w:val="28"/>
          <w:szCs w:val="28"/>
        </w:rPr>
        <w:t>я</w:t>
      </w:r>
      <w:r w:rsidRPr="00D05AF5">
        <w:rPr>
          <w:rFonts w:ascii="Times New Roman" w:hAnsi="Times New Roman"/>
          <w:sz w:val="28"/>
          <w:szCs w:val="28"/>
        </w:rPr>
        <w:t xml:space="preserve">тельности. Специфика учебной деятельности в юности. Новая социальная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ситуация развития. Ценностно-ориентационная активность и потребность в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автономии. Учебная деятельность как средство реализации жизненных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планов и развития личностной рефлексии (</w:t>
      </w:r>
      <w:proofErr w:type="spellStart"/>
      <w:r w:rsidRPr="00D05AF5">
        <w:rPr>
          <w:rFonts w:ascii="Times New Roman" w:hAnsi="Times New Roman"/>
          <w:sz w:val="28"/>
          <w:szCs w:val="28"/>
        </w:rPr>
        <w:t>Л.И.Божович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М.Р.Гинзбург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AF5">
        <w:rPr>
          <w:rFonts w:ascii="Times New Roman" w:hAnsi="Times New Roman"/>
          <w:sz w:val="28"/>
          <w:szCs w:val="28"/>
        </w:rPr>
        <w:t>З.И.Калмыкова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Н.С.Лейтес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И.С.Кон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Студент как субъект учебной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деятельности. </w:t>
      </w:r>
    </w:p>
    <w:p w:rsidR="00A177A4" w:rsidRDefault="00A177A4" w:rsidP="00622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B91">
        <w:rPr>
          <w:rFonts w:ascii="Times New Roman" w:hAnsi="Times New Roman"/>
          <w:b/>
          <w:sz w:val="28"/>
          <w:szCs w:val="28"/>
        </w:rPr>
        <w:t>Раздел III. ПСИХОЛОГИЯ ВОСПИТАНИЯ</w:t>
      </w:r>
    </w:p>
    <w:p w:rsidR="00A177A4" w:rsidRPr="00B23B91" w:rsidRDefault="00A177A4" w:rsidP="00622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7A4" w:rsidRPr="00D05AF5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B91">
        <w:rPr>
          <w:rFonts w:ascii="Times New Roman" w:hAnsi="Times New Roman"/>
          <w:b/>
          <w:sz w:val="28"/>
          <w:szCs w:val="28"/>
        </w:rPr>
        <w:t>3.1 Психологическая сущность воспитания</w:t>
      </w:r>
      <w:r w:rsidRPr="00D05AF5">
        <w:rPr>
          <w:rFonts w:ascii="Times New Roman" w:hAnsi="Times New Roman"/>
          <w:sz w:val="28"/>
          <w:szCs w:val="28"/>
        </w:rPr>
        <w:t>. Психологическая су</w:t>
      </w:r>
      <w:r w:rsidRPr="00D05AF5">
        <w:rPr>
          <w:rFonts w:ascii="Times New Roman" w:hAnsi="Times New Roman"/>
          <w:sz w:val="28"/>
          <w:szCs w:val="28"/>
        </w:rPr>
        <w:t>щ</w:t>
      </w:r>
      <w:r w:rsidRPr="00D05AF5">
        <w:rPr>
          <w:rFonts w:ascii="Times New Roman" w:hAnsi="Times New Roman"/>
          <w:sz w:val="28"/>
          <w:szCs w:val="28"/>
        </w:rPr>
        <w:t>ность воспитания. Определения воспитания. Общие и специальные цели во</w:t>
      </w:r>
      <w:r w:rsidRPr="00D05AF5">
        <w:rPr>
          <w:rFonts w:ascii="Times New Roman" w:hAnsi="Times New Roman"/>
          <w:sz w:val="28"/>
          <w:szCs w:val="28"/>
        </w:rPr>
        <w:t>с</w:t>
      </w:r>
      <w:r w:rsidRPr="00D05AF5">
        <w:rPr>
          <w:rFonts w:ascii="Times New Roman" w:hAnsi="Times New Roman"/>
          <w:sz w:val="28"/>
          <w:szCs w:val="28"/>
        </w:rPr>
        <w:lastRenderedPageBreak/>
        <w:t xml:space="preserve">питания. Теории воспитания. Основные принципы и задачи воспитания. Концепция воспитания детей и учащейся молодежи в Республике Беларусь.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Виды воспитания. Классификация и характеристика видов воспитания.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Психологические условия успешного воспитания. Сущность нравственного </w:t>
      </w:r>
      <w:proofErr w:type="spellStart"/>
      <w:r w:rsidRPr="00D05AF5">
        <w:rPr>
          <w:rFonts w:ascii="Times New Roman" w:hAnsi="Times New Roman"/>
          <w:sz w:val="28"/>
          <w:szCs w:val="28"/>
        </w:rPr>
        <w:t>воспитанияю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Моральное развитие (Б. </w:t>
      </w:r>
      <w:proofErr w:type="spellStart"/>
      <w:r w:rsidRPr="00D05AF5">
        <w:rPr>
          <w:rFonts w:ascii="Times New Roman" w:hAnsi="Times New Roman"/>
          <w:sz w:val="28"/>
          <w:szCs w:val="28"/>
        </w:rPr>
        <w:t>Колдберг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Формирование морального действия (В.В. </w:t>
      </w:r>
      <w:proofErr w:type="spellStart"/>
      <w:r w:rsidRPr="00D05AF5">
        <w:rPr>
          <w:rFonts w:ascii="Times New Roman" w:hAnsi="Times New Roman"/>
          <w:sz w:val="28"/>
          <w:szCs w:val="28"/>
        </w:rPr>
        <w:t>Субботский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Взаимосвязь интеллектуального и морального развития. </w:t>
      </w:r>
      <w:r>
        <w:rPr>
          <w:rFonts w:ascii="Times New Roman" w:hAnsi="Times New Roman"/>
          <w:sz w:val="28"/>
          <w:szCs w:val="28"/>
        </w:rPr>
        <w:t xml:space="preserve">Средства и методы воспитания. </w:t>
      </w:r>
      <w:r w:rsidRPr="00D05AF5">
        <w:rPr>
          <w:rFonts w:ascii="Times New Roman" w:hAnsi="Times New Roman"/>
          <w:sz w:val="28"/>
          <w:szCs w:val="28"/>
        </w:rPr>
        <w:t>Характеристика методов воспит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 xml:space="preserve">ния. Классификация средств воспитания. Роль психологических механизмов в воспитании личности. </w:t>
      </w:r>
    </w:p>
    <w:p w:rsidR="00A177A4" w:rsidRPr="00D05AF5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B91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3B91">
        <w:rPr>
          <w:rFonts w:ascii="Times New Roman" w:hAnsi="Times New Roman"/>
          <w:b/>
          <w:sz w:val="28"/>
          <w:szCs w:val="28"/>
        </w:rPr>
        <w:t xml:space="preserve"> Возрастные аспекты воспитания.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Социальные институты и с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 xml:space="preserve">стемы воспитания, их потенциальное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влияние на личность. Воспитание ли</w:t>
      </w:r>
      <w:r w:rsidRPr="00D05AF5">
        <w:rPr>
          <w:rFonts w:ascii="Times New Roman" w:hAnsi="Times New Roman"/>
          <w:sz w:val="28"/>
          <w:szCs w:val="28"/>
        </w:rPr>
        <w:t>ч</w:t>
      </w:r>
      <w:r w:rsidRPr="00D05AF5">
        <w:rPr>
          <w:rFonts w:ascii="Times New Roman" w:hAnsi="Times New Roman"/>
          <w:sz w:val="28"/>
          <w:szCs w:val="28"/>
        </w:rPr>
        <w:t>ности в семье. Внутрисемейные отношения и их воспитательное значение. Стиль семейного воспитания, тип родительского отношения и стиль род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 xml:space="preserve">тельского поведения как характеристики взаимодействия родителей и детей. </w:t>
      </w:r>
    </w:p>
    <w:p w:rsidR="00A177A4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Специфика воспитания в различные возрастные периоды.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Психологические предпосылки перехода воспитания в самовоспитание. Развитие детей мл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 xml:space="preserve">денческого и раннего возраста. Значение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младенческого возраста для посл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 xml:space="preserve">дующего развития личности. Начало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формирования социально важных ли</w:t>
      </w:r>
      <w:r w:rsidRPr="00D05AF5">
        <w:rPr>
          <w:rFonts w:ascii="Times New Roman" w:hAnsi="Times New Roman"/>
          <w:sz w:val="28"/>
          <w:szCs w:val="28"/>
        </w:rPr>
        <w:t>ч</w:t>
      </w:r>
      <w:r w:rsidRPr="00D05AF5">
        <w:rPr>
          <w:rFonts w:ascii="Times New Roman" w:hAnsi="Times New Roman"/>
          <w:sz w:val="28"/>
          <w:szCs w:val="28"/>
        </w:rPr>
        <w:t>ностных качеств ребенка. Социальная ситуация развития в дошкольном во</w:t>
      </w:r>
      <w:r w:rsidRPr="00D05AF5">
        <w:rPr>
          <w:rFonts w:ascii="Times New Roman" w:hAnsi="Times New Roman"/>
          <w:sz w:val="28"/>
          <w:szCs w:val="28"/>
        </w:rPr>
        <w:t>з</w:t>
      </w:r>
      <w:r w:rsidRPr="00D05AF5">
        <w:rPr>
          <w:rFonts w:ascii="Times New Roman" w:hAnsi="Times New Roman"/>
          <w:sz w:val="28"/>
          <w:szCs w:val="28"/>
        </w:rPr>
        <w:t xml:space="preserve">расте. Развитие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эмоций и чувств дошкольника. Усвоение нравственных норм и правил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поведения в дошкольном возрасте. Формирование основ прои</w:t>
      </w:r>
      <w:r w:rsidRPr="00D05AF5">
        <w:rPr>
          <w:rFonts w:ascii="Times New Roman" w:hAnsi="Times New Roman"/>
          <w:sz w:val="28"/>
          <w:szCs w:val="28"/>
        </w:rPr>
        <w:t>з</w:t>
      </w:r>
      <w:r w:rsidRPr="00D05AF5">
        <w:rPr>
          <w:rFonts w:ascii="Times New Roman" w:hAnsi="Times New Roman"/>
          <w:sz w:val="28"/>
          <w:szCs w:val="28"/>
        </w:rPr>
        <w:t xml:space="preserve">вольного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поведения дошкольника. Влияние взрослых и сверстников на ра</w:t>
      </w:r>
      <w:r w:rsidRPr="00D05AF5">
        <w:rPr>
          <w:rFonts w:ascii="Times New Roman" w:hAnsi="Times New Roman"/>
          <w:sz w:val="28"/>
          <w:szCs w:val="28"/>
        </w:rPr>
        <w:t>з</w:t>
      </w:r>
      <w:r w:rsidRPr="00D05AF5">
        <w:rPr>
          <w:rFonts w:ascii="Times New Roman" w:hAnsi="Times New Roman"/>
          <w:sz w:val="28"/>
          <w:szCs w:val="28"/>
        </w:rPr>
        <w:t xml:space="preserve">витие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ребенка. Значение игры для воспитания дошкольника.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Изменение с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 xml:space="preserve">циальной ситуации развития в младшем школьном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возрасте. Роль учебной деятельности в формировании произвольного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поведения ребенка. Влияние учителя и родителей на развитие детской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личности. Воспитательные во</w:t>
      </w:r>
      <w:r w:rsidRPr="00D05AF5">
        <w:rPr>
          <w:rFonts w:ascii="Times New Roman" w:hAnsi="Times New Roman"/>
          <w:sz w:val="28"/>
          <w:szCs w:val="28"/>
        </w:rPr>
        <w:t>з</w:t>
      </w:r>
      <w:r w:rsidRPr="00D05AF5">
        <w:rPr>
          <w:rFonts w:ascii="Times New Roman" w:hAnsi="Times New Roman"/>
          <w:sz w:val="28"/>
          <w:szCs w:val="28"/>
        </w:rPr>
        <w:t xml:space="preserve">можности детского общества. Значение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различных видов деятельности для процесса воспитания в младшем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школьном возрасте.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Воспитание в подрос</w:t>
      </w:r>
      <w:r w:rsidRPr="00D05AF5">
        <w:rPr>
          <w:rFonts w:ascii="Times New Roman" w:hAnsi="Times New Roman"/>
          <w:sz w:val="28"/>
          <w:szCs w:val="28"/>
        </w:rPr>
        <w:t>т</w:t>
      </w:r>
      <w:r w:rsidRPr="00D05AF5">
        <w:rPr>
          <w:rFonts w:ascii="Times New Roman" w:hAnsi="Times New Roman"/>
          <w:sz w:val="28"/>
          <w:szCs w:val="28"/>
        </w:rPr>
        <w:t>ковом и юношеском возрасте. Повышение воспитательной роли общения со сверстниками. Возможности возрастных и разновозрастных объединений в воспитании личностных качеств у школьников. Воспитательная роль взро</w:t>
      </w:r>
      <w:r w:rsidRPr="00D05AF5">
        <w:rPr>
          <w:rFonts w:ascii="Times New Roman" w:hAnsi="Times New Roman"/>
          <w:sz w:val="28"/>
          <w:szCs w:val="28"/>
        </w:rPr>
        <w:t>с</w:t>
      </w:r>
      <w:r w:rsidRPr="00D05AF5">
        <w:rPr>
          <w:rFonts w:ascii="Times New Roman" w:hAnsi="Times New Roman"/>
          <w:sz w:val="28"/>
          <w:szCs w:val="28"/>
        </w:rPr>
        <w:t>лых. Переход от зависимости к самостоятельности. Воспитание средствами культуры, искусства и массовой информации. Самовоспитание подростков и юношей. Непрерывность самовоспитания. Функции и этапы самовоспитания (</w:t>
      </w:r>
      <w:proofErr w:type="spellStart"/>
      <w:r w:rsidRPr="00D05AF5">
        <w:rPr>
          <w:rFonts w:ascii="Times New Roman" w:hAnsi="Times New Roman"/>
          <w:sz w:val="28"/>
          <w:szCs w:val="28"/>
        </w:rPr>
        <w:t>А.И.Кочетов</w:t>
      </w:r>
      <w:proofErr w:type="spellEnd"/>
      <w:r w:rsidRPr="00D05AF5">
        <w:rPr>
          <w:rFonts w:ascii="Times New Roman" w:hAnsi="Times New Roman"/>
          <w:sz w:val="28"/>
          <w:szCs w:val="28"/>
        </w:rPr>
        <w:t>). Самовоспитание в различных видах деятельности. Воспит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 xml:space="preserve">ние отдельных категорий детей (тревожные, агрессивные, медлительные, </w:t>
      </w:r>
      <w:proofErr w:type="spellStart"/>
      <w:r w:rsidRPr="00D05AF5">
        <w:rPr>
          <w:rFonts w:ascii="Times New Roman" w:hAnsi="Times New Roman"/>
          <w:sz w:val="28"/>
          <w:szCs w:val="28"/>
        </w:rPr>
        <w:t>г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>перактивные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7A4" w:rsidRPr="00622CA6" w:rsidRDefault="00A177A4" w:rsidP="00622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CA6">
        <w:rPr>
          <w:rFonts w:ascii="Times New Roman" w:hAnsi="Times New Roman"/>
          <w:b/>
          <w:sz w:val="28"/>
          <w:szCs w:val="28"/>
        </w:rPr>
        <w:t>Раздел IV. ПСИХОЛОГИЯ ЛИЧНОСТИ И ДЕЯТЕЛЬНОСТИ</w:t>
      </w:r>
    </w:p>
    <w:p w:rsidR="00A177A4" w:rsidRDefault="00A177A4" w:rsidP="0062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CA6">
        <w:rPr>
          <w:rFonts w:ascii="Times New Roman" w:hAnsi="Times New Roman"/>
          <w:b/>
          <w:sz w:val="28"/>
          <w:szCs w:val="28"/>
        </w:rPr>
        <w:t>ПЕДАГОГА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7A4" w:rsidRPr="00D05AF5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CA6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1</w:t>
      </w:r>
      <w:r w:rsidRPr="00622CA6">
        <w:rPr>
          <w:rFonts w:ascii="Times New Roman" w:hAnsi="Times New Roman"/>
          <w:b/>
          <w:sz w:val="28"/>
          <w:szCs w:val="28"/>
        </w:rPr>
        <w:t xml:space="preserve"> Психологические аспекты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05AF5">
        <w:rPr>
          <w:rFonts w:ascii="Times New Roman" w:hAnsi="Times New Roman"/>
          <w:sz w:val="28"/>
          <w:szCs w:val="28"/>
        </w:rPr>
        <w:t>Пр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фессия педагога и факторы ее выбора (</w:t>
      </w:r>
      <w:proofErr w:type="spellStart"/>
      <w:r w:rsidRPr="00D05AF5">
        <w:rPr>
          <w:rFonts w:ascii="Times New Roman" w:hAnsi="Times New Roman"/>
          <w:sz w:val="28"/>
          <w:szCs w:val="28"/>
        </w:rPr>
        <w:t>Е.А.Климов</w:t>
      </w:r>
      <w:proofErr w:type="spellEnd"/>
      <w:r w:rsidRPr="00D05AF5">
        <w:rPr>
          <w:rFonts w:ascii="Times New Roman" w:hAnsi="Times New Roman"/>
          <w:sz w:val="28"/>
          <w:szCs w:val="28"/>
        </w:rPr>
        <w:t>). Профессиональная пр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>годнос</w:t>
      </w:r>
      <w:r>
        <w:rPr>
          <w:rFonts w:ascii="Times New Roman" w:hAnsi="Times New Roman"/>
          <w:sz w:val="28"/>
          <w:szCs w:val="28"/>
        </w:rPr>
        <w:t xml:space="preserve">ть к педагогической профессии. </w:t>
      </w:r>
      <w:r w:rsidRPr="00D05AF5">
        <w:rPr>
          <w:rFonts w:ascii="Times New Roman" w:hAnsi="Times New Roman"/>
          <w:sz w:val="28"/>
          <w:szCs w:val="28"/>
        </w:rPr>
        <w:t xml:space="preserve">Психологическая готовность к труду учителя. Отличительные особенности педагогической деятельности (С.В. </w:t>
      </w:r>
      <w:r w:rsidRPr="00D05AF5">
        <w:rPr>
          <w:rFonts w:ascii="Times New Roman" w:hAnsi="Times New Roman"/>
          <w:sz w:val="28"/>
          <w:szCs w:val="28"/>
        </w:rPr>
        <w:lastRenderedPageBreak/>
        <w:t>Кондратьева). Основные функции педагогической деятельности: целепол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>гающая и организационно-структурная (</w:t>
      </w:r>
      <w:proofErr w:type="spellStart"/>
      <w:r w:rsidRPr="00D05AF5">
        <w:rPr>
          <w:rFonts w:ascii="Times New Roman" w:hAnsi="Times New Roman"/>
          <w:sz w:val="28"/>
          <w:szCs w:val="28"/>
        </w:rPr>
        <w:t>Н.В.Кузьмина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Л.М.Митина</w:t>
      </w:r>
      <w:proofErr w:type="spellEnd"/>
      <w:r w:rsidRPr="00D05AF5">
        <w:rPr>
          <w:rFonts w:ascii="Times New Roman" w:hAnsi="Times New Roman"/>
          <w:sz w:val="28"/>
          <w:szCs w:val="28"/>
        </w:rPr>
        <w:t>, 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Щербаков). Мотивация педагогической деятельности (</w:t>
      </w:r>
      <w:proofErr w:type="spellStart"/>
      <w:r w:rsidRPr="00D05AF5">
        <w:rPr>
          <w:rFonts w:ascii="Times New Roman" w:hAnsi="Times New Roman"/>
          <w:sz w:val="28"/>
          <w:szCs w:val="28"/>
        </w:rPr>
        <w:t>Н.А.Аминов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А.Б.Орлов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Общая характеристика педагогической деятельности. Уровни продуктивности, формы и предметное содержание педагогической деятел</w:t>
      </w:r>
      <w:r w:rsidRPr="00D05AF5">
        <w:rPr>
          <w:rFonts w:ascii="Times New Roman" w:hAnsi="Times New Roman"/>
          <w:sz w:val="28"/>
          <w:szCs w:val="28"/>
        </w:rPr>
        <w:t>ь</w:t>
      </w:r>
      <w:r w:rsidRPr="00D05AF5">
        <w:rPr>
          <w:rFonts w:ascii="Times New Roman" w:hAnsi="Times New Roman"/>
          <w:sz w:val="28"/>
          <w:szCs w:val="28"/>
        </w:rPr>
        <w:t>ности (</w:t>
      </w:r>
      <w:proofErr w:type="spellStart"/>
      <w:r w:rsidRPr="00D05AF5">
        <w:rPr>
          <w:rFonts w:ascii="Times New Roman" w:hAnsi="Times New Roman"/>
          <w:sz w:val="28"/>
          <w:szCs w:val="28"/>
        </w:rPr>
        <w:t>Н.В.Кузьмина</w:t>
      </w:r>
      <w:proofErr w:type="spellEnd"/>
      <w:r w:rsidRPr="00D05AF5">
        <w:rPr>
          <w:rFonts w:ascii="Times New Roman" w:hAnsi="Times New Roman"/>
          <w:sz w:val="28"/>
          <w:szCs w:val="28"/>
        </w:rPr>
        <w:t>). Педагогические умения и их характеристика (А.К. Маркова). Стиль педагогической деятельности. Понятие индивидуального стиля педагогической деятельности (</w:t>
      </w:r>
      <w:proofErr w:type="spellStart"/>
      <w:r w:rsidRPr="00D05AF5">
        <w:rPr>
          <w:rFonts w:ascii="Times New Roman" w:hAnsi="Times New Roman"/>
          <w:sz w:val="28"/>
          <w:szCs w:val="28"/>
        </w:rPr>
        <w:t>Е.А.Климов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И.В.Страхов</w:t>
      </w:r>
      <w:proofErr w:type="spellEnd"/>
      <w:r w:rsidRPr="00D05AF5">
        <w:rPr>
          <w:rFonts w:ascii="Times New Roman" w:hAnsi="Times New Roman"/>
          <w:sz w:val="28"/>
          <w:szCs w:val="28"/>
        </w:rPr>
        <w:t>, Н.Д.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Лев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 xml:space="preserve">тов). Характеристика стилей педагогической деятельности по </w:t>
      </w:r>
      <w:proofErr w:type="spellStart"/>
      <w:r w:rsidRPr="00D05AF5">
        <w:rPr>
          <w:rFonts w:ascii="Times New Roman" w:hAnsi="Times New Roman"/>
          <w:sz w:val="28"/>
          <w:szCs w:val="28"/>
        </w:rPr>
        <w:t>А.К.Марковой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AF5">
        <w:rPr>
          <w:rFonts w:ascii="Times New Roman" w:hAnsi="Times New Roman"/>
          <w:sz w:val="28"/>
          <w:szCs w:val="28"/>
        </w:rPr>
        <w:t>А.Я.Никоновой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Психологический анализ педагогической деятельности. </w:t>
      </w:r>
    </w:p>
    <w:p w:rsidR="00A177A4" w:rsidRPr="00D05AF5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 </w:t>
      </w:r>
      <w:r w:rsidRPr="00622CA6">
        <w:rPr>
          <w:rFonts w:ascii="Times New Roman" w:hAnsi="Times New Roman"/>
          <w:b/>
          <w:sz w:val="28"/>
          <w:szCs w:val="28"/>
        </w:rPr>
        <w:t xml:space="preserve"> Педагог как субъект педагогической деятельности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05AF5">
        <w:rPr>
          <w:rFonts w:ascii="Times New Roman" w:hAnsi="Times New Roman"/>
          <w:sz w:val="28"/>
          <w:szCs w:val="28"/>
        </w:rPr>
        <w:t>Структура субъектных свойств педагога (</w:t>
      </w:r>
      <w:proofErr w:type="spellStart"/>
      <w:r w:rsidRPr="00D05AF5">
        <w:rPr>
          <w:rFonts w:ascii="Times New Roman" w:hAnsi="Times New Roman"/>
          <w:sz w:val="28"/>
          <w:szCs w:val="28"/>
        </w:rPr>
        <w:t>Н.В.Кузьмина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А.К.Маркова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D05AF5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Кондрать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>ва). Личностные качества педагога и их значение для педагогической де</w:t>
      </w:r>
      <w:r w:rsidRPr="00D05AF5">
        <w:rPr>
          <w:rFonts w:ascii="Times New Roman" w:hAnsi="Times New Roman"/>
          <w:sz w:val="28"/>
          <w:szCs w:val="28"/>
        </w:rPr>
        <w:t>я</w:t>
      </w:r>
      <w:r w:rsidRPr="00D05AF5">
        <w:rPr>
          <w:rFonts w:ascii="Times New Roman" w:hAnsi="Times New Roman"/>
          <w:sz w:val="28"/>
          <w:szCs w:val="28"/>
        </w:rPr>
        <w:t>тельности. Профессионально значимые качества педагога (М.И. Митина): педагогическая направленность, компетентность и гибкость. Педагогические способности как специальные способности личности (Н.В. Кузьмина). Ра</w:t>
      </w:r>
      <w:r w:rsidRPr="00D05AF5">
        <w:rPr>
          <w:rFonts w:ascii="Times New Roman" w:hAnsi="Times New Roman"/>
          <w:sz w:val="28"/>
          <w:szCs w:val="28"/>
        </w:rPr>
        <w:t>з</w:t>
      </w:r>
      <w:r w:rsidRPr="00D05AF5">
        <w:rPr>
          <w:rFonts w:ascii="Times New Roman" w:hAnsi="Times New Roman"/>
          <w:sz w:val="28"/>
          <w:szCs w:val="28"/>
        </w:rPr>
        <w:t xml:space="preserve">личные подходы к классификации педагогических способностей. (В.А. </w:t>
      </w:r>
      <w:proofErr w:type="spellStart"/>
      <w:r w:rsidRPr="00D05AF5">
        <w:rPr>
          <w:rFonts w:ascii="Times New Roman" w:hAnsi="Times New Roman"/>
          <w:sz w:val="28"/>
          <w:szCs w:val="28"/>
        </w:rPr>
        <w:t>Кр</w:t>
      </w:r>
      <w:r w:rsidRPr="00D05AF5">
        <w:rPr>
          <w:rFonts w:ascii="Times New Roman" w:hAnsi="Times New Roman"/>
          <w:sz w:val="28"/>
          <w:szCs w:val="28"/>
        </w:rPr>
        <w:t>у</w:t>
      </w:r>
      <w:r w:rsidRPr="00D05AF5">
        <w:rPr>
          <w:rFonts w:ascii="Times New Roman" w:hAnsi="Times New Roman"/>
          <w:sz w:val="28"/>
          <w:szCs w:val="28"/>
        </w:rPr>
        <w:t>тецкий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Н.В. Кузьмина, Ф.Н. </w:t>
      </w:r>
      <w:proofErr w:type="spellStart"/>
      <w:r w:rsidRPr="00D05AF5">
        <w:rPr>
          <w:rFonts w:ascii="Times New Roman" w:hAnsi="Times New Roman"/>
          <w:sz w:val="28"/>
          <w:szCs w:val="28"/>
        </w:rPr>
        <w:t>Гоноболин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Г.С. </w:t>
      </w:r>
      <w:proofErr w:type="spellStart"/>
      <w:r w:rsidRPr="00D05AF5">
        <w:rPr>
          <w:rFonts w:ascii="Times New Roman" w:hAnsi="Times New Roman"/>
          <w:sz w:val="28"/>
          <w:szCs w:val="28"/>
        </w:rPr>
        <w:t>Сухобская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Ю.Н. </w:t>
      </w:r>
      <w:proofErr w:type="spellStart"/>
      <w:r w:rsidRPr="00D05AF5">
        <w:rPr>
          <w:rFonts w:ascii="Times New Roman" w:hAnsi="Times New Roman"/>
          <w:sz w:val="28"/>
          <w:szCs w:val="28"/>
        </w:rPr>
        <w:t>Кулюткин</w:t>
      </w:r>
      <w:proofErr w:type="spellEnd"/>
      <w:r w:rsidRPr="00D05AF5">
        <w:rPr>
          <w:rFonts w:ascii="Times New Roman" w:hAnsi="Times New Roman"/>
          <w:sz w:val="28"/>
          <w:szCs w:val="28"/>
        </w:rPr>
        <w:t>). Педагогическая социальная перцепция (</w:t>
      </w:r>
      <w:proofErr w:type="spellStart"/>
      <w:r w:rsidRPr="00D05AF5">
        <w:rPr>
          <w:rFonts w:ascii="Times New Roman" w:hAnsi="Times New Roman"/>
          <w:sz w:val="28"/>
          <w:szCs w:val="28"/>
        </w:rPr>
        <w:t>Н.А.Березовин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Я.Л.Коломинский</w:t>
      </w:r>
      <w:proofErr w:type="spellEnd"/>
      <w:r w:rsidRPr="00D05AF5">
        <w:rPr>
          <w:rFonts w:ascii="Times New Roman" w:hAnsi="Times New Roman"/>
          <w:sz w:val="28"/>
          <w:szCs w:val="28"/>
        </w:rPr>
        <w:t>,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Кондратьева). Структура и динамика профессионального самосознания педагога. Влияние длительности педагогической деятельности на професс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>ональное самосознание педагогов. Психологические характеристики педаг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гов с позитивной и негативной Я-концепцией. Профессиональные деформ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 xml:space="preserve">ции личности педагога. Причины, виды и последствия профессиональных деформаций личности. Предупреждение профессиональных деформаций личности. </w:t>
      </w:r>
    </w:p>
    <w:p w:rsidR="00A177A4" w:rsidRPr="00622CA6" w:rsidRDefault="00A177A4" w:rsidP="00622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CA6">
        <w:rPr>
          <w:rFonts w:ascii="Times New Roman" w:hAnsi="Times New Roman"/>
          <w:b/>
          <w:sz w:val="28"/>
          <w:szCs w:val="28"/>
        </w:rPr>
        <w:t>Раздел V. ПСИХОЛОГИЯ ПЕДАГОГИЧЕСКОГО</w:t>
      </w:r>
    </w:p>
    <w:p w:rsidR="00A177A4" w:rsidRDefault="00A177A4" w:rsidP="0062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CA6">
        <w:rPr>
          <w:rFonts w:ascii="Times New Roman" w:hAnsi="Times New Roman"/>
          <w:b/>
          <w:sz w:val="28"/>
          <w:szCs w:val="28"/>
        </w:rPr>
        <w:t>ВЗАИМОДЕЙСТВИЯ</w:t>
      </w:r>
    </w:p>
    <w:p w:rsidR="00A177A4" w:rsidRPr="00622CA6" w:rsidRDefault="00A177A4" w:rsidP="0062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77A4" w:rsidRPr="00D05AF5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 </w:t>
      </w:r>
      <w:r w:rsidRPr="00622CA6">
        <w:rPr>
          <w:rFonts w:ascii="Times New Roman" w:hAnsi="Times New Roman"/>
          <w:b/>
          <w:sz w:val="28"/>
          <w:szCs w:val="28"/>
        </w:rPr>
        <w:t xml:space="preserve"> Педагогическое взаимодействие субъектов образовательного процесса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05AF5">
        <w:rPr>
          <w:rFonts w:ascii="Times New Roman" w:hAnsi="Times New Roman"/>
          <w:sz w:val="28"/>
          <w:szCs w:val="28"/>
        </w:rPr>
        <w:t>Понятие субъектов педагогического взаимодействия. Образов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 xml:space="preserve">тельный процесс как </w:t>
      </w:r>
      <w:proofErr w:type="spellStart"/>
      <w:r w:rsidRPr="00D05AF5">
        <w:rPr>
          <w:rFonts w:ascii="Times New Roman" w:hAnsi="Times New Roman"/>
          <w:sz w:val="28"/>
          <w:szCs w:val="28"/>
        </w:rPr>
        <w:t>взаимодействие.Педагогическое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взаимодействие и его характеристика (активность, осознанность, целенаправленность). Виды пед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>гогиче</w:t>
      </w:r>
      <w:r>
        <w:rPr>
          <w:rFonts w:ascii="Times New Roman" w:hAnsi="Times New Roman"/>
          <w:sz w:val="28"/>
          <w:szCs w:val="28"/>
        </w:rPr>
        <w:t xml:space="preserve">ского взаимодействия: </w:t>
      </w:r>
      <w:r w:rsidRPr="00D05AF5">
        <w:rPr>
          <w:rFonts w:ascii="Times New Roman" w:hAnsi="Times New Roman"/>
          <w:sz w:val="28"/>
          <w:szCs w:val="28"/>
        </w:rPr>
        <w:t>согласованные (положительно-положительный, отрицательно-отрицательный), несогласованные (положительно- отриц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 xml:space="preserve">тельный, отрицательно- положительный), непоследовательный. (Я.Л. </w:t>
      </w:r>
      <w:proofErr w:type="spellStart"/>
      <w:r w:rsidRPr="00D05AF5">
        <w:rPr>
          <w:rFonts w:ascii="Times New Roman" w:hAnsi="Times New Roman"/>
          <w:sz w:val="28"/>
          <w:szCs w:val="28"/>
        </w:rPr>
        <w:t>Кол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минский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D05AF5">
        <w:rPr>
          <w:rFonts w:ascii="Times New Roman" w:hAnsi="Times New Roman"/>
          <w:sz w:val="28"/>
          <w:szCs w:val="28"/>
        </w:rPr>
        <w:t>Березовин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Психология и педагогика сотрудничества. Роль сотрудничества в учебной деятельности. Формы сотрудничества учителя и учащихся (Г.А. </w:t>
      </w:r>
      <w:proofErr w:type="spellStart"/>
      <w:r w:rsidRPr="00D05AF5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</w:t>
      </w:r>
    </w:p>
    <w:p w:rsidR="00A177A4" w:rsidRPr="00622CA6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2CA6">
        <w:rPr>
          <w:rFonts w:ascii="Times New Roman" w:hAnsi="Times New Roman"/>
          <w:b/>
          <w:sz w:val="28"/>
          <w:szCs w:val="28"/>
        </w:rPr>
        <w:t xml:space="preserve">5.2 Социально-психологическое аспекты педагогического </w:t>
      </w:r>
    </w:p>
    <w:p w:rsidR="00A177A4" w:rsidRPr="00D05AF5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CA6">
        <w:rPr>
          <w:rFonts w:ascii="Times New Roman" w:hAnsi="Times New Roman"/>
          <w:b/>
          <w:sz w:val="28"/>
          <w:szCs w:val="28"/>
        </w:rPr>
        <w:t xml:space="preserve">взаимодействия. </w:t>
      </w:r>
      <w:r w:rsidRPr="00D05AF5">
        <w:rPr>
          <w:rFonts w:ascii="Times New Roman" w:hAnsi="Times New Roman"/>
          <w:sz w:val="28"/>
          <w:szCs w:val="28"/>
        </w:rPr>
        <w:t>Психология детского коллектива. Признаки коллект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 xml:space="preserve">ва. Коллектив как </w:t>
      </w:r>
      <w:proofErr w:type="spellStart"/>
      <w:r w:rsidRPr="00D05AF5">
        <w:rPr>
          <w:rFonts w:ascii="Times New Roman" w:hAnsi="Times New Roman"/>
          <w:sz w:val="28"/>
          <w:szCs w:val="28"/>
        </w:rPr>
        <w:t>референтная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группа. Структура межличностных отнош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 xml:space="preserve">ний в детском коллективе (Я.Л. </w:t>
      </w:r>
      <w:proofErr w:type="spellStart"/>
      <w:r w:rsidRPr="00D05AF5">
        <w:rPr>
          <w:rFonts w:ascii="Times New Roman" w:hAnsi="Times New Roman"/>
          <w:sz w:val="28"/>
          <w:szCs w:val="28"/>
        </w:rPr>
        <w:t>Коломинский</w:t>
      </w:r>
      <w:proofErr w:type="spellEnd"/>
      <w:r w:rsidRPr="00D05AF5">
        <w:rPr>
          <w:rFonts w:ascii="Times New Roman" w:hAnsi="Times New Roman"/>
          <w:sz w:val="28"/>
          <w:szCs w:val="28"/>
        </w:rPr>
        <w:t>). Уровень благополучия вза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 xml:space="preserve">моотношений. Влияние детского коллектива на развитие личности ребенка.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lastRenderedPageBreak/>
        <w:t>Влияние педагога на развитие детского коллектива. Феномен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персонализации в педагогическом взаимодействии (А.В. Петровский). Понятие педагогич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>ского коллектива. Структура взаимоотношений в коллективе (деловая и с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 xml:space="preserve">циально-психологическая структуры). Функции педагогического коллектива. Характеристика учебно-воспитательной и социально-гуманитарной функций.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Общие качества педагогического коллектива: </w:t>
      </w:r>
      <w:proofErr w:type="spellStart"/>
      <w:r w:rsidRPr="00D05AF5">
        <w:rPr>
          <w:rFonts w:ascii="Times New Roman" w:hAnsi="Times New Roman"/>
          <w:sz w:val="28"/>
          <w:szCs w:val="28"/>
        </w:rPr>
        <w:t>интегративность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микроклимат, </w:t>
      </w:r>
      <w:proofErr w:type="spellStart"/>
      <w:r w:rsidRPr="00D05AF5">
        <w:rPr>
          <w:rFonts w:ascii="Times New Roman" w:hAnsi="Times New Roman"/>
          <w:sz w:val="28"/>
          <w:szCs w:val="28"/>
        </w:rPr>
        <w:t>референтность</w:t>
      </w:r>
      <w:proofErr w:type="spellEnd"/>
      <w:r w:rsidRPr="00D05AF5">
        <w:rPr>
          <w:rFonts w:ascii="Times New Roman" w:hAnsi="Times New Roman"/>
          <w:sz w:val="28"/>
          <w:szCs w:val="28"/>
        </w:rPr>
        <w:t>, лидерство. Понятие «педагогическая команда» (Я.Л.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AF5">
        <w:rPr>
          <w:rFonts w:ascii="Times New Roman" w:hAnsi="Times New Roman"/>
          <w:sz w:val="28"/>
          <w:szCs w:val="28"/>
        </w:rPr>
        <w:t>Кол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минский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Социально-психологический микроклимат в педагогическом </w:t>
      </w:r>
    </w:p>
    <w:p w:rsidR="00A177A4" w:rsidRPr="00D05AF5" w:rsidRDefault="00A177A4" w:rsidP="0062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коллективе. Управление педагогическим коллективом. </w:t>
      </w:r>
    </w:p>
    <w:p w:rsidR="00A177A4" w:rsidRPr="00D05AF5" w:rsidRDefault="00A177A4" w:rsidP="00622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CA6">
        <w:rPr>
          <w:rFonts w:ascii="Times New Roman" w:hAnsi="Times New Roman"/>
          <w:b/>
          <w:sz w:val="28"/>
          <w:szCs w:val="28"/>
        </w:rPr>
        <w:t xml:space="preserve">5.3  Педагогическое общение как форма взаимодействия субъектов образовательного процесса.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Понятие педагогического общения. Функции и компоненты педагогического общения. Характеристика педагогического о</w:t>
      </w:r>
      <w:r w:rsidRPr="00D05AF5">
        <w:rPr>
          <w:rFonts w:ascii="Times New Roman" w:hAnsi="Times New Roman"/>
          <w:sz w:val="28"/>
          <w:szCs w:val="28"/>
        </w:rPr>
        <w:t>б</w:t>
      </w:r>
      <w:r w:rsidRPr="00D05AF5">
        <w:rPr>
          <w:rFonts w:ascii="Times New Roman" w:hAnsi="Times New Roman"/>
          <w:sz w:val="28"/>
          <w:szCs w:val="28"/>
        </w:rPr>
        <w:t>щения (направленность, специфика и уровневая структура). Психология з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>трудненного общения. Барьеры педагогического общения, их виды и хара</w:t>
      </w:r>
      <w:r w:rsidRPr="00D05AF5">
        <w:rPr>
          <w:rFonts w:ascii="Times New Roman" w:hAnsi="Times New Roman"/>
          <w:sz w:val="28"/>
          <w:szCs w:val="28"/>
        </w:rPr>
        <w:t>к</w:t>
      </w:r>
      <w:r w:rsidRPr="00D05AF5">
        <w:rPr>
          <w:rFonts w:ascii="Times New Roman" w:hAnsi="Times New Roman"/>
          <w:sz w:val="28"/>
          <w:szCs w:val="28"/>
        </w:rPr>
        <w:t xml:space="preserve">теристика. Классификация педагогических конфликтов, их виды и причины. </w:t>
      </w:r>
    </w:p>
    <w:p w:rsidR="00A177A4" w:rsidRPr="00020BB4" w:rsidRDefault="00A177A4" w:rsidP="00020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Конструктивное и неконструктивное разрешение педагогических конфли</w:t>
      </w:r>
      <w:r w:rsidRPr="00D05AF5">
        <w:rPr>
          <w:rFonts w:ascii="Times New Roman" w:hAnsi="Times New Roman"/>
          <w:sz w:val="28"/>
          <w:szCs w:val="28"/>
        </w:rPr>
        <w:t>к</w:t>
      </w:r>
      <w:r w:rsidR="00020BB4">
        <w:rPr>
          <w:rFonts w:ascii="Times New Roman" w:hAnsi="Times New Roman"/>
          <w:sz w:val="28"/>
          <w:szCs w:val="28"/>
        </w:rPr>
        <w:t>тов.</w:t>
      </w:r>
    </w:p>
    <w:p w:rsidR="00A177A4" w:rsidRDefault="00A177A4" w:rsidP="00C92D1C">
      <w:pPr>
        <w:pStyle w:val="1"/>
        <w:jc w:val="center"/>
        <w:rPr>
          <w:rFonts w:ascii="Times New Roman" w:hAnsi="Times New Roman"/>
        </w:rPr>
      </w:pPr>
    </w:p>
    <w:p w:rsidR="00A177A4" w:rsidRDefault="00A177A4" w:rsidP="00C92D1C">
      <w:pPr>
        <w:pStyle w:val="1"/>
        <w:jc w:val="center"/>
        <w:rPr>
          <w:rFonts w:ascii="Times New Roman" w:hAnsi="Times New Roman"/>
        </w:rPr>
      </w:pPr>
    </w:p>
    <w:p w:rsidR="00A177A4" w:rsidRDefault="00A177A4" w:rsidP="00C92D1C">
      <w:pPr>
        <w:pStyle w:val="1"/>
        <w:jc w:val="center"/>
        <w:rPr>
          <w:rFonts w:ascii="Times New Roman" w:hAnsi="Times New Roman"/>
        </w:rPr>
      </w:pPr>
    </w:p>
    <w:p w:rsidR="00020BB4" w:rsidRDefault="00020BB4" w:rsidP="00C92D1C">
      <w:pPr>
        <w:pStyle w:val="1"/>
        <w:jc w:val="center"/>
        <w:rPr>
          <w:rFonts w:ascii="Times New Roman" w:hAnsi="Times New Roman"/>
        </w:rPr>
      </w:pPr>
    </w:p>
    <w:p w:rsidR="00020BB4" w:rsidRDefault="00020BB4" w:rsidP="00C92D1C">
      <w:pPr>
        <w:pStyle w:val="1"/>
        <w:jc w:val="center"/>
        <w:rPr>
          <w:rFonts w:ascii="Times New Roman" w:hAnsi="Times New Roman"/>
        </w:rPr>
      </w:pPr>
    </w:p>
    <w:p w:rsidR="00020BB4" w:rsidRDefault="00020BB4" w:rsidP="00C92D1C">
      <w:pPr>
        <w:pStyle w:val="1"/>
        <w:jc w:val="center"/>
        <w:rPr>
          <w:rFonts w:ascii="Times New Roman" w:hAnsi="Times New Roman"/>
        </w:rPr>
      </w:pPr>
    </w:p>
    <w:p w:rsidR="00020BB4" w:rsidRDefault="00020BB4" w:rsidP="00C92D1C">
      <w:pPr>
        <w:pStyle w:val="1"/>
        <w:jc w:val="center"/>
        <w:rPr>
          <w:rFonts w:ascii="Times New Roman" w:hAnsi="Times New Roman"/>
        </w:rPr>
      </w:pPr>
    </w:p>
    <w:p w:rsidR="00020BB4" w:rsidRDefault="00020BB4" w:rsidP="00C92D1C">
      <w:pPr>
        <w:pStyle w:val="1"/>
        <w:jc w:val="center"/>
        <w:rPr>
          <w:rFonts w:ascii="Times New Roman" w:hAnsi="Times New Roman"/>
        </w:rPr>
      </w:pPr>
    </w:p>
    <w:p w:rsidR="00020BB4" w:rsidRDefault="00020BB4" w:rsidP="00C92D1C">
      <w:pPr>
        <w:pStyle w:val="1"/>
        <w:jc w:val="center"/>
        <w:rPr>
          <w:rFonts w:ascii="Times New Roman" w:hAnsi="Times New Roman"/>
        </w:rPr>
      </w:pPr>
    </w:p>
    <w:p w:rsidR="00020BB4" w:rsidRDefault="00020BB4" w:rsidP="00C92D1C">
      <w:pPr>
        <w:pStyle w:val="1"/>
        <w:jc w:val="center"/>
        <w:rPr>
          <w:rFonts w:ascii="Times New Roman" w:hAnsi="Times New Roman"/>
        </w:rPr>
      </w:pPr>
    </w:p>
    <w:p w:rsidR="00020BB4" w:rsidRDefault="00020BB4" w:rsidP="00C92D1C">
      <w:pPr>
        <w:pStyle w:val="1"/>
        <w:jc w:val="center"/>
        <w:rPr>
          <w:rFonts w:ascii="Times New Roman" w:hAnsi="Times New Roman"/>
        </w:rPr>
      </w:pPr>
    </w:p>
    <w:p w:rsidR="00020BB4" w:rsidRDefault="00020BB4" w:rsidP="00C92D1C">
      <w:pPr>
        <w:pStyle w:val="1"/>
        <w:jc w:val="center"/>
        <w:rPr>
          <w:rFonts w:ascii="Times New Roman" w:hAnsi="Times New Roman"/>
        </w:rPr>
      </w:pPr>
    </w:p>
    <w:p w:rsidR="00A177A4" w:rsidRPr="00C92D1C" w:rsidRDefault="00A177A4" w:rsidP="00C92D1C">
      <w:pPr>
        <w:rPr>
          <w:lang w:eastAsia="ru-RU"/>
        </w:rPr>
      </w:pPr>
    </w:p>
    <w:p w:rsidR="00020BB4" w:rsidRDefault="00020BB4" w:rsidP="00020BB4">
      <w:pPr>
        <w:pStyle w:val="1"/>
        <w:jc w:val="center"/>
        <w:rPr>
          <w:rFonts w:ascii="Times New Roman" w:hAnsi="Times New Roman"/>
        </w:rPr>
      </w:pPr>
      <w:r w:rsidRPr="003162CB">
        <w:rPr>
          <w:rFonts w:ascii="Times New Roman" w:hAnsi="Times New Roman"/>
        </w:rPr>
        <w:lastRenderedPageBreak/>
        <w:t>Информационно-методическая часть</w:t>
      </w:r>
    </w:p>
    <w:p w:rsidR="00020BB4" w:rsidRPr="003162CB" w:rsidRDefault="00020BB4" w:rsidP="00020BB4">
      <w:pPr>
        <w:pStyle w:val="1"/>
        <w:jc w:val="center"/>
        <w:rPr>
          <w:rFonts w:ascii="Times New Roman" w:hAnsi="Times New Roman"/>
        </w:rPr>
      </w:pPr>
      <w:r w:rsidRPr="00020BB4">
        <w:rPr>
          <w:rFonts w:ascii="Times New Roman" w:hAnsi="Times New Roman"/>
        </w:rPr>
        <w:t xml:space="preserve"> </w:t>
      </w:r>
      <w:r w:rsidRPr="00C92D1C">
        <w:rPr>
          <w:rFonts w:ascii="Times New Roman" w:hAnsi="Times New Roman"/>
        </w:rPr>
        <w:t>Перечень литературы</w:t>
      </w:r>
    </w:p>
    <w:p w:rsidR="00A177A4" w:rsidRPr="00C92D1C" w:rsidRDefault="00A177A4" w:rsidP="005E1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D1C">
        <w:rPr>
          <w:rFonts w:ascii="Times New Roman" w:hAnsi="Times New Roman"/>
          <w:b/>
          <w:sz w:val="28"/>
          <w:szCs w:val="28"/>
        </w:rPr>
        <w:t xml:space="preserve">ОСНОВНАЯ ЛИТЕРАТУРА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05AF5">
        <w:rPr>
          <w:rFonts w:ascii="Times New Roman" w:hAnsi="Times New Roman"/>
          <w:sz w:val="28"/>
          <w:szCs w:val="28"/>
        </w:rPr>
        <w:t>Березовин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Н. А. Психология педагогического общения: учебно-</w:t>
      </w:r>
      <w:r>
        <w:rPr>
          <w:rFonts w:ascii="Times New Roman" w:hAnsi="Times New Roman"/>
          <w:sz w:val="28"/>
          <w:szCs w:val="28"/>
        </w:rPr>
        <w:t>м</w:t>
      </w:r>
      <w:r w:rsidRPr="00D05AF5">
        <w:rPr>
          <w:rFonts w:ascii="Times New Roman" w:hAnsi="Times New Roman"/>
          <w:sz w:val="28"/>
          <w:szCs w:val="28"/>
        </w:rPr>
        <w:t>етодическое пособие для студентов педагогических специальностей и пед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 xml:space="preserve">гогов / Н. А. </w:t>
      </w:r>
      <w:proofErr w:type="spellStart"/>
      <w:r w:rsidRPr="00D05AF5">
        <w:rPr>
          <w:rFonts w:ascii="Times New Roman" w:hAnsi="Times New Roman"/>
          <w:sz w:val="28"/>
          <w:szCs w:val="28"/>
        </w:rPr>
        <w:t>Березовин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 w:rsidRPr="00D05AF5">
        <w:rPr>
          <w:rFonts w:ascii="Times New Roman" w:hAnsi="Times New Roman"/>
          <w:sz w:val="28"/>
          <w:szCs w:val="28"/>
        </w:rPr>
        <w:t>Цырельчук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- Минск: МГВРК, 2008.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463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05AF5">
        <w:rPr>
          <w:rFonts w:ascii="Times New Roman" w:hAnsi="Times New Roman"/>
          <w:sz w:val="28"/>
          <w:szCs w:val="28"/>
        </w:rPr>
        <w:t>Бархаев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Б.П. Педагогическая психология./ </w:t>
      </w:r>
      <w:proofErr w:type="spellStart"/>
      <w:r w:rsidRPr="00D05AF5">
        <w:rPr>
          <w:rFonts w:ascii="Times New Roman" w:hAnsi="Times New Roman"/>
          <w:sz w:val="28"/>
          <w:szCs w:val="28"/>
        </w:rPr>
        <w:t>Б.П.Бархаев</w:t>
      </w:r>
      <w:proofErr w:type="spellEnd"/>
      <w:r w:rsidRPr="00D05AF5">
        <w:rPr>
          <w:rFonts w:ascii="Times New Roman" w:hAnsi="Times New Roman"/>
          <w:sz w:val="28"/>
          <w:szCs w:val="28"/>
        </w:rPr>
        <w:t>.— СПб.: П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 xml:space="preserve">тер, 2007. —448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3. Валлон А. Психическое развитие ребенка./ </w:t>
      </w:r>
      <w:proofErr w:type="spellStart"/>
      <w:r w:rsidRPr="00D05AF5">
        <w:rPr>
          <w:rFonts w:ascii="Times New Roman" w:hAnsi="Times New Roman"/>
          <w:sz w:val="28"/>
          <w:szCs w:val="28"/>
        </w:rPr>
        <w:t>А.Валлон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.—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Просв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 xml:space="preserve">щение, 1967.— 652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05AF5">
        <w:rPr>
          <w:rFonts w:ascii="Times New Roman" w:hAnsi="Times New Roman"/>
          <w:sz w:val="28"/>
          <w:szCs w:val="28"/>
        </w:rPr>
        <w:t>Вербова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К.В., Кондратьева С.В. Психология труда и личности учит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 xml:space="preserve">ля. / </w:t>
      </w:r>
      <w:proofErr w:type="spellStart"/>
      <w:r w:rsidRPr="00D05AF5">
        <w:rPr>
          <w:rFonts w:ascii="Times New Roman" w:hAnsi="Times New Roman"/>
          <w:sz w:val="28"/>
          <w:szCs w:val="28"/>
        </w:rPr>
        <w:t>К.В.Вербова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С.В. Кондратьева. — Мн.: Университетское, 1991.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207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5. Возрастная и педагогическая психология: хрестоматия: для высших </w:t>
      </w:r>
    </w:p>
    <w:p w:rsidR="00A177A4" w:rsidRPr="00D05AF5" w:rsidRDefault="00A177A4" w:rsidP="00457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педагогических учебных заведений / составители: И. В. Дубровина, А. М. Прихожан, В. В. </w:t>
      </w:r>
      <w:proofErr w:type="spellStart"/>
      <w:r w:rsidRPr="00D05AF5">
        <w:rPr>
          <w:rFonts w:ascii="Times New Roman" w:hAnsi="Times New Roman"/>
          <w:sz w:val="28"/>
          <w:szCs w:val="28"/>
        </w:rPr>
        <w:t>Зацепин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Москва: Академия, 2007. - 367, [1] с.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(Высшее профессиональное образование).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6. Выготский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Л.С. Педагогическая психология. / Л.С. Выготский.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05AF5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Педагогика, 1996. —480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D05AF5">
        <w:rPr>
          <w:rFonts w:ascii="Times New Roman" w:hAnsi="Times New Roman"/>
          <w:sz w:val="28"/>
          <w:szCs w:val="28"/>
        </w:rPr>
        <w:t>Гамезо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М. В. Возрастная и педагогическая психология: учебное </w:t>
      </w:r>
    </w:p>
    <w:p w:rsidR="00A177A4" w:rsidRPr="00D05AF5" w:rsidRDefault="00A177A4" w:rsidP="00457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пособие для студентов педагогических вузов / М. В. </w:t>
      </w:r>
      <w:proofErr w:type="spellStart"/>
      <w:r w:rsidRPr="00D05AF5">
        <w:rPr>
          <w:rFonts w:ascii="Times New Roman" w:hAnsi="Times New Roman"/>
          <w:sz w:val="28"/>
          <w:szCs w:val="28"/>
        </w:rPr>
        <w:t>Гамезо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Е. А. Петрова, Л. М. Орлова. - Москва: Педагогическое общество России, 2009.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508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D05AF5">
        <w:rPr>
          <w:rFonts w:ascii="Times New Roman" w:hAnsi="Times New Roman"/>
          <w:sz w:val="28"/>
          <w:szCs w:val="28"/>
        </w:rPr>
        <w:t>Гершунский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05AF5">
        <w:rPr>
          <w:rFonts w:ascii="Times New Roman" w:hAnsi="Times New Roman"/>
          <w:sz w:val="28"/>
          <w:szCs w:val="28"/>
        </w:rPr>
        <w:t xml:space="preserve"> Б.С. Философия образования для XXI века./ Б.С. </w:t>
      </w:r>
    </w:p>
    <w:p w:rsidR="00A177A4" w:rsidRPr="00D05AF5" w:rsidRDefault="00A177A4" w:rsidP="00457D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5AF5">
        <w:rPr>
          <w:rFonts w:ascii="Times New Roman" w:hAnsi="Times New Roman"/>
          <w:sz w:val="28"/>
          <w:szCs w:val="28"/>
        </w:rPr>
        <w:t>Гершунский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— М, 1998.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301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9. Давыдов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В.В. Теория развивающего обучения./ </w:t>
      </w:r>
      <w:proofErr w:type="spellStart"/>
      <w:r w:rsidRPr="00D05AF5">
        <w:rPr>
          <w:rFonts w:ascii="Times New Roman" w:hAnsi="Times New Roman"/>
          <w:sz w:val="28"/>
          <w:szCs w:val="28"/>
        </w:rPr>
        <w:t>В.В.Давыдов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.— М.: </w:t>
      </w:r>
    </w:p>
    <w:p w:rsidR="00A177A4" w:rsidRPr="00D05AF5" w:rsidRDefault="00A177A4" w:rsidP="00457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Педагогика, 1996. — 544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10. Детская психология: Учеб. пособие /Под ред. </w:t>
      </w:r>
      <w:proofErr w:type="spellStart"/>
      <w:r w:rsidRPr="00D05AF5">
        <w:rPr>
          <w:rFonts w:ascii="Times New Roman" w:hAnsi="Times New Roman"/>
          <w:sz w:val="28"/>
          <w:szCs w:val="28"/>
        </w:rPr>
        <w:t>Я.Л.Коломинского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</w:p>
    <w:p w:rsidR="00A177A4" w:rsidRPr="00D05AF5" w:rsidRDefault="00A177A4" w:rsidP="00457D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5AF5">
        <w:rPr>
          <w:rFonts w:ascii="Times New Roman" w:hAnsi="Times New Roman"/>
          <w:sz w:val="28"/>
          <w:szCs w:val="28"/>
        </w:rPr>
        <w:t>Е.А.Панько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5AF5">
        <w:rPr>
          <w:rFonts w:ascii="Times New Roman" w:hAnsi="Times New Roman"/>
          <w:sz w:val="28"/>
          <w:szCs w:val="28"/>
        </w:rPr>
        <w:t>Мн.:Университетское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1988. — 399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11. Диагностика и коррекция представлений педагогов о личности р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 xml:space="preserve">бенка / Под ред. </w:t>
      </w:r>
      <w:proofErr w:type="spellStart"/>
      <w:r w:rsidRPr="00D05AF5">
        <w:rPr>
          <w:rFonts w:ascii="Times New Roman" w:hAnsi="Times New Roman"/>
          <w:sz w:val="28"/>
          <w:szCs w:val="28"/>
        </w:rPr>
        <w:t>Я.Л.Коломинского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С.С.Харина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Мн.: НПО, 1999.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154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12. Дроздова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AF5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Pr="00D05AF5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подход </w:t>
      </w:r>
      <w:proofErr w:type="spellStart"/>
      <w:r w:rsidRPr="00D05AF5">
        <w:rPr>
          <w:rFonts w:ascii="Times New Roman" w:hAnsi="Times New Roman"/>
          <w:sz w:val="28"/>
          <w:szCs w:val="28"/>
        </w:rPr>
        <w:t>какиновая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парадигма </w:t>
      </w:r>
    </w:p>
    <w:p w:rsidR="00A177A4" w:rsidRPr="00D05AF5" w:rsidRDefault="00A177A4" w:rsidP="00457D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5AF5">
        <w:rPr>
          <w:rFonts w:ascii="Times New Roman" w:hAnsi="Times New Roman"/>
          <w:sz w:val="28"/>
          <w:szCs w:val="28"/>
        </w:rPr>
        <w:t>студентцентрированного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образования/ Н.В. Дроздова, </w:t>
      </w:r>
      <w:proofErr w:type="spellStart"/>
      <w:r w:rsidRPr="00D05AF5">
        <w:rPr>
          <w:rFonts w:ascii="Times New Roman" w:hAnsi="Times New Roman"/>
          <w:sz w:val="28"/>
          <w:szCs w:val="28"/>
        </w:rPr>
        <w:t>А.П.Лобанов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>–Минск: РИВШ, 2000.–</w:t>
      </w:r>
      <w:r w:rsidRPr="00D05AF5">
        <w:rPr>
          <w:rFonts w:ascii="Times New Roman" w:hAnsi="Times New Roman"/>
          <w:sz w:val="28"/>
          <w:szCs w:val="28"/>
        </w:rPr>
        <w:t xml:space="preserve">100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05AF5">
        <w:rPr>
          <w:rFonts w:ascii="Times New Roman" w:hAnsi="Times New Roman"/>
          <w:sz w:val="28"/>
          <w:szCs w:val="28"/>
        </w:rPr>
        <w:t xml:space="preserve">.Дружинин В.Н. Психология общих способностей. / В.П. Дружинин— </w:t>
      </w:r>
    </w:p>
    <w:p w:rsidR="00A177A4" w:rsidRPr="00D05AF5" w:rsidRDefault="00A177A4" w:rsidP="00457D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СПб.: Питер, 1999.— 356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14. Дьяченко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М.И., </w:t>
      </w:r>
      <w:proofErr w:type="spellStart"/>
      <w:r w:rsidRPr="00D05AF5">
        <w:rPr>
          <w:rFonts w:ascii="Times New Roman" w:hAnsi="Times New Roman"/>
          <w:sz w:val="28"/>
          <w:szCs w:val="28"/>
        </w:rPr>
        <w:t>Кандыбович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Л.А. Краткий психологический сл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 xml:space="preserve">варь./ М.И. Дьяченко, </w:t>
      </w:r>
      <w:proofErr w:type="spellStart"/>
      <w:r w:rsidRPr="00D05AF5">
        <w:rPr>
          <w:rFonts w:ascii="Times New Roman" w:hAnsi="Times New Roman"/>
          <w:sz w:val="28"/>
          <w:szCs w:val="28"/>
        </w:rPr>
        <w:t>Л.А.Кандыбович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— Мн.: </w:t>
      </w:r>
      <w:proofErr w:type="spellStart"/>
      <w:r w:rsidRPr="00D05AF5">
        <w:rPr>
          <w:rFonts w:ascii="Times New Roman" w:hAnsi="Times New Roman"/>
          <w:sz w:val="28"/>
          <w:szCs w:val="28"/>
        </w:rPr>
        <w:t>Хэлтон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1998.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05AF5">
        <w:rPr>
          <w:rFonts w:ascii="Times New Roman" w:hAnsi="Times New Roman"/>
          <w:sz w:val="28"/>
          <w:szCs w:val="28"/>
        </w:rPr>
        <w:t xml:space="preserve">399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15.3анко</w:t>
      </w:r>
      <w:r>
        <w:rPr>
          <w:rFonts w:ascii="Times New Roman" w:hAnsi="Times New Roman"/>
          <w:sz w:val="28"/>
          <w:szCs w:val="28"/>
        </w:rPr>
        <w:t>в,</w:t>
      </w:r>
      <w:r w:rsidRPr="00D05AF5">
        <w:rPr>
          <w:rFonts w:ascii="Times New Roman" w:hAnsi="Times New Roman"/>
          <w:sz w:val="28"/>
          <w:szCs w:val="28"/>
        </w:rPr>
        <w:t xml:space="preserve"> Л.В. Обучение и развитие./ Л.В. </w:t>
      </w:r>
      <w:proofErr w:type="spellStart"/>
      <w:r w:rsidRPr="00D05AF5">
        <w:rPr>
          <w:rFonts w:ascii="Times New Roman" w:hAnsi="Times New Roman"/>
          <w:sz w:val="28"/>
          <w:szCs w:val="28"/>
        </w:rPr>
        <w:t>Занков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—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Педагогика, 197</w:t>
      </w:r>
      <w:r>
        <w:rPr>
          <w:rFonts w:ascii="Times New Roman" w:hAnsi="Times New Roman"/>
          <w:sz w:val="28"/>
          <w:szCs w:val="28"/>
        </w:rPr>
        <w:t>.–</w:t>
      </w:r>
      <w:r w:rsidRPr="00D05AF5">
        <w:rPr>
          <w:rFonts w:ascii="Times New Roman" w:hAnsi="Times New Roman"/>
          <w:sz w:val="28"/>
          <w:szCs w:val="28"/>
        </w:rPr>
        <w:t>424 с</w:t>
      </w:r>
      <w:r>
        <w:rPr>
          <w:rFonts w:ascii="Times New Roman" w:hAnsi="Times New Roman"/>
          <w:sz w:val="28"/>
          <w:szCs w:val="28"/>
        </w:rPr>
        <w:t>.</w:t>
      </w:r>
      <w:r w:rsidRPr="00D05AF5">
        <w:rPr>
          <w:rFonts w:ascii="Times New Roman" w:hAnsi="Times New Roman"/>
          <w:sz w:val="28"/>
          <w:szCs w:val="28"/>
        </w:rPr>
        <w:t xml:space="preserve">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16. Зимняя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И.А. Педагогическая психология./ И.А. Зимняя — М.: Логос, 2002. —383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17. Зимняя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И.А. Ключевые компетенции как результативно-целевая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основа </w:t>
      </w:r>
      <w:proofErr w:type="spellStart"/>
      <w:r w:rsidRPr="00D05AF5">
        <w:rPr>
          <w:rFonts w:ascii="Times New Roman" w:hAnsi="Times New Roman"/>
          <w:sz w:val="28"/>
          <w:szCs w:val="28"/>
        </w:rPr>
        <w:t>комнетен</w:t>
      </w:r>
      <w:r>
        <w:rPr>
          <w:rFonts w:ascii="Times New Roman" w:hAnsi="Times New Roman"/>
          <w:sz w:val="28"/>
          <w:szCs w:val="28"/>
        </w:rPr>
        <w:t>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в образовании </w:t>
      </w:r>
      <w:r w:rsidRPr="00D05AF5">
        <w:rPr>
          <w:rFonts w:ascii="Times New Roman" w:hAnsi="Times New Roman"/>
          <w:sz w:val="28"/>
          <w:szCs w:val="28"/>
        </w:rPr>
        <w:t xml:space="preserve">/ Зимняя И.А.— М.: Изд-во РАГС, 2004.—170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18.Иващенко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AF5">
        <w:rPr>
          <w:rFonts w:ascii="Times New Roman" w:hAnsi="Times New Roman"/>
          <w:sz w:val="28"/>
          <w:szCs w:val="28"/>
        </w:rPr>
        <w:t xml:space="preserve"> Ф. И. Педагогическая психология: практикум/ Ф. И.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lastRenderedPageBreak/>
        <w:t xml:space="preserve">Иващенко. - Минск: Издательский центр БГУ, 2008.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126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19. Ильясов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И.И. Структура процесса учения./ И.И. Ильясов М.: МГУ, 1986</w:t>
      </w:r>
      <w:r>
        <w:rPr>
          <w:rFonts w:ascii="Times New Roman" w:hAnsi="Times New Roman"/>
          <w:sz w:val="28"/>
          <w:szCs w:val="28"/>
        </w:rPr>
        <w:t>.</w:t>
      </w:r>
      <w:r w:rsidRPr="00D05AF5">
        <w:rPr>
          <w:rFonts w:ascii="Times New Roman" w:hAnsi="Times New Roman"/>
          <w:sz w:val="28"/>
          <w:szCs w:val="28"/>
        </w:rPr>
        <w:t xml:space="preserve">—200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20.Казанская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В.Г. Педагогическая психология: Учебное пособие / В.Г.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Казанская СПб.: Питер, 2003. — 366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21. Кан-Калик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AF5">
        <w:rPr>
          <w:rFonts w:ascii="Times New Roman" w:hAnsi="Times New Roman"/>
          <w:sz w:val="28"/>
          <w:szCs w:val="28"/>
        </w:rPr>
        <w:t>В.А. Учителю о педагогическом общении./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Кан-Калик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Просвещение, 1987. — 190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22. Кондратьева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С.В. Педагогическая и возрастная психология: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Тексты лекций: В 3 ч. / С.В. Кондратьева — Гродно: </w:t>
      </w:r>
      <w:proofErr w:type="spellStart"/>
      <w:r w:rsidRPr="00D05AF5">
        <w:rPr>
          <w:rFonts w:ascii="Times New Roman" w:hAnsi="Times New Roman"/>
          <w:sz w:val="28"/>
          <w:szCs w:val="28"/>
        </w:rPr>
        <w:t>ГрГУ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1996.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23.Котикова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О.П., </w:t>
      </w:r>
      <w:proofErr w:type="spellStart"/>
      <w:r w:rsidRPr="00D05AF5">
        <w:rPr>
          <w:rFonts w:ascii="Times New Roman" w:hAnsi="Times New Roman"/>
          <w:sz w:val="28"/>
          <w:szCs w:val="28"/>
        </w:rPr>
        <w:t>Клышевич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Н.Ю. Педагогическая психология./ О.П.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AF5">
        <w:rPr>
          <w:rFonts w:ascii="Times New Roman" w:hAnsi="Times New Roman"/>
          <w:sz w:val="28"/>
          <w:szCs w:val="28"/>
        </w:rPr>
        <w:t>Котикова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П.Ю. </w:t>
      </w:r>
      <w:proofErr w:type="spellStart"/>
      <w:r w:rsidRPr="00D05AF5">
        <w:rPr>
          <w:rFonts w:ascii="Times New Roman" w:hAnsi="Times New Roman"/>
          <w:sz w:val="28"/>
          <w:szCs w:val="28"/>
        </w:rPr>
        <w:t>Клышевич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.— Мн.: </w:t>
      </w:r>
      <w:proofErr w:type="spellStart"/>
      <w:r w:rsidRPr="00D05AF5">
        <w:rPr>
          <w:rFonts w:ascii="Times New Roman" w:hAnsi="Times New Roman"/>
          <w:sz w:val="28"/>
          <w:szCs w:val="28"/>
        </w:rPr>
        <w:t>Аверсэв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2007. — 299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24. </w:t>
      </w:r>
      <w:proofErr w:type="spellStart"/>
      <w:r w:rsidRPr="00D05AF5">
        <w:rPr>
          <w:rFonts w:ascii="Times New Roman" w:hAnsi="Times New Roman"/>
          <w:sz w:val="28"/>
          <w:szCs w:val="28"/>
        </w:rPr>
        <w:t>Крутецкий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В.А. Основы педагогической психологии./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AF5">
        <w:rPr>
          <w:rFonts w:ascii="Times New Roman" w:hAnsi="Times New Roman"/>
          <w:sz w:val="28"/>
          <w:szCs w:val="28"/>
        </w:rPr>
        <w:t>В.А.Крутецкий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Просвещение, 1972.— 303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Pr="00D05AF5">
        <w:rPr>
          <w:rFonts w:ascii="Times New Roman" w:hAnsi="Times New Roman"/>
          <w:sz w:val="28"/>
          <w:szCs w:val="28"/>
        </w:rPr>
        <w:t>Лейтес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Н.С. Возрастная одаренность школьников: Учебное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пособие для студентов высших не д. учебных заведений. /Н.С. </w:t>
      </w:r>
      <w:proofErr w:type="spellStart"/>
      <w:r w:rsidRPr="00D05AF5">
        <w:rPr>
          <w:rFonts w:ascii="Times New Roman" w:hAnsi="Times New Roman"/>
          <w:sz w:val="28"/>
          <w:szCs w:val="28"/>
        </w:rPr>
        <w:t>Лейтес</w:t>
      </w:r>
      <w:proofErr w:type="spellEnd"/>
      <w:r>
        <w:rPr>
          <w:rFonts w:ascii="Times New Roman" w:hAnsi="Times New Roman"/>
          <w:sz w:val="28"/>
          <w:szCs w:val="28"/>
        </w:rPr>
        <w:t>.–</w:t>
      </w:r>
      <w:r w:rsidRPr="00D05AF5">
        <w:rPr>
          <w:rFonts w:ascii="Times New Roman" w:hAnsi="Times New Roman"/>
          <w:sz w:val="28"/>
          <w:szCs w:val="28"/>
        </w:rPr>
        <w:t xml:space="preserve">М.: Академия , 2000. — 320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26. Леонтьев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А.А. Педагогическое </w:t>
      </w:r>
      <w:proofErr w:type="spellStart"/>
      <w:r w:rsidRPr="00D05AF5">
        <w:rPr>
          <w:rFonts w:ascii="Times New Roman" w:hAnsi="Times New Roman"/>
          <w:sz w:val="28"/>
          <w:szCs w:val="28"/>
        </w:rPr>
        <w:t>обпдение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./ Леонтьев А.А.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05AF5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Смысл, 1997. —365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27. </w:t>
      </w:r>
      <w:proofErr w:type="spellStart"/>
      <w:r w:rsidRPr="00D05AF5">
        <w:rPr>
          <w:rFonts w:ascii="Times New Roman" w:hAnsi="Times New Roman"/>
          <w:sz w:val="28"/>
          <w:szCs w:val="28"/>
        </w:rPr>
        <w:t>Лефрансуа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Г. Психология для учителя. / Ги </w:t>
      </w:r>
      <w:proofErr w:type="spellStart"/>
      <w:r w:rsidRPr="00D05AF5">
        <w:rPr>
          <w:rFonts w:ascii="Times New Roman" w:hAnsi="Times New Roman"/>
          <w:sz w:val="28"/>
          <w:szCs w:val="28"/>
        </w:rPr>
        <w:t>Лефрансуа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— СПб.: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AF5">
        <w:rPr>
          <w:rFonts w:ascii="Times New Roman" w:hAnsi="Times New Roman"/>
          <w:sz w:val="28"/>
          <w:szCs w:val="28"/>
        </w:rPr>
        <w:t>Прайм-Еврознак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2003. —396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Pr="00D05AF5">
        <w:rPr>
          <w:rFonts w:ascii="Times New Roman" w:hAnsi="Times New Roman"/>
          <w:sz w:val="28"/>
          <w:szCs w:val="28"/>
        </w:rPr>
        <w:t>Лингарт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И. Процесс и структура человеческого учения. / Й.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5AF5">
        <w:rPr>
          <w:rFonts w:ascii="Times New Roman" w:hAnsi="Times New Roman"/>
          <w:sz w:val="28"/>
          <w:szCs w:val="28"/>
        </w:rPr>
        <w:t>Лингарт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— М.: Прогресс, 1970.— 685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29.Мандель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Б.Р. Педагогическая психология: ответы на трудные вопр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 xml:space="preserve">сы. / Б.Р. </w:t>
      </w:r>
      <w:proofErr w:type="spellStart"/>
      <w:r w:rsidRPr="00D05AF5">
        <w:rPr>
          <w:rFonts w:ascii="Times New Roman" w:hAnsi="Times New Roman"/>
          <w:sz w:val="28"/>
          <w:szCs w:val="28"/>
        </w:rPr>
        <w:t>Мандель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— Ростов-на-Дону: Феникс, 2007.— 384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30. </w:t>
      </w:r>
      <w:proofErr w:type="spellStart"/>
      <w:r w:rsidRPr="00D05AF5">
        <w:rPr>
          <w:rFonts w:ascii="Times New Roman" w:hAnsi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М.И. Проблемное обучение: Основные вопросы теории.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М.: Педагогика, 1975.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368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1.</w:t>
      </w:r>
      <w:r w:rsidRPr="00D05AF5">
        <w:rPr>
          <w:rFonts w:ascii="Times New Roman" w:hAnsi="Times New Roman"/>
          <w:sz w:val="28"/>
          <w:szCs w:val="28"/>
        </w:rPr>
        <w:t>Молодцова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П. Г. Практикум по педагогической психологии / П.Г.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5AF5">
        <w:rPr>
          <w:rFonts w:ascii="Times New Roman" w:hAnsi="Times New Roman"/>
          <w:sz w:val="28"/>
          <w:szCs w:val="28"/>
        </w:rPr>
        <w:t>Молодцова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— Санкт-Петербург : Питер: Питер Пресс, 2007.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207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32.Мюнстерберг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Г. Психология и учитель / Г. </w:t>
      </w:r>
      <w:proofErr w:type="spellStart"/>
      <w:r w:rsidRPr="00D05AF5">
        <w:rPr>
          <w:rFonts w:ascii="Times New Roman" w:hAnsi="Times New Roman"/>
          <w:sz w:val="28"/>
          <w:szCs w:val="28"/>
        </w:rPr>
        <w:t>Мюнстерберг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- Москва: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URSS: ЛКИ, 2007.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279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33.Основы педагогической психологии: учебно-методическое пособие / А. А. </w:t>
      </w:r>
      <w:proofErr w:type="spellStart"/>
      <w:r w:rsidRPr="00D05AF5">
        <w:rPr>
          <w:rFonts w:ascii="Times New Roman" w:hAnsi="Times New Roman"/>
          <w:sz w:val="28"/>
          <w:szCs w:val="28"/>
        </w:rPr>
        <w:t>Амельков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Минск: БИП-С Плюс, 2008. - 70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34.Педагогическая психология: учебное пособие для высших учебных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заведений / под ред. Л. </w:t>
      </w:r>
      <w:proofErr w:type="spellStart"/>
      <w:r w:rsidRPr="00D05AF5">
        <w:rPr>
          <w:rFonts w:ascii="Times New Roman" w:hAnsi="Times New Roman"/>
          <w:sz w:val="28"/>
          <w:szCs w:val="28"/>
        </w:rPr>
        <w:t>Регуш</w:t>
      </w:r>
      <w:proofErr w:type="spellEnd"/>
      <w:r w:rsidRPr="00D05AF5">
        <w:rPr>
          <w:rFonts w:ascii="Times New Roman" w:hAnsi="Times New Roman"/>
          <w:sz w:val="28"/>
          <w:szCs w:val="28"/>
        </w:rPr>
        <w:t>, А. Орловой - Санкт-Петербург : Питер : Л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>дер, 2010.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414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35.Педагогическая психология: Учеб. пособие для студ. высших учеб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заведений. / Под ред. </w:t>
      </w:r>
      <w:proofErr w:type="spellStart"/>
      <w:r w:rsidRPr="00D05AF5">
        <w:rPr>
          <w:rFonts w:ascii="Times New Roman" w:hAnsi="Times New Roman"/>
          <w:sz w:val="28"/>
          <w:szCs w:val="28"/>
        </w:rPr>
        <w:t>Н.В.Клюевой</w:t>
      </w:r>
      <w:proofErr w:type="spellEnd"/>
      <w:r w:rsidRPr="00D05AF5">
        <w:rPr>
          <w:rFonts w:ascii="Times New Roman" w:hAnsi="Times New Roman"/>
          <w:sz w:val="28"/>
          <w:szCs w:val="28"/>
        </w:rPr>
        <w:t>. - М.: ВЛАДОС-ПРЕСС, 2003.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400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36. Петровский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В.А. Психология воспитания./ В.А. Петровский — М.: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Аспект-Пресс, 1995.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296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37. Практическая психология образования: Учебник для студентов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высших и средних специальных учебных заведений / Под ред.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Дубров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 xml:space="preserve">ной. М.: ТЦ «Сфера», 1998. — 528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38.Реан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А.А. Социальная педагогическая психология / А. А. </w:t>
      </w:r>
      <w:proofErr w:type="spellStart"/>
      <w:r w:rsidRPr="00D05AF5">
        <w:rPr>
          <w:rFonts w:ascii="Times New Roman" w:hAnsi="Times New Roman"/>
          <w:sz w:val="28"/>
          <w:szCs w:val="28"/>
        </w:rPr>
        <w:t>Реа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Я. Л.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5AF5">
        <w:rPr>
          <w:rFonts w:ascii="Times New Roman" w:hAnsi="Times New Roman"/>
          <w:sz w:val="28"/>
          <w:szCs w:val="28"/>
        </w:rPr>
        <w:t>Коломинский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05AF5">
        <w:rPr>
          <w:rFonts w:ascii="Times New Roman" w:hAnsi="Times New Roman"/>
          <w:sz w:val="28"/>
          <w:szCs w:val="28"/>
        </w:rPr>
        <w:t xml:space="preserve"> Санкт-Петербург: </w:t>
      </w:r>
      <w:proofErr w:type="spellStart"/>
      <w:r w:rsidRPr="00D05AF5">
        <w:rPr>
          <w:rFonts w:ascii="Times New Roman" w:hAnsi="Times New Roman"/>
          <w:sz w:val="28"/>
          <w:szCs w:val="28"/>
        </w:rPr>
        <w:t>Прайм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spellStart"/>
      <w:r w:rsidRPr="00D05AF5">
        <w:rPr>
          <w:rFonts w:ascii="Times New Roman" w:hAnsi="Times New Roman"/>
          <w:sz w:val="28"/>
          <w:szCs w:val="28"/>
        </w:rPr>
        <w:t>Еврознак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2008.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574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lastRenderedPageBreak/>
        <w:t>39.Савенков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А.И. Педагогическая психология: в 2 т. / А. И. Савенков.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Москва: Академия, 2009.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Т. 1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415,с. — Т. 2</w:t>
      </w:r>
      <w:r>
        <w:rPr>
          <w:rFonts w:ascii="Times New Roman" w:hAnsi="Times New Roman"/>
          <w:sz w:val="28"/>
          <w:szCs w:val="28"/>
        </w:rPr>
        <w:t>.</w:t>
      </w:r>
      <w:r w:rsidRPr="00D05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237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40. Справочные материалы по педагогической психологии / [автор-составитель Б. Р. </w:t>
      </w:r>
      <w:proofErr w:type="spellStart"/>
      <w:r w:rsidRPr="00D05AF5">
        <w:rPr>
          <w:rFonts w:ascii="Times New Roman" w:hAnsi="Times New Roman"/>
          <w:sz w:val="28"/>
          <w:szCs w:val="28"/>
        </w:rPr>
        <w:t>Мандель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]. - Ростов-на-Дону: Феникс, 2008.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380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41. Талызина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Н.Ф. Педагогическая психология./ Н.Ф. Талызина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05AF5">
        <w:rPr>
          <w:rFonts w:ascii="Times New Roman" w:hAnsi="Times New Roman"/>
          <w:sz w:val="28"/>
          <w:szCs w:val="28"/>
        </w:rPr>
        <w:t xml:space="preserve">М.: Академия, 2006. —288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42. Талызина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Н.Ф. Управление процессом усвоения знаний. / Н.Ф. Т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 xml:space="preserve">лызина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05AF5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МГУ, 1984.— 344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43. Третьяков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П.И. Технология модульного обучения в школе. / П.И.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Третьяков, И.Б.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AF5">
        <w:rPr>
          <w:rFonts w:ascii="Times New Roman" w:hAnsi="Times New Roman"/>
          <w:sz w:val="28"/>
          <w:szCs w:val="28"/>
        </w:rPr>
        <w:t>Сенновицкий</w:t>
      </w:r>
      <w:proofErr w:type="spellEnd"/>
      <w:r w:rsidRPr="00D05AF5">
        <w:rPr>
          <w:rFonts w:ascii="Times New Roman" w:hAnsi="Times New Roman"/>
          <w:sz w:val="28"/>
          <w:szCs w:val="28"/>
        </w:rPr>
        <w:t>.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Новая школа, 2001.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350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44. Формирование интереса к учению у школьников / Под ред. А.К.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Марковой.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Педагогика, 1986.— 192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45. Фридман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Л.М., Кулагина И.Ю. Психологический справочник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учит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 xml:space="preserve">ля. / </w:t>
      </w:r>
      <w:proofErr w:type="spellStart"/>
      <w:r w:rsidRPr="00D05AF5">
        <w:rPr>
          <w:rFonts w:ascii="Times New Roman" w:hAnsi="Times New Roman"/>
          <w:sz w:val="28"/>
          <w:szCs w:val="28"/>
        </w:rPr>
        <w:t>Л.М.Фридман</w:t>
      </w:r>
      <w:proofErr w:type="spellEnd"/>
      <w:r w:rsidRPr="00D05AF5">
        <w:rPr>
          <w:rFonts w:ascii="Times New Roman" w:hAnsi="Times New Roman"/>
          <w:sz w:val="28"/>
          <w:szCs w:val="28"/>
        </w:rPr>
        <w:t>, И.Ю. Кулагина —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Просвещение, 1991.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05AF5">
        <w:rPr>
          <w:rFonts w:ascii="Times New Roman" w:hAnsi="Times New Roman"/>
          <w:sz w:val="28"/>
          <w:szCs w:val="28"/>
        </w:rPr>
        <w:t xml:space="preserve">288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46. Фурманов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AF5">
        <w:rPr>
          <w:rFonts w:ascii="Times New Roman" w:hAnsi="Times New Roman"/>
          <w:sz w:val="28"/>
          <w:szCs w:val="28"/>
        </w:rPr>
        <w:t xml:space="preserve"> И.А. Псих</w:t>
      </w:r>
      <w:r>
        <w:rPr>
          <w:rFonts w:ascii="Times New Roman" w:hAnsi="Times New Roman"/>
          <w:sz w:val="28"/>
          <w:szCs w:val="28"/>
        </w:rPr>
        <w:t xml:space="preserve">ология </w:t>
      </w:r>
      <w:proofErr w:type="spellStart"/>
      <w:r>
        <w:rPr>
          <w:rFonts w:ascii="Times New Roman" w:hAnsi="Times New Roman"/>
          <w:sz w:val="28"/>
          <w:szCs w:val="28"/>
        </w:rPr>
        <w:t>депривированного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</w:t>
      </w:r>
      <w:r w:rsidRPr="00D05AF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AF5">
        <w:rPr>
          <w:rFonts w:ascii="Times New Roman" w:hAnsi="Times New Roman"/>
          <w:sz w:val="28"/>
          <w:szCs w:val="28"/>
        </w:rPr>
        <w:t>И.А.Фурманов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Н.В.Фурманова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— М.:</w:t>
      </w:r>
      <w:proofErr w:type="spellStart"/>
      <w:r w:rsidRPr="00D05AF5">
        <w:rPr>
          <w:rFonts w:ascii="Times New Roman" w:hAnsi="Times New Roman"/>
          <w:sz w:val="28"/>
          <w:szCs w:val="28"/>
        </w:rPr>
        <w:t>Владос</w:t>
      </w:r>
      <w:proofErr w:type="spellEnd"/>
      <w:r w:rsidRPr="00D05AF5">
        <w:rPr>
          <w:rFonts w:ascii="Times New Roman" w:hAnsi="Times New Roman"/>
          <w:sz w:val="28"/>
          <w:szCs w:val="28"/>
        </w:rPr>
        <w:t>, 2004.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219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47.Цыркун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Н. А. Развитие воли у детей дошкольного возраста: пособие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для педагогов учреждений, обеспечивающих получение дошкольного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образования / Н. А. </w:t>
      </w:r>
      <w:proofErr w:type="spellStart"/>
      <w:r w:rsidRPr="00D05AF5">
        <w:rPr>
          <w:rFonts w:ascii="Times New Roman" w:hAnsi="Times New Roman"/>
          <w:sz w:val="28"/>
          <w:szCs w:val="28"/>
        </w:rPr>
        <w:t>Цыркун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Мозырь: Белый Ветер, 2008.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106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48. Хрестомат</w:t>
      </w:r>
      <w:r>
        <w:rPr>
          <w:rFonts w:ascii="Times New Roman" w:hAnsi="Times New Roman"/>
          <w:sz w:val="28"/>
          <w:szCs w:val="28"/>
        </w:rPr>
        <w:t>ия по педагогической психологии</w:t>
      </w:r>
      <w:r w:rsidRPr="00D05AF5">
        <w:rPr>
          <w:rFonts w:ascii="Times New Roman" w:hAnsi="Times New Roman"/>
          <w:sz w:val="28"/>
          <w:szCs w:val="28"/>
        </w:rPr>
        <w:t xml:space="preserve">/ Сост. А.И. Красило,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Pr="00D05AF5">
        <w:rPr>
          <w:rFonts w:ascii="Times New Roman" w:hAnsi="Times New Roman"/>
          <w:sz w:val="28"/>
          <w:szCs w:val="28"/>
        </w:rPr>
        <w:t>Новго</w:t>
      </w:r>
      <w:r>
        <w:rPr>
          <w:rFonts w:ascii="Times New Roman" w:hAnsi="Times New Roman"/>
          <w:sz w:val="28"/>
          <w:szCs w:val="28"/>
        </w:rPr>
        <w:t>родцева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.— М: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>. Нац</w:t>
      </w:r>
      <w:r w:rsidRPr="00D05AF5">
        <w:rPr>
          <w:rFonts w:ascii="Times New Roman" w:hAnsi="Times New Roman"/>
          <w:sz w:val="28"/>
          <w:szCs w:val="28"/>
        </w:rPr>
        <w:t xml:space="preserve">. Академия., 1995.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414 с. </w:t>
      </w:r>
    </w:p>
    <w:p w:rsidR="00A177A4" w:rsidRDefault="00A177A4" w:rsidP="00FF69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49. </w:t>
      </w:r>
      <w:proofErr w:type="spellStart"/>
      <w:r w:rsidRPr="00D05AF5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И.С. Технология личностно-ориентированного обучения в современной школе./ И.С. </w:t>
      </w:r>
      <w:proofErr w:type="spellStart"/>
      <w:r w:rsidRPr="00D05AF5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—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Сентябрь, </w:t>
      </w:r>
      <w:r w:rsidRPr="006F0DA3">
        <w:rPr>
          <w:rFonts w:ascii="Times New Roman" w:hAnsi="Times New Roman"/>
          <w:sz w:val="28"/>
          <w:szCs w:val="28"/>
        </w:rPr>
        <w:t xml:space="preserve">2000.— </w:t>
      </w:r>
      <w:r w:rsidRPr="00FF6967">
        <w:rPr>
          <w:rFonts w:ascii="Times New Roman" w:hAnsi="Times New Roman"/>
          <w:sz w:val="28"/>
          <w:szCs w:val="28"/>
        </w:rPr>
        <w:t xml:space="preserve">176 </w:t>
      </w:r>
      <w:r w:rsidRPr="00D05AF5">
        <w:rPr>
          <w:rFonts w:ascii="Times New Roman" w:hAnsi="Times New Roman"/>
          <w:sz w:val="28"/>
          <w:szCs w:val="28"/>
        </w:rPr>
        <w:t>с</w:t>
      </w:r>
      <w:r w:rsidRPr="00FF6967">
        <w:rPr>
          <w:rFonts w:ascii="Times New Roman" w:hAnsi="Times New Roman"/>
          <w:sz w:val="28"/>
          <w:szCs w:val="28"/>
        </w:rPr>
        <w:t xml:space="preserve">. </w:t>
      </w:r>
    </w:p>
    <w:p w:rsidR="00A177A4" w:rsidRPr="00FC4B94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177A4" w:rsidRPr="006F0DA3" w:rsidRDefault="00A177A4" w:rsidP="005E1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0DA3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05AF5">
        <w:rPr>
          <w:rFonts w:ascii="Times New Roman" w:hAnsi="Times New Roman"/>
          <w:sz w:val="28"/>
          <w:szCs w:val="28"/>
        </w:rPr>
        <w:t>Амельков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А.А. Психологическая диагностика межличностного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взаимодействия / А. А. </w:t>
      </w:r>
      <w:proofErr w:type="spellStart"/>
      <w:r w:rsidRPr="00D05AF5">
        <w:rPr>
          <w:rFonts w:ascii="Times New Roman" w:hAnsi="Times New Roman"/>
          <w:sz w:val="28"/>
          <w:szCs w:val="28"/>
        </w:rPr>
        <w:t>Амельков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05AF5">
        <w:rPr>
          <w:rFonts w:ascii="Times New Roman" w:hAnsi="Times New Roman"/>
          <w:sz w:val="28"/>
          <w:szCs w:val="28"/>
        </w:rPr>
        <w:t xml:space="preserve">Мозырь: Содействие, 2007.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107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05AF5">
        <w:rPr>
          <w:rFonts w:ascii="Times New Roman" w:hAnsi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05AF5">
        <w:rPr>
          <w:rFonts w:ascii="Times New Roman" w:hAnsi="Times New Roman"/>
          <w:sz w:val="28"/>
          <w:szCs w:val="28"/>
        </w:rPr>
        <w:t xml:space="preserve"> Ш.А. Личностно-гуманная основа педагогического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процесса. / Ш.А.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/>
          <w:sz w:val="28"/>
          <w:szCs w:val="28"/>
        </w:rPr>
        <w:t>—Мн.: Университетское</w:t>
      </w:r>
      <w:r w:rsidRPr="00D05AF5">
        <w:rPr>
          <w:rFonts w:ascii="Times New Roman" w:hAnsi="Times New Roman"/>
          <w:sz w:val="28"/>
          <w:szCs w:val="28"/>
        </w:rPr>
        <w:t xml:space="preserve">, 1990.— 559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05AF5">
        <w:rPr>
          <w:rFonts w:ascii="Times New Roman" w:hAnsi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Ш.А. Обучение: Оценка: Отметка. / Ш.А. </w:t>
      </w:r>
      <w:proofErr w:type="spellStart"/>
      <w:r w:rsidRPr="00D05AF5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— М.: Знание, 1980.—96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4. Бадмаев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Б.И. Психология в работе учителя: В 2 т./ Б.И. Бадмаев — М.: </w:t>
      </w:r>
      <w:proofErr w:type="spellStart"/>
      <w:r w:rsidRPr="00D05AF5">
        <w:rPr>
          <w:rFonts w:ascii="Times New Roman" w:hAnsi="Times New Roman"/>
          <w:sz w:val="28"/>
          <w:szCs w:val="28"/>
        </w:rPr>
        <w:t>Владос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2000,— 340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05AF5">
        <w:rPr>
          <w:rFonts w:ascii="Times New Roman" w:hAnsi="Times New Roman"/>
          <w:sz w:val="28"/>
          <w:szCs w:val="28"/>
        </w:rPr>
        <w:t>Беличева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05AF5">
        <w:rPr>
          <w:rFonts w:ascii="Times New Roman" w:hAnsi="Times New Roman"/>
          <w:sz w:val="28"/>
          <w:szCs w:val="28"/>
        </w:rPr>
        <w:t xml:space="preserve"> С.А. Основы превентивной психологии. / С.А. </w:t>
      </w:r>
      <w:proofErr w:type="spellStart"/>
      <w:r w:rsidRPr="00D05AF5">
        <w:rPr>
          <w:rFonts w:ascii="Times New Roman" w:hAnsi="Times New Roman"/>
          <w:sz w:val="28"/>
          <w:szCs w:val="28"/>
        </w:rPr>
        <w:t>Беличева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—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М.: Редакционно-издательский</w:t>
      </w:r>
      <w:r>
        <w:rPr>
          <w:rFonts w:ascii="Times New Roman" w:hAnsi="Times New Roman"/>
          <w:sz w:val="28"/>
          <w:szCs w:val="28"/>
        </w:rPr>
        <w:t xml:space="preserve"> центр Консорциума "Социальное </w:t>
      </w:r>
      <w:r w:rsidRPr="00D05AF5">
        <w:rPr>
          <w:rFonts w:ascii="Times New Roman" w:hAnsi="Times New Roman"/>
          <w:sz w:val="28"/>
          <w:szCs w:val="28"/>
        </w:rPr>
        <w:t xml:space="preserve">здоровье России", 1993. — 198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6. Белозерова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AF5">
        <w:rPr>
          <w:rFonts w:ascii="Times New Roman" w:hAnsi="Times New Roman"/>
          <w:sz w:val="28"/>
          <w:szCs w:val="28"/>
        </w:rPr>
        <w:t xml:space="preserve"> Л.И. Основы теории и методики воспитательной работы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школы с трудными детьми / Л.И. Бел</w:t>
      </w:r>
      <w:r>
        <w:rPr>
          <w:rFonts w:ascii="Times New Roman" w:hAnsi="Times New Roman"/>
          <w:sz w:val="28"/>
          <w:szCs w:val="28"/>
        </w:rPr>
        <w:t xml:space="preserve">озерова - Киров: </w:t>
      </w:r>
      <w:proofErr w:type="spellStart"/>
      <w:r>
        <w:rPr>
          <w:rFonts w:ascii="Times New Roman" w:hAnsi="Times New Roman"/>
          <w:sz w:val="28"/>
          <w:szCs w:val="28"/>
        </w:rPr>
        <w:t>Издво</w:t>
      </w:r>
      <w:proofErr w:type="spellEnd"/>
      <w:r>
        <w:rPr>
          <w:rFonts w:ascii="Times New Roman" w:hAnsi="Times New Roman"/>
          <w:sz w:val="28"/>
          <w:szCs w:val="28"/>
        </w:rPr>
        <w:t xml:space="preserve"> Омского </w:t>
      </w:r>
      <w:r w:rsidRPr="00D05AF5">
        <w:rPr>
          <w:rFonts w:ascii="Times New Roman" w:hAnsi="Times New Roman"/>
          <w:sz w:val="28"/>
          <w:szCs w:val="28"/>
        </w:rPr>
        <w:t xml:space="preserve">ун-та, 1994. — 344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D05AF5">
        <w:rPr>
          <w:rFonts w:ascii="Times New Roman" w:hAnsi="Times New Roman"/>
          <w:sz w:val="28"/>
          <w:szCs w:val="28"/>
        </w:rPr>
        <w:t>Битинас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05AF5">
        <w:rPr>
          <w:rFonts w:ascii="Times New Roman" w:hAnsi="Times New Roman"/>
          <w:sz w:val="28"/>
          <w:szCs w:val="28"/>
        </w:rPr>
        <w:t xml:space="preserve"> Б. Структура процесса воспитания (Методологический а</w:t>
      </w:r>
      <w:r w:rsidRPr="00D05AF5">
        <w:rPr>
          <w:rFonts w:ascii="Times New Roman" w:hAnsi="Times New Roman"/>
          <w:sz w:val="28"/>
          <w:szCs w:val="28"/>
        </w:rPr>
        <w:t>с</w:t>
      </w:r>
      <w:r w:rsidRPr="00D05AF5">
        <w:rPr>
          <w:rFonts w:ascii="Times New Roman" w:hAnsi="Times New Roman"/>
          <w:sz w:val="28"/>
          <w:szCs w:val="28"/>
        </w:rPr>
        <w:t xml:space="preserve">пект) / Б. </w:t>
      </w:r>
      <w:proofErr w:type="spellStart"/>
      <w:r w:rsidRPr="00D05AF5">
        <w:rPr>
          <w:rFonts w:ascii="Times New Roman" w:hAnsi="Times New Roman"/>
          <w:sz w:val="28"/>
          <w:szCs w:val="28"/>
        </w:rPr>
        <w:t>Битинас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05AF5">
        <w:rPr>
          <w:rFonts w:ascii="Times New Roman" w:hAnsi="Times New Roman"/>
          <w:sz w:val="28"/>
          <w:szCs w:val="28"/>
        </w:rPr>
        <w:t>Каунас:Швиеса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1984.— 190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D05AF5">
        <w:rPr>
          <w:rFonts w:ascii="Times New Roman" w:hAnsi="Times New Roman"/>
          <w:sz w:val="28"/>
          <w:szCs w:val="28"/>
        </w:rPr>
        <w:t>Битянова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М.Р. Организация психологической работы в школе. / М.Р.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5AF5">
        <w:rPr>
          <w:rFonts w:ascii="Times New Roman" w:hAnsi="Times New Roman"/>
          <w:sz w:val="28"/>
          <w:szCs w:val="28"/>
        </w:rPr>
        <w:t>Битянова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D05AF5">
        <w:rPr>
          <w:rFonts w:ascii="Times New Roman" w:hAnsi="Times New Roman"/>
          <w:sz w:val="28"/>
          <w:szCs w:val="28"/>
        </w:rPr>
        <w:t>М.:Генезис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2000.— 298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D05AF5">
        <w:rPr>
          <w:rFonts w:ascii="Times New Roman" w:hAnsi="Times New Roman"/>
          <w:sz w:val="28"/>
          <w:szCs w:val="28"/>
        </w:rPr>
        <w:t>Бреслав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05AF5">
        <w:rPr>
          <w:rFonts w:ascii="Times New Roman" w:hAnsi="Times New Roman"/>
          <w:sz w:val="28"/>
          <w:szCs w:val="28"/>
        </w:rPr>
        <w:t xml:space="preserve"> Г.М. Эмоциональные особенности формирования личности в детстве: Норма и отклонения. / Г.М. </w:t>
      </w:r>
      <w:proofErr w:type="spellStart"/>
      <w:r w:rsidRPr="00D05AF5">
        <w:rPr>
          <w:rFonts w:ascii="Times New Roman" w:hAnsi="Times New Roman"/>
          <w:sz w:val="28"/>
          <w:szCs w:val="28"/>
        </w:rPr>
        <w:t>Бреслав</w:t>
      </w:r>
      <w:proofErr w:type="spellEnd"/>
      <w:r>
        <w:rPr>
          <w:rFonts w:ascii="Times New Roman" w:hAnsi="Times New Roman"/>
          <w:sz w:val="28"/>
          <w:szCs w:val="28"/>
        </w:rPr>
        <w:t>.–</w:t>
      </w:r>
      <w:r w:rsidRPr="00D05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AF5">
        <w:rPr>
          <w:rFonts w:ascii="Times New Roman" w:hAnsi="Times New Roman"/>
          <w:sz w:val="28"/>
          <w:szCs w:val="28"/>
        </w:rPr>
        <w:t>М.:Педагогика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1990.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144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proofErr w:type="spellStart"/>
      <w:r w:rsidRPr="00D05AF5">
        <w:rPr>
          <w:rFonts w:ascii="Times New Roman" w:hAnsi="Times New Roman"/>
          <w:sz w:val="28"/>
          <w:szCs w:val="28"/>
        </w:rPr>
        <w:t>Ю.Брэдвей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Л., </w:t>
      </w:r>
      <w:proofErr w:type="spellStart"/>
      <w:r w:rsidRPr="00D05AF5">
        <w:rPr>
          <w:rFonts w:ascii="Times New Roman" w:hAnsi="Times New Roman"/>
          <w:sz w:val="28"/>
          <w:szCs w:val="28"/>
        </w:rPr>
        <w:t>Алберс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Хил Б. Ребенок от 7 до 14 лет: Как научить Вашего ребенка учиться: Пер. с англ. /</w:t>
      </w:r>
      <w:proofErr w:type="spellStart"/>
      <w:r w:rsidRPr="00D05AF5">
        <w:rPr>
          <w:rFonts w:ascii="Times New Roman" w:hAnsi="Times New Roman"/>
          <w:sz w:val="28"/>
          <w:szCs w:val="28"/>
        </w:rPr>
        <w:t>Л.Брэдвей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Б. </w:t>
      </w:r>
      <w:proofErr w:type="spellStart"/>
      <w:r w:rsidRPr="00D05AF5">
        <w:rPr>
          <w:rFonts w:ascii="Times New Roman" w:hAnsi="Times New Roman"/>
          <w:sz w:val="28"/>
          <w:szCs w:val="28"/>
        </w:rPr>
        <w:t>Алберс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Хил -.:ЮНВЕС, 1997. —256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05AF5">
        <w:rPr>
          <w:rFonts w:ascii="Times New Roman" w:hAnsi="Times New Roman"/>
          <w:sz w:val="28"/>
          <w:szCs w:val="28"/>
        </w:rPr>
        <w:t>Володько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AF5">
        <w:rPr>
          <w:rFonts w:ascii="Times New Roman" w:hAnsi="Times New Roman"/>
          <w:sz w:val="28"/>
          <w:szCs w:val="28"/>
        </w:rPr>
        <w:t xml:space="preserve"> В.Ф. Педагогическая психология: по школе </w:t>
      </w:r>
      <w:proofErr w:type="spellStart"/>
      <w:r w:rsidRPr="00D05AF5">
        <w:rPr>
          <w:rFonts w:ascii="Times New Roman" w:hAnsi="Times New Roman"/>
          <w:sz w:val="28"/>
          <w:szCs w:val="28"/>
        </w:rPr>
        <w:t>Л.Выготского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/ В. В. Володько. - Минск: БИТУ, 2009. - 99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12.Воспитание детей в школе: Новые подходы и новые технологии / Под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ред. </w:t>
      </w:r>
      <w:proofErr w:type="spellStart"/>
      <w:r w:rsidRPr="00D05AF5">
        <w:rPr>
          <w:rFonts w:ascii="Times New Roman" w:hAnsi="Times New Roman"/>
          <w:sz w:val="28"/>
          <w:szCs w:val="28"/>
        </w:rPr>
        <w:t>Н.Е.Щурковой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М.: Новая школа, 1998. — 208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13.Гобова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Е.С., Игнатова О.Н. Зачем детям ходить в школу: Игра как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метод обучения в классах коррекции.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Е.С.Гобова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О.Н. Игнатова.– </w:t>
      </w:r>
      <w:r w:rsidRPr="00D05AF5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Н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 xml:space="preserve">вая школа , 1997.— 160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14.Грехнев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B</w:t>
      </w:r>
      <w:r>
        <w:rPr>
          <w:rFonts w:ascii="Times New Roman" w:hAnsi="Times New Roman"/>
          <w:sz w:val="28"/>
          <w:szCs w:val="28"/>
        </w:rPr>
        <w:t>.C. Культура педагогического общ</w:t>
      </w:r>
      <w:r w:rsidRPr="00D05AF5">
        <w:rPr>
          <w:rFonts w:ascii="Times New Roman" w:hAnsi="Times New Roman"/>
          <w:sz w:val="28"/>
          <w:szCs w:val="28"/>
        </w:rPr>
        <w:t xml:space="preserve">ения. /B.C. </w:t>
      </w:r>
      <w:proofErr w:type="spellStart"/>
      <w:r w:rsidRPr="00D05AF5">
        <w:rPr>
          <w:rFonts w:ascii="Times New Roman" w:hAnsi="Times New Roman"/>
          <w:sz w:val="28"/>
          <w:szCs w:val="28"/>
        </w:rPr>
        <w:t>Грехнев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—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5AF5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1990.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144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15.Дроздова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Н. В. История становления и развития возрастной и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педагогической социальной психологии</w:t>
      </w:r>
      <w:r>
        <w:rPr>
          <w:rFonts w:ascii="Times New Roman" w:hAnsi="Times New Roman"/>
          <w:sz w:val="28"/>
          <w:szCs w:val="28"/>
        </w:rPr>
        <w:t xml:space="preserve"> в Республике Беларусь / П. В. </w:t>
      </w:r>
      <w:r w:rsidRPr="00D05AF5">
        <w:rPr>
          <w:rFonts w:ascii="Times New Roman" w:hAnsi="Times New Roman"/>
          <w:sz w:val="28"/>
          <w:szCs w:val="28"/>
        </w:rPr>
        <w:t>Дро</w:t>
      </w:r>
      <w:r w:rsidRPr="00D05AF5">
        <w:rPr>
          <w:rFonts w:ascii="Times New Roman" w:hAnsi="Times New Roman"/>
          <w:sz w:val="28"/>
          <w:szCs w:val="28"/>
        </w:rPr>
        <w:t>з</w:t>
      </w:r>
      <w:r w:rsidRPr="00D05AF5">
        <w:rPr>
          <w:rFonts w:ascii="Times New Roman" w:hAnsi="Times New Roman"/>
          <w:sz w:val="28"/>
          <w:szCs w:val="28"/>
        </w:rPr>
        <w:t xml:space="preserve">дова. - Минск: РИВШ, 2007.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142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16.Дусавицкий</w:t>
      </w:r>
      <w:r>
        <w:rPr>
          <w:rFonts w:ascii="Times New Roman" w:hAnsi="Times New Roman"/>
          <w:sz w:val="28"/>
          <w:szCs w:val="28"/>
        </w:rPr>
        <w:t>,</w:t>
      </w:r>
      <w:r w:rsidRPr="00D05AF5">
        <w:rPr>
          <w:rFonts w:ascii="Times New Roman" w:hAnsi="Times New Roman"/>
          <w:sz w:val="28"/>
          <w:szCs w:val="28"/>
        </w:rPr>
        <w:t xml:space="preserve"> А.К. Развитие личности в учебной деятельности. / А.К.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5AF5">
        <w:rPr>
          <w:rFonts w:ascii="Times New Roman" w:hAnsi="Times New Roman"/>
          <w:sz w:val="28"/>
          <w:szCs w:val="28"/>
        </w:rPr>
        <w:t>Дусавицкий</w:t>
      </w:r>
      <w:proofErr w:type="spellEnd"/>
      <w:r w:rsidRPr="00D05AF5">
        <w:rPr>
          <w:rFonts w:ascii="Times New Roman" w:hAnsi="Times New Roman"/>
          <w:sz w:val="28"/>
          <w:szCs w:val="28"/>
        </w:rPr>
        <w:t>—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Дом педагогики , 1996. — 204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D05AF5">
        <w:rPr>
          <w:rFonts w:ascii="Times New Roman" w:hAnsi="Times New Roman"/>
          <w:sz w:val="28"/>
          <w:szCs w:val="28"/>
        </w:rPr>
        <w:t xml:space="preserve">.Дьяченко В.К. Организационная структура учебного процесса и ее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развитие / Дьяченко В.К. —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Педагогика, 1989. — 244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18.Елфимова Н.В. Диагностика и коррекция мотивации учения у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дошкольников и младших школьников./ Елфимова Н.В.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05AF5">
        <w:rPr>
          <w:rFonts w:ascii="Times New Roman" w:hAnsi="Times New Roman"/>
          <w:sz w:val="28"/>
          <w:szCs w:val="28"/>
        </w:rPr>
        <w:t>М.:Академия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, 1991.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120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19.Кабанова-Меллер Е.Н. Учебная деятельность и развивающее обуч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>ние / Е.Н. Кабанова-</w:t>
      </w:r>
      <w:proofErr w:type="spellStart"/>
      <w:r w:rsidRPr="00D05AF5">
        <w:rPr>
          <w:rFonts w:ascii="Times New Roman" w:hAnsi="Times New Roman"/>
          <w:sz w:val="28"/>
          <w:szCs w:val="28"/>
        </w:rPr>
        <w:t>Меллер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- М. : Знание, 1981.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96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20.Кларк Л. Практическое руководство по воспитанию: [перевод с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английского] / </w:t>
      </w:r>
      <w:proofErr w:type="spellStart"/>
      <w:r w:rsidRPr="00D05AF5">
        <w:rPr>
          <w:rFonts w:ascii="Times New Roman" w:hAnsi="Times New Roman"/>
          <w:sz w:val="28"/>
          <w:szCs w:val="28"/>
        </w:rPr>
        <w:t>Линн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Кларк. - Москва: </w:t>
      </w:r>
      <w:proofErr w:type="spellStart"/>
      <w:r w:rsidRPr="00D05AF5">
        <w:rPr>
          <w:rFonts w:ascii="Times New Roman" w:hAnsi="Times New Roman"/>
          <w:sz w:val="28"/>
          <w:szCs w:val="28"/>
        </w:rPr>
        <w:t>Астрель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- Тверь: ACT, 2008.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201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21.Климов Е.А. Психолого-педагогические проблемы профессиональной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консультации. / Климов Е.А. —^М.:3нание, 1983.— 96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22.Козлова О.Н. Введение в теорию воспитания: Пособие для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преподавателей. / Козлова О.Н. — М.: </w:t>
      </w:r>
      <w:proofErr w:type="spellStart"/>
      <w:r w:rsidRPr="00D05AF5">
        <w:rPr>
          <w:rFonts w:ascii="Times New Roman" w:hAnsi="Times New Roman"/>
          <w:sz w:val="28"/>
          <w:szCs w:val="28"/>
        </w:rPr>
        <w:t>Интерпракс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1994.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276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23.Кравцова Е.Е. Психологические проблемы готовности детей к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обучению в школе. / Кравцова Е.Е.— М. :Педагогика , 1991.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178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24.Кузьмина Н.В., </w:t>
      </w:r>
      <w:proofErr w:type="spellStart"/>
      <w:r w:rsidRPr="00D05AF5">
        <w:rPr>
          <w:rFonts w:ascii="Times New Roman" w:hAnsi="Times New Roman"/>
          <w:sz w:val="28"/>
          <w:szCs w:val="28"/>
        </w:rPr>
        <w:t>Реан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А.А. Профессионализм педагогической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де</w:t>
      </w:r>
      <w:r w:rsidRPr="00D05AF5">
        <w:rPr>
          <w:rFonts w:ascii="Times New Roman" w:hAnsi="Times New Roman"/>
          <w:sz w:val="28"/>
          <w:szCs w:val="28"/>
        </w:rPr>
        <w:t>я</w:t>
      </w:r>
      <w:r w:rsidRPr="00D05AF5">
        <w:rPr>
          <w:rFonts w:ascii="Times New Roman" w:hAnsi="Times New Roman"/>
          <w:sz w:val="28"/>
          <w:szCs w:val="28"/>
        </w:rPr>
        <w:t xml:space="preserve">тельности./ Кузьмина Н.В., </w:t>
      </w:r>
      <w:proofErr w:type="spellStart"/>
      <w:r w:rsidRPr="00D05AF5">
        <w:rPr>
          <w:rFonts w:ascii="Times New Roman" w:hAnsi="Times New Roman"/>
          <w:sz w:val="28"/>
          <w:szCs w:val="28"/>
        </w:rPr>
        <w:t>Реан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А.А. — СПб.: Рыбинск, 1993.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204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25.Митина Л.М. Учитель как личность и профессионал./ Д.М. Митина М.: Дело, 1994,—216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26. </w:t>
      </w:r>
      <w:proofErr w:type="spellStart"/>
      <w:r w:rsidRPr="00D05AF5">
        <w:rPr>
          <w:rFonts w:ascii="Times New Roman" w:hAnsi="Times New Roman"/>
          <w:sz w:val="28"/>
          <w:szCs w:val="28"/>
        </w:rPr>
        <w:t>Мюнстерберг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Г. Психология и </w:t>
      </w:r>
      <w:proofErr w:type="spellStart"/>
      <w:r w:rsidRPr="00D05AF5">
        <w:rPr>
          <w:rFonts w:ascii="Times New Roman" w:hAnsi="Times New Roman"/>
          <w:sz w:val="28"/>
          <w:szCs w:val="28"/>
        </w:rPr>
        <w:t>учитель.Пер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с англ. / </w:t>
      </w:r>
      <w:proofErr w:type="spellStart"/>
      <w:r w:rsidRPr="00D05AF5">
        <w:rPr>
          <w:rFonts w:ascii="Times New Roman" w:hAnsi="Times New Roman"/>
          <w:sz w:val="28"/>
          <w:szCs w:val="28"/>
        </w:rPr>
        <w:t>Мюнстерберг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</w:t>
      </w:r>
    </w:p>
    <w:p w:rsidR="00A177A4" w:rsidRPr="00D05AF5" w:rsidRDefault="00A177A4" w:rsidP="00FC4B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Г.— </w:t>
      </w:r>
      <w:proofErr w:type="spellStart"/>
      <w:r w:rsidRPr="00D05AF5">
        <w:rPr>
          <w:rFonts w:ascii="Times New Roman" w:hAnsi="Times New Roman"/>
          <w:sz w:val="28"/>
          <w:szCs w:val="28"/>
        </w:rPr>
        <w:t>М.:Совершенство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1997.— 326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27. </w:t>
      </w:r>
      <w:proofErr w:type="spellStart"/>
      <w:r w:rsidRPr="00D05AF5">
        <w:rPr>
          <w:rFonts w:ascii="Times New Roman" w:hAnsi="Times New Roman"/>
          <w:sz w:val="28"/>
          <w:szCs w:val="28"/>
        </w:rPr>
        <w:t>Немов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Р.С. Психология: Учебник для вузов: В 3 кн. / </w:t>
      </w:r>
      <w:proofErr w:type="spellStart"/>
      <w:r w:rsidRPr="00D05AF5">
        <w:rPr>
          <w:rFonts w:ascii="Times New Roman" w:hAnsi="Times New Roman"/>
          <w:sz w:val="28"/>
          <w:szCs w:val="28"/>
        </w:rPr>
        <w:t>Немов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Р.С. — </w:t>
      </w:r>
    </w:p>
    <w:p w:rsidR="00A177A4" w:rsidRPr="00D05AF5" w:rsidRDefault="00A177A4" w:rsidP="00FF69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5AF5">
        <w:rPr>
          <w:rFonts w:ascii="Times New Roman" w:hAnsi="Times New Roman"/>
          <w:sz w:val="28"/>
          <w:szCs w:val="28"/>
        </w:rPr>
        <w:t>М.:Академия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2000. Кн. 2. Педагогическая психология.— 399 с. </w:t>
      </w:r>
    </w:p>
    <w:p w:rsidR="00A177A4" w:rsidRPr="00D05AF5" w:rsidRDefault="00A177A4" w:rsidP="00FF69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28.Психологические аспекты педагогической деятельности / Состав</w:t>
      </w:r>
      <w:r w:rsidRPr="00D05AF5">
        <w:rPr>
          <w:rFonts w:ascii="Times New Roman" w:hAnsi="Times New Roman"/>
          <w:sz w:val="28"/>
          <w:szCs w:val="28"/>
        </w:rPr>
        <w:t>и</w:t>
      </w:r>
      <w:r w:rsidRPr="00D05AF5">
        <w:rPr>
          <w:rFonts w:ascii="Times New Roman" w:hAnsi="Times New Roman"/>
          <w:sz w:val="28"/>
          <w:szCs w:val="28"/>
        </w:rPr>
        <w:t xml:space="preserve">тель Л. Л. Иваненко. - Витебск : Витебский ГТК, 2007. - 88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29.Психологические проблемы неуспевающих школьников / Под ред. </w:t>
      </w:r>
    </w:p>
    <w:p w:rsidR="00A177A4" w:rsidRPr="00D05AF5" w:rsidRDefault="00A177A4" w:rsidP="00FC4B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5AF5">
        <w:rPr>
          <w:rFonts w:ascii="Times New Roman" w:hAnsi="Times New Roman"/>
          <w:sz w:val="28"/>
          <w:szCs w:val="28"/>
        </w:rPr>
        <w:t>Н.А.Менчинской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5AF5">
        <w:rPr>
          <w:rFonts w:ascii="Times New Roman" w:hAnsi="Times New Roman"/>
          <w:sz w:val="28"/>
          <w:szCs w:val="28"/>
        </w:rPr>
        <w:t>М.:Педагогика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1971.— 245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30.Реан А.А. Психология педагогической деятельности./ </w:t>
      </w:r>
      <w:proofErr w:type="spellStart"/>
      <w:r w:rsidRPr="00D05AF5">
        <w:rPr>
          <w:rFonts w:ascii="Times New Roman" w:hAnsi="Times New Roman"/>
          <w:sz w:val="28"/>
          <w:szCs w:val="28"/>
        </w:rPr>
        <w:t>Реан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А.А. — </w:t>
      </w:r>
    </w:p>
    <w:p w:rsidR="00A177A4" w:rsidRPr="00D05AF5" w:rsidRDefault="00A177A4" w:rsidP="00FC4B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lastRenderedPageBreak/>
        <w:t xml:space="preserve">Ижевск: Изд-во </w:t>
      </w:r>
      <w:proofErr w:type="spellStart"/>
      <w:r w:rsidRPr="00D05AF5">
        <w:rPr>
          <w:rFonts w:ascii="Times New Roman" w:hAnsi="Times New Roman"/>
          <w:sz w:val="28"/>
          <w:szCs w:val="28"/>
        </w:rPr>
        <w:t>УдГУ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1994.— 83 с. </w:t>
      </w:r>
    </w:p>
    <w:p w:rsidR="00A177A4" w:rsidRPr="00D05AF5" w:rsidRDefault="00A177A4" w:rsidP="00FC4B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31.Рыбакова М.М. Конфликт и взаимодействие в педагогическом </w:t>
      </w:r>
    </w:p>
    <w:p w:rsidR="00A177A4" w:rsidRPr="00D05AF5" w:rsidRDefault="00A177A4" w:rsidP="00FC4B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процессе. / Рыбакова М.М. — </w:t>
      </w:r>
      <w:proofErr w:type="spellStart"/>
      <w:r w:rsidRPr="00D05AF5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1991.— 49 с. </w:t>
      </w:r>
    </w:p>
    <w:p w:rsidR="00A177A4" w:rsidRPr="00D05AF5" w:rsidRDefault="00A177A4" w:rsidP="00020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32. Педагогическая психология : учебно-методический комплекс. -Витебск : ВГУ им. П. М. </w:t>
      </w:r>
      <w:proofErr w:type="spellStart"/>
      <w:r w:rsidRPr="00D05AF5">
        <w:rPr>
          <w:rFonts w:ascii="Times New Roman" w:hAnsi="Times New Roman"/>
          <w:sz w:val="28"/>
          <w:szCs w:val="28"/>
        </w:rPr>
        <w:t>Машерова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2010. 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 74 с. </w:t>
      </w:r>
    </w:p>
    <w:p w:rsidR="00A177A4" w:rsidRDefault="00A177A4" w:rsidP="00020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33.Педагогическая психология в схемах, понятиях и персоналиях / А. А. </w:t>
      </w:r>
    </w:p>
    <w:p w:rsidR="006D4EBB" w:rsidRDefault="006D4EBB" w:rsidP="00020BB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34.</w:t>
      </w:r>
      <w:r w:rsidRPr="004365EE">
        <w:rPr>
          <w:rFonts w:ascii="Times New Roman" w:hAnsi="Times New Roman"/>
          <w:sz w:val="28"/>
          <w:szCs w:val="28"/>
        </w:rPr>
        <w:t xml:space="preserve">Педагогическая психология: учебное пособие/ Под </w:t>
      </w:r>
      <w:proofErr w:type="spellStart"/>
      <w:proofErr w:type="gramStart"/>
      <w:r w:rsidRPr="004365EE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Pr="004365EE">
        <w:rPr>
          <w:rFonts w:ascii="Times New Roman" w:hAnsi="Times New Roman"/>
          <w:sz w:val="28"/>
          <w:szCs w:val="28"/>
        </w:rPr>
        <w:t xml:space="preserve">  Л.А. </w:t>
      </w:r>
      <w:proofErr w:type="spellStart"/>
      <w:r w:rsidRPr="004365EE">
        <w:rPr>
          <w:rFonts w:ascii="Times New Roman" w:hAnsi="Times New Roman"/>
          <w:sz w:val="28"/>
          <w:szCs w:val="28"/>
        </w:rPr>
        <w:t>Регуш</w:t>
      </w:r>
      <w:proofErr w:type="spellEnd"/>
      <w:r w:rsidRPr="004365EE">
        <w:rPr>
          <w:rFonts w:ascii="Times New Roman" w:hAnsi="Times New Roman"/>
          <w:sz w:val="28"/>
          <w:szCs w:val="28"/>
        </w:rPr>
        <w:t>, А.В. Орловой. СПб: Питер, 2010.-416с</w:t>
      </w:r>
    </w:p>
    <w:p w:rsidR="00A177A4" w:rsidRPr="006D4EBB" w:rsidRDefault="006D4EBB" w:rsidP="00020BB4">
      <w:pPr>
        <w:spacing w:after="0" w:line="240" w:lineRule="auto"/>
        <w:ind w:firstLine="567"/>
        <w:jc w:val="both"/>
      </w:pPr>
      <w:r w:rsidRPr="006D4EBB">
        <w:rPr>
          <w:sz w:val="28"/>
          <w:szCs w:val="28"/>
        </w:rPr>
        <w:t>34.</w:t>
      </w:r>
      <w:r>
        <w:t xml:space="preserve"> </w:t>
      </w:r>
      <w:proofErr w:type="spellStart"/>
      <w:r w:rsidR="00A177A4" w:rsidRPr="00D05AF5">
        <w:rPr>
          <w:rFonts w:ascii="Times New Roman" w:hAnsi="Times New Roman"/>
          <w:sz w:val="28"/>
          <w:szCs w:val="28"/>
        </w:rPr>
        <w:t>Амельков</w:t>
      </w:r>
      <w:proofErr w:type="spellEnd"/>
      <w:r w:rsidR="00A177A4" w:rsidRPr="00D05AF5">
        <w:rPr>
          <w:rFonts w:ascii="Times New Roman" w:hAnsi="Times New Roman"/>
          <w:sz w:val="28"/>
          <w:szCs w:val="28"/>
        </w:rPr>
        <w:t xml:space="preserve">, М. А. </w:t>
      </w:r>
      <w:proofErr w:type="spellStart"/>
      <w:r w:rsidR="00A177A4" w:rsidRPr="00D05AF5">
        <w:rPr>
          <w:rFonts w:ascii="Times New Roman" w:hAnsi="Times New Roman"/>
          <w:sz w:val="28"/>
          <w:szCs w:val="28"/>
        </w:rPr>
        <w:t>Дыгун</w:t>
      </w:r>
      <w:proofErr w:type="spellEnd"/>
      <w:r w:rsidR="00A177A4" w:rsidRPr="00D05AF5">
        <w:rPr>
          <w:rFonts w:ascii="Times New Roman" w:hAnsi="Times New Roman"/>
          <w:sz w:val="28"/>
          <w:szCs w:val="28"/>
        </w:rPr>
        <w:t xml:space="preserve">, Л. Н. Иванова </w:t>
      </w:r>
      <w:r w:rsidR="00A177A4">
        <w:rPr>
          <w:rFonts w:ascii="Times New Roman" w:hAnsi="Times New Roman"/>
          <w:sz w:val="28"/>
          <w:szCs w:val="28"/>
        </w:rPr>
        <w:t>–</w:t>
      </w:r>
      <w:r w:rsidR="00A177A4" w:rsidRPr="00D05AF5">
        <w:rPr>
          <w:rFonts w:ascii="Times New Roman" w:hAnsi="Times New Roman"/>
          <w:sz w:val="28"/>
          <w:szCs w:val="28"/>
        </w:rPr>
        <w:t xml:space="preserve"> Мозырь: Содействие, 2007. </w:t>
      </w:r>
      <w:r w:rsidR="00A177A4">
        <w:rPr>
          <w:rFonts w:ascii="Times New Roman" w:hAnsi="Times New Roman"/>
          <w:sz w:val="28"/>
          <w:szCs w:val="28"/>
        </w:rPr>
        <w:t>–</w:t>
      </w:r>
      <w:r w:rsidR="00A177A4" w:rsidRPr="00D05AF5">
        <w:rPr>
          <w:rFonts w:ascii="Times New Roman" w:hAnsi="Times New Roman"/>
          <w:sz w:val="28"/>
          <w:szCs w:val="28"/>
        </w:rPr>
        <w:t xml:space="preserve">71 с. </w:t>
      </w:r>
    </w:p>
    <w:p w:rsidR="00A177A4" w:rsidRPr="00D05AF5" w:rsidRDefault="006D4EBB" w:rsidP="00020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A177A4" w:rsidRPr="00D05AF5">
        <w:rPr>
          <w:rFonts w:ascii="Times New Roman" w:hAnsi="Times New Roman"/>
          <w:sz w:val="28"/>
          <w:szCs w:val="28"/>
        </w:rPr>
        <w:t xml:space="preserve">.Практическая психология образования: учебное пособие / </w:t>
      </w:r>
      <w:proofErr w:type="gramStart"/>
      <w:r w:rsidR="00A177A4" w:rsidRPr="00D05AF5">
        <w:rPr>
          <w:rFonts w:ascii="Times New Roman" w:hAnsi="Times New Roman"/>
          <w:sz w:val="28"/>
          <w:szCs w:val="28"/>
        </w:rPr>
        <w:t>И. В.</w:t>
      </w:r>
      <w:proofErr w:type="gramEnd"/>
      <w:r w:rsidR="00A177A4" w:rsidRPr="00D05AF5">
        <w:rPr>
          <w:rFonts w:ascii="Times New Roman" w:hAnsi="Times New Roman"/>
          <w:sz w:val="28"/>
          <w:szCs w:val="28"/>
        </w:rPr>
        <w:t xml:space="preserve"> </w:t>
      </w:r>
    </w:p>
    <w:p w:rsidR="00A177A4" w:rsidRPr="00D05AF5" w:rsidRDefault="00A177A4" w:rsidP="00020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Дубровина . - Санкт-Петербург: Питер: Питер Пресс, 2009. - 588 с. </w:t>
      </w:r>
    </w:p>
    <w:p w:rsidR="00A177A4" w:rsidRPr="00D05AF5" w:rsidRDefault="006D4EBB" w:rsidP="00020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A177A4" w:rsidRPr="00D05AF5">
        <w:rPr>
          <w:rFonts w:ascii="Times New Roman" w:hAnsi="Times New Roman"/>
          <w:sz w:val="28"/>
          <w:szCs w:val="28"/>
        </w:rPr>
        <w:t>.Степанов В.Г. Психология трудных школьников: Учеб</w:t>
      </w:r>
      <w:proofErr w:type="gramStart"/>
      <w:r w:rsidR="00A177A4" w:rsidRPr="00D05AF5">
        <w:rPr>
          <w:rFonts w:ascii="Times New Roman" w:hAnsi="Times New Roman"/>
          <w:sz w:val="28"/>
          <w:szCs w:val="28"/>
        </w:rPr>
        <w:t>.</w:t>
      </w:r>
      <w:proofErr w:type="gramEnd"/>
      <w:r w:rsidR="00A177A4" w:rsidRPr="00D05A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7A4" w:rsidRPr="00D05AF5">
        <w:rPr>
          <w:rFonts w:ascii="Times New Roman" w:hAnsi="Times New Roman"/>
          <w:sz w:val="28"/>
          <w:szCs w:val="28"/>
        </w:rPr>
        <w:t>п</w:t>
      </w:r>
      <w:proofErr w:type="gramEnd"/>
      <w:r w:rsidR="00A177A4" w:rsidRPr="00D05AF5">
        <w:rPr>
          <w:rFonts w:ascii="Times New Roman" w:hAnsi="Times New Roman"/>
          <w:sz w:val="28"/>
          <w:szCs w:val="28"/>
        </w:rPr>
        <w:t xml:space="preserve">особие для </w:t>
      </w:r>
    </w:p>
    <w:p w:rsidR="00A177A4" w:rsidRPr="00D05AF5" w:rsidRDefault="00A177A4" w:rsidP="00020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учителей и родителей. / Степанов В.Г. — </w:t>
      </w:r>
      <w:proofErr w:type="spellStart"/>
      <w:r w:rsidRPr="00D05AF5">
        <w:rPr>
          <w:rFonts w:ascii="Times New Roman" w:hAnsi="Times New Roman"/>
          <w:sz w:val="28"/>
          <w:szCs w:val="28"/>
        </w:rPr>
        <w:t>М.:Академия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1996.— 320 с. </w:t>
      </w:r>
    </w:p>
    <w:p w:rsidR="00A177A4" w:rsidRDefault="006D4EBB" w:rsidP="00020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A177A4" w:rsidRPr="00D05AF5">
        <w:rPr>
          <w:rFonts w:ascii="Times New Roman" w:hAnsi="Times New Roman"/>
          <w:sz w:val="28"/>
          <w:szCs w:val="28"/>
        </w:rPr>
        <w:t xml:space="preserve">.Столяренко Л.Д. Педагогическая психология.— 2-е изд. </w:t>
      </w:r>
      <w:proofErr w:type="spellStart"/>
      <w:r w:rsidR="00A177A4" w:rsidRPr="00D05AF5">
        <w:rPr>
          <w:rFonts w:ascii="Times New Roman" w:hAnsi="Times New Roman"/>
          <w:sz w:val="28"/>
          <w:szCs w:val="28"/>
        </w:rPr>
        <w:t>перераб</w:t>
      </w:r>
      <w:proofErr w:type="spellEnd"/>
      <w:r w:rsidR="00A177A4" w:rsidRPr="00D05AF5">
        <w:rPr>
          <w:rFonts w:ascii="Times New Roman" w:hAnsi="Times New Roman"/>
          <w:sz w:val="28"/>
          <w:szCs w:val="28"/>
        </w:rPr>
        <w:t xml:space="preserve">. и доп. / Столяренко Л.Д. — Ростов-на-Дону: Феникс, 2003.— 544 с. </w:t>
      </w:r>
    </w:p>
    <w:p w:rsidR="006D4EBB" w:rsidRPr="00D05AF5" w:rsidRDefault="006D4EBB" w:rsidP="00020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Pr="004365EE">
        <w:rPr>
          <w:rFonts w:ascii="Times New Roman" w:hAnsi="Times New Roman"/>
          <w:sz w:val="28"/>
          <w:szCs w:val="28"/>
        </w:rPr>
        <w:t xml:space="preserve">Талызина, Н.Ф. Педагогическая психология: учеб. для </w:t>
      </w:r>
      <w:proofErr w:type="spellStart"/>
      <w:r w:rsidRPr="004365EE">
        <w:rPr>
          <w:rFonts w:ascii="Times New Roman" w:hAnsi="Times New Roman"/>
          <w:sz w:val="28"/>
          <w:szCs w:val="28"/>
        </w:rPr>
        <w:t>студ</w:t>
      </w:r>
      <w:proofErr w:type="gramStart"/>
      <w:r w:rsidRPr="004365EE">
        <w:rPr>
          <w:rFonts w:ascii="Times New Roman" w:hAnsi="Times New Roman"/>
          <w:sz w:val="28"/>
          <w:szCs w:val="28"/>
        </w:rPr>
        <w:t>.с</w:t>
      </w:r>
      <w:proofErr w:type="gramEnd"/>
      <w:r w:rsidRPr="004365EE">
        <w:rPr>
          <w:rFonts w:ascii="Times New Roman" w:hAnsi="Times New Roman"/>
          <w:sz w:val="28"/>
          <w:szCs w:val="28"/>
        </w:rPr>
        <w:t>ред.учеб</w:t>
      </w:r>
      <w:proofErr w:type="spellEnd"/>
      <w:r w:rsidRPr="004365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5EE">
        <w:rPr>
          <w:rFonts w:ascii="Times New Roman" w:hAnsi="Times New Roman"/>
          <w:sz w:val="28"/>
          <w:szCs w:val="28"/>
        </w:rPr>
        <w:t>заведений/Н.Ф. Талызина- 8-е изд.,- М.: Академия, 2011. – 228.</w:t>
      </w:r>
    </w:p>
    <w:p w:rsidR="00A177A4" w:rsidRPr="00D05AF5" w:rsidRDefault="006D4EBB" w:rsidP="00020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A177A4" w:rsidRPr="00D05AF5">
        <w:rPr>
          <w:rFonts w:ascii="Times New Roman" w:hAnsi="Times New Roman"/>
          <w:sz w:val="28"/>
          <w:szCs w:val="28"/>
        </w:rPr>
        <w:t>.Учебная деятельность младшего школьника: Диагностика и корре</w:t>
      </w:r>
      <w:r w:rsidR="00A177A4" w:rsidRPr="00D05AF5">
        <w:rPr>
          <w:rFonts w:ascii="Times New Roman" w:hAnsi="Times New Roman"/>
          <w:sz w:val="28"/>
          <w:szCs w:val="28"/>
        </w:rPr>
        <w:t>к</w:t>
      </w:r>
      <w:r w:rsidR="00A177A4" w:rsidRPr="00D05AF5">
        <w:rPr>
          <w:rFonts w:ascii="Times New Roman" w:hAnsi="Times New Roman"/>
          <w:sz w:val="28"/>
          <w:szCs w:val="28"/>
        </w:rPr>
        <w:t>ция неблагополучий</w:t>
      </w:r>
      <w:proofErr w:type="gramStart"/>
      <w:r w:rsidR="00A177A4" w:rsidRPr="00D05AF5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A177A4" w:rsidRPr="00D05AF5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="00A177A4" w:rsidRPr="00D05AF5">
        <w:rPr>
          <w:rFonts w:ascii="Times New Roman" w:hAnsi="Times New Roman"/>
          <w:sz w:val="28"/>
          <w:szCs w:val="28"/>
        </w:rPr>
        <w:t>Ю.З.Гильбуха</w:t>
      </w:r>
      <w:proofErr w:type="spellEnd"/>
      <w:r w:rsidR="00A177A4" w:rsidRPr="00D05AF5">
        <w:rPr>
          <w:rFonts w:ascii="Times New Roman" w:hAnsi="Times New Roman"/>
          <w:sz w:val="28"/>
          <w:szCs w:val="28"/>
        </w:rPr>
        <w:t>. Киев:</w:t>
      </w:r>
      <w:r w:rsidR="00A177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7A4" w:rsidRPr="00D05AF5">
        <w:rPr>
          <w:rFonts w:ascii="Times New Roman" w:hAnsi="Times New Roman"/>
          <w:sz w:val="28"/>
          <w:szCs w:val="28"/>
        </w:rPr>
        <w:t>Вища</w:t>
      </w:r>
      <w:proofErr w:type="spellEnd"/>
      <w:r w:rsidR="00A177A4" w:rsidRPr="00D05AF5">
        <w:rPr>
          <w:rFonts w:ascii="Times New Roman" w:hAnsi="Times New Roman"/>
          <w:sz w:val="28"/>
          <w:szCs w:val="28"/>
        </w:rPr>
        <w:t xml:space="preserve"> школа, 1993.</w:t>
      </w:r>
      <w:r w:rsidR="00A177A4">
        <w:rPr>
          <w:rFonts w:ascii="Times New Roman" w:hAnsi="Times New Roman"/>
          <w:sz w:val="28"/>
          <w:szCs w:val="28"/>
        </w:rPr>
        <w:t>–</w:t>
      </w:r>
    </w:p>
    <w:p w:rsidR="00A177A4" w:rsidRPr="00D05AF5" w:rsidRDefault="00A177A4" w:rsidP="00020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294 с. </w:t>
      </w:r>
    </w:p>
    <w:p w:rsidR="00A177A4" w:rsidRPr="00D05AF5" w:rsidRDefault="006D4EBB" w:rsidP="00020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A177A4" w:rsidRPr="00D05AF5">
        <w:rPr>
          <w:rFonts w:ascii="Times New Roman" w:hAnsi="Times New Roman"/>
          <w:sz w:val="28"/>
          <w:szCs w:val="28"/>
        </w:rPr>
        <w:t xml:space="preserve">.Цукерман Г. А. Совместная учебная деятельность как основа </w:t>
      </w:r>
    </w:p>
    <w:p w:rsidR="00A177A4" w:rsidRPr="00D05AF5" w:rsidRDefault="00A177A4" w:rsidP="00020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формирования умения учиться. </w:t>
      </w:r>
      <w:proofErr w:type="spellStart"/>
      <w:r w:rsidRPr="00D05AF5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5AF5">
        <w:rPr>
          <w:rFonts w:ascii="Times New Roman" w:hAnsi="Times New Roman"/>
          <w:sz w:val="28"/>
          <w:szCs w:val="28"/>
        </w:rPr>
        <w:t>дис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... д-ра психол. Наук / </w:t>
      </w:r>
      <w:proofErr w:type="spellStart"/>
      <w:r w:rsidRPr="00D05AF5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Г.А. —М: Ин-т психологии РАН, 1992.—39 с. </w:t>
      </w:r>
    </w:p>
    <w:p w:rsidR="00A177A4" w:rsidRPr="00D05AF5" w:rsidRDefault="006D4EBB" w:rsidP="00020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A177A4" w:rsidRPr="00D05AF5">
        <w:rPr>
          <w:rFonts w:ascii="Times New Roman" w:hAnsi="Times New Roman"/>
          <w:sz w:val="28"/>
          <w:szCs w:val="28"/>
        </w:rPr>
        <w:t xml:space="preserve">.Шакуров Р.Х. Социально-психологические проблемы руководства </w:t>
      </w:r>
    </w:p>
    <w:p w:rsidR="00A177A4" w:rsidRDefault="00A177A4" w:rsidP="00020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педагогическим коллективом. / Шакуров Р.Х. —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Педагогика, 1982.</w:t>
      </w:r>
      <w:r>
        <w:rPr>
          <w:rFonts w:ascii="Times New Roman" w:hAnsi="Times New Roman"/>
          <w:sz w:val="28"/>
          <w:szCs w:val="28"/>
        </w:rPr>
        <w:t>–</w:t>
      </w:r>
      <w:r w:rsidRPr="00D05AF5">
        <w:rPr>
          <w:rFonts w:ascii="Times New Roman" w:hAnsi="Times New Roman"/>
          <w:sz w:val="28"/>
          <w:szCs w:val="28"/>
        </w:rPr>
        <w:t xml:space="preserve">208 с. </w:t>
      </w:r>
    </w:p>
    <w:p w:rsidR="006D4EBB" w:rsidRDefault="006D4EBB" w:rsidP="00020BB4">
      <w:pPr>
        <w:jc w:val="both"/>
        <w:rPr>
          <w:rFonts w:ascii="Times New Roman" w:hAnsi="Times New Roman"/>
          <w:sz w:val="28"/>
          <w:szCs w:val="28"/>
        </w:rPr>
      </w:pPr>
    </w:p>
    <w:p w:rsidR="006D4EBB" w:rsidRPr="00D05AF5" w:rsidRDefault="006D4EBB" w:rsidP="00020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7A4" w:rsidRDefault="00A177A4" w:rsidP="00020B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7A4" w:rsidRDefault="00A177A4" w:rsidP="00020B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7A4" w:rsidRDefault="00A177A4" w:rsidP="00020B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7A4" w:rsidRDefault="00A177A4" w:rsidP="00020B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7A4" w:rsidRDefault="00A177A4" w:rsidP="00020B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7A4" w:rsidRDefault="00A177A4" w:rsidP="004A3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77A4" w:rsidRDefault="00A177A4" w:rsidP="004A3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77A4" w:rsidRDefault="00A177A4" w:rsidP="004A3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77A4" w:rsidRDefault="00A177A4" w:rsidP="004A3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77A4" w:rsidRDefault="00A177A4" w:rsidP="004A3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77A4" w:rsidRDefault="00A177A4" w:rsidP="00020B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77A4" w:rsidRDefault="00A177A4" w:rsidP="004A3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77A4" w:rsidRDefault="00A177A4" w:rsidP="004A3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4966" w:rsidRDefault="00064966" w:rsidP="004A3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4966" w:rsidRDefault="00064966" w:rsidP="004A3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4966" w:rsidRDefault="00064966" w:rsidP="004A3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77A4" w:rsidRPr="004A3215" w:rsidRDefault="00A177A4" w:rsidP="004A3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3215">
        <w:rPr>
          <w:rFonts w:ascii="Times New Roman" w:hAnsi="Times New Roman"/>
          <w:b/>
          <w:sz w:val="28"/>
          <w:szCs w:val="28"/>
        </w:rPr>
        <w:lastRenderedPageBreak/>
        <w:t xml:space="preserve">Вопросы к экзамену </w:t>
      </w:r>
    </w:p>
    <w:p w:rsidR="00A177A4" w:rsidRDefault="00A177A4" w:rsidP="004A3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321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педагогической</w:t>
      </w:r>
      <w:r w:rsidRPr="004A3215">
        <w:rPr>
          <w:rFonts w:ascii="Times New Roman" w:hAnsi="Times New Roman"/>
          <w:b/>
          <w:sz w:val="28"/>
          <w:szCs w:val="28"/>
        </w:rPr>
        <w:t xml:space="preserve"> психологии</w:t>
      </w:r>
    </w:p>
    <w:p w:rsidR="00A177A4" w:rsidRDefault="00A177A4" w:rsidP="004A3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77A4" w:rsidRPr="004A3215" w:rsidRDefault="00A177A4" w:rsidP="004A3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77A4" w:rsidRDefault="00A177A4" w:rsidP="00D05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7A4" w:rsidRPr="004E3ADA" w:rsidRDefault="00A177A4" w:rsidP="004E3A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ADA">
        <w:rPr>
          <w:rFonts w:ascii="Times New Roman" w:hAnsi="Times New Roman"/>
          <w:sz w:val="28"/>
          <w:szCs w:val="28"/>
        </w:rPr>
        <w:t xml:space="preserve">1.Современная педагогическая психология: предмет, задачи, </w:t>
      </w:r>
    </w:p>
    <w:p w:rsidR="00A177A4" w:rsidRDefault="00A177A4" w:rsidP="004E3A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AD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>.</w:t>
      </w:r>
      <w:r w:rsidRPr="004E3ADA">
        <w:rPr>
          <w:rFonts w:ascii="Times New Roman" w:hAnsi="Times New Roman"/>
          <w:sz w:val="28"/>
          <w:szCs w:val="28"/>
        </w:rPr>
        <w:t xml:space="preserve"> </w:t>
      </w:r>
    </w:p>
    <w:p w:rsidR="00A177A4" w:rsidRDefault="00A177A4" w:rsidP="004E3AD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5AF5">
        <w:rPr>
          <w:rFonts w:ascii="Times New Roman" w:hAnsi="Times New Roman"/>
          <w:sz w:val="28"/>
          <w:szCs w:val="28"/>
        </w:rPr>
        <w:t>Методы педагогической психологии.</w:t>
      </w:r>
    </w:p>
    <w:p w:rsidR="00A177A4" w:rsidRPr="00D05AF5" w:rsidRDefault="00A177A4" w:rsidP="004E3A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ADA">
        <w:rPr>
          <w:rFonts w:ascii="Times New Roman" w:hAnsi="Times New Roman"/>
          <w:sz w:val="28"/>
          <w:szCs w:val="28"/>
        </w:rPr>
        <w:t xml:space="preserve">3.Становление педагогической психологии как науки: </w:t>
      </w:r>
      <w:r>
        <w:rPr>
          <w:rFonts w:ascii="Times New Roman" w:hAnsi="Times New Roman"/>
          <w:sz w:val="28"/>
          <w:szCs w:val="28"/>
        </w:rPr>
        <w:t>п</w:t>
      </w:r>
      <w:r w:rsidRPr="00D05AF5">
        <w:rPr>
          <w:rFonts w:ascii="Times New Roman" w:hAnsi="Times New Roman"/>
          <w:sz w:val="28"/>
          <w:szCs w:val="28"/>
        </w:rPr>
        <w:t>сихолого-педагогические проблемы в работах философов и педагогов.</w:t>
      </w:r>
    </w:p>
    <w:p w:rsidR="00A177A4" w:rsidRDefault="00A177A4" w:rsidP="004E3AD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05AF5">
        <w:rPr>
          <w:rFonts w:ascii="Times New Roman" w:hAnsi="Times New Roman"/>
          <w:sz w:val="28"/>
          <w:szCs w:val="28"/>
        </w:rPr>
        <w:t xml:space="preserve">Оформление </w:t>
      </w:r>
      <w:r w:rsidRPr="004E3ADA">
        <w:rPr>
          <w:rFonts w:ascii="Times New Roman" w:hAnsi="Times New Roman"/>
          <w:sz w:val="28"/>
          <w:szCs w:val="28"/>
        </w:rPr>
        <w:t>педагогической психологии</w:t>
      </w:r>
      <w:r w:rsidRPr="00D05AF5">
        <w:rPr>
          <w:rFonts w:ascii="Times New Roman" w:hAnsi="Times New Roman"/>
          <w:sz w:val="28"/>
          <w:szCs w:val="28"/>
        </w:rPr>
        <w:t xml:space="preserve"> в самостоятельную отрасль психологической науки.</w:t>
      </w:r>
    </w:p>
    <w:p w:rsidR="00A177A4" w:rsidRDefault="00A177A4" w:rsidP="004E3AD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05AF5">
        <w:rPr>
          <w:rFonts w:ascii="Times New Roman" w:hAnsi="Times New Roman"/>
          <w:sz w:val="28"/>
          <w:szCs w:val="28"/>
        </w:rPr>
        <w:t>Создание собственно психологических теорий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обучения </w:t>
      </w:r>
    </w:p>
    <w:p w:rsidR="00A177A4" w:rsidRDefault="00A177A4" w:rsidP="004E3AD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05AF5">
        <w:rPr>
          <w:rFonts w:ascii="Times New Roman" w:hAnsi="Times New Roman"/>
          <w:sz w:val="28"/>
          <w:szCs w:val="28"/>
        </w:rPr>
        <w:t xml:space="preserve">Возникновение и развитие педагогической психологии </w:t>
      </w:r>
      <w:r>
        <w:rPr>
          <w:rFonts w:ascii="Times New Roman" w:hAnsi="Times New Roman"/>
          <w:sz w:val="28"/>
          <w:szCs w:val="28"/>
        </w:rPr>
        <w:t>в Республике Беларусь</w:t>
      </w:r>
    </w:p>
    <w:p w:rsidR="00A177A4" w:rsidRDefault="00A177A4" w:rsidP="004E3AD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E3ADA">
        <w:rPr>
          <w:rFonts w:ascii="Times New Roman" w:hAnsi="Times New Roman"/>
          <w:b/>
          <w:sz w:val="28"/>
          <w:szCs w:val="28"/>
        </w:rPr>
        <w:t xml:space="preserve"> </w:t>
      </w:r>
      <w:r w:rsidRPr="004E3ADA">
        <w:rPr>
          <w:rFonts w:ascii="Times New Roman" w:hAnsi="Times New Roman"/>
          <w:sz w:val="28"/>
          <w:szCs w:val="28"/>
        </w:rPr>
        <w:t>Психологическая характеристика образования</w:t>
      </w:r>
    </w:p>
    <w:p w:rsidR="00A177A4" w:rsidRDefault="00A177A4" w:rsidP="004E3AD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05AF5">
        <w:rPr>
          <w:rFonts w:ascii="Times New Roman" w:hAnsi="Times New Roman"/>
          <w:sz w:val="28"/>
          <w:szCs w:val="28"/>
        </w:rPr>
        <w:t>Основные тенденции современного образования</w:t>
      </w:r>
    </w:p>
    <w:p w:rsidR="00A177A4" w:rsidRDefault="00A177A4" w:rsidP="004E3AD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177A4" w:rsidRDefault="00A177A4" w:rsidP="004E3AD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177A4" w:rsidRDefault="00A177A4" w:rsidP="004E3AD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177A4" w:rsidRDefault="00A177A4" w:rsidP="004E3AD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Общая характеристика и определение учебной деятельности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Контроль и самоконтроль в учебной деятельности.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Самостоятельная работа как высший вид учебной деятельности.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Учебная мотивация как особый психологический феномен.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3B91">
        <w:rPr>
          <w:rFonts w:ascii="Times New Roman" w:hAnsi="Times New Roman"/>
          <w:b/>
          <w:sz w:val="28"/>
          <w:szCs w:val="28"/>
        </w:rPr>
        <w:t xml:space="preserve">Общая характеристика усвоения.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Психологические характеристики усвоения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Понятие обучаемости в педагогической психологии.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Психологические причины школьной неуспеваемости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Понятие и функции педагогической оценки как средства стимулиров</w:t>
      </w:r>
      <w:r w:rsidRPr="00D05AF5"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 xml:space="preserve">ния учебной деятельности (Б.Г. Ананьев).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Эффективность педагогической оценки на разных возрастных этапах, ее влияние на личность ребенка.</w:t>
      </w:r>
    </w:p>
    <w:p w:rsidR="00A177A4" w:rsidRDefault="00A177A4" w:rsidP="004E3AD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Концепция программированного обучения (</w:t>
      </w:r>
      <w:proofErr w:type="spellStart"/>
      <w:r w:rsidRPr="00D05AF5">
        <w:rPr>
          <w:rFonts w:ascii="Times New Roman" w:hAnsi="Times New Roman"/>
          <w:sz w:val="28"/>
          <w:szCs w:val="28"/>
        </w:rPr>
        <w:t>Б.Скиннер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05AF5">
        <w:rPr>
          <w:rFonts w:ascii="Times New Roman" w:hAnsi="Times New Roman"/>
          <w:sz w:val="28"/>
          <w:szCs w:val="28"/>
        </w:rPr>
        <w:t xml:space="preserve">одель проектирования обучения Дика и </w:t>
      </w:r>
      <w:proofErr w:type="spellStart"/>
      <w:r w:rsidRPr="00D05AF5">
        <w:rPr>
          <w:rFonts w:ascii="Times New Roman" w:hAnsi="Times New Roman"/>
          <w:sz w:val="28"/>
          <w:szCs w:val="28"/>
        </w:rPr>
        <w:t>Райзера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05AF5">
        <w:rPr>
          <w:rFonts w:ascii="Times New Roman" w:hAnsi="Times New Roman"/>
          <w:sz w:val="28"/>
          <w:szCs w:val="28"/>
        </w:rPr>
        <w:t>одель обучения до полного усвоения Блюма и Кэрролла</w:t>
      </w:r>
      <w:r>
        <w:rPr>
          <w:rFonts w:ascii="Times New Roman" w:hAnsi="Times New Roman"/>
          <w:sz w:val="28"/>
          <w:szCs w:val="28"/>
        </w:rPr>
        <w:t>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05AF5">
        <w:rPr>
          <w:rFonts w:ascii="Times New Roman" w:hAnsi="Times New Roman"/>
          <w:sz w:val="28"/>
          <w:szCs w:val="28"/>
        </w:rPr>
        <w:t>одель прямого обучения Ро</w:t>
      </w:r>
      <w:r>
        <w:rPr>
          <w:rFonts w:ascii="Times New Roman" w:hAnsi="Times New Roman"/>
          <w:sz w:val="28"/>
          <w:szCs w:val="28"/>
        </w:rPr>
        <w:t>зенталя.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05AF5">
        <w:rPr>
          <w:rFonts w:ascii="Times New Roman" w:hAnsi="Times New Roman"/>
          <w:sz w:val="28"/>
          <w:szCs w:val="28"/>
        </w:rPr>
        <w:t xml:space="preserve">етод самостоятельного открытия </w:t>
      </w:r>
      <w:proofErr w:type="spellStart"/>
      <w:r w:rsidRPr="00D05AF5">
        <w:rPr>
          <w:rFonts w:ascii="Times New Roman" w:hAnsi="Times New Roman"/>
          <w:sz w:val="28"/>
          <w:szCs w:val="28"/>
        </w:rPr>
        <w:t>Брунера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Теория алгоритмизации программированного обучения (Л.Н. </w:t>
      </w:r>
      <w:proofErr w:type="spellStart"/>
      <w:r w:rsidRPr="00D05AF5">
        <w:rPr>
          <w:rFonts w:ascii="Times New Roman" w:hAnsi="Times New Roman"/>
          <w:sz w:val="28"/>
          <w:szCs w:val="28"/>
        </w:rPr>
        <w:t>Ланда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Т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05AF5">
        <w:rPr>
          <w:rFonts w:ascii="Times New Roman" w:hAnsi="Times New Roman"/>
          <w:sz w:val="28"/>
          <w:szCs w:val="28"/>
        </w:rPr>
        <w:t xml:space="preserve">еория обучения Роберта </w:t>
      </w:r>
      <w:proofErr w:type="spellStart"/>
      <w:r w:rsidRPr="00D05AF5">
        <w:rPr>
          <w:rFonts w:ascii="Times New Roman" w:hAnsi="Times New Roman"/>
          <w:sz w:val="28"/>
          <w:szCs w:val="28"/>
        </w:rPr>
        <w:t>Ганье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Идеи когнитивного обучения Б. </w:t>
      </w:r>
      <w:proofErr w:type="spellStart"/>
      <w:r w:rsidRPr="00D05AF5">
        <w:rPr>
          <w:rFonts w:ascii="Times New Roman" w:hAnsi="Times New Roman"/>
          <w:sz w:val="28"/>
          <w:szCs w:val="28"/>
        </w:rPr>
        <w:t>Такмана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Дж. </w:t>
      </w:r>
      <w:proofErr w:type="spellStart"/>
      <w:r w:rsidRPr="00D05AF5">
        <w:rPr>
          <w:rFonts w:ascii="Times New Roman" w:hAnsi="Times New Roman"/>
          <w:sz w:val="28"/>
          <w:szCs w:val="28"/>
        </w:rPr>
        <w:t>Ормрода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Теория осмысленного вербального научения </w:t>
      </w:r>
      <w:proofErr w:type="spellStart"/>
      <w:r w:rsidRPr="00D05AF5">
        <w:rPr>
          <w:rFonts w:ascii="Times New Roman" w:hAnsi="Times New Roman"/>
          <w:sz w:val="28"/>
          <w:szCs w:val="28"/>
        </w:rPr>
        <w:t>Аусюбеля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Модель жесткой дисциплины Л. </w:t>
      </w:r>
      <w:proofErr w:type="spellStart"/>
      <w:r w:rsidRPr="00D05AF5">
        <w:rPr>
          <w:rFonts w:ascii="Times New Roman" w:hAnsi="Times New Roman"/>
          <w:sz w:val="28"/>
          <w:szCs w:val="28"/>
        </w:rPr>
        <w:t>Кантера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lastRenderedPageBreak/>
        <w:t xml:space="preserve">Теория П.Я. Гальперина о поэтапном (планомерном) формировании понятий и умственных действий.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Проблемная задача и проблемная ситуация (A.M. Матюшкин, М.И. </w:t>
      </w:r>
      <w:proofErr w:type="spellStart"/>
      <w:r w:rsidRPr="00D05AF5">
        <w:rPr>
          <w:rFonts w:ascii="Times New Roman" w:hAnsi="Times New Roman"/>
          <w:sz w:val="28"/>
          <w:szCs w:val="28"/>
        </w:rPr>
        <w:t>Махмутов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Уровни проблемного обучения (В.А. </w:t>
      </w:r>
      <w:proofErr w:type="spellStart"/>
      <w:r w:rsidRPr="00D05AF5">
        <w:rPr>
          <w:rFonts w:ascii="Times New Roman" w:hAnsi="Times New Roman"/>
          <w:sz w:val="28"/>
          <w:szCs w:val="28"/>
        </w:rPr>
        <w:t>Крутецкий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Теория развивающего обучения Л.В. </w:t>
      </w:r>
      <w:proofErr w:type="spellStart"/>
      <w:r w:rsidRPr="00D05AF5">
        <w:rPr>
          <w:rFonts w:ascii="Times New Roman" w:hAnsi="Times New Roman"/>
          <w:sz w:val="28"/>
          <w:szCs w:val="28"/>
        </w:rPr>
        <w:t>Занкова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ее общие дидактические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принципы.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Теория развивающего обучения Д.Б. </w:t>
      </w:r>
      <w:proofErr w:type="spellStart"/>
      <w:r w:rsidRPr="00D05AF5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05AF5">
        <w:rPr>
          <w:rFonts w:ascii="Times New Roman" w:hAnsi="Times New Roman"/>
          <w:sz w:val="28"/>
          <w:szCs w:val="28"/>
        </w:rPr>
        <w:t>В.В. Давыдова.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AF5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 подход в подготовке специалистов.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Социальная ситуация научения и развития (</w:t>
      </w:r>
      <w:proofErr w:type="spellStart"/>
      <w:r w:rsidRPr="00D05AF5">
        <w:rPr>
          <w:rFonts w:ascii="Times New Roman" w:hAnsi="Times New Roman"/>
          <w:sz w:val="28"/>
          <w:szCs w:val="28"/>
        </w:rPr>
        <w:t>С.Л.Рубинштейн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D05AF5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 xml:space="preserve">Петровский).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Возрастная дифференциация субъектов учебной деятельности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D05AF5">
        <w:rPr>
          <w:rFonts w:ascii="Times New Roman" w:hAnsi="Times New Roman"/>
          <w:sz w:val="28"/>
          <w:szCs w:val="28"/>
        </w:rPr>
        <w:t>А.Валлон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Ж.Пиаже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В.Штерн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Б.Г.Ананьев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AF5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Pr="00D05AF5">
        <w:rPr>
          <w:rFonts w:ascii="Times New Roman" w:hAnsi="Times New Roman"/>
          <w:sz w:val="28"/>
          <w:szCs w:val="28"/>
        </w:rPr>
        <w:t xml:space="preserve">).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Научение в младенческом и раннем возрасте.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Научение и обучение дошкольников.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Младший школьник как субъект учебной деятельности.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Подросток как субъект учебной деятельности.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Специфика учебной дея</w:t>
      </w:r>
      <w:r>
        <w:rPr>
          <w:rFonts w:ascii="Times New Roman" w:hAnsi="Times New Roman"/>
          <w:sz w:val="28"/>
          <w:szCs w:val="28"/>
        </w:rPr>
        <w:t>тельности в юности:</w:t>
      </w:r>
      <w:r w:rsidRPr="00D05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05AF5">
        <w:rPr>
          <w:rFonts w:ascii="Times New Roman" w:hAnsi="Times New Roman"/>
          <w:sz w:val="28"/>
          <w:szCs w:val="28"/>
        </w:rPr>
        <w:t>чебная деятельность как средство реализации жизненных планов и развития личностной р</w:t>
      </w:r>
      <w:r w:rsidRPr="00D05AF5">
        <w:rPr>
          <w:rFonts w:ascii="Times New Roman" w:hAnsi="Times New Roman"/>
          <w:sz w:val="28"/>
          <w:szCs w:val="28"/>
        </w:rPr>
        <w:t>е</w:t>
      </w:r>
      <w:r w:rsidRPr="00D05AF5">
        <w:rPr>
          <w:rFonts w:ascii="Times New Roman" w:hAnsi="Times New Roman"/>
          <w:sz w:val="28"/>
          <w:szCs w:val="28"/>
        </w:rPr>
        <w:t xml:space="preserve">флексии </w:t>
      </w:r>
    </w:p>
    <w:p w:rsidR="00A177A4" w:rsidRPr="00D05AF5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Студент как субъект учебной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5AF5">
        <w:rPr>
          <w:rFonts w:ascii="Times New Roman" w:hAnsi="Times New Roman"/>
          <w:sz w:val="28"/>
          <w:szCs w:val="28"/>
        </w:rPr>
        <w:t xml:space="preserve">деятельности.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Психологическая сущность воспитания.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Сущность нравственного воспита</w:t>
      </w:r>
      <w:r>
        <w:rPr>
          <w:rFonts w:ascii="Times New Roman" w:hAnsi="Times New Roman"/>
          <w:sz w:val="28"/>
          <w:szCs w:val="28"/>
        </w:rPr>
        <w:t>ния.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 методы воспитания.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Внутрисемейные отношения и их воспитательное значение.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Развитие детей младенческого и раннего возраста.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Усвоение нравственных норм и правил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AF5">
        <w:rPr>
          <w:rFonts w:ascii="Times New Roman" w:hAnsi="Times New Roman"/>
          <w:sz w:val="28"/>
          <w:szCs w:val="28"/>
        </w:rPr>
        <w:t>поведения в дошкольном во</w:t>
      </w:r>
      <w:r w:rsidRPr="00D05AF5">
        <w:rPr>
          <w:rFonts w:ascii="Times New Roman" w:hAnsi="Times New Roman"/>
          <w:sz w:val="28"/>
          <w:szCs w:val="28"/>
        </w:rPr>
        <w:t>з</w:t>
      </w:r>
      <w:r w:rsidRPr="00D05AF5">
        <w:rPr>
          <w:rFonts w:ascii="Times New Roman" w:hAnsi="Times New Roman"/>
          <w:sz w:val="28"/>
          <w:szCs w:val="28"/>
        </w:rPr>
        <w:t xml:space="preserve">расте.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Воспитание в подростковом и юношеском возра</w:t>
      </w:r>
      <w:r>
        <w:rPr>
          <w:rFonts w:ascii="Times New Roman" w:hAnsi="Times New Roman"/>
          <w:sz w:val="28"/>
          <w:szCs w:val="28"/>
        </w:rPr>
        <w:t>сте: с</w:t>
      </w:r>
      <w:r w:rsidRPr="00D05AF5">
        <w:rPr>
          <w:rFonts w:ascii="Times New Roman" w:hAnsi="Times New Roman"/>
          <w:sz w:val="28"/>
          <w:szCs w:val="28"/>
        </w:rPr>
        <w:t>амовоспитание подростков и юношей.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Профессия педагога и факторы ее выбора (</w:t>
      </w:r>
      <w:proofErr w:type="spellStart"/>
      <w:r w:rsidRPr="00D05AF5">
        <w:rPr>
          <w:rFonts w:ascii="Times New Roman" w:hAnsi="Times New Roman"/>
          <w:sz w:val="28"/>
          <w:szCs w:val="28"/>
        </w:rPr>
        <w:t>Е.А.Климов</w:t>
      </w:r>
      <w:proofErr w:type="spellEnd"/>
      <w:r w:rsidRPr="00D05AF5">
        <w:rPr>
          <w:rFonts w:ascii="Times New Roman" w:hAnsi="Times New Roman"/>
          <w:sz w:val="28"/>
          <w:szCs w:val="28"/>
        </w:rPr>
        <w:t>).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Отличительные особенности педагогической деятельности</w:t>
      </w:r>
      <w:r>
        <w:rPr>
          <w:rFonts w:ascii="Times New Roman" w:hAnsi="Times New Roman"/>
          <w:sz w:val="28"/>
          <w:szCs w:val="28"/>
        </w:rPr>
        <w:t>, ее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функции и мотивация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 xml:space="preserve">Общая характеристика педагогической деятельности.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Стиль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Структура субъектных свойств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Профессионально значимые качества педагога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Педагогические способности</w:t>
      </w:r>
      <w:r>
        <w:rPr>
          <w:rFonts w:ascii="Times New Roman" w:hAnsi="Times New Roman"/>
          <w:sz w:val="28"/>
          <w:szCs w:val="28"/>
        </w:rPr>
        <w:t>, р</w:t>
      </w:r>
      <w:r w:rsidRPr="00D05AF5">
        <w:rPr>
          <w:rFonts w:ascii="Times New Roman" w:hAnsi="Times New Roman"/>
          <w:sz w:val="28"/>
          <w:szCs w:val="28"/>
        </w:rPr>
        <w:t xml:space="preserve">азличные подходы к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D05AF5">
        <w:rPr>
          <w:rFonts w:ascii="Times New Roman" w:hAnsi="Times New Roman"/>
          <w:sz w:val="28"/>
          <w:szCs w:val="28"/>
        </w:rPr>
        <w:t xml:space="preserve">классификации 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Структура и динамика профессионального самосознания педагога.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Профессиональные деформации личности педагога.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Педагогическое взаимодействие и его характеристика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Психология детского коллектива.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lastRenderedPageBreak/>
        <w:t xml:space="preserve">Структура межличностных отношений в детском коллективе (Я.Л. </w:t>
      </w:r>
      <w:proofErr w:type="spellStart"/>
      <w:r w:rsidRPr="00D05AF5">
        <w:rPr>
          <w:rFonts w:ascii="Times New Roman" w:hAnsi="Times New Roman"/>
          <w:sz w:val="28"/>
          <w:szCs w:val="28"/>
        </w:rPr>
        <w:t>К</w:t>
      </w:r>
      <w:r w:rsidRPr="00D05AF5">
        <w:rPr>
          <w:rFonts w:ascii="Times New Roman" w:hAnsi="Times New Roman"/>
          <w:sz w:val="28"/>
          <w:szCs w:val="28"/>
        </w:rPr>
        <w:t>о</w:t>
      </w:r>
      <w:r w:rsidRPr="00D05AF5">
        <w:rPr>
          <w:rFonts w:ascii="Times New Roman" w:hAnsi="Times New Roman"/>
          <w:sz w:val="28"/>
          <w:szCs w:val="28"/>
        </w:rPr>
        <w:t>ломинский</w:t>
      </w:r>
      <w:proofErr w:type="spellEnd"/>
      <w:r w:rsidRPr="00D05AF5">
        <w:rPr>
          <w:rFonts w:ascii="Times New Roman" w:hAnsi="Times New Roman"/>
          <w:sz w:val="28"/>
          <w:szCs w:val="28"/>
        </w:rPr>
        <w:t>).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Влияние педагога на развитие детского коллектива.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Понятие педагогиче</w:t>
      </w:r>
      <w:r>
        <w:rPr>
          <w:rFonts w:ascii="Times New Roman" w:hAnsi="Times New Roman"/>
          <w:sz w:val="28"/>
          <w:szCs w:val="28"/>
        </w:rPr>
        <w:t>ского коллектива, его функции, общие качества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Понятие педагогического общения</w:t>
      </w:r>
      <w:r>
        <w:rPr>
          <w:rFonts w:ascii="Times New Roman" w:hAnsi="Times New Roman"/>
          <w:sz w:val="28"/>
          <w:szCs w:val="28"/>
        </w:rPr>
        <w:t>:</w:t>
      </w:r>
      <w:r w:rsidRPr="00D05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функции и компоненты.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Барьеры педагогического общения, их виды и характеристика.</w:t>
      </w:r>
    </w:p>
    <w:p w:rsidR="00A177A4" w:rsidRDefault="00A177A4" w:rsidP="005458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AF5">
        <w:rPr>
          <w:rFonts w:ascii="Times New Roman" w:hAnsi="Times New Roman"/>
          <w:sz w:val="28"/>
          <w:szCs w:val="28"/>
        </w:rPr>
        <w:t>Классификация педагогических конфликтов</w:t>
      </w:r>
      <w:r>
        <w:rPr>
          <w:rFonts w:ascii="Times New Roman" w:hAnsi="Times New Roman"/>
          <w:sz w:val="28"/>
          <w:szCs w:val="28"/>
        </w:rPr>
        <w:t>, их причины и способы разрешения.</w:t>
      </w:r>
    </w:p>
    <w:p w:rsidR="00A177A4" w:rsidRPr="004E3ADA" w:rsidRDefault="00A177A4" w:rsidP="004E3AD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sectPr w:rsidR="00A177A4" w:rsidRPr="004E3ADA" w:rsidSect="00E6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156D"/>
    <w:multiLevelType w:val="singleLevel"/>
    <w:tmpl w:val="50A4181C"/>
    <w:lvl w:ilvl="0">
      <w:start w:val="1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">
    <w:nsid w:val="26F95640"/>
    <w:multiLevelType w:val="hybridMultilevel"/>
    <w:tmpl w:val="2B7461DA"/>
    <w:lvl w:ilvl="0" w:tplc="911425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93F4D"/>
    <w:multiLevelType w:val="hybridMultilevel"/>
    <w:tmpl w:val="3DB00CBA"/>
    <w:lvl w:ilvl="0" w:tplc="911425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657E1"/>
    <w:multiLevelType w:val="hybridMultilevel"/>
    <w:tmpl w:val="B6A440FC"/>
    <w:lvl w:ilvl="0" w:tplc="EACE93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1FC4ECC"/>
    <w:multiLevelType w:val="hybridMultilevel"/>
    <w:tmpl w:val="76B68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D74"/>
    <w:rsid w:val="00007B3B"/>
    <w:rsid w:val="00020BB4"/>
    <w:rsid w:val="00025D74"/>
    <w:rsid w:val="00047360"/>
    <w:rsid w:val="00056924"/>
    <w:rsid w:val="00064966"/>
    <w:rsid w:val="001D5600"/>
    <w:rsid w:val="00213788"/>
    <w:rsid w:val="002D0D02"/>
    <w:rsid w:val="003162CB"/>
    <w:rsid w:val="004446D2"/>
    <w:rsid w:val="00457D90"/>
    <w:rsid w:val="004A3215"/>
    <w:rsid w:val="004E3ADA"/>
    <w:rsid w:val="00545823"/>
    <w:rsid w:val="0058681C"/>
    <w:rsid w:val="005B6267"/>
    <w:rsid w:val="005E1227"/>
    <w:rsid w:val="005E6732"/>
    <w:rsid w:val="00612A7A"/>
    <w:rsid w:val="00622CA6"/>
    <w:rsid w:val="006D4EBB"/>
    <w:rsid w:val="006F0DA3"/>
    <w:rsid w:val="007D2444"/>
    <w:rsid w:val="007E04EE"/>
    <w:rsid w:val="007F29F9"/>
    <w:rsid w:val="007F563A"/>
    <w:rsid w:val="00842D74"/>
    <w:rsid w:val="00845517"/>
    <w:rsid w:val="009463D7"/>
    <w:rsid w:val="009F08AC"/>
    <w:rsid w:val="00A177A4"/>
    <w:rsid w:val="00A536E8"/>
    <w:rsid w:val="00A97969"/>
    <w:rsid w:val="00AC2A7F"/>
    <w:rsid w:val="00B23B91"/>
    <w:rsid w:val="00B96AFE"/>
    <w:rsid w:val="00BB19D0"/>
    <w:rsid w:val="00BF65FB"/>
    <w:rsid w:val="00C677A8"/>
    <w:rsid w:val="00C914F5"/>
    <w:rsid w:val="00C92D1C"/>
    <w:rsid w:val="00D055E6"/>
    <w:rsid w:val="00D05AF5"/>
    <w:rsid w:val="00D20871"/>
    <w:rsid w:val="00D303F6"/>
    <w:rsid w:val="00D61A51"/>
    <w:rsid w:val="00E61328"/>
    <w:rsid w:val="00F20F6D"/>
    <w:rsid w:val="00FC4B94"/>
    <w:rsid w:val="00FE4273"/>
    <w:rsid w:val="00FE7C46"/>
    <w:rsid w:val="00FF259A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F259A"/>
    <w:pPr>
      <w:keepNext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0871"/>
    <w:rPr>
      <w:rFonts w:ascii="Cambria" w:hAnsi="Cambria" w:cs="Times New Roman"/>
      <w:b/>
      <w:kern w:val="32"/>
      <w:sz w:val="32"/>
      <w:lang w:eastAsia="en-US"/>
    </w:rPr>
  </w:style>
  <w:style w:type="paragraph" w:styleId="2">
    <w:name w:val="Body Text 2"/>
    <w:basedOn w:val="a"/>
    <w:link w:val="20"/>
    <w:uiPriority w:val="99"/>
    <w:rsid w:val="0021378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213788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21378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13788"/>
    <w:rPr>
      <w:rFonts w:ascii="Times New Roman" w:hAnsi="Times New Roman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FF259A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20871"/>
    <w:rPr>
      <w:rFonts w:cs="Times New Roman"/>
      <w:lang w:eastAsia="en-US"/>
    </w:rPr>
  </w:style>
  <w:style w:type="paragraph" w:customStyle="1" w:styleId="Style25">
    <w:name w:val="Style25"/>
    <w:basedOn w:val="a"/>
    <w:uiPriority w:val="99"/>
    <w:rsid w:val="00FF259A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F259A"/>
    <w:rPr>
      <w:rFonts w:ascii="Times New Roman" w:hAnsi="Times New Roman"/>
      <w:spacing w:val="10"/>
      <w:sz w:val="26"/>
    </w:rPr>
  </w:style>
  <w:style w:type="paragraph" w:styleId="a5">
    <w:name w:val="Subtitle"/>
    <w:basedOn w:val="a"/>
    <w:link w:val="a6"/>
    <w:uiPriority w:val="99"/>
    <w:qFormat/>
    <w:locked/>
    <w:rsid w:val="00FF259A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SubtitleChar">
    <w:name w:val="Subtitle Char"/>
    <w:uiPriority w:val="99"/>
    <w:locked/>
    <w:rsid w:val="00D20871"/>
    <w:rPr>
      <w:rFonts w:ascii="Cambria" w:hAnsi="Cambria" w:cs="Times New Roman"/>
      <w:sz w:val="24"/>
      <w:lang w:eastAsia="en-US"/>
    </w:rPr>
  </w:style>
  <w:style w:type="character" w:customStyle="1" w:styleId="a6">
    <w:name w:val="Подзаголовок Знак"/>
    <w:link w:val="a5"/>
    <w:uiPriority w:val="99"/>
    <w:locked/>
    <w:rsid w:val="00FF259A"/>
    <w:rPr>
      <w:b/>
      <w:sz w:val="24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FF259A"/>
    <w:rPr>
      <w:rFonts w:ascii="Cambria" w:hAnsi="Cambria"/>
      <w:b/>
      <w:kern w:val="32"/>
      <w:sz w:val="32"/>
      <w:lang w:val="ru-RU" w:eastAsia="ru-RU"/>
    </w:rPr>
  </w:style>
  <w:style w:type="character" w:customStyle="1" w:styleId="FontStyle48">
    <w:name w:val="Font Style48"/>
    <w:uiPriority w:val="99"/>
    <w:rsid w:val="005E1227"/>
    <w:rPr>
      <w:rFonts w:ascii="Times New Roman" w:hAnsi="Times New Roman"/>
      <w:b/>
      <w:spacing w:val="10"/>
      <w:sz w:val="26"/>
    </w:rPr>
  </w:style>
  <w:style w:type="paragraph" w:customStyle="1" w:styleId="Style24">
    <w:name w:val="Style24"/>
    <w:basedOn w:val="a"/>
    <w:uiPriority w:val="99"/>
    <w:rsid w:val="005E1227"/>
    <w:pPr>
      <w:widowControl w:val="0"/>
      <w:autoSpaceDE w:val="0"/>
      <w:autoSpaceDN w:val="0"/>
      <w:adjustRightInd w:val="0"/>
      <w:spacing w:after="0" w:line="324" w:lineRule="exact"/>
      <w:ind w:firstLine="58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E1227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65E5F-7707-4277-A983-BFD8820B0B9B}"/>
</file>

<file path=customXml/itemProps2.xml><?xml version="1.0" encoding="utf-8"?>
<ds:datastoreItem xmlns:ds="http://schemas.openxmlformats.org/officeDocument/2006/customXml" ds:itemID="{457D8E51-766B-4AFF-819B-D2B1EDEDE291}"/>
</file>

<file path=customXml/itemProps3.xml><?xml version="1.0" encoding="utf-8"?>
<ds:datastoreItem xmlns:ds="http://schemas.openxmlformats.org/officeDocument/2006/customXml" ds:itemID="{850C91E6-355A-4288-9966-80A65EC20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5325</Words>
  <Characters>30354</Characters>
  <Application>Microsoft Office Word</Application>
  <DocSecurity>0</DocSecurity>
  <Lines>252</Lines>
  <Paragraphs>71</Paragraphs>
  <ScaleCrop>false</ScaleCrop>
  <Company>Krokoz™</Company>
  <LinksUpToDate>false</LinksUpToDate>
  <CharactersWithSpaces>35608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Silchenko</dc:creator>
  <cp:keywords/>
  <dc:description/>
  <cp:lastModifiedBy>Svetlana Kurachenko</cp:lastModifiedBy>
  <cp:revision>19</cp:revision>
  <dcterms:created xsi:type="dcterms:W3CDTF">2014-09-25T08:59:00Z</dcterms:created>
  <dcterms:modified xsi:type="dcterms:W3CDTF">2022-09-16T12:53:00Z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