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6C" w:rsidRDefault="006F0F6C" w:rsidP="00C259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Матрицы.</w:t>
      </w:r>
    </w:p>
    <w:p w:rsidR="000C6919" w:rsidRDefault="000C6919" w:rsidP="00C259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понятия.</w:t>
      </w:r>
    </w:p>
    <w:p w:rsidR="00865EB3" w:rsidRDefault="006F0F6C" w:rsidP="00C2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2344">
        <w:rPr>
          <w:rFonts w:ascii="Times New Roman" w:hAnsi="Times New Roman" w:cs="Times New Roman"/>
          <w:i/>
          <w:sz w:val="28"/>
          <w:szCs w:val="28"/>
        </w:rPr>
        <w:t>Матрицей</w:t>
      </w:r>
      <w:r>
        <w:rPr>
          <w:rFonts w:ascii="Times New Roman" w:hAnsi="Times New Roman" w:cs="Times New Roman"/>
          <w:sz w:val="28"/>
          <w:szCs w:val="28"/>
        </w:rPr>
        <w:t xml:space="preserve"> называется прямоугольная таблица чисел.</w:t>
      </w:r>
    </w:p>
    <w:p w:rsidR="00865EB3" w:rsidRPr="006F0F6C" w:rsidRDefault="00000B76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37D87" w:rsidRPr="00B37D87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hAnsi="Times New Roman" w:cs="Times New Roman"/>
          <w:b/>
          <w:sz w:val="28"/>
          <w:szCs w:val="28"/>
        </w:rPr>
        <w:t>1</w:t>
      </w:r>
      <w:r w:rsidR="00481628">
        <w:rPr>
          <w:rFonts w:ascii="Times New Roman" w:hAnsi="Times New Roman" w:cs="Times New Roman"/>
          <w:b/>
          <w:sz w:val="28"/>
          <w:szCs w:val="28"/>
        </w:rPr>
        <w:t>2</w:t>
      </w:r>
      <w:r w:rsidR="00B37D87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 w:rsidR="00865EB3" w:rsidRPr="003910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0F6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65EB3" w:rsidRPr="003910F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6F0F6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С=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6F0F6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6F0F6C" w:rsidRPr="006F0F6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C6919" w:rsidRPr="001E2344" w:rsidRDefault="000C6919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65EB3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В общем случае матрица может содержать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865EB3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строк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6F0F6C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столбцов</w:t>
      </w: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C6919" w:rsidRPr="001E2344" w:rsidRDefault="00865EB3" w:rsidP="00FD6531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rSpRule m:val="4"/>
                <m:rSp m:val="2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Times New Roman"/>
                                  <w:sz w:val="28"/>
                                  <w:szCs w:val="28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1n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Times New Roman"/>
                                  <w:sz w:val="28"/>
                                  <w:szCs w:val="28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</m:m>
                  </m:e>
                </m:eqArr>
              </m:e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⋯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⋯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⋯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⋯</m:t>
                      </m:r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</w:rPr>
                            <m:t>m1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</w:rPr>
                            <m:t>m2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</w:rPr>
                            <m:t>mn</m:t>
                          </m:r>
                        </m:sub>
                      </m:sSub>
                    </m:e>
                  </m:mr>
                </m:m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0C6919" w:rsidRPr="000C69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72950" w:rsidRPr="000C6919" w:rsidRDefault="000C6919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="00072950" w:rsidRPr="000C6919">
        <w:rPr>
          <w:rFonts w:ascii="Times New Roman" w:eastAsiaTheme="minorEastAsia" w:hAnsi="Times New Roman" w:cs="Times New Roman"/>
          <w:i/>
          <w:sz w:val="28"/>
          <w:szCs w:val="28"/>
        </w:rPr>
        <w:t>элементами матрицы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>, где</w:t>
      </w: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- указывает номер строки</w:t>
      </w: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="00072950" w:rsidRPr="006F0F6C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>указывает номер столбца</w:t>
      </w:r>
      <w:r w:rsidRPr="000C69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72950" w:rsidRPr="004D461A" w:rsidRDefault="000C6919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Элементы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</m:t>
        </m:r>
      </m:oMath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образуют </w:t>
      </w:r>
      <w:r w:rsidR="00072950" w:rsidRPr="000C6919">
        <w:rPr>
          <w:rFonts w:ascii="Times New Roman" w:eastAsiaTheme="minorEastAsia" w:hAnsi="Times New Roman" w:cs="Times New Roman"/>
          <w:i/>
          <w:sz w:val="28"/>
          <w:szCs w:val="28"/>
        </w:rPr>
        <w:t>главную диагональ</w:t>
      </w:r>
      <w:r w:rsidR="00072950"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матрицы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br/>
      </w: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Если число строк равно числу столбцов, то матрица называется </w:t>
      </w:r>
      <w:r w:rsidR="00072950" w:rsidRPr="000C6919">
        <w:rPr>
          <w:rFonts w:ascii="Times New Roman" w:eastAsiaTheme="minorEastAsia" w:hAnsi="Times New Roman" w:cs="Times New Roman"/>
          <w:i/>
          <w:sz w:val="28"/>
          <w:szCs w:val="28"/>
        </w:rPr>
        <w:t>квадра</w:t>
      </w:r>
      <w:r w:rsidR="00072950" w:rsidRPr="000C6919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="00072950" w:rsidRPr="000C6919">
        <w:rPr>
          <w:rFonts w:ascii="Times New Roman" w:eastAsiaTheme="minorEastAsia" w:hAnsi="Times New Roman" w:cs="Times New Roman"/>
          <w:i/>
          <w:sz w:val="28"/>
          <w:szCs w:val="28"/>
        </w:rPr>
        <w:t>ной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D461A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4D461A">
        <w:rPr>
          <w:rFonts w:ascii="Times New Roman" w:eastAsiaTheme="minorEastAsia" w:hAnsi="Times New Roman" w:cs="Times New Roman"/>
          <w:sz w:val="28"/>
          <w:szCs w:val="28"/>
        </w:rPr>
        <w:t xml:space="preserve">Квадратная матрица размеров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n×n</m:t>
        </m:r>
      </m:oMath>
      <w:r w:rsidR="004D461A" w:rsidRPr="004D46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461A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4D461A" w:rsidRPr="004D461A">
        <w:rPr>
          <w:rFonts w:ascii="Times New Roman" w:eastAsiaTheme="minorEastAsia" w:hAnsi="Times New Roman" w:cs="Times New Roman"/>
          <w:i/>
          <w:sz w:val="28"/>
          <w:szCs w:val="28"/>
        </w:rPr>
        <w:t xml:space="preserve">матрицей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4D461A" w:rsidRPr="004D461A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го поря</w:t>
      </w:r>
      <w:r w:rsidR="004D461A" w:rsidRPr="004D461A">
        <w:rPr>
          <w:rFonts w:ascii="Times New Roman" w:eastAsiaTheme="minorEastAsia" w:hAnsi="Times New Roman" w:cs="Times New Roman"/>
          <w:i/>
          <w:sz w:val="28"/>
          <w:szCs w:val="28"/>
        </w:rPr>
        <w:t>д</w:t>
      </w:r>
      <w:r w:rsidR="004D461A" w:rsidRPr="004D461A">
        <w:rPr>
          <w:rFonts w:ascii="Times New Roman" w:eastAsiaTheme="minorEastAsia" w:hAnsi="Times New Roman" w:cs="Times New Roman"/>
          <w:i/>
          <w:sz w:val="28"/>
          <w:szCs w:val="28"/>
        </w:rPr>
        <w:t>ка.</w:t>
      </w:r>
    </w:p>
    <w:p w:rsidR="00D0193B" w:rsidRPr="000C6919" w:rsidRDefault="000C6919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Матрицы называются </w:t>
      </w:r>
      <w:r w:rsidR="00072950" w:rsidRPr="000C6919">
        <w:rPr>
          <w:rFonts w:ascii="Times New Roman" w:eastAsiaTheme="minorEastAsia" w:hAnsi="Times New Roman" w:cs="Times New Roman"/>
          <w:i/>
          <w:sz w:val="28"/>
          <w:szCs w:val="28"/>
        </w:rPr>
        <w:t>равными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t>, если у них равны элементы, сто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ящие на соответствующих местах,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</m:t>
        </m:r>
      </m:oMath>
      <w:r w:rsidRPr="000C6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и только тогда, когда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193B" w:rsidRDefault="000C6919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Квадратная матрица, у которой все элементы, кроме главной диагонали равны 0, называется </w:t>
      </w:r>
      <w:r w:rsidR="00D0193B" w:rsidRPr="000C6919">
        <w:rPr>
          <w:rFonts w:ascii="Times New Roman" w:eastAsiaTheme="minorEastAsia" w:hAnsi="Times New Roman" w:cs="Times New Roman"/>
          <w:i/>
          <w:sz w:val="28"/>
          <w:szCs w:val="28"/>
        </w:rPr>
        <w:t>диагональной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193B" w:rsidRPr="000C6919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0C69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193B" w:rsidRDefault="000C6919" w:rsidP="00C259F8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Если все элементы матрицы равны </w:t>
      </w:r>
      <w:r>
        <w:rPr>
          <w:rFonts w:ascii="Times New Roman" w:eastAsiaTheme="minorEastAsia" w:hAnsi="Times New Roman" w:cs="Times New Roman"/>
          <w:sz w:val="28"/>
          <w:szCs w:val="28"/>
        </w:rPr>
        <w:t>нулю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, то матрица называется </w:t>
      </w:r>
      <w:r w:rsidR="00D0193B" w:rsidRPr="000C6919">
        <w:rPr>
          <w:rFonts w:ascii="Times New Roman" w:eastAsiaTheme="minorEastAsia" w:hAnsi="Times New Roman" w:cs="Times New Roman"/>
          <w:i/>
          <w:sz w:val="28"/>
          <w:szCs w:val="28"/>
        </w:rPr>
        <w:t>нулевой</w:t>
      </w:r>
      <w:r w:rsidR="00B37D87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D461A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0C6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46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193B" w:rsidRDefault="004D461A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Диагональная матрица, у которой каждый элемент диагонали равен 1, называется </w:t>
      </w:r>
      <w:r w:rsidR="00D0193B" w:rsidRPr="000C6919">
        <w:rPr>
          <w:rFonts w:ascii="Times New Roman" w:eastAsiaTheme="minorEastAsia" w:hAnsi="Times New Roman" w:cs="Times New Roman"/>
          <w:i/>
          <w:sz w:val="28"/>
          <w:szCs w:val="28"/>
        </w:rPr>
        <w:t>единичной</w:t>
      </w:r>
      <w:r w:rsidR="00D0193B" w:rsidRPr="006F0F6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D0193B" w:rsidRPr="004D461A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4D461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4D461A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0193B" w:rsidRDefault="004D461A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Квадратная матрица называется </w:t>
      </w:r>
      <w:r w:rsidR="00D0193B" w:rsidRPr="004D461A">
        <w:rPr>
          <w:rFonts w:ascii="Times New Roman" w:eastAsiaTheme="minorEastAsia" w:hAnsi="Times New Roman" w:cs="Times New Roman"/>
          <w:i/>
          <w:sz w:val="28"/>
          <w:szCs w:val="28"/>
        </w:rPr>
        <w:t>треугольной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>, если все элементы, распол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0193B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женные по одну сторону от диагонали, равны </w:t>
      </w:r>
      <w:r w:rsidR="008D2836">
        <w:rPr>
          <w:rFonts w:ascii="Times New Roman" w:eastAsiaTheme="minorEastAsia" w:hAnsi="Times New Roman" w:cs="Times New Roman"/>
          <w:sz w:val="28"/>
          <w:szCs w:val="28"/>
        </w:rPr>
        <w:t>нулю</w:t>
      </w:r>
      <w:r w:rsidR="00B37D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193B" w:rsidRPr="00174741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8D2836" w:rsidRPr="00B37D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28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8D283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0193B" w:rsidRDefault="00174741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85B80" w:rsidRPr="006F0F6C">
        <w:rPr>
          <w:rFonts w:ascii="Times New Roman" w:eastAsiaTheme="minorEastAsia" w:hAnsi="Times New Roman" w:cs="Times New Roman"/>
          <w:sz w:val="28"/>
          <w:szCs w:val="28"/>
        </w:rPr>
        <w:t>Матрица, содержащая одну строку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5B8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(столбец), называется </w:t>
      </w:r>
      <w:r w:rsidR="00C85B80" w:rsidRPr="00174741">
        <w:rPr>
          <w:rFonts w:ascii="Times New Roman" w:eastAsiaTheme="minorEastAsia" w:hAnsi="Times New Roman" w:cs="Times New Roman"/>
          <w:i/>
          <w:sz w:val="28"/>
          <w:szCs w:val="28"/>
        </w:rPr>
        <w:t>вектором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85B80" w:rsidRPr="006F0F6C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="00C85B80" w:rsidRPr="00174741">
        <w:rPr>
          <w:rFonts w:ascii="Times New Roman" w:eastAsiaTheme="minorEastAsia" w:hAnsi="Times New Roman" w:cs="Times New Roman"/>
          <w:i/>
          <w:sz w:val="28"/>
          <w:szCs w:val="28"/>
        </w:rPr>
        <w:t>ве</w:t>
      </w:r>
      <w:r w:rsidR="00C85B80" w:rsidRPr="00174741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="00C85B80" w:rsidRPr="00174741">
        <w:rPr>
          <w:rFonts w:ascii="Times New Roman" w:eastAsiaTheme="minorEastAsia" w:hAnsi="Times New Roman" w:cs="Times New Roman"/>
          <w:i/>
          <w:sz w:val="28"/>
          <w:szCs w:val="28"/>
        </w:rPr>
        <w:t>тор-строкой</w:t>
      </w:r>
      <w:proofErr w:type="gramEnd"/>
      <w:r w:rsidRPr="00174741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C85B80" w:rsidRPr="00174741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вектор-столбцом</w:t>
      </w:r>
      <w:r w:rsidR="00C85B80" w:rsidRPr="006F0F6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37D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5B80" w:rsidRPr="00174741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</m:m>
          </m:e>
        </m:d>
      </m:oMath>
      <w:r w:rsidR="0017474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1747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5B80" w:rsidRDefault="00174741" w:rsidP="00C259F8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85B80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Матрица, полученная из данной заменой каждой ее строки столбцом с тем же номером, называется </w:t>
      </w:r>
      <w:r w:rsidR="00C85B80" w:rsidRPr="00174741">
        <w:rPr>
          <w:rFonts w:ascii="Times New Roman" w:eastAsiaTheme="minorEastAsia" w:hAnsi="Times New Roman" w:cs="Times New Roman"/>
          <w:i/>
          <w:sz w:val="28"/>
          <w:szCs w:val="28"/>
        </w:rPr>
        <w:t>транспонированной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p>
            </m:sSup>
          </m:e>
        </m:d>
      </m:oMath>
      <w:r w:rsidR="00B37D87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C85B80" w:rsidRPr="00174741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C85B80" w:rsidRPr="0017474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C85B80" w:rsidRPr="0017474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5B80" w:rsidRPr="00174741" w:rsidRDefault="00174741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Очевидно, что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5B80" w:rsidRPr="006F0F6C" w:rsidRDefault="00C85B80" w:rsidP="00C259F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Действия над матрицами</w:t>
      </w:r>
      <w:r w:rsidR="00C259F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85B80" w:rsidRDefault="00C259F8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C60EA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Матрицы одинаковых размерностей можно </w:t>
      </w:r>
      <w:r w:rsidR="000C60EA" w:rsidRPr="000F37B6">
        <w:rPr>
          <w:rFonts w:ascii="Times New Roman" w:eastAsiaTheme="minorEastAsia" w:hAnsi="Times New Roman" w:cs="Times New Roman"/>
          <w:sz w:val="28"/>
          <w:szCs w:val="28"/>
        </w:rPr>
        <w:t>складывать и вычитать</w:t>
      </w:r>
      <w:r w:rsidR="000C60EA"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F37B6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</w:p>
    <w:p w:rsidR="00B37D87" w:rsidRDefault="0099034B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="000F37B6" w:rsidRPr="000F37B6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</m:oMath>
      <w:r w:rsidR="000F37B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</m:oMath>
      <w:r w:rsidR="00B37D87">
        <w:rPr>
          <w:rFonts w:ascii="Times New Roman" w:eastAsiaTheme="minorEastAsia" w:hAnsi="Times New Roman" w:cs="Times New Roman"/>
          <w:sz w:val="28"/>
          <w:szCs w:val="28"/>
        </w:rPr>
        <w:t xml:space="preserve">, причем </w:t>
      </w:r>
    </w:p>
    <w:p w:rsidR="000C60EA" w:rsidRDefault="0099034B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0C60EA" w:rsidRPr="00B37D8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37D87">
        <w:rPr>
          <w:rFonts w:ascii="Times New Roman" w:eastAsiaTheme="minorEastAsia" w:hAnsi="Times New Roman" w:cs="Times New Roman"/>
          <w:sz w:val="28"/>
          <w:szCs w:val="28"/>
        </w:rPr>
        <w:t>для всех</w:t>
      </w:r>
      <w:r w:rsidR="000C60EA" w:rsidRPr="00B37D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="00B37D8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0C60EA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37D87" w:rsidRDefault="0099034B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B37D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7D87" w:rsidRPr="00B37D87" w:rsidRDefault="00B37D87" w:rsidP="00C259F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>Умножение матриц</w:t>
      </w:r>
      <w:r w:rsidR="00AC1A34">
        <w:rPr>
          <w:rFonts w:ascii="Times New Roman" w:eastAsiaTheme="minorEastAsia" w:hAnsi="Times New Roman" w:cs="Times New Roman"/>
          <w:b/>
          <w:sz w:val="28"/>
          <w:szCs w:val="28"/>
        </w:rPr>
        <w:t>ы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 числ</w:t>
      </w:r>
      <w:r w:rsidR="00AC1A34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r w:rsidRPr="00B37D87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A5747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>Чтобы умножить матрицу на число, необходимо каждый ее элемент умножить на это число.</w:t>
      </w:r>
    </w:p>
    <w:p w:rsidR="00FA5747" w:rsidRPr="006F0F6C" w:rsidRDefault="00B37D8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812E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3×A=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="00072950" w:rsidRPr="006F0F6C">
        <w:rPr>
          <w:rFonts w:ascii="Times New Roman" w:eastAsiaTheme="minorEastAsia" w:hAnsi="Times New Roman" w:cs="Times New Roman"/>
          <w:sz w:val="28"/>
          <w:szCs w:val="28"/>
        </w:rPr>
        <w:br/>
      </w:r>
      <w:r w:rsidR="00FE2BCB" w:rsidRPr="00FE2BC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FA5747" w:rsidRPr="00FE2BCB">
        <w:rPr>
          <w:rFonts w:ascii="Times New Roman" w:eastAsiaTheme="minorEastAsia" w:hAnsi="Times New Roman" w:cs="Times New Roman"/>
          <w:i/>
          <w:sz w:val="28"/>
          <w:szCs w:val="28"/>
        </w:rPr>
        <w:t>противоположной</w:t>
      </w:r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к матрице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</m:t>
        </m:r>
      </m:oMath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5747" w:rsidRPr="00FE2BCB" w:rsidRDefault="00FA5747" w:rsidP="00C259F8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Умножение матриц</w:t>
      </w:r>
      <w:r w:rsidR="00FE2BCB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14BFF" w:rsidRDefault="00AC1A34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Умножение матриц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A×B</m:t>
        </m:r>
      </m:oMath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можно только в том случае, когда число стол</w:t>
      </w:r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цов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равно числу строк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матрицы</w:t>
      </w:r>
      <w:r w:rsidR="00FA574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этом случае</w:t>
      </w:r>
      <w:r w:rsidR="00C028F3" w:rsidRPr="00C028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28F3">
        <w:rPr>
          <w:rFonts w:ascii="Times New Roman" w:eastAsiaTheme="minorEastAsia" w:hAnsi="Times New Roman" w:cs="Times New Roman"/>
          <w:sz w:val="28"/>
          <w:szCs w:val="28"/>
        </w:rPr>
        <w:t>справедливо с</w:t>
      </w:r>
      <w:r w:rsidR="00C028F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028F3">
        <w:rPr>
          <w:rFonts w:ascii="Times New Roman" w:eastAsiaTheme="minorEastAsia" w:hAnsi="Times New Roman" w:cs="Times New Roman"/>
          <w:sz w:val="28"/>
          <w:szCs w:val="28"/>
        </w:rPr>
        <w:t xml:space="preserve">отношение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n×p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m×p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причем элементы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равны</w:t>
      </w:r>
      <w:r w:rsidR="00C028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1,m</m:t>
            </m:r>
          </m:e>
        </m:acc>
      </m:oMath>
      <w:r w:rsidRPr="00AC1A34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1,p</m:t>
            </m:r>
          </m:e>
        </m:acc>
      </m:oMath>
      <w:r w:rsidRPr="00AC1A3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028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29A7">
        <w:rPr>
          <w:rFonts w:ascii="Times New Roman" w:eastAsiaTheme="minorEastAsia" w:hAnsi="Times New Roman" w:cs="Times New Roman"/>
          <w:sz w:val="28"/>
          <w:szCs w:val="28"/>
        </w:rPr>
        <w:t>Другими словами с</w:t>
      </w:r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троки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умножаются на столбцы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B.</m:t>
        </m:r>
      </m:oMath>
    </w:p>
    <w:p w:rsidR="00C14BFF" w:rsidRPr="00DE29A7" w:rsidRDefault="00DE29A7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E29A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Пусть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C14BFF" w:rsidRPr="00DE29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 Тогда</w:t>
      </w:r>
    </w:p>
    <w:p w:rsidR="00072950" w:rsidRPr="00DE29A7" w:rsidRDefault="00072950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A×B=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2∙3+3∙5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2∙2+3∙1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2∙4+3∙6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3∙3+4∙5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3∙2+4∙1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3∙4+4∙6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5∙3+1∙1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5∙2+1∙1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5∙4+1∙6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29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26</m:t>
                  </m:r>
                </m:e>
              </m:mr>
            </m:m>
          </m:e>
        </m:d>
      </m:oMath>
      <w:r w:rsidR="00DE29A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E29A7" w:rsidRDefault="00C14BFF" w:rsidP="00C259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3∙2+2∙3+4∙5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3∙3+2∙4+4∙1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5∙2+3∙1+6∙5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5∙3+1∙4+6∙1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</m:mr>
            </m:m>
          </m:e>
        </m:d>
      </m:oMath>
      <w:r w:rsidR="00DE29A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14BFF" w:rsidRPr="006F0F6C" w:rsidRDefault="00DE29A7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Видим, что в общем случае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же выполняется условие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м</w:t>
      </w:r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="00C14BFF" w:rsidRPr="00DE29A7">
        <w:rPr>
          <w:rFonts w:ascii="Times New Roman" w:eastAsiaTheme="minorEastAsia" w:hAnsi="Times New Roman" w:cs="Times New Roman"/>
          <w:i/>
          <w:sz w:val="28"/>
          <w:szCs w:val="28"/>
        </w:rPr>
        <w:t>перестановочными друг с др</w:t>
      </w:r>
      <w:r w:rsidR="00C14BFF" w:rsidRPr="00DE29A7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="00C14BFF" w:rsidRPr="00DE29A7">
        <w:rPr>
          <w:rFonts w:ascii="Times New Roman" w:eastAsiaTheme="minorEastAsia" w:hAnsi="Times New Roman" w:cs="Times New Roman"/>
          <w:i/>
          <w:sz w:val="28"/>
          <w:szCs w:val="28"/>
        </w:rPr>
        <w:t>гом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C14BFF" w:rsidRPr="006F0F6C" w:rsidRDefault="001812EC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Матрица называется </w:t>
      </w:r>
      <w:r w:rsidR="00C14BFF" w:rsidRPr="001812EC">
        <w:rPr>
          <w:rFonts w:ascii="Times New Roman" w:eastAsiaTheme="minorEastAsia" w:hAnsi="Times New Roman" w:cs="Times New Roman"/>
          <w:i/>
          <w:sz w:val="28"/>
          <w:szCs w:val="28"/>
        </w:rPr>
        <w:t>ступенчатой</w:t>
      </w:r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её элементов </w:t>
      </w:r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>выполня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C14BFF" w:rsidRPr="006F0F6C">
        <w:rPr>
          <w:rFonts w:ascii="Times New Roman" w:eastAsiaTheme="minorEastAsia" w:hAnsi="Times New Roman" w:cs="Times New Roman"/>
          <w:sz w:val="28"/>
          <w:szCs w:val="28"/>
        </w:rPr>
        <w:t>тся условия:</w:t>
      </w:r>
    </w:p>
    <w:p w:rsidR="00A04517" w:rsidRPr="006F0F6C" w:rsidRDefault="001812EC" w:rsidP="00C259F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>од первым не нулевым элементом кажд</w:t>
      </w:r>
      <w:r>
        <w:rPr>
          <w:rFonts w:ascii="Times New Roman" w:eastAsiaTheme="minorEastAsia" w:hAnsi="Times New Roman" w:cs="Times New Roman"/>
          <w:sz w:val="28"/>
          <w:szCs w:val="28"/>
        </w:rPr>
        <w:t>ой строки находится 0;</w:t>
      </w:r>
    </w:p>
    <w:p w:rsidR="00A04517" w:rsidRDefault="001812EC" w:rsidP="00C259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ервый ненулевой элемент любой строки находится правее первого не нулевого элемента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любой 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>строки, расположенной выше.</w:t>
      </w:r>
    </w:p>
    <w:p w:rsidR="001812EC" w:rsidRPr="001812EC" w:rsidRDefault="001812EC" w:rsidP="00C259F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52A3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Следующая матрица является ступенчатой.</w:t>
      </w:r>
    </w:p>
    <w:p w:rsidR="00A04517" w:rsidRPr="001E2344" w:rsidRDefault="00A04517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6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1812E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A04517" w:rsidRPr="006F0F6C" w:rsidRDefault="00A04517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04517" w:rsidRDefault="00A04517" w:rsidP="00C259F8">
      <w:pPr>
        <w:pStyle w:val="a3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Элементарные преобразования матриц</w:t>
      </w:r>
      <w:r w:rsidR="001812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20329" w:rsidRDefault="00720329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12EC" w:rsidRPr="001812EC" w:rsidRDefault="001812EC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Элементарными преобразованиями матриц являются:</w:t>
      </w:r>
    </w:p>
    <w:p w:rsidR="00A04517" w:rsidRPr="006F0F6C" w:rsidRDefault="00A04517" w:rsidP="00C259F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Перестановка местами двух </w:t>
      </w:r>
      <w:r w:rsidR="001812EC">
        <w:rPr>
          <w:rFonts w:ascii="Times New Roman" w:eastAsiaTheme="minorEastAsia" w:hAnsi="Times New Roman" w:cs="Times New Roman"/>
          <w:sz w:val="28"/>
          <w:szCs w:val="28"/>
        </w:rPr>
        <w:t xml:space="preserve">любых её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строк (столбцов).</w:t>
      </w:r>
    </w:p>
    <w:p w:rsidR="00A04517" w:rsidRPr="006F0F6C" w:rsidRDefault="00A04517" w:rsidP="00C259F8">
      <w:pPr>
        <w:pStyle w:val="a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>Умножение элементов какой-нибудь строки (столбца) на некоторое не нулевое число.</w:t>
      </w:r>
    </w:p>
    <w:p w:rsidR="00A04517" w:rsidRPr="006F0F6C" w:rsidRDefault="00A04517" w:rsidP="00C259F8">
      <w:pPr>
        <w:pStyle w:val="a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>Прибавление ко всем элементам строки (столбца) соответствующих элементов другой строки (столбца), умноженных на одно и то же число.</w:t>
      </w:r>
    </w:p>
    <w:p w:rsidR="0022443B" w:rsidRPr="006F0F6C" w:rsidRDefault="001812EC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Две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="00A04517" w:rsidRPr="001812EC">
        <w:rPr>
          <w:rFonts w:ascii="Times New Roman" w:eastAsiaTheme="minorEastAsia" w:hAnsi="Times New Roman" w:cs="Times New Roman"/>
          <w:i/>
          <w:sz w:val="28"/>
          <w:szCs w:val="28"/>
        </w:rPr>
        <w:t>эквивалентными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>, если одна из них пол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A04517" w:rsidRPr="006F0F6C">
        <w:rPr>
          <w:rFonts w:ascii="Times New Roman" w:eastAsiaTheme="minorEastAsia" w:hAnsi="Times New Roman" w:cs="Times New Roman"/>
          <w:sz w:val="28"/>
          <w:szCs w:val="28"/>
        </w:rPr>
        <w:t>чается из другой с помощью элементарных преобразований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~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12955" w:rsidRPr="006F0F6C" w:rsidRDefault="001812EC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306CB" w:rsidRPr="006F0F6C">
        <w:rPr>
          <w:rFonts w:ascii="Times New Roman" w:eastAsiaTheme="minorEastAsia" w:hAnsi="Times New Roman" w:cs="Times New Roman"/>
          <w:sz w:val="28"/>
          <w:szCs w:val="28"/>
        </w:rPr>
        <w:t>Любую матрицу с помощью элементарных преобразований можно прив</w:t>
      </w:r>
      <w:r w:rsidR="008306CB" w:rsidRPr="006F0F6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306CB" w:rsidRPr="006F0F6C">
        <w:rPr>
          <w:rFonts w:ascii="Times New Roman" w:eastAsiaTheme="minorEastAsia" w:hAnsi="Times New Roman" w:cs="Times New Roman"/>
          <w:sz w:val="28"/>
          <w:szCs w:val="28"/>
        </w:rPr>
        <w:t>сти к ступенчатому виду.</w:t>
      </w:r>
    </w:p>
    <w:p w:rsidR="00FB593D" w:rsidRDefault="00FB593D" w:rsidP="00C259F8">
      <w:pPr>
        <w:pStyle w:val="a3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Определители</w:t>
      </w:r>
      <w:r w:rsidR="001812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D6531" w:rsidRPr="006F0F6C" w:rsidRDefault="00FD6531" w:rsidP="00C259F8">
      <w:pPr>
        <w:pStyle w:val="a3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B593D" w:rsidRDefault="00720329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="00FB593D" w:rsidRPr="00720329">
        <w:rPr>
          <w:rFonts w:ascii="Times New Roman" w:eastAsiaTheme="minorEastAsia" w:hAnsi="Times New Roman" w:cs="Times New Roman"/>
          <w:i/>
          <w:sz w:val="28"/>
          <w:szCs w:val="28"/>
        </w:rPr>
        <w:t>Определителем</w:t>
      </w:r>
      <w:r w:rsidR="00FB593D" w:rsidRPr="006F0F6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B593D" w:rsidRPr="006F0F6C">
        <w:rPr>
          <w:rFonts w:ascii="Times New Roman" w:eastAsiaTheme="minorEastAsia" w:hAnsi="Times New Roman" w:cs="Times New Roman"/>
          <w:sz w:val="28"/>
          <w:szCs w:val="28"/>
        </w:rPr>
        <w:t>называется квадратная числовая таблица, вычисляемая по определенным правилам.</w:t>
      </w:r>
    </w:p>
    <w:p w:rsidR="00FB593D" w:rsidRDefault="001E52A3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E52A3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B12E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Так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E52A3" w:rsidRPr="00573C73" w:rsidRDefault="001E52A3" w:rsidP="00573C73">
      <w:pPr>
        <w:pStyle w:val="a3"/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F953B3" w:rsidRPr="001E52A3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573C73" w:rsidRPr="00573C73" w:rsidRDefault="00573C73" w:rsidP="00573C73">
      <w:pPr>
        <w:pStyle w:val="a3"/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90CCA" w:rsidRDefault="001E52A3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573C7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=3∙7-10∙2=21-20=1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3C73" w:rsidRPr="00573C73" w:rsidRDefault="00573C73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90CCA" w:rsidRDefault="00E90CCA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E90CCA" w:rsidRPr="00573C73" w:rsidRDefault="0099034B" w:rsidP="00573C73">
      <w:pPr>
        <w:pStyle w:val="a3"/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:rsidR="00573C73" w:rsidRPr="00E90CCA" w:rsidRDefault="00573C73" w:rsidP="00573C73">
      <w:pPr>
        <w:pStyle w:val="a3"/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039BC" w:rsidRPr="00E90CCA" w:rsidRDefault="00E90CCA" w:rsidP="00C259F8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sub>
        </m:sSub>
      </m:oMath>
      <w:r w:rsidR="006039BC" w:rsidRPr="00E90CCA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</w:t>
      </w:r>
      <w:r w:rsidR="00573C7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039BC" w:rsidRPr="00E90CCA" w:rsidRDefault="006039BC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039BC" w:rsidRDefault="0099034B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=3∙2∙2+5∙3∙4+1∙6∙1-1∙2∙4-3∙3∙6-5∙1∙2=6</m:t>
        </m:r>
      </m:oMath>
      <w:r w:rsidR="00E90CC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73C7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73C73" w:rsidRDefault="00573C73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491F" w:rsidRDefault="00E2491F" w:rsidP="00FD6531">
      <w:pPr>
        <w:pStyle w:val="a3"/>
        <w:tabs>
          <w:tab w:val="left" w:pos="2268"/>
        </w:tabs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При  вычислении определителей 3-го порядка удобно пользовать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ся прав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лом треугольников.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плюсом берутся произведения элементов стоящих на главной диагонали и элементы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стоящие в вершинах следующих треугольн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ков</w:t>
      </w:r>
      <w:r w:rsidR="006B2100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039BC" w:rsidRPr="00E2491F" w:rsidRDefault="0099034B" w:rsidP="00573C73">
      <w:pPr>
        <w:pStyle w:val="a3"/>
        <w:tabs>
          <w:tab w:val="left" w:pos="2268"/>
        </w:tabs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7.95pt;margin-top:3.7pt;width:75pt;height:56.25pt;z-index:251663360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9" DrawAspect="Content" ObjectID="_1510937995" r:id="rId10"/>
        </w:pict>
      </w:r>
    </w:p>
    <w:p w:rsidR="00CD1E50" w:rsidRDefault="00CD1E5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6531" w:rsidRDefault="00CD1E5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573C73" w:rsidRDefault="00CD1E5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53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CD1E50" w:rsidRDefault="00CD1E5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минусом берутся произведения элементов, стоящих на второй диагонали и в вершинах следующих треугольников</w:t>
      </w:r>
      <w:r w:rsidR="006B210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3C73" w:rsidRDefault="00573C73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1E50" w:rsidRDefault="0099034B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left:0;text-align:left;margin-left:187.95pt;margin-top:3pt;width:74.25pt;height:54.75pt;z-index:251665408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30" DrawAspect="Content" ObjectID="_1510937996" r:id="rId12"/>
        </w:pict>
      </w:r>
    </w:p>
    <w:p w:rsidR="00CD1E50" w:rsidRDefault="00CD1E5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1E50" w:rsidRDefault="00CD1E5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3C73" w:rsidRPr="00CD1E50" w:rsidRDefault="00573C73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6531" w:rsidRDefault="001E2344" w:rsidP="00C259F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573C73" w:rsidRDefault="0099034B" w:rsidP="00C259F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5" style="position:absolute;left:0;text-align:left;margin-left:154.2pt;margin-top:80.15pt;width:108.75pt;height:66.75pt;z-index:251667456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031" DrawAspect="Content" ObjectID="_1510937997" r:id="rId14"/>
        </w:pic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53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Второй метод заключается в том, что рядом с определителем справа зап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сываются первый и второй столбцы и тогда с плюсом берутся произведения элементов, стоящих на главной диагонали и двух ей параллельных, с мин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сом – произведения элементов, стоящих на второй диагонали и двух ей п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E2344">
        <w:rPr>
          <w:rFonts w:ascii="Times New Roman" w:eastAsiaTheme="minorEastAsia" w:hAnsi="Times New Roman" w:cs="Times New Roman"/>
          <w:sz w:val="28"/>
          <w:szCs w:val="28"/>
        </w:rPr>
        <w:t xml:space="preserve">раллельных.  </w:t>
      </w:r>
    </w:p>
    <w:p w:rsidR="001E2344" w:rsidRDefault="001E2344" w:rsidP="00C259F8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B2100" w:rsidRDefault="006B210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2100" w:rsidRDefault="001E2344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6B2100" w:rsidRDefault="006B210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6531" w:rsidRDefault="006B2100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1E2344" w:rsidRDefault="006039BC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>Вычисление определителей более высоких порядков осуществляется путем использования их свойств.</w:t>
      </w:r>
    </w:p>
    <w:p w:rsidR="0007438F" w:rsidRDefault="0007438F" w:rsidP="00C259F8">
      <w:pPr>
        <w:pStyle w:val="a3"/>
        <w:tabs>
          <w:tab w:val="left" w:pos="2268"/>
        </w:tabs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Свойства определителей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D6531" w:rsidRPr="006F0F6C" w:rsidRDefault="00FD6531" w:rsidP="00C259F8">
      <w:pPr>
        <w:pStyle w:val="a3"/>
        <w:tabs>
          <w:tab w:val="left" w:pos="2268"/>
        </w:tabs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039BC" w:rsidRDefault="002372EC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039BC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Пусть дана квадратная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</w:p>
    <w:p w:rsidR="00573C73" w:rsidRPr="006F0F6C" w:rsidRDefault="00573C73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3C73" w:rsidRPr="00573C73" w:rsidRDefault="006039BC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m2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B61FA" w:rsidRDefault="006039BC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1E234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B61FA" w:rsidRPr="006F0F6C">
        <w:rPr>
          <w:rFonts w:ascii="Times New Roman" w:eastAsiaTheme="minorEastAsia" w:hAnsi="Times New Roman" w:cs="Times New Roman"/>
          <w:sz w:val="28"/>
          <w:szCs w:val="28"/>
        </w:rPr>
        <w:t>Из элементов этой матрицы можно составить определитель</w:t>
      </w:r>
      <w:r w:rsidR="002372EC">
        <w:rPr>
          <w:rFonts w:ascii="Times New Roman" w:eastAsiaTheme="minorEastAsia" w:hAnsi="Times New Roman" w:cs="Times New Roman"/>
          <w:sz w:val="28"/>
          <w:szCs w:val="28"/>
        </w:rPr>
        <w:t xml:space="preserve">, который называется детерминантом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2372EC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</w:t>
      </w:r>
    </w:p>
    <w:p w:rsidR="00573C73" w:rsidRPr="002372EC" w:rsidRDefault="00573C73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3C73" w:rsidRPr="00573C73" w:rsidRDefault="0099034B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m2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=detA.</m:t>
          </m:r>
        </m:oMath>
      </m:oMathPara>
    </w:p>
    <w:p w:rsidR="007735CC" w:rsidRPr="002372EC" w:rsidRDefault="0073093D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C259F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="007735CC" w:rsidRPr="002372EC">
        <w:rPr>
          <w:rFonts w:ascii="Times New Roman" w:eastAsiaTheme="minorEastAsia" w:hAnsi="Times New Roman" w:cs="Times New Roman"/>
          <w:i/>
          <w:sz w:val="28"/>
          <w:szCs w:val="28"/>
        </w:rPr>
        <w:t xml:space="preserve">Минором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 xml:space="preserve"> некоторого элемента определителя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 xml:space="preserve"> называют определ</w:t>
      </w:r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 xml:space="preserve">тель, который получается вычеркиванием </w:t>
      </w:r>
      <w:r w:rsidR="007735CC">
        <w:rPr>
          <w:rFonts w:ascii="Times New Roman" w:eastAsiaTheme="minorEastAsia" w:hAnsi="Times New Roman" w:cs="Times New Roman"/>
          <w:sz w:val="28"/>
          <w:szCs w:val="28"/>
        </w:rPr>
        <w:t>из него</w:t>
      </w:r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i-</m:t>
        </m:r>
      </m:oMath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 xml:space="preserve">строки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j-</m:t>
        </m:r>
      </m:oMath>
      <w:r w:rsidR="007735CC" w:rsidRPr="002372EC">
        <w:rPr>
          <w:rFonts w:ascii="Times New Roman" w:eastAsiaTheme="minorEastAsia" w:hAnsi="Times New Roman" w:cs="Times New Roman"/>
          <w:sz w:val="28"/>
          <w:szCs w:val="28"/>
        </w:rPr>
        <w:t>столбца.</w:t>
      </w:r>
      <w:r w:rsidR="007735CC">
        <w:rPr>
          <w:rFonts w:ascii="Times New Roman" w:eastAsiaTheme="minorEastAsia" w:hAnsi="Times New Roman" w:cs="Times New Roman"/>
          <w:sz w:val="28"/>
          <w:szCs w:val="28"/>
        </w:rPr>
        <w:t xml:space="preserve"> Например</w:t>
      </w:r>
    </w:p>
    <w:p w:rsidR="007735CC" w:rsidRDefault="007735CC" w:rsidP="00C259F8">
      <w:pPr>
        <w:pStyle w:val="a3"/>
        <w:tabs>
          <w:tab w:val="left" w:pos="2268"/>
        </w:tabs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3C73" w:rsidRDefault="00573C73" w:rsidP="00C259F8">
      <w:pPr>
        <w:pStyle w:val="a3"/>
        <w:tabs>
          <w:tab w:val="left" w:pos="2268"/>
        </w:tabs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735CC" w:rsidRDefault="00C259F8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="007735CC" w:rsidRPr="002372EC">
        <w:rPr>
          <w:rFonts w:ascii="Times New Roman" w:eastAsiaTheme="minorEastAsia" w:hAnsi="Times New Roman" w:cs="Times New Roman"/>
          <w:i/>
          <w:sz w:val="28"/>
          <w:szCs w:val="28"/>
        </w:rPr>
        <w:t>Алгебраическим дополнением</w:t>
      </w:r>
      <w:r w:rsidR="007735CC" w:rsidRPr="006F0F6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735CC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элемента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ij </m:t>
            </m:r>
          </m:sub>
        </m:sSub>
      </m:oMath>
      <w:r w:rsidR="007735CC">
        <w:rPr>
          <w:rFonts w:ascii="Times New Roman" w:eastAsiaTheme="minorEastAsia" w:hAnsi="Times New Roman" w:cs="Times New Roman"/>
          <w:sz w:val="28"/>
          <w:szCs w:val="28"/>
        </w:rPr>
        <w:t xml:space="preserve"> определителя </w:t>
      </w:r>
      <w:r w:rsidR="007735CC"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называют 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7735CC">
        <w:rPr>
          <w:rFonts w:ascii="Times New Roman" w:eastAsiaTheme="minorEastAsia" w:hAnsi="Times New Roman" w:cs="Times New Roman"/>
          <w:sz w:val="28"/>
          <w:szCs w:val="28"/>
        </w:rPr>
        <w:t xml:space="preserve">. Например </w:t>
      </w:r>
    </w:p>
    <w:p w:rsidR="00573C73" w:rsidRPr="007735CC" w:rsidRDefault="00573C73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35CC" w:rsidRPr="007735CC" w:rsidRDefault="007735CC" w:rsidP="00C259F8">
      <w:pPr>
        <w:pStyle w:val="a3"/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=-1∙2=-2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72EC" w:rsidRDefault="002372EC" w:rsidP="00C259F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372EC" w:rsidRPr="00573C73" w:rsidRDefault="002372EC" w:rsidP="00C259F8">
      <w:pPr>
        <w:pStyle w:val="a3"/>
        <w:tabs>
          <w:tab w:val="left" w:pos="2268"/>
        </w:tabs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3C73">
        <w:rPr>
          <w:rFonts w:ascii="Times New Roman" w:eastAsiaTheme="minorEastAsia" w:hAnsi="Times New Roman" w:cs="Times New Roman"/>
          <w:b/>
          <w:sz w:val="28"/>
          <w:szCs w:val="28"/>
        </w:rPr>
        <w:t>Свойства</w:t>
      </w:r>
      <w:r w:rsidR="00C259F8" w:rsidRPr="00573C73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определителей</w:t>
      </w:r>
      <w:r w:rsidRPr="00573C73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4D2613" w:rsidRPr="00E2120B" w:rsidRDefault="00E2120B" w:rsidP="00C259F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Определитель не изменится, если его строки заменить столбцами и 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аоборот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, т. е.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p>
            </m:sSup>
          </m:e>
        </m:d>
      </m:oMath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D2613" w:rsidRPr="00E2120B" w:rsidRDefault="00E2120B" w:rsidP="00C259F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2.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Определитель меняет знак при перестановке любых двух его строк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(столбцов).</w:t>
      </w:r>
    </w:p>
    <w:p w:rsidR="004D2613" w:rsidRPr="00E2120B" w:rsidRDefault="00E2120B" w:rsidP="00C259F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Определитель, имеющий две равные строки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(столбца), равен 0.</w:t>
      </w:r>
    </w:p>
    <w:p w:rsidR="002372EC" w:rsidRPr="00E2120B" w:rsidRDefault="00E2120B" w:rsidP="00C259F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Общий множитель строки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(столбца) можн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о выносить за знак определ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теля, например</w:t>
      </w:r>
    </w:p>
    <w:p w:rsidR="004D2613" w:rsidRPr="00E2120B" w:rsidRDefault="0099034B" w:rsidP="00C259F8">
      <w:pPr>
        <w:tabs>
          <w:tab w:val="left" w:pos="2268"/>
        </w:tabs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D2613" w:rsidRPr="00E2120B" w:rsidRDefault="00E2120B" w:rsidP="00C259F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Если элементы какой-нибудь строки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(столбца) представи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мы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в виде суммы двух слагаемых, то определитель может быть представлен в виде суммы двух определителей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, например</w:t>
      </w:r>
    </w:p>
    <w:p w:rsidR="00D64892" w:rsidRPr="00C259F8" w:rsidRDefault="0099034B" w:rsidP="00C259F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10+1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D2613" w:rsidRPr="00E2120B" w:rsidRDefault="00E2120B" w:rsidP="00C259F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6.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Определитель не изменится, если к какой-нибудь строке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(столбцу) пр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бавить соответствующие элементы другой строки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(столбца), умноженн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е на некоторое ненулевое число.</w:t>
      </w:r>
    </w:p>
    <w:p w:rsidR="00D64892" w:rsidRPr="00E2120B" w:rsidRDefault="0099034B" w:rsidP="00C259F8">
      <w:pPr>
        <w:tabs>
          <w:tab w:val="left" w:pos="2268"/>
        </w:tabs>
        <w:spacing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2372EC" w:rsidRPr="00E2120B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4D2613" w:rsidRPr="00E2120B" w:rsidRDefault="00E2120B" w:rsidP="00C259F8">
      <w:pPr>
        <w:tabs>
          <w:tab w:val="left" w:pos="2268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7. 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Определитель треугольной матрицы равен произведению её диагонал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4D2613" w:rsidRPr="00E2120B">
        <w:rPr>
          <w:rFonts w:ascii="Times New Roman" w:eastAsiaTheme="minorEastAsia" w:hAnsi="Times New Roman" w:cs="Times New Roman"/>
          <w:sz w:val="28"/>
          <w:szCs w:val="28"/>
        </w:rPr>
        <w:t>ных элементов.</w:t>
      </w:r>
    </w:p>
    <w:p w:rsidR="00170E6E" w:rsidRPr="00E2120B" w:rsidRDefault="00E2120B" w:rsidP="00C259F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Определитель равен сумме произведений элементов какой-нибудь его строки</w:t>
      </w:r>
      <w:r w:rsidR="007735C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(столбца) на их алгебраическ</w:t>
      </w:r>
      <w:r w:rsidR="00BB7A92" w:rsidRPr="00E2120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proofErr w:type="spellStart"/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дополнени</w:t>
      </w:r>
      <w:proofErr w:type="spellEnd"/>
      <w:r w:rsidR="00BB7A92" w:rsidRPr="00E2120B">
        <w:rPr>
          <w:rFonts w:ascii="Times New Roman" w:eastAsiaTheme="minorEastAsia" w:hAnsi="Times New Roman" w:cs="Times New Roman"/>
          <w:sz w:val="28"/>
          <w:szCs w:val="28"/>
          <w:lang w:val="be-BY"/>
        </w:rPr>
        <w:t>я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35CC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Например</w:t>
      </w:r>
    </w:p>
    <w:p w:rsidR="007735CC" w:rsidRPr="00E2120B" w:rsidRDefault="0099034B" w:rsidP="00C259F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7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2+2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</m:t>
          </m:r>
        </m:oMath>
      </m:oMathPara>
    </w:p>
    <w:p w:rsidR="00E2120B" w:rsidRDefault="007735CC" w:rsidP="00C259F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+5∙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=-159</m:t>
        </m:r>
      </m:oMath>
      <w:r w:rsidR="00455D2A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8759B" w:rsidRPr="00E2120B" w:rsidRDefault="007735CC" w:rsidP="00C259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20B">
        <w:rPr>
          <w:rFonts w:ascii="Times New Roman" w:eastAsiaTheme="minorEastAsia" w:hAnsi="Times New Roman" w:cs="Times New Roman"/>
          <w:sz w:val="28"/>
          <w:szCs w:val="28"/>
        </w:rPr>
        <w:t>Для вычисления определителя мы использовали разложение по второй стр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2120B">
        <w:rPr>
          <w:rFonts w:ascii="Times New Roman" w:eastAsiaTheme="minorEastAsia" w:hAnsi="Times New Roman" w:cs="Times New Roman"/>
          <w:sz w:val="28"/>
          <w:szCs w:val="28"/>
        </w:rPr>
        <w:t>ке, так как она содержит большее число нулевых элементов.</w:t>
      </w:r>
    </w:p>
    <w:p w:rsidR="00170E6E" w:rsidRDefault="00DD73D8" w:rsidP="00C259F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Сумма произведений элементов какой-нибудь строки</w:t>
      </w:r>
      <w:r w:rsidR="006B2100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(столбца) на соо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ветствующее алгебраическое дополнение другой строки</w:t>
      </w:r>
      <w:r w:rsidR="006B2100" w:rsidRPr="00E21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0E6E" w:rsidRPr="00E2120B">
        <w:rPr>
          <w:rFonts w:ascii="Times New Roman" w:eastAsiaTheme="minorEastAsia" w:hAnsi="Times New Roman" w:cs="Times New Roman"/>
          <w:sz w:val="28"/>
          <w:szCs w:val="28"/>
        </w:rPr>
        <w:t>(столбца) равна 0.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Обратная матрица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AD6548" w:rsidRPr="006F0F6C" w:rsidRDefault="00AD6548" w:rsidP="00AD6548">
      <w:pPr>
        <w:pStyle w:val="a3"/>
        <w:tabs>
          <w:tab w:val="left" w:pos="226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D6548" w:rsidRPr="006F0F6C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Квадратная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 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6B2100">
        <w:rPr>
          <w:rFonts w:ascii="Times New Roman" w:eastAsiaTheme="minorEastAsia" w:hAnsi="Times New Roman" w:cs="Times New Roman"/>
          <w:i/>
          <w:sz w:val="28"/>
          <w:szCs w:val="28"/>
        </w:rPr>
        <w:t>невырожденной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, если её определитель не равен 0. В противном случае матрица называется </w:t>
      </w:r>
      <w:r w:rsidRPr="006B2100">
        <w:rPr>
          <w:rFonts w:ascii="Times New Roman" w:eastAsiaTheme="minorEastAsia" w:hAnsi="Times New Roman" w:cs="Times New Roman"/>
          <w:i/>
          <w:sz w:val="28"/>
          <w:szCs w:val="28"/>
        </w:rPr>
        <w:t>вырожденной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Pr="006156E3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6B2100">
        <w:rPr>
          <w:rFonts w:ascii="Times New Roman" w:eastAsiaTheme="minorEastAsia" w:hAnsi="Times New Roman" w:cs="Times New Roman"/>
          <w:i/>
          <w:sz w:val="28"/>
          <w:szCs w:val="28"/>
        </w:rPr>
        <w:t>обратной</w:t>
      </w: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к матрице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>, если выполняется следу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щее условие: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-единичная матрица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 этом сл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чае обозначают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Default="00AD6548" w:rsidP="00AD6548">
      <w:pPr>
        <w:pStyle w:val="a3"/>
        <w:tabs>
          <w:tab w:val="left" w:pos="2268"/>
        </w:tabs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Теорема 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6156E3">
        <w:rPr>
          <w:rFonts w:ascii="Times New Roman" w:eastAsiaTheme="minorEastAsia" w:hAnsi="Times New Roman" w:cs="Times New Roman"/>
          <w:i/>
          <w:sz w:val="28"/>
          <w:szCs w:val="28"/>
        </w:rPr>
        <w:t>Всякая невырожденная матрица имеет свою обратную ма</w:t>
      </w:r>
      <w:r w:rsidRPr="006156E3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Pr="006156E3">
        <w:rPr>
          <w:rFonts w:ascii="Times New Roman" w:eastAsiaTheme="minorEastAsia" w:hAnsi="Times New Roman" w:cs="Times New Roman"/>
          <w:i/>
          <w:sz w:val="28"/>
          <w:szCs w:val="28"/>
        </w:rPr>
        <w:t>рицу.</w:t>
      </w:r>
      <w:r w:rsidRPr="006156E3">
        <w:rPr>
          <w:rFonts w:ascii="Times New Roman" w:eastAsiaTheme="minorEastAsia" w:hAnsi="Times New Roman" w:cs="Times New Roman"/>
          <w:i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156E3">
        <w:rPr>
          <w:rFonts w:ascii="Times New Roman" w:eastAsiaTheme="minorEastAsia" w:hAnsi="Times New Roman" w:cs="Times New Roman"/>
          <w:sz w:val="28"/>
          <w:szCs w:val="28"/>
        </w:rPr>
        <w:t>Доказательство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Пусть дана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n2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причем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D6548" w:rsidRDefault="00AD6548" w:rsidP="00AD6548">
      <w:pPr>
        <w:pStyle w:val="a3"/>
        <w:tabs>
          <w:tab w:val="left" w:pos="2268"/>
        </w:tabs>
        <w:spacing w:before="24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detA≠0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Составим матрицу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следующим образом</w:t>
      </w:r>
    </w:p>
    <w:p w:rsidR="00AD6548" w:rsidRPr="006156E3" w:rsidRDefault="00AD6548" w:rsidP="00AD6548">
      <w:pPr>
        <w:pStyle w:val="a3"/>
        <w:tabs>
          <w:tab w:val="left" w:pos="2268"/>
        </w:tabs>
        <w:spacing w:before="240"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before="24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n2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D6548" w:rsidRPr="006156E3" w:rsidRDefault="00AD6548" w:rsidP="00AD6548">
      <w:pPr>
        <w:pStyle w:val="a3"/>
        <w:tabs>
          <w:tab w:val="left" w:pos="2268"/>
        </w:tabs>
        <w:spacing w:before="24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– алгебраические дополнения соответствующих элементов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матр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Найдем произведение</w:t>
      </w:r>
      <w:r w:rsidRPr="001941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A×B</m:t>
        </m:r>
      </m:oMath>
    </w:p>
    <w:p w:rsidR="00AD6548" w:rsidRPr="00194175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BC6936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D6548" w:rsidRPr="00DD73D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BC6936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</m:oMath>
      </m:oMathPara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На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диагонали полученной матрицы стоят суммы произведений элементов строк на их алгебраические дополнения. По свойству 8 </w:t>
      </w:r>
      <w:r>
        <w:rPr>
          <w:rFonts w:ascii="Times New Roman" w:eastAsiaTheme="minorEastAsia" w:hAnsi="Times New Roman" w:cs="Times New Roman"/>
          <w:sz w:val="28"/>
          <w:szCs w:val="28"/>
        </w:rPr>
        <w:t>они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равн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определ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телю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. На остальных местах стоят суммы произведений элементов строк на соответствующие алгебраические дополнения элементов других строк. По свойству 9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все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они равны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нулю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 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detA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detA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detA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detA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D6548" w:rsidRPr="00BC6936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0E08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=detA∙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Таким образом,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=detA∙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Аналогично можно получить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=detA∙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Отсюда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A×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detA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detA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×A=E.</m:t>
          </m:r>
        </m:oMath>
      </m:oMathPara>
    </w:p>
    <w:p w:rsidR="00AD6548" w:rsidRPr="000C452E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 определению обратной матрицы</w:t>
      </w:r>
    </w:p>
    <w:p w:rsidR="00AD6548" w:rsidRPr="00AB12E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AD6548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detA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D6548" w:rsidRPr="000C452E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lastRenderedPageBreak/>
            <w:br/>
          </m:r>
        </m:oMath>
      </m:oMathPara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detA≠0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, то матрица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Pr="004319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существует. Следовательно,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 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>имеет обратную матрицу.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Теорема доказана.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Следствие:</w:t>
      </w:r>
      <w:r w:rsidRPr="0043197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C6936">
        <w:rPr>
          <w:rFonts w:ascii="Times New Roman" w:eastAsiaTheme="minorEastAsia" w:hAnsi="Times New Roman" w:cs="Times New Roman"/>
          <w:i/>
          <w:sz w:val="28"/>
          <w:szCs w:val="28"/>
        </w:rPr>
        <w:t xml:space="preserve">Для произвольной матрицы 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Pr="00BC6936">
        <w:rPr>
          <w:rFonts w:ascii="Times New Roman" w:eastAsiaTheme="minorEastAsia" w:hAnsi="Times New Roman" w:cs="Times New Roman"/>
          <w:i/>
          <w:sz w:val="28"/>
          <w:szCs w:val="28"/>
        </w:rPr>
        <w:t>обратная матрица имеет вид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det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D6548" w:rsidRPr="00431971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Есть другой способ вычисления обратной матрицы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методом элементарных преобразований. Для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9B10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единичной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составляется  ра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ширенная матрица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которая с помощью элементарных преобразований приводится к виду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</m:d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C3F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Можно показать, что в этом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C3F15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Для  матриц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вычислить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Pr="00CB23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detA</m:t>
        </m:r>
        <m:r>
          <w:rPr>
            <w:rFonts w:ascii="Cambria Math" w:eastAsiaTheme="minorEastAsia" w:hAnsi="Cambria Math" w:cs="Times New Roman"/>
            <w:sz w:val="28"/>
            <w:szCs w:val="28"/>
          </w:rPr>
          <m:t>=1≠0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обратная матрица существует. Найдем алгебраические дополнения: </w:t>
      </w:r>
    </w:p>
    <w:p w:rsidR="00AD6548" w:rsidRPr="001C3F15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∙7=7</m:t>
        </m:r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∙4=-4</m:t>
        </m:r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∙5=-5</m:t>
        </m:r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∙3=3</m:t>
        </m:r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 соответствии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следствием из теоремы о существовании обратной ма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рицы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0F2E5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Сделаем проверку</w:t>
      </w:r>
    </w:p>
    <w:p w:rsidR="00AD6548" w:rsidRPr="000F2E5B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56600B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3-7+5∙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+5∙3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4-7+7∙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+7∙3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Pr="00054D23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55A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detB</m:t>
        </m:r>
        <m:r>
          <w:rPr>
            <w:rFonts w:ascii="Cambria Math" w:eastAsiaTheme="minorEastAsia" w:hAnsi="Cambria Math" w:cs="Times New Roman"/>
            <w:sz w:val="28"/>
            <w:szCs w:val="28"/>
          </w:rPr>
          <m:t>=28+25+60-21-40-50=113-11=2≠0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ратная матрица существует. Найдем алгебраические дополнения: </w:t>
      </w:r>
    </w:p>
    <w:p w:rsidR="00AD6548" w:rsidRPr="001C3F15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=-6,</m:t>
        </m:r>
      </m:oMath>
      <w:r w:rsidR="00AD6548" w:rsidRPr="00AD65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=2,</m:t>
        </m:r>
      </m:oMath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=4,</m:t>
        </m:r>
      </m:oMath>
      <w:r w:rsidR="00AD6548" w:rsidRPr="00AD65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=-5,</m:t>
        </m:r>
      </m:oMath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=1,</m:t>
        </m:r>
      </m:oMath>
      <w:r w:rsidR="00AD6548" w:rsidRPr="00AD65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=5,</m:t>
        </m:r>
      </m:oMath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=13,</m:t>
        </m:r>
      </m:oMath>
      <w:r w:rsidR="00AD6548" w:rsidRPr="00AD65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=-3,</m:t>
        </m:r>
      </m:oMath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0A4383" w:rsidRDefault="0099034B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=-11</m:t>
        </m:r>
      </m:oMath>
      <w:r w:rsidR="00AD6548" w:rsidRPr="000A438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Pr="000F2E5B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 соответствии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следствием из теоремы о существовании обратной ма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рицы 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>
        <w:rPr>
          <w:rFonts w:ascii="Times New Roman" w:eastAsiaTheme="minorEastAsia" w:hAnsi="Times New Roman" w:cs="Times New Roman"/>
          <w:sz w:val="28"/>
          <w:szCs w:val="28"/>
        </w:rPr>
        <w:t>Сделаем проверку</w:t>
      </w: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-6+5+2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-15+7+8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+10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65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-22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-9+5+4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+5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=E.</m:t>
          </m:r>
        </m:oMath>
      </m:oMathPara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654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AD6548" w:rsidRPr="00B64B0E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i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D6548" w:rsidRPr="00054D23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054D23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D6548">
        <w:rPr>
          <w:rFonts w:ascii="Times New Roman" w:eastAsiaTheme="minorEastAsia" w:hAnsi="Times New Roman" w:cs="Times New Roman"/>
          <w:b/>
          <w:sz w:val="28"/>
          <w:szCs w:val="28"/>
        </w:rPr>
        <w:t>Свойства обратной матрицы.</w:t>
      </w: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D6548" w:rsidRPr="00AD6548" w:rsidRDefault="00AD6548" w:rsidP="00AD6548">
      <w:pPr>
        <w:pStyle w:val="a3"/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1. det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detA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detA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AD6548" w:rsidRPr="00AD6548" w:rsidRDefault="0099034B" w:rsidP="00AD654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2. 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AD6548" w:rsidRPr="00AD65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D6548" w:rsidRPr="00AD6548" w:rsidRDefault="00AD6548" w:rsidP="00AD654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3.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Pr="00AD65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Pr="006F0F6C" w:rsidRDefault="00AD6548" w:rsidP="00AD6548">
      <w:pPr>
        <w:tabs>
          <w:tab w:val="left" w:pos="2268"/>
        </w:tabs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>Ранг матрицы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AD6548" w:rsidRPr="006F0F6C" w:rsidRDefault="00AD6548" w:rsidP="00AD654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Пусть дана матрица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размерности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m×n</m:t>
        </m:r>
      </m:oMath>
    </w:p>
    <w:p w:rsidR="00AD6548" w:rsidRPr="0056600B" w:rsidRDefault="00AD6548" w:rsidP="00AD6548">
      <w:pPr>
        <w:tabs>
          <w:tab w:val="left" w:pos="2268"/>
        </w:tabs>
        <w:spacing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Default="00AD6548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Выделим</w:t>
      </w:r>
      <w:r w:rsidRPr="005660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ней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k 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строк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k 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столбцов.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k≤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k≤n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 Из элементов, сто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щих на пересечении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k 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строк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k </m:t>
        </m:r>
      </m:oMath>
      <w:r w:rsidRPr="006F0F6C">
        <w:rPr>
          <w:rFonts w:ascii="Times New Roman" w:eastAsiaTheme="minorEastAsia" w:hAnsi="Times New Roman" w:cs="Times New Roman"/>
          <w:sz w:val="28"/>
          <w:szCs w:val="28"/>
        </w:rPr>
        <w:t>столбцов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составим определитель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56600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рядка.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Все такие определители называют </w:t>
      </w:r>
      <w:r w:rsidRPr="0056600B">
        <w:rPr>
          <w:rFonts w:ascii="Times New Roman" w:eastAsiaTheme="minorEastAsia" w:hAnsi="Times New Roman" w:cs="Times New Roman"/>
          <w:i/>
          <w:sz w:val="28"/>
          <w:szCs w:val="28"/>
        </w:rPr>
        <w:t>минорами</w:t>
      </w:r>
      <w:r w:rsidRPr="006F0F6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матрицы.</w:t>
      </w:r>
    </w:p>
    <w:p w:rsidR="00AD6548" w:rsidRPr="00303362" w:rsidRDefault="00AD6548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E5E7B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48162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. Для матрицы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3033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минорами второго порядка б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дут, например, определители </w:t>
      </w:r>
    </w:p>
    <w:p w:rsidR="00AD6548" w:rsidRDefault="0099034B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D6548" w:rsidRPr="0030336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D6548" w:rsidRPr="003033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D6548" w:rsidRDefault="00AD6548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Минорами третьего порядка – </w:t>
      </w:r>
    </w:p>
    <w:p w:rsidR="00AD6548" w:rsidRDefault="00AD6548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033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Pr="006E5E7B" w:rsidRDefault="00AD6548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Всего для матрицы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m×n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составить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миноров порядка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 для матрицы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3×4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всего</w:t>
      </w:r>
    </w:p>
    <w:p w:rsidR="00AD6548" w:rsidRPr="00303362" w:rsidRDefault="0099034B" w:rsidP="00AD654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2!*1!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2!*2!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=3∙3∙2=18</m:t>
        </m:r>
      </m:oMath>
      <w:r w:rsidR="00AD6548">
        <w:rPr>
          <w:rFonts w:ascii="Times New Roman" w:eastAsiaTheme="minorEastAsia" w:hAnsi="Times New Roman" w:cs="Times New Roman"/>
          <w:sz w:val="28"/>
          <w:szCs w:val="28"/>
        </w:rPr>
        <w:t xml:space="preserve"> миноров второго порядка.</w:t>
      </w:r>
    </w:p>
    <w:p w:rsidR="00AD6548" w:rsidRPr="00214B82" w:rsidRDefault="00AD6548" w:rsidP="00AD6548">
      <w:pPr>
        <w:tabs>
          <w:tab w:val="left" w:pos="2268"/>
        </w:tabs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>Наибольший из порядков минора данной матрицы, отличны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 от нуля называется </w:t>
      </w:r>
      <w:r w:rsidRPr="00214B82">
        <w:rPr>
          <w:rFonts w:ascii="Times New Roman" w:eastAsiaTheme="minorEastAsia" w:hAnsi="Times New Roman" w:cs="Times New Roman"/>
          <w:i/>
          <w:sz w:val="28"/>
          <w:szCs w:val="28"/>
        </w:rPr>
        <w:t>рангом матрицы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Обозначаются как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, 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rangA</m:t>
        </m:r>
      </m:oMath>
      <w:r w:rsidRPr="00214B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6548" w:rsidRPr="006F0F6C" w:rsidRDefault="00AD6548" w:rsidP="00AD654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F6C">
        <w:rPr>
          <w:rFonts w:ascii="Times New Roman" w:eastAsiaTheme="minorEastAsia" w:hAnsi="Times New Roman" w:cs="Times New Roman"/>
          <w:sz w:val="28"/>
          <w:szCs w:val="28"/>
        </w:rPr>
        <w:t xml:space="preserve">Минор, порядок которого равен рангу матрицы, называют </w:t>
      </w:r>
      <w:r w:rsidRPr="00214B82">
        <w:rPr>
          <w:rFonts w:ascii="Times New Roman" w:eastAsiaTheme="minorEastAsia" w:hAnsi="Times New Roman" w:cs="Times New Roman"/>
          <w:i/>
          <w:sz w:val="28"/>
          <w:szCs w:val="28"/>
        </w:rPr>
        <w:t>базисным м</w:t>
      </w:r>
      <w:r w:rsidRPr="00214B82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214B82">
        <w:rPr>
          <w:rFonts w:ascii="Times New Roman" w:eastAsiaTheme="minorEastAsia" w:hAnsi="Times New Roman" w:cs="Times New Roman"/>
          <w:i/>
          <w:sz w:val="28"/>
          <w:szCs w:val="28"/>
        </w:rPr>
        <w:t>нором</w:t>
      </w:r>
      <w:r w:rsidRPr="006F0F6C">
        <w:rPr>
          <w:rFonts w:ascii="Times New Roman" w:eastAsiaTheme="minorEastAsia" w:hAnsi="Times New Roman" w:cs="Times New Roman"/>
          <w:sz w:val="28"/>
          <w:szCs w:val="28"/>
        </w:rPr>
        <w:t>. У каждой матрицы может быть несколько базисных миноров.</w:t>
      </w:r>
    </w:p>
    <w:p w:rsidR="00AD6548" w:rsidRDefault="00AD6548" w:rsidP="00AD6548">
      <w:pPr>
        <w:tabs>
          <w:tab w:val="left" w:pos="2268"/>
        </w:tabs>
        <w:spacing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AD6548" w:rsidRDefault="00AD6548" w:rsidP="00AD6548">
      <w:pPr>
        <w:tabs>
          <w:tab w:val="left" w:pos="2268"/>
        </w:tabs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D654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Свойства ранга матрицы.</w:t>
      </w:r>
    </w:p>
    <w:p w:rsidR="00AD6548" w:rsidRPr="00214B82" w:rsidRDefault="00AD6548" w:rsidP="00AD6548">
      <w:pPr>
        <w:tabs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14B82"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4B82">
        <w:rPr>
          <w:rFonts w:ascii="Times New Roman" w:eastAsiaTheme="minorEastAsia" w:hAnsi="Times New Roman" w:cs="Times New Roman"/>
          <w:sz w:val="28"/>
          <w:szCs w:val="28"/>
        </w:rPr>
        <w:t>При транспонировании матрицы её ранг не меняется.</w:t>
      </w:r>
    </w:p>
    <w:p w:rsidR="00AD6548" w:rsidRDefault="00AD6548" w:rsidP="00AD654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214B82">
        <w:rPr>
          <w:rFonts w:ascii="Times New Roman" w:eastAsiaTheme="minorEastAsia" w:hAnsi="Times New Roman" w:cs="Times New Roman"/>
          <w:sz w:val="28"/>
          <w:szCs w:val="28"/>
        </w:rPr>
        <w:t>Если из матрицы убрать нулевую строку (нулевой столбец), то ранг матрицы не изменится.</w:t>
      </w:r>
    </w:p>
    <w:p w:rsidR="00AD6548" w:rsidRPr="00214B82" w:rsidRDefault="00AD6548" w:rsidP="00AD654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214B82">
        <w:rPr>
          <w:rFonts w:ascii="Times New Roman" w:eastAsiaTheme="minorEastAsia" w:hAnsi="Times New Roman" w:cs="Times New Roman"/>
          <w:sz w:val="28"/>
          <w:szCs w:val="28"/>
        </w:rPr>
        <w:t>Ранг матрицы не меняется при её элементарных преобразованиях.</w:t>
      </w:r>
    </w:p>
    <w:p w:rsidR="00AD6548" w:rsidRPr="006F0F6C" w:rsidRDefault="00AD6548" w:rsidP="00AD6548">
      <w:pPr>
        <w:tabs>
          <w:tab w:val="left" w:pos="2268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Pr="00214B82">
        <w:rPr>
          <w:rFonts w:ascii="Times New Roman" w:eastAsiaTheme="minorEastAsia" w:hAnsi="Times New Roman" w:cs="Times New Roman"/>
          <w:sz w:val="28"/>
          <w:szCs w:val="28"/>
        </w:rPr>
        <w:t>Ранг матрицы равен числу не нулевых строк в её ступенчатом виде.</w:t>
      </w:r>
    </w:p>
    <w:p w:rsidR="00AD6548" w:rsidRPr="006F0F6C" w:rsidRDefault="00AD6548" w:rsidP="00AD6548">
      <w:pPr>
        <w:pStyle w:val="a3"/>
        <w:tabs>
          <w:tab w:val="left" w:pos="2268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548" w:rsidRPr="00E2120B" w:rsidRDefault="00AD6548" w:rsidP="00C259F8">
      <w:pPr>
        <w:tabs>
          <w:tab w:val="left" w:pos="2268"/>
        </w:tabs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AD6548" w:rsidRPr="00E2120B" w:rsidSect="002D73AE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9A" w:rsidRDefault="0050079A" w:rsidP="004D461A">
      <w:pPr>
        <w:spacing w:after="0" w:line="240" w:lineRule="auto"/>
      </w:pPr>
      <w:r>
        <w:separator/>
      </w:r>
    </w:p>
  </w:endnote>
  <w:endnote w:type="continuationSeparator" w:id="0">
    <w:p w:rsidR="0050079A" w:rsidRDefault="0050079A" w:rsidP="004D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629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6936" w:rsidRPr="00BC6936" w:rsidRDefault="00BC693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C69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69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69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628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BC69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6936" w:rsidRDefault="00BC69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9A" w:rsidRDefault="0050079A" w:rsidP="004D461A">
      <w:pPr>
        <w:spacing w:after="0" w:line="240" w:lineRule="auto"/>
      </w:pPr>
      <w:r>
        <w:separator/>
      </w:r>
    </w:p>
  </w:footnote>
  <w:footnote w:type="continuationSeparator" w:id="0">
    <w:p w:rsidR="0050079A" w:rsidRDefault="0050079A" w:rsidP="004D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36" w:rsidRPr="00BC6936" w:rsidRDefault="00BC6936">
    <w:pPr>
      <w:pStyle w:val="a7"/>
      <w:rPr>
        <w:rFonts w:ascii="Times New Roman" w:hAnsi="Times New Roman" w:cs="Times New Roman"/>
        <w:sz w:val="28"/>
        <w:szCs w:val="28"/>
      </w:rPr>
    </w:pPr>
    <w:r w:rsidRPr="00BC6936">
      <w:rPr>
        <w:rFonts w:ascii="Times New Roman" w:hAnsi="Times New Roman" w:cs="Times New Roman"/>
        <w:sz w:val="28"/>
        <w:szCs w:val="28"/>
      </w:rPr>
      <w:t>Матрицы</w:t>
    </w:r>
    <w:r>
      <w:rPr>
        <w:rFonts w:ascii="Times New Roman" w:hAnsi="Times New Roman" w:cs="Times New Roman"/>
        <w:sz w:val="28"/>
        <w:szCs w:val="28"/>
      </w:rPr>
      <w:t xml:space="preserve"> и определители</w:t>
    </w:r>
    <w:r w:rsidRPr="00BC6936">
      <w:rPr>
        <w:rFonts w:ascii="Times New Roman" w:hAnsi="Times New Roman" w:cs="Times New Roman"/>
        <w:sz w:val="28"/>
        <w:szCs w:val="28"/>
      </w:rPr>
      <w:t>. Лекция 4.</w:t>
    </w:r>
  </w:p>
  <w:p w:rsidR="00E2120B" w:rsidRDefault="00E212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B49"/>
    <w:multiLevelType w:val="hybridMultilevel"/>
    <w:tmpl w:val="AD062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12C8"/>
    <w:multiLevelType w:val="hybridMultilevel"/>
    <w:tmpl w:val="9364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1DF"/>
    <w:multiLevelType w:val="hybridMultilevel"/>
    <w:tmpl w:val="6BF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7F2C"/>
    <w:multiLevelType w:val="multilevel"/>
    <w:tmpl w:val="B0704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D579C"/>
    <w:multiLevelType w:val="hybridMultilevel"/>
    <w:tmpl w:val="63D4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83C2B"/>
    <w:multiLevelType w:val="hybridMultilevel"/>
    <w:tmpl w:val="00AA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36793"/>
    <w:multiLevelType w:val="hybridMultilevel"/>
    <w:tmpl w:val="A1F8454A"/>
    <w:lvl w:ilvl="0" w:tplc="11122004">
      <w:start w:val="1"/>
      <w:numFmt w:val="decimal"/>
      <w:lvlText w:val="%1.1,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5C779E"/>
    <w:multiLevelType w:val="hybridMultilevel"/>
    <w:tmpl w:val="9EAA4D9C"/>
    <w:lvl w:ilvl="0" w:tplc="8876B60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12B42"/>
    <w:multiLevelType w:val="hybridMultilevel"/>
    <w:tmpl w:val="A498D6C0"/>
    <w:lvl w:ilvl="0" w:tplc="3E9E902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11A4C51"/>
    <w:multiLevelType w:val="hybridMultilevel"/>
    <w:tmpl w:val="6D3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F75FB"/>
    <w:multiLevelType w:val="hybridMultilevel"/>
    <w:tmpl w:val="490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22844"/>
    <w:multiLevelType w:val="hybridMultilevel"/>
    <w:tmpl w:val="EC3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34AF9"/>
    <w:multiLevelType w:val="hybridMultilevel"/>
    <w:tmpl w:val="6932F988"/>
    <w:lvl w:ilvl="0" w:tplc="F6D01FA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544531B4"/>
    <w:multiLevelType w:val="hybridMultilevel"/>
    <w:tmpl w:val="7B7C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24A17"/>
    <w:multiLevelType w:val="hybridMultilevel"/>
    <w:tmpl w:val="E268493A"/>
    <w:lvl w:ilvl="0" w:tplc="F3B4F3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D278B"/>
    <w:multiLevelType w:val="hybridMultilevel"/>
    <w:tmpl w:val="679649FE"/>
    <w:lvl w:ilvl="0" w:tplc="CF1C24E4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8C18BE"/>
    <w:multiLevelType w:val="hybridMultilevel"/>
    <w:tmpl w:val="A8B226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8294A73"/>
    <w:multiLevelType w:val="hybridMultilevel"/>
    <w:tmpl w:val="AFF4AA7A"/>
    <w:lvl w:ilvl="0" w:tplc="894EDE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31D9"/>
    <w:multiLevelType w:val="hybridMultilevel"/>
    <w:tmpl w:val="BCDA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E1D84"/>
    <w:multiLevelType w:val="hybridMultilevel"/>
    <w:tmpl w:val="582E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1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8"/>
    <w:rsid w:val="00000B76"/>
    <w:rsid w:val="0002294B"/>
    <w:rsid w:val="00072950"/>
    <w:rsid w:val="0007438F"/>
    <w:rsid w:val="000C452E"/>
    <w:rsid w:val="000C60EA"/>
    <w:rsid w:val="000C6919"/>
    <w:rsid w:val="000E0848"/>
    <w:rsid w:val="000F0611"/>
    <w:rsid w:val="000F2E5B"/>
    <w:rsid w:val="000F37B6"/>
    <w:rsid w:val="001021AE"/>
    <w:rsid w:val="001172E4"/>
    <w:rsid w:val="00170E6E"/>
    <w:rsid w:val="00174741"/>
    <w:rsid w:val="001812EC"/>
    <w:rsid w:val="00194175"/>
    <w:rsid w:val="001C3F15"/>
    <w:rsid w:val="001E2344"/>
    <w:rsid w:val="001E52A3"/>
    <w:rsid w:val="00212955"/>
    <w:rsid w:val="00214B82"/>
    <w:rsid w:val="0022443B"/>
    <w:rsid w:val="002372EC"/>
    <w:rsid w:val="00261AE1"/>
    <w:rsid w:val="002C08AC"/>
    <w:rsid w:val="002D73AE"/>
    <w:rsid w:val="00303362"/>
    <w:rsid w:val="003506C0"/>
    <w:rsid w:val="003910F4"/>
    <w:rsid w:val="003A2261"/>
    <w:rsid w:val="00431971"/>
    <w:rsid w:val="00431A7E"/>
    <w:rsid w:val="00455D2A"/>
    <w:rsid w:val="00481628"/>
    <w:rsid w:val="004D2613"/>
    <w:rsid w:val="004D461A"/>
    <w:rsid w:val="0050079A"/>
    <w:rsid w:val="005165AC"/>
    <w:rsid w:val="0056600B"/>
    <w:rsid w:val="00573C73"/>
    <w:rsid w:val="005B3512"/>
    <w:rsid w:val="005D03FC"/>
    <w:rsid w:val="006039BC"/>
    <w:rsid w:val="006156E3"/>
    <w:rsid w:val="00625488"/>
    <w:rsid w:val="00633E25"/>
    <w:rsid w:val="00660FF8"/>
    <w:rsid w:val="00663CE4"/>
    <w:rsid w:val="006B2100"/>
    <w:rsid w:val="006D0AC3"/>
    <w:rsid w:val="006E5E7B"/>
    <w:rsid w:val="006F0F6C"/>
    <w:rsid w:val="00720329"/>
    <w:rsid w:val="0073093D"/>
    <w:rsid w:val="00731FAE"/>
    <w:rsid w:val="007653F6"/>
    <w:rsid w:val="007735CC"/>
    <w:rsid w:val="0079628F"/>
    <w:rsid w:val="00807172"/>
    <w:rsid w:val="008306CB"/>
    <w:rsid w:val="00844E5B"/>
    <w:rsid w:val="00860296"/>
    <w:rsid w:val="00865EB3"/>
    <w:rsid w:val="00870DE9"/>
    <w:rsid w:val="00891C67"/>
    <w:rsid w:val="008A51C2"/>
    <w:rsid w:val="008B64BB"/>
    <w:rsid w:val="008D2836"/>
    <w:rsid w:val="009104E6"/>
    <w:rsid w:val="00961C99"/>
    <w:rsid w:val="009B1085"/>
    <w:rsid w:val="009C4C02"/>
    <w:rsid w:val="009D48E2"/>
    <w:rsid w:val="00A04517"/>
    <w:rsid w:val="00A8646D"/>
    <w:rsid w:val="00AB12E8"/>
    <w:rsid w:val="00AB61FA"/>
    <w:rsid w:val="00AC1A34"/>
    <w:rsid w:val="00AD0404"/>
    <w:rsid w:val="00AD6548"/>
    <w:rsid w:val="00B37D87"/>
    <w:rsid w:val="00B55F68"/>
    <w:rsid w:val="00BA423F"/>
    <w:rsid w:val="00BB7A92"/>
    <w:rsid w:val="00BC0422"/>
    <w:rsid w:val="00BC1889"/>
    <w:rsid w:val="00BC6936"/>
    <w:rsid w:val="00BF74C3"/>
    <w:rsid w:val="00C028F3"/>
    <w:rsid w:val="00C051FB"/>
    <w:rsid w:val="00C14BFF"/>
    <w:rsid w:val="00C21FE8"/>
    <w:rsid w:val="00C24FAF"/>
    <w:rsid w:val="00C259F8"/>
    <w:rsid w:val="00C543E5"/>
    <w:rsid w:val="00C85B80"/>
    <w:rsid w:val="00CD1E50"/>
    <w:rsid w:val="00D0193B"/>
    <w:rsid w:val="00D359B3"/>
    <w:rsid w:val="00D433DD"/>
    <w:rsid w:val="00D64892"/>
    <w:rsid w:val="00D875F4"/>
    <w:rsid w:val="00DC1E22"/>
    <w:rsid w:val="00DC6332"/>
    <w:rsid w:val="00DD73D8"/>
    <w:rsid w:val="00DE29A7"/>
    <w:rsid w:val="00E2120B"/>
    <w:rsid w:val="00E2491F"/>
    <w:rsid w:val="00E5596E"/>
    <w:rsid w:val="00E867B1"/>
    <w:rsid w:val="00E8759B"/>
    <w:rsid w:val="00E90CCA"/>
    <w:rsid w:val="00EF16B1"/>
    <w:rsid w:val="00EF6C11"/>
    <w:rsid w:val="00F0478B"/>
    <w:rsid w:val="00F42DF1"/>
    <w:rsid w:val="00F953B3"/>
    <w:rsid w:val="00F960B5"/>
    <w:rsid w:val="00FA5747"/>
    <w:rsid w:val="00FB593D"/>
    <w:rsid w:val="00FD6531"/>
    <w:rsid w:val="00FE2BCB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5E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5EB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E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61A"/>
  </w:style>
  <w:style w:type="paragraph" w:styleId="a9">
    <w:name w:val="footer"/>
    <w:basedOn w:val="a"/>
    <w:link w:val="aa"/>
    <w:uiPriority w:val="99"/>
    <w:unhideWhenUsed/>
    <w:rsid w:val="004D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5E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5EB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E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61A"/>
  </w:style>
  <w:style w:type="paragraph" w:styleId="a9">
    <w:name w:val="footer"/>
    <w:basedOn w:val="a"/>
    <w:link w:val="aa"/>
    <w:uiPriority w:val="99"/>
    <w:unhideWhenUsed/>
    <w:rsid w:val="004D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45917-F277-4982-A015-1924D05D1C55}"/>
</file>

<file path=customXml/itemProps2.xml><?xml version="1.0" encoding="utf-8"?>
<ds:datastoreItem xmlns:ds="http://schemas.openxmlformats.org/officeDocument/2006/customXml" ds:itemID="{2649B2E3-765A-4D02-995E-B6460FDFF795}"/>
</file>

<file path=customXml/itemProps3.xml><?xml version="1.0" encoding="utf-8"?>
<ds:datastoreItem xmlns:ds="http://schemas.openxmlformats.org/officeDocument/2006/customXml" ds:itemID="{F6662DC8-66AC-4632-B542-F78343D2B250}"/>
</file>

<file path=customXml/itemProps4.xml><?xml version="1.0" encoding="utf-8"?>
<ds:datastoreItem xmlns:ds="http://schemas.openxmlformats.org/officeDocument/2006/customXml" ds:itemID="{E50E025D-8F73-4E22-ADEF-77DD79F91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Valery</cp:lastModifiedBy>
  <cp:revision>2</cp:revision>
  <dcterms:created xsi:type="dcterms:W3CDTF">2015-12-06T18:10:00Z</dcterms:created>
  <dcterms:modified xsi:type="dcterms:W3CDTF">2015-12-06T18:10:00Z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