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E3" w:rsidRDefault="00F567E3" w:rsidP="00D16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теоремы дифференциального исчисления.</w:t>
      </w:r>
    </w:p>
    <w:p w:rsidR="00A40F6F" w:rsidRDefault="00F567E3" w:rsidP="00D16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F6F" w:rsidRPr="00A40F6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онятие о производных высших порядков.</w:t>
      </w:r>
    </w:p>
    <w:p w:rsidR="00A40F6F" w:rsidRDefault="00A40F6F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Пусть </w:t>
      </w:r>
      <w:r w:rsidR="00F567E3">
        <w:rPr>
          <w:rFonts w:ascii="Times New Roman" w:hAnsi="Times New Roman" w:cs="Times New Roman"/>
          <w:sz w:val="28"/>
          <w:szCs w:val="28"/>
        </w:rPr>
        <w:t xml:space="preserve">дана </w:t>
      </w: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F567E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03025">
        <w:rPr>
          <w:rFonts w:ascii="Times New Roman" w:eastAsiaTheme="minorEastAsia" w:hAnsi="Times New Roman" w:cs="Times New Roman"/>
          <w:sz w:val="28"/>
          <w:szCs w:val="28"/>
        </w:rPr>
        <w:t xml:space="preserve"> Ее производная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B03025" w:rsidRPr="00B030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3025">
        <w:rPr>
          <w:rFonts w:ascii="Times New Roman" w:eastAsiaTheme="minorEastAsia" w:hAnsi="Times New Roman" w:cs="Times New Roman"/>
          <w:sz w:val="28"/>
          <w:szCs w:val="28"/>
        </w:rPr>
        <w:t xml:space="preserve">так же является функцией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B03025" w:rsidRPr="00B030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3025">
        <w:rPr>
          <w:rFonts w:ascii="Times New Roman" w:eastAsiaTheme="minorEastAsia" w:hAnsi="Times New Roman" w:cs="Times New Roman"/>
          <w:sz w:val="28"/>
          <w:szCs w:val="28"/>
        </w:rPr>
        <w:t xml:space="preserve">и называется производной первого порядка. Если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B03025" w:rsidRPr="00B030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3025">
        <w:rPr>
          <w:rFonts w:ascii="Times New Roman" w:eastAsiaTheme="minorEastAsia" w:hAnsi="Times New Roman" w:cs="Times New Roman"/>
          <w:sz w:val="28"/>
          <w:szCs w:val="28"/>
        </w:rPr>
        <w:t>ди</w:t>
      </w:r>
      <w:r w:rsidR="00B03025">
        <w:rPr>
          <w:rFonts w:ascii="Times New Roman" w:eastAsiaTheme="minorEastAsia" w:hAnsi="Times New Roman" w:cs="Times New Roman"/>
          <w:sz w:val="28"/>
          <w:szCs w:val="28"/>
        </w:rPr>
        <w:t>ф</w:t>
      </w:r>
      <w:r w:rsidR="00B03025">
        <w:rPr>
          <w:rFonts w:ascii="Times New Roman" w:eastAsiaTheme="minorEastAsia" w:hAnsi="Times New Roman" w:cs="Times New Roman"/>
          <w:sz w:val="28"/>
          <w:szCs w:val="28"/>
        </w:rPr>
        <w:t xml:space="preserve">ференцируема, то ее производная называется производной второго порядка и обозначается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″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(x)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″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B03025" w:rsidRPr="00B0302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B71CD" w:rsidRPr="00286101" w:rsidRDefault="00AB71CD" w:rsidP="001E686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AB71CD"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Производной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B03025">
        <w:rPr>
          <w:rFonts w:ascii="Times New Roman" w:eastAsiaTheme="minorEastAsia" w:hAnsi="Times New Roman" w:cs="Times New Roman"/>
          <w:i/>
          <w:sz w:val="28"/>
          <w:szCs w:val="28"/>
          <w:lang w:val="be-BY"/>
        </w:rPr>
        <w:t xml:space="preserve"> – го порядка (или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B03025">
        <w:rPr>
          <w:rFonts w:ascii="Times New Roman" w:eastAsiaTheme="minorEastAsia" w:hAnsi="Times New Roman" w:cs="Times New Roman"/>
          <w:i/>
          <w:sz w:val="28"/>
          <w:szCs w:val="28"/>
          <w:lang w:val="be-BY"/>
        </w:rPr>
        <w:t xml:space="preserve"> – ой производной</w:t>
      </w:r>
      <w:r w:rsidR="00286101">
        <w:rPr>
          <w:rFonts w:ascii="Times New Roman" w:eastAsiaTheme="minorEastAsia" w:hAnsi="Times New Roman" w:cs="Times New Roman"/>
          <w:i/>
          <w:sz w:val="28"/>
          <w:szCs w:val="28"/>
          <w:lang w:val="be-BY"/>
        </w:rPr>
        <w:t>)</w:t>
      </w:r>
      <w:r w:rsidR="00B03025">
        <w:rPr>
          <w:rFonts w:ascii="Times New Roman" w:eastAsiaTheme="minorEastAsia" w:hAnsi="Times New Roman" w:cs="Times New Roman"/>
          <w:i/>
          <w:sz w:val="28"/>
          <w:szCs w:val="28"/>
          <w:lang w:val="be-BY"/>
        </w:rPr>
        <w:t xml:space="preserve"> </w:t>
      </w:r>
      <w:r w:rsidRPr="00AB71CD">
        <w:rPr>
          <w:rFonts w:ascii="Times New Roman" w:eastAsiaTheme="minorEastAsia" w:hAnsi="Times New Roman" w:cs="Times New Roman"/>
          <w:i/>
          <w:sz w:val="28"/>
          <w:szCs w:val="28"/>
        </w:rPr>
        <w:t xml:space="preserve">функции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AB71C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286101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производная от ее производной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n-1</m:t>
        </m:r>
      </m:oMath>
      <w:r w:rsidR="00286101">
        <w:rPr>
          <w:rFonts w:ascii="Times New Roman" w:eastAsiaTheme="minorEastAsia" w:hAnsi="Times New Roman" w:cs="Times New Roman"/>
          <w:sz w:val="28"/>
          <w:szCs w:val="28"/>
        </w:rPr>
        <w:t xml:space="preserve"> – го порядка, т. е.</w:t>
      </w:r>
      <w:r w:rsidR="00286101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n-1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286101" w:rsidRPr="0028610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286101" w:rsidRPr="00286101">
        <w:rPr>
          <w:rFonts w:ascii="Times New Roman" w:eastAsiaTheme="minorEastAsia" w:hAnsi="Times New Roman" w:cs="Times New Roman"/>
          <w:b/>
          <w:sz w:val="28"/>
          <w:szCs w:val="28"/>
        </w:rPr>
        <w:t>Пример 5</w:t>
      </w:r>
      <w:r w:rsidR="009D2912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286101" w:rsidRPr="0028610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286101">
        <w:rPr>
          <w:rFonts w:ascii="Times New Roman" w:eastAsiaTheme="minorEastAsia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-4x-5</m:t>
        </m:r>
      </m:oMath>
      <w:r w:rsidR="00286101" w:rsidRPr="0028610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86101">
        <w:rPr>
          <w:rFonts w:ascii="Times New Roman" w:eastAsiaTheme="minorEastAsia" w:hAnsi="Times New Roman" w:cs="Times New Roman"/>
          <w:sz w:val="28"/>
          <w:szCs w:val="28"/>
        </w:rPr>
        <w:t xml:space="preserve"> Найти произво</w:t>
      </w:r>
      <w:r w:rsidR="00286101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286101">
        <w:rPr>
          <w:rFonts w:ascii="Times New Roman" w:eastAsiaTheme="minorEastAsia" w:hAnsi="Times New Roman" w:cs="Times New Roman"/>
          <w:sz w:val="28"/>
          <w:szCs w:val="28"/>
        </w:rPr>
        <w:t xml:space="preserve">ную 5 – го порядка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286101" w:rsidRDefault="00AB71CD" w:rsidP="00D1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6101">
        <w:rPr>
          <w:rFonts w:ascii="Times New Roman" w:hAnsi="Times New Roman" w:cs="Times New Roman"/>
          <w:sz w:val="28"/>
          <w:szCs w:val="28"/>
        </w:rPr>
        <w:t>Решение. Найдем последовательно производные до 5 – го порядка.</w:t>
      </w:r>
    </w:p>
    <w:p w:rsidR="000C72D1" w:rsidRPr="00286101" w:rsidRDefault="003C6B17" w:rsidP="00286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+12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-6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+6x-4,</m:t>
          </m:r>
        </m:oMath>
      </m:oMathPara>
    </w:p>
    <w:p w:rsidR="00286101" w:rsidRPr="001E686A" w:rsidRDefault="003C6B17" w:rsidP="00286101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de-DE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″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=20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+36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-12x+6,</m:t>
          </m:r>
        </m:oMath>
      </m:oMathPara>
    </w:p>
    <w:p w:rsidR="001E686A" w:rsidRPr="001E686A" w:rsidRDefault="003C6B17" w:rsidP="00286101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‴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=60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+72x-12,</m:t>
          </m:r>
        </m:oMath>
      </m:oMathPara>
    </w:p>
    <w:p w:rsidR="001E686A" w:rsidRPr="001E686A" w:rsidRDefault="003C6B17" w:rsidP="00286101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=120x+72,</m:t>
          </m:r>
        </m:oMath>
      </m:oMathPara>
    </w:p>
    <w:p w:rsidR="001E686A" w:rsidRPr="001E686A" w:rsidRDefault="003C6B17" w:rsidP="00286101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=120.</m:t>
          </m:r>
        </m:oMath>
      </m:oMathPara>
    </w:p>
    <w:p w:rsidR="001E686A" w:rsidRPr="001E686A" w:rsidRDefault="001E686A" w:rsidP="00286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F0F10" w:rsidRDefault="00BF0F10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DC7D59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1E686A" w:rsidRPr="001E686A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="009D2912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Pr="00DC7D59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производную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1E686A" w:rsidRPr="001E68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686A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– го порядка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y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n</m:t>
                </m:r>
              </m:e>
            </m:d>
          </m:sup>
        </m:sSup>
      </m:oMath>
      <w:r w:rsidR="001E686A" w:rsidRPr="001E68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E686A">
        <w:rPr>
          <w:rFonts w:ascii="Times New Roman" w:eastAsiaTheme="minorEastAsia" w:hAnsi="Times New Roman" w:cs="Times New Roman"/>
          <w:sz w:val="28"/>
          <w:szCs w:val="28"/>
        </w:rPr>
        <w:t>ф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de-DE"/>
              </w:rPr>
              <m:t>x</m:t>
            </m:r>
          </m:den>
        </m:f>
      </m:oMath>
      <w:r w:rsidRPr="00BF0F1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F0F10" w:rsidRDefault="00BF0F10" w:rsidP="001E68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</w:t>
      </w:r>
      <w:r w:rsidR="001E686A">
        <w:rPr>
          <w:rFonts w:ascii="Times New Roman" w:eastAsiaTheme="minorEastAsia" w:hAnsi="Times New Roman" w:cs="Times New Roman"/>
          <w:sz w:val="28"/>
          <w:szCs w:val="28"/>
        </w:rPr>
        <w:t xml:space="preserve">Находим последовательно производные </w:t>
      </w:r>
    </w:p>
    <w:p w:rsidR="001E686A" w:rsidRPr="003A3939" w:rsidRDefault="003C6B17" w:rsidP="001E68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de-DE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″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‴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,….</m:t>
          </m:r>
        </m:oMath>
      </m:oMathPara>
    </w:p>
    <w:p w:rsidR="003A3939" w:rsidRDefault="003A3939" w:rsidP="001E68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Продолжая этот процесс дальше, замечаем следующую закономерность</w:t>
      </w:r>
    </w:p>
    <w:p w:rsidR="000443D6" w:rsidRPr="000443D6" w:rsidRDefault="003C6B17" w:rsidP="00DA6014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∙n!∙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-n-1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∙n!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n+1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DC7D59" w:rsidRPr="00702FF2" w:rsidRDefault="00DC7D59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D59" w:rsidRPr="009D2912" w:rsidRDefault="00CC1543" w:rsidP="00D166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D2912">
        <w:rPr>
          <w:rFonts w:ascii="Times New Roman" w:eastAsiaTheme="minorEastAsia" w:hAnsi="Times New Roman" w:cs="Times New Roman"/>
          <w:b/>
          <w:sz w:val="28"/>
          <w:szCs w:val="28"/>
        </w:rPr>
        <w:t>Логарифмическое дифференцирование.</w:t>
      </w:r>
    </w:p>
    <w:p w:rsidR="00DC7D59" w:rsidRDefault="00DC7D59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6E11" w:rsidRPr="005B2DA5" w:rsidRDefault="00DC7D59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C1543">
        <w:rPr>
          <w:rFonts w:ascii="Times New Roman" w:eastAsiaTheme="minorEastAsia" w:hAnsi="Times New Roman" w:cs="Times New Roman"/>
          <w:sz w:val="28"/>
          <w:szCs w:val="28"/>
        </w:rPr>
        <w:t>В ряде случаев для нахождения производных функций целесообразно сн</w:t>
      </w:r>
      <w:r w:rsidR="00CC1543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CC1543">
        <w:rPr>
          <w:rFonts w:ascii="Times New Roman" w:eastAsiaTheme="minorEastAsia" w:hAnsi="Times New Roman" w:cs="Times New Roman"/>
          <w:sz w:val="28"/>
          <w:szCs w:val="28"/>
        </w:rPr>
        <w:t>чала прологарифмировать исходную функцию. Особенно это эффективно, когда исходная функция разлагается на достаточно большое число сомнож</w:t>
      </w:r>
      <w:r w:rsidR="00CC1543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CC1543">
        <w:rPr>
          <w:rFonts w:ascii="Times New Roman" w:eastAsiaTheme="minorEastAsia" w:hAnsi="Times New Roman" w:cs="Times New Roman"/>
          <w:sz w:val="28"/>
          <w:szCs w:val="28"/>
        </w:rPr>
        <w:t xml:space="preserve">телей или является одновременно степенной и показательной, т. е. имеет вид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f(x)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g(x)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4C6E11" w:rsidRDefault="004C6E11" w:rsidP="00D166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C6E1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4C6E11">
        <w:rPr>
          <w:rFonts w:ascii="Times New Roman" w:eastAsiaTheme="minorEastAsia" w:hAnsi="Times New Roman" w:cs="Times New Roman"/>
          <w:b/>
          <w:sz w:val="28"/>
          <w:szCs w:val="28"/>
        </w:rPr>
        <w:t>Пример 5</w:t>
      </w:r>
      <w:r w:rsidR="009D2912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4C6E1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производную функции</w:t>
      </w:r>
    </w:p>
    <w:p w:rsidR="004C6E11" w:rsidRPr="004C6E11" w:rsidRDefault="004C6E11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2x-3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4C6E11" w:rsidRDefault="004C6E11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br/>
      </w:r>
      <w:r w:rsidRPr="004C6E1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Прологарифмируем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</w:p>
    <w:p w:rsidR="004C6E11" w:rsidRPr="004C6E11" w:rsidRDefault="003C6B17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y=ln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</m:t>
              </m:r>
            </m:e>
          </m:fun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2x-3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-3ln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4x-1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4C6E11" w:rsidRDefault="004C6E11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22E5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Продифференцируем обе части этого равенства</w:t>
      </w:r>
    </w:p>
    <w:p w:rsidR="004C6E11" w:rsidRPr="000C57F7" w:rsidRDefault="003C6B17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3∙2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2x-3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4x-1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0C57F7" w:rsidRPr="000C57F7" w:rsidRDefault="000C57F7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Отсюда получаем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=y∙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2x-3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4x-1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0C57F7" w:rsidRPr="000C57F7" w:rsidRDefault="000C57F7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2x-3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2x-3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4x-1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0C57F7" w:rsidRDefault="000C57F7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0C57F7">
        <w:rPr>
          <w:rFonts w:ascii="Times New Roman" w:eastAsiaTheme="minorEastAsia" w:hAnsi="Times New Roman" w:cs="Times New Roman"/>
          <w:b/>
          <w:sz w:val="28"/>
          <w:szCs w:val="28"/>
        </w:rPr>
        <w:t>Пример 5</w:t>
      </w:r>
      <w:r w:rsidR="009D2912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0C57F7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0C57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</w:p>
    <w:p w:rsidR="000C57F7" w:rsidRPr="000C57F7" w:rsidRDefault="000C57F7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e>
            <m:sup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0C57F7" w:rsidRDefault="000C57F7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Прологарифмируем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</w:p>
    <w:p w:rsidR="000C57F7" w:rsidRPr="004C6E11" w:rsidRDefault="003C6B17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y=ln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x∙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0C57F7" w:rsidRPr="00A22E50" w:rsidRDefault="000C57F7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22E5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Продифференцируем обе части этого равенства</w:t>
      </w:r>
    </w:p>
    <w:p w:rsidR="00DC4B77" w:rsidRPr="00DC4B77" w:rsidRDefault="003C6B17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x∙</m:t>
              </m:r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x∙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2xsin 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DC4B77" w:rsidRPr="00DC4B77" w:rsidRDefault="00DC4B77" w:rsidP="00DC4B7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Отсюда получаем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=y∙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x∙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2xsin 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DC4B77" w:rsidRPr="00DC4B77" w:rsidRDefault="00DC4B77" w:rsidP="00DC4B7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e>
            <m:sup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x∙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2xsin 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DC4B77" w:rsidRDefault="00DC4B77" w:rsidP="00DC4B77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34730">
        <w:rPr>
          <w:rFonts w:ascii="Times New Roman" w:eastAsiaTheme="minorEastAsia" w:hAnsi="Times New Roman" w:cs="Times New Roman"/>
          <w:b/>
          <w:sz w:val="28"/>
          <w:szCs w:val="28"/>
        </w:rPr>
        <w:t>Дифференциалы высших порядков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B2DA5" w:rsidRDefault="005B2DA5" w:rsidP="005B2D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Так как дифференциал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так же функцией, то от него так же можно находить дифференциал.</w:t>
      </w:r>
    </w:p>
    <w:p w:rsidR="005B2DA5" w:rsidRDefault="005B2DA5" w:rsidP="005B2D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5B2DA5">
        <w:rPr>
          <w:rFonts w:ascii="Times New Roman" w:eastAsiaTheme="minorEastAsia" w:hAnsi="Times New Roman" w:cs="Times New Roman"/>
          <w:i/>
          <w:sz w:val="28"/>
          <w:szCs w:val="28"/>
        </w:rPr>
        <w:t>Вторым дифференциалом (дифференциалом второго порядка)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функции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дифференциал от ее дифференциала. Обозначается как </w:t>
      </w:r>
    </w:p>
    <w:p w:rsidR="005B2DA5" w:rsidRPr="005B2DA5" w:rsidRDefault="003C6B17" w:rsidP="005B2DA5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y=d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5B2DA5" w:rsidRDefault="005B2DA5" w:rsidP="005B2D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B2DA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величина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dx=∆x</m:t>
        </m:r>
      </m:oMath>
      <w:r w:rsidRPr="005B2D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 зависит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является при дифференцир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вании 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постоянной, то</w:t>
      </w:r>
    </w:p>
    <w:p w:rsidR="005B2DA5" w:rsidRPr="00834730" w:rsidRDefault="003C6B17" w:rsidP="005B2D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y=d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″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dx∙dx=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″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34730" w:rsidRDefault="00834730" w:rsidP="005B2D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3473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="006D1C4D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″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Аналогично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‴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т. д. </w:t>
      </w:r>
    </w:p>
    <w:p w:rsidR="006D1C4D" w:rsidRDefault="006D1C4D" w:rsidP="005B2D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D1C4D" w:rsidRPr="006D1C4D" w:rsidRDefault="006D1C4D" w:rsidP="006D1C4D">
      <w:pPr>
        <w:spacing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D1C4D">
        <w:rPr>
          <w:rFonts w:ascii="Times New Roman" w:eastAsiaTheme="minorEastAsia" w:hAnsi="Times New Roman" w:cs="Times New Roman"/>
          <w:b/>
          <w:sz w:val="28"/>
          <w:szCs w:val="28"/>
        </w:rPr>
        <w:t>Основные теоремы дифференциального исчисления.</w:t>
      </w:r>
    </w:p>
    <w:p w:rsidR="00DC4B77" w:rsidRPr="0093004F" w:rsidRDefault="006D1C4D" w:rsidP="000C57F7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D1C4D">
        <w:rPr>
          <w:rFonts w:ascii="Times New Roman" w:eastAsiaTheme="minorEastAsia" w:hAnsi="Times New Roman" w:cs="Times New Roman"/>
          <w:b/>
          <w:sz w:val="28"/>
          <w:szCs w:val="28"/>
        </w:rPr>
        <w:t>Теорема 2</w:t>
      </w:r>
      <w:r w:rsidR="009D2912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(теорема Ролля). 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непрерывна на о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>т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, дифференцируема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на концах отрезка пр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>и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нимает одинаковые значения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=f(b)</m:t>
        </m:r>
      </m:oMath>
      <w:r w:rsidR="0093004F"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, то найдется хотя бы одна точка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93004F"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, в которой производная функции равна нулю, т. е.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93004F" w:rsidRPr="005259C8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93004F" w:rsidRPr="000344A3" w:rsidRDefault="0093004F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</w:t>
      </w:r>
      <w:r w:rsidR="005259C8">
        <w:rPr>
          <w:rFonts w:ascii="Times New Roman" w:eastAsiaTheme="minorEastAsia" w:hAnsi="Times New Roman" w:cs="Times New Roman"/>
          <w:sz w:val="28"/>
          <w:szCs w:val="28"/>
        </w:rPr>
        <w:t xml:space="preserve"> 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5259C8">
        <w:rPr>
          <w:rFonts w:ascii="Times New Roman" w:eastAsiaTheme="minorEastAsia" w:hAnsi="Times New Roman" w:cs="Times New Roman"/>
          <w:sz w:val="28"/>
          <w:szCs w:val="28"/>
        </w:rPr>
        <w:t xml:space="preserve"> непрерывна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5259C8">
        <w:rPr>
          <w:rFonts w:ascii="Times New Roman" w:eastAsiaTheme="minorEastAsia" w:hAnsi="Times New Roman" w:cs="Times New Roman"/>
          <w:sz w:val="28"/>
          <w:szCs w:val="28"/>
        </w:rPr>
        <w:t xml:space="preserve">, то она достигает на нем своего наибольшего </w:t>
      </w:r>
      <w:r w:rsidR="00E00A3E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="00E00A3E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259C8">
        <w:rPr>
          <w:rFonts w:ascii="Times New Roman" w:eastAsiaTheme="minorEastAsia" w:hAnsi="Times New Roman" w:cs="Times New Roman"/>
          <w:sz w:val="28"/>
          <w:szCs w:val="28"/>
        </w:rPr>
        <w:t xml:space="preserve"> и наименьшего </w:t>
      </w:r>
      <w:r w:rsidR="00E00A3E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="00E00A3E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259C8">
        <w:rPr>
          <w:rFonts w:ascii="Times New Roman" w:eastAsiaTheme="minorEastAsia" w:hAnsi="Times New Roman" w:cs="Times New Roman"/>
          <w:sz w:val="28"/>
          <w:szCs w:val="28"/>
        </w:rPr>
        <w:t xml:space="preserve"> значений.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M=m</m:t>
        </m:r>
      </m:oMath>
      <w:r w:rsidR="005259C8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5259C8">
        <w:rPr>
          <w:rFonts w:ascii="Times New Roman" w:eastAsiaTheme="minorEastAsia" w:hAnsi="Times New Roman" w:cs="Times New Roman"/>
          <w:sz w:val="28"/>
          <w:szCs w:val="28"/>
        </w:rPr>
        <w:t xml:space="preserve"> постоянна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5259C8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5259C8">
        <w:rPr>
          <w:rFonts w:ascii="Times New Roman" w:eastAsiaTheme="minorEastAsia" w:hAnsi="Times New Roman" w:cs="Times New Roman"/>
          <w:sz w:val="28"/>
          <w:szCs w:val="28"/>
        </w:rPr>
        <w:t xml:space="preserve"> для любой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5259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0403F"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w:r w:rsidR="005259C8">
        <w:rPr>
          <w:rFonts w:ascii="Times New Roman" w:eastAsiaTheme="minorEastAsia" w:hAnsi="Times New Roman" w:cs="Times New Roman"/>
          <w:sz w:val="28"/>
          <w:szCs w:val="28"/>
        </w:rPr>
        <w:t xml:space="preserve">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5259C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14CE1">
        <w:rPr>
          <w:rFonts w:ascii="Times New Roman" w:eastAsiaTheme="minorEastAsia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M&gt;m</m:t>
        </m:r>
      </m:oMath>
      <w:r w:rsidR="00014CE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=M</m:t>
        </m:r>
      </m:oMath>
      <w:r w:rsidR="00014CE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014CE1">
        <w:rPr>
          <w:rFonts w:ascii="Times New Roman" w:eastAsiaTheme="minorEastAsia" w:hAnsi="Times New Roman" w:cs="Times New Roman"/>
          <w:sz w:val="28"/>
          <w:szCs w:val="28"/>
        </w:rPr>
        <w:t xml:space="preserve">. Тогда для всех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014CE1">
        <w:rPr>
          <w:rFonts w:ascii="Times New Roman" w:eastAsiaTheme="minorEastAsia" w:hAnsi="Times New Roman" w:cs="Times New Roman"/>
          <w:sz w:val="28"/>
          <w:szCs w:val="28"/>
        </w:rPr>
        <w:t xml:space="preserve"> верно нер</w:t>
      </w:r>
      <w:r w:rsidR="00014CE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014CE1">
        <w:rPr>
          <w:rFonts w:ascii="Times New Roman" w:eastAsiaTheme="minorEastAsia" w:hAnsi="Times New Roman" w:cs="Times New Roman"/>
          <w:sz w:val="28"/>
          <w:szCs w:val="28"/>
        </w:rPr>
        <w:t xml:space="preserve">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f(c)≥f(x)</m:t>
        </m:r>
      </m:oMath>
      <w:r w:rsidR="00014CE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</w:p>
    <w:p w:rsidR="00E211DC" w:rsidRPr="00E211DC" w:rsidRDefault="003C6B17" w:rsidP="000C57F7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de-DE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be-BY"/>
            </w:rPr>
            <m:t>c)=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+∆x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E211DC" w:rsidRPr="000344A3" w:rsidRDefault="003C6B17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48.45pt;margin-top:31.35pt;width:117.75pt;height:108pt;z-index:251665408;mso-position-horizontal-relative:text;mso-position-vertical-relative:text;mso-width-relative:page;mso-height-relative:page">
            <v:imagedata r:id="rId8" o:title=""/>
            <w10:wrap type="square"/>
          </v:shape>
          <o:OLEObject Type="Embed" ProgID="PBrush" ShapeID="_x0000_s1029" DrawAspect="Content" ObjectID="_1510942727" r:id="rId9"/>
        </w:pict>
      </w:r>
      <w:r w:rsidR="00E211DC">
        <w:rPr>
          <w:rFonts w:ascii="Times New Roman" w:eastAsiaTheme="minorEastAsia" w:hAnsi="Times New Roman" w:cs="Times New Roman"/>
          <w:sz w:val="28"/>
          <w:szCs w:val="28"/>
        </w:rPr>
        <w:t xml:space="preserve">     Так как  всегда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+∆x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≤0</m:t>
        </m:r>
      </m:oMath>
      <w:r w:rsidR="00E211DC">
        <w:rPr>
          <w:rFonts w:ascii="Times New Roman" w:eastAsiaTheme="minorEastAsia" w:hAnsi="Times New Roman" w:cs="Times New Roman"/>
          <w:sz w:val="28"/>
          <w:szCs w:val="28"/>
        </w:rPr>
        <w:t xml:space="preserve">, то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∆x&gt;0</m:t>
        </m:r>
      </m:oMath>
      <w:r w:rsidR="00E211DC">
        <w:rPr>
          <w:rFonts w:ascii="Times New Roman" w:eastAsiaTheme="minorEastAsia" w:hAnsi="Times New Roman" w:cs="Times New Roman"/>
          <w:sz w:val="28"/>
          <w:szCs w:val="28"/>
        </w:rPr>
        <w:t xml:space="preserve">, получаем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de-DE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c)≤0</m:t>
        </m:r>
      </m:oMath>
      <w:r w:rsidR="00E211DC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а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∆x&lt;0</m:t>
        </m:r>
      </m:oMath>
      <w:r w:rsidR="00E211DC">
        <w:rPr>
          <w:rFonts w:ascii="Times New Roman" w:eastAsiaTheme="minorEastAsia" w:hAnsi="Times New Roman" w:cs="Times New Roman"/>
          <w:sz w:val="28"/>
          <w:szCs w:val="28"/>
        </w:rPr>
        <w:t xml:space="preserve">, получаем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de-DE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c)≥0</m:t>
        </m:r>
      </m:oMath>
      <w:r w:rsidR="00E211D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E00A3E">
        <w:rPr>
          <w:rFonts w:ascii="Times New Roman" w:eastAsiaTheme="minorEastAsia" w:hAnsi="Times New Roman" w:cs="Times New Roman"/>
          <w:sz w:val="28"/>
          <w:szCs w:val="28"/>
        </w:rPr>
        <w:t>Но</w:t>
      </w:r>
      <w:r w:rsidR="00E211DC">
        <w:rPr>
          <w:rFonts w:ascii="Times New Roman" w:eastAsiaTheme="minorEastAsia" w:hAnsi="Times New Roman" w:cs="Times New Roman"/>
          <w:sz w:val="28"/>
          <w:szCs w:val="28"/>
        </w:rPr>
        <w:t xml:space="preserve">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E211DC">
        <w:rPr>
          <w:rFonts w:ascii="Times New Roman" w:eastAsiaTheme="minorEastAsia" w:hAnsi="Times New Roman" w:cs="Times New Roman"/>
          <w:sz w:val="28"/>
          <w:szCs w:val="28"/>
        </w:rPr>
        <w:t xml:space="preserve"> ди</w:t>
      </w:r>
      <w:r w:rsidR="00E211DC">
        <w:rPr>
          <w:rFonts w:ascii="Times New Roman" w:eastAsiaTheme="minorEastAsia" w:hAnsi="Times New Roman" w:cs="Times New Roman"/>
          <w:sz w:val="28"/>
          <w:szCs w:val="28"/>
        </w:rPr>
        <w:t>ф</w:t>
      </w:r>
      <w:r w:rsidR="00E211DC">
        <w:rPr>
          <w:rFonts w:ascii="Times New Roman" w:eastAsiaTheme="minorEastAsia" w:hAnsi="Times New Roman" w:cs="Times New Roman"/>
          <w:sz w:val="28"/>
          <w:szCs w:val="28"/>
        </w:rPr>
        <w:t>ференцирована в то</w:t>
      </w:r>
      <w:r w:rsidR="00E211DC">
        <w:rPr>
          <w:rFonts w:ascii="Times New Roman" w:eastAsiaTheme="minorEastAsia" w:hAnsi="Times New Roman" w:cs="Times New Roman"/>
          <w:sz w:val="28"/>
          <w:szCs w:val="28"/>
        </w:rPr>
        <w:t>ч</w:t>
      </w:r>
      <w:r w:rsidR="00E211DC">
        <w:rPr>
          <w:rFonts w:ascii="Times New Roman" w:eastAsiaTheme="minorEastAsia" w:hAnsi="Times New Roman" w:cs="Times New Roman"/>
          <w:sz w:val="28"/>
          <w:szCs w:val="28"/>
        </w:rPr>
        <w:t xml:space="preserve">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="00E211DC">
        <w:rPr>
          <w:rFonts w:ascii="Times New Roman" w:eastAsiaTheme="minorEastAsia" w:hAnsi="Times New Roman" w:cs="Times New Roman"/>
          <w:sz w:val="28"/>
          <w:szCs w:val="28"/>
        </w:rPr>
        <w:t>, следовательно ее пределы слева и справа должны  совпадать. Это во</w:t>
      </w:r>
      <w:r w:rsidR="00E211DC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E211DC">
        <w:rPr>
          <w:rFonts w:ascii="Times New Roman" w:eastAsiaTheme="minorEastAsia" w:hAnsi="Times New Roman" w:cs="Times New Roman"/>
          <w:sz w:val="28"/>
          <w:szCs w:val="28"/>
        </w:rPr>
        <w:t xml:space="preserve">можно лишь в случае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E211DC">
        <w:rPr>
          <w:rFonts w:ascii="Times New Roman" w:eastAsiaTheme="minorEastAsia" w:hAnsi="Times New Roman" w:cs="Times New Roman"/>
          <w:sz w:val="28"/>
          <w:szCs w:val="28"/>
        </w:rPr>
        <w:t xml:space="preserve">. Аналогично доказывается и случай 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</m:oMath>
      <w:r w:rsidR="00E211DC" w:rsidRPr="000344A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07B6" w:rsidRDefault="007D07B6" w:rsidP="000C57F7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D07B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7D07B6">
        <w:rPr>
          <w:rFonts w:ascii="Times New Roman" w:eastAsiaTheme="minorEastAsia" w:hAnsi="Times New Roman" w:cs="Times New Roman"/>
          <w:b/>
          <w:sz w:val="28"/>
          <w:szCs w:val="28"/>
        </w:rPr>
        <w:t>Замечание.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Теорема Ролля означает, что на графике функции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найдется такая точка, в которой к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сательная к графику будет параллельна оси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(рис. 61).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1A40C8" w:rsidRPr="000344A3" w:rsidRDefault="001A40C8" w:rsidP="000C57F7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Pr="006D1C4D">
        <w:rPr>
          <w:rFonts w:ascii="Times New Roman" w:eastAsiaTheme="minorEastAsia" w:hAnsi="Times New Roman" w:cs="Times New Roman"/>
          <w:b/>
          <w:sz w:val="28"/>
          <w:szCs w:val="28"/>
        </w:rPr>
        <w:t>Теорема 2</w:t>
      </w:r>
      <w:r w:rsidR="009D2912"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(теорема Коши). 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>Если функци</w:t>
      </w:r>
      <w:r w:rsidR="00A364D3">
        <w:rPr>
          <w:rFonts w:ascii="Times New Roman" w:eastAsiaTheme="minorEastAsia" w:hAnsi="Times New Roman" w:cs="Times New Roman"/>
          <w:i/>
          <w:sz w:val="28"/>
          <w:szCs w:val="28"/>
        </w:rPr>
        <w:t>и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A364D3">
        <w:rPr>
          <w:rFonts w:ascii="Times New Roman" w:eastAsiaTheme="minorEastAsia" w:hAnsi="Times New Roman" w:cs="Times New Roman"/>
          <w:i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y=φ(x)</m:t>
        </m:r>
      </m:oMath>
      <w:r w:rsidR="00A364D3"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>непр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>рывн</w:t>
      </w:r>
      <w:r w:rsidR="00A364D3">
        <w:rPr>
          <w:rFonts w:ascii="Times New Roman" w:eastAsiaTheme="minorEastAsia" w:hAnsi="Times New Roman" w:cs="Times New Roman"/>
          <w:i/>
          <w:sz w:val="28"/>
          <w:szCs w:val="28"/>
        </w:rPr>
        <w:t>ы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>, дифференцируем</w:t>
      </w:r>
      <w:r w:rsidR="00A364D3">
        <w:rPr>
          <w:rFonts w:ascii="Times New Roman" w:eastAsiaTheme="minorEastAsia" w:hAnsi="Times New Roman" w:cs="Times New Roman"/>
          <w:i/>
          <w:sz w:val="28"/>
          <w:szCs w:val="28"/>
        </w:rPr>
        <w:t>ы</w:t>
      </w:r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A364D3">
        <w:rPr>
          <w:rFonts w:ascii="Times New Roman" w:eastAsiaTheme="minorEastAsia" w:hAnsi="Times New Roman" w:cs="Times New Roman"/>
          <w:i/>
          <w:sz w:val="28"/>
          <w:szCs w:val="28"/>
        </w:rPr>
        <w:t xml:space="preserve">, причем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="00A364D3">
        <w:rPr>
          <w:rFonts w:ascii="Times New Roman" w:eastAsiaTheme="minorEastAsia" w:hAnsi="Times New Roman" w:cs="Times New Roman"/>
          <w:i/>
          <w:sz w:val="28"/>
          <w:szCs w:val="28"/>
        </w:rPr>
        <w:t xml:space="preserve"> для</w:t>
      </w:r>
      <w:r w:rsidR="00A364D3"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, то найдется хотя бы одна точка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A364D3">
        <w:rPr>
          <w:rFonts w:ascii="Times New Roman" w:eastAsiaTheme="minorEastAsia" w:hAnsi="Times New Roman" w:cs="Times New Roman"/>
          <w:i/>
          <w:sz w:val="28"/>
          <w:szCs w:val="28"/>
        </w:rPr>
        <w:t>такая, что</w:t>
      </w:r>
      <w:r w:rsidR="00A364D3">
        <w:rPr>
          <w:rFonts w:ascii="Times New Roman" w:eastAsiaTheme="minorEastAsia" w:hAnsi="Times New Roman" w:cs="Times New Roman"/>
          <w:i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-f(a)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-φ(a)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de-DE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c)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de-DE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c)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364D3" w:rsidRPr="00607D28" w:rsidRDefault="00A364D3" w:rsidP="000C57F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7D2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Доказательство.</w:t>
      </w:r>
      <w:r w:rsidR="00607D28">
        <w:rPr>
          <w:rFonts w:ascii="Times New Roman" w:eastAsiaTheme="minorEastAsia" w:hAnsi="Times New Roman" w:cs="Times New Roman"/>
          <w:sz w:val="28"/>
          <w:szCs w:val="28"/>
        </w:rPr>
        <w:t xml:space="preserve"> Заметим,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-φ(a)≠0</m:t>
        </m:r>
      </m:oMath>
      <w:r w:rsidR="00607D28">
        <w:rPr>
          <w:rFonts w:ascii="Times New Roman" w:eastAsiaTheme="minorEastAsia" w:hAnsi="Times New Roman" w:cs="Times New Roman"/>
          <w:sz w:val="28"/>
          <w:szCs w:val="28"/>
        </w:rPr>
        <w:t>, так как в противном сл</w:t>
      </w:r>
      <w:r w:rsidR="00607D28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607D28">
        <w:rPr>
          <w:rFonts w:ascii="Times New Roman" w:eastAsiaTheme="minorEastAsia" w:hAnsi="Times New Roman" w:cs="Times New Roman"/>
          <w:sz w:val="28"/>
          <w:szCs w:val="28"/>
        </w:rPr>
        <w:t xml:space="preserve">чае по теореме Ролля нашлась бы такая точка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="00607D28" w:rsidRPr="00607D2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65909">
        <w:rPr>
          <w:rFonts w:ascii="Times New Roman" w:eastAsiaTheme="minorEastAsia" w:hAnsi="Times New Roman" w:cs="Times New Roman"/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de-DE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c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=0</m:t>
        </m:r>
      </m:oMath>
      <w:r w:rsidR="00765909">
        <w:rPr>
          <w:rFonts w:ascii="Times New Roman" w:eastAsiaTheme="minorEastAsia" w:hAnsi="Times New Roman" w:cs="Times New Roman"/>
          <w:sz w:val="28"/>
          <w:szCs w:val="28"/>
          <w:lang w:val="be-BY"/>
        </w:rPr>
        <w:t>, что противоречит условию теоремы. Рассмотрим вспомогательную функцию</w:t>
      </w:r>
    </w:p>
    <w:p w:rsidR="000C57F7" w:rsidRPr="00765909" w:rsidRDefault="00765909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765909" w:rsidRDefault="00765909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Она удовлетворяет всем условиям теоремы Ролля: </w:t>
      </w:r>
      <w:r w:rsidRPr="00765909">
        <w:rPr>
          <w:rFonts w:ascii="Times New Roman" w:eastAsiaTheme="minorEastAsia" w:hAnsi="Times New Roman" w:cs="Times New Roman"/>
          <w:sz w:val="28"/>
          <w:szCs w:val="28"/>
        </w:rPr>
        <w:t>непрерывн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65909">
        <w:rPr>
          <w:rFonts w:ascii="Times New Roman" w:eastAsiaTheme="minorEastAsia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Pr="00DC0A20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765909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дифференцируем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65909">
        <w:rPr>
          <w:rFonts w:ascii="Times New Roman" w:eastAsiaTheme="minorEastAsia" w:hAnsi="Times New Roman" w:cs="Times New Roman"/>
          <w:sz w:val="28"/>
          <w:szCs w:val="28"/>
        </w:rPr>
        <w:t xml:space="preserve"> на интервале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185DC4">
        <w:rPr>
          <w:rFonts w:ascii="Times New Roman" w:eastAsiaTheme="minorEastAsia" w:hAnsi="Times New Roman" w:cs="Times New Roman"/>
          <w:sz w:val="28"/>
          <w:szCs w:val="28"/>
        </w:rPr>
        <w:t>, так как является линейной ко</w:t>
      </w:r>
      <w:r w:rsidR="00185DC4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185DC4">
        <w:rPr>
          <w:rFonts w:ascii="Times New Roman" w:eastAsiaTheme="minorEastAsia" w:hAnsi="Times New Roman" w:cs="Times New Roman"/>
          <w:sz w:val="28"/>
          <w:szCs w:val="28"/>
        </w:rPr>
        <w:t xml:space="preserve">бинацией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185DC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φ(x)</m:t>
        </m:r>
      </m:oMath>
      <w:r w:rsidR="00185DC4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кроме того</w:t>
      </w:r>
    </w:p>
    <w:p w:rsidR="00765909" w:rsidRPr="00765909" w:rsidRDefault="00765909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=0,</m:t>
          </m:r>
        </m:oMath>
      </m:oMathPara>
    </w:p>
    <w:p w:rsidR="00765909" w:rsidRPr="00765909" w:rsidRDefault="00765909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</m:oMath>
      </m:oMathPara>
    </w:p>
    <w:p w:rsidR="00765909" w:rsidRPr="00765909" w:rsidRDefault="00765909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=0.</m:t>
          </m:r>
        </m:oMath>
      </m:oMathPara>
    </w:p>
    <w:p w:rsidR="00185DC4" w:rsidRPr="00A22E50" w:rsidRDefault="00185DC4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По теореме Ролля найдется такая точка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185DC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А так как</w:t>
      </w:r>
    </w:p>
    <w:p w:rsidR="00185DC4" w:rsidRDefault="003C6B17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то</m:t>
          </m:r>
        </m:oMath>
      </m:oMathPara>
    </w:p>
    <w:p w:rsidR="007C47B1" w:rsidRPr="000344A3" w:rsidRDefault="003C6B17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=0.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185DC4" w:rsidRPr="00185DC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185DC4">
        <w:rPr>
          <w:rFonts w:ascii="Times New Roman" w:eastAsiaTheme="minorEastAsia" w:hAnsi="Times New Roman" w:cs="Times New Roman"/>
          <w:sz w:val="28"/>
          <w:szCs w:val="28"/>
        </w:rPr>
        <w:t>Отсюда</w:t>
      </w:r>
      <w:r w:rsidR="00185DC4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-f(a)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-φ(a)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de-DE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c)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de-DE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c)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7C47B1" w:rsidRPr="000344A3" w:rsidRDefault="00185DC4" w:rsidP="007C47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="007C47B1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="007C47B1" w:rsidRPr="006D1C4D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Теорема </w:t>
      </w:r>
      <w:r w:rsidR="009D2912">
        <w:rPr>
          <w:rFonts w:ascii="Times New Roman" w:eastAsiaTheme="minorEastAsia" w:hAnsi="Times New Roman" w:cs="Times New Roman"/>
          <w:b/>
          <w:sz w:val="28"/>
          <w:szCs w:val="28"/>
        </w:rPr>
        <w:t>30</w:t>
      </w:r>
      <w:r w:rsidR="007C47B1">
        <w:rPr>
          <w:rFonts w:ascii="Times New Roman" w:eastAsiaTheme="minorEastAsia" w:hAnsi="Times New Roman" w:cs="Times New Roman"/>
          <w:sz w:val="28"/>
          <w:szCs w:val="28"/>
        </w:rPr>
        <w:t xml:space="preserve"> (теорема Лагранжа). </w:t>
      </w:r>
      <w:r w:rsidR="007C47B1"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7C47B1"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непрерывна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7C47B1"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, дифференцируема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7C47B1"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, то найдется хотя бы одна точка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7C47B1" w:rsidRPr="0093004F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7C47B1">
        <w:rPr>
          <w:rFonts w:ascii="Times New Roman" w:eastAsiaTheme="minorEastAsia" w:hAnsi="Times New Roman" w:cs="Times New Roman"/>
          <w:i/>
          <w:sz w:val="28"/>
          <w:szCs w:val="28"/>
        </w:rPr>
        <w:t xml:space="preserve">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de-DE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c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.</m:t>
        </m:r>
      </m:oMath>
      <w:r w:rsidR="007C47B1" w:rsidRPr="0093004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7C47B1" w:rsidRPr="00702FF2" w:rsidRDefault="007C47B1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44A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Доказательство.</w:t>
      </w:r>
      <w:r w:rsidR="000344A3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П</w:t>
      </w:r>
      <w:r w:rsidR="000344A3">
        <w:rPr>
          <w:rFonts w:ascii="Times New Roman" w:eastAsiaTheme="minorEastAsia" w:hAnsi="Times New Roman" w:cs="Times New Roman"/>
          <w:sz w:val="28"/>
          <w:szCs w:val="28"/>
        </w:rPr>
        <w:t xml:space="preserve">усть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=x</m:t>
        </m:r>
      </m:oMath>
      <w:r w:rsidR="000344A3"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=b-a,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=1, </m:t>
        </m:r>
      </m:oMath>
    </w:p>
    <w:p w:rsidR="000344A3" w:rsidRDefault="003C6B17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=1.</m:t>
        </m:r>
      </m:oMath>
      <w:r w:rsidR="000344A3">
        <w:rPr>
          <w:rFonts w:ascii="Times New Roman" w:eastAsiaTheme="minorEastAsia" w:hAnsi="Times New Roman" w:cs="Times New Roman"/>
          <w:sz w:val="28"/>
          <w:szCs w:val="28"/>
        </w:rPr>
        <w:t xml:space="preserve"> Подставим эти значения в формулу теоремы Коши, получим</w:t>
      </w:r>
    </w:p>
    <w:p w:rsidR="000344A3" w:rsidRPr="000344A3" w:rsidRDefault="003C6B17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-f(a)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b-a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(c)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или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b-a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0344A3" w:rsidRDefault="000344A3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44A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32709D">
        <w:rPr>
          <w:rFonts w:ascii="Times New Roman" w:eastAsiaTheme="minorEastAsia" w:hAnsi="Times New Roman" w:cs="Times New Roman"/>
          <w:b/>
          <w:sz w:val="28"/>
          <w:szCs w:val="28"/>
        </w:rPr>
        <w:t>Следствие 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2709D">
        <w:rPr>
          <w:rFonts w:ascii="Times New Roman" w:eastAsiaTheme="minorEastAsia" w:hAnsi="Times New Roman" w:cs="Times New Roman"/>
          <w:i/>
          <w:sz w:val="28"/>
          <w:szCs w:val="28"/>
        </w:rPr>
        <w:t>Если производная функции равна нулю на некотором пр</w:t>
      </w:r>
      <w:r w:rsidRPr="0032709D">
        <w:rPr>
          <w:rFonts w:ascii="Times New Roman" w:eastAsiaTheme="minorEastAsia" w:hAnsi="Times New Roman" w:cs="Times New Roman"/>
          <w:i/>
          <w:sz w:val="28"/>
          <w:szCs w:val="28"/>
        </w:rPr>
        <w:t>о</w:t>
      </w:r>
      <w:r w:rsidRPr="0032709D">
        <w:rPr>
          <w:rFonts w:ascii="Times New Roman" w:eastAsiaTheme="minorEastAsia" w:hAnsi="Times New Roman" w:cs="Times New Roman"/>
          <w:i/>
          <w:sz w:val="28"/>
          <w:szCs w:val="28"/>
        </w:rPr>
        <w:t xml:space="preserve">межутке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Pr="0032709D">
        <w:rPr>
          <w:rFonts w:ascii="Times New Roman" w:eastAsiaTheme="minorEastAsia" w:hAnsi="Times New Roman" w:cs="Times New Roman"/>
          <w:i/>
          <w:sz w:val="28"/>
          <w:szCs w:val="28"/>
        </w:rPr>
        <w:t>, то функция постоянна на этом промежутке.</w:t>
      </w:r>
    </w:p>
    <w:p w:rsidR="000344A3" w:rsidRDefault="000344A3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 Пусть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793410">
        <w:rPr>
          <w:rFonts w:ascii="Times New Roman" w:eastAsiaTheme="minorEastAsia" w:hAnsi="Times New Roman" w:cs="Times New Roman"/>
          <w:sz w:val="28"/>
          <w:szCs w:val="28"/>
        </w:rPr>
        <w:t>. По теореме Лагранжа с</w:t>
      </w:r>
      <w:r w:rsidR="00793410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793410">
        <w:rPr>
          <w:rFonts w:ascii="Times New Roman" w:eastAsiaTheme="minorEastAsia" w:hAnsi="Times New Roman" w:cs="Times New Roman"/>
          <w:sz w:val="28"/>
          <w:szCs w:val="28"/>
        </w:rPr>
        <w:t xml:space="preserve">ществует такая точка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793410">
        <w:rPr>
          <w:rFonts w:ascii="Times New Roman" w:eastAsiaTheme="minorEastAsia" w:hAnsi="Times New Roman" w:cs="Times New Roman"/>
          <w:sz w:val="28"/>
          <w:szCs w:val="28"/>
        </w:rPr>
        <w:t xml:space="preserve">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(c)∙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793410" w:rsidRPr="0079341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93410">
        <w:rPr>
          <w:rFonts w:ascii="Times New Roman" w:eastAsiaTheme="minorEastAsia" w:hAnsi="Times New Roman" w:cs="Times New Roman"/>
          <w:sz w:val="28"/>
          <w:szCs w:val="28"/>
        </w:rPr>
        <w:t xml:space="preserve"> Но по условию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793410">
        <w:rPr>
          <w:rFonts w:ascii="Times New Roman" w:eastAsiaTheme="minorEastAsia" w:hAnsi="Times New Roman" w:cs="Times New Roman"/>
          <w:sz w:val="28"/>
          <w:szCs w:val="28"/>
        </w:rPr>
        <w:t xml:space="preserve">, следовательно,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793410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793410" w:rsidRPr="0032709D" w:rsidRDefault="00793410" w:rsidP="004C6E11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32709D">
        <w:rPr>
          <w:rFonts w:ascii="Times New Roman" w:eastAsiaTheme="minorEastAsia" w:hAnsi="Times New Roman" w:cs="Times New Roman"/>
          <w:b/>
          <w:sz w:val="28"/>
          <w:szCs w:val="28"/>
        </w:rPr>
        <w:t>Следствие 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2709D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две функции имеют равные производные на некотором промежутке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Pr="0032709D">
        <w:rPr>
          <w:rFonts w:ascii="Times New Roman" w:eastAsiaTheme="minorEastAsia" w:hAnsi="Times New Roman" w:cs="Times New Roman"/>
          <w:i/>
          <w:sz w:val="28"/>
          <w:szCs w:val="28"/>
        </w:rPr>
        <w:t>, то они отличаются друг от друга на постоянное слаг</w:t>
      </w:r>
      <w:r w:rsidRPr="0032709D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32709D">
        <w:rPr>
          <w:rFonts w:ascii="Times New Roman" w:eastAsiaTheme="minorEastAsia" w:hAnsi="Times New Roman" w:cs="Times New Roman"/>
          <w:i/>
          <w:sz w:val="28"/>
          <w:szCs w:val="28"/>
        </w:rPr>
        <w:t>емое.</w:t>
      </w:r>
    </w:p>
    <w:p w:rsidR="00793410" w:rsidRDefault="00793410" w:rsidP="003270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Доказательство. Пусть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7934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32709D">
        <w:rPr>
          <w:rFonts w:ascii="Times New Roman" w:eastAsiaTheme="minorEastAsia" w:hAnsi="Times New Roman" w:cs="Times New Roman"/>
          <w:sz w:val="28"/>
          <w:szCs w:val="28"/>
        </w:rPr>
        <w:t>. Тогда</w:t>
      </w:r>
      <w:r w:rsidR="0032709D" w:rsidRPr="003270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709D">
        <w:rPr>
          <w:rFonts w:ascii="Times New Roman" w:eastAsiaTheme="minorEastAsia" w:hAnsi="Times New Roman" w:cs="Times New Roman"/>
          <w:sz w:val="28"/>
          <w:szCs w:val="28"/>
        </w:rPr>
        <w:t xml:space="preserve">получаем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(x)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3270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32709D">
        <w:rPr>
          <w:rFonts w:ascii="Times New Roman" w:eastAsiaTheme="minorEastAsia" w:hAnsi="Times New Roman" w:cs="Times New Roman"/>
          <w:sz w:val="28"/>
          <w:szCs w:val="28"/>
        </w:rPr>
        <w:t xml:space="preserve">. Из следствия 1 следует, что </w:t>
      </w:r>
    </w:p>
    <w:p w:rsidR="0032709D" w:rsidRDefault="0032709D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Pr="0032709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Но 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5719B" w:rsidRDefault="0025719B" w:rsidP="0025719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02FF2">
        <w:rPr>
          <w:rFonts w:ascii="Times New Roman" w:eastAsiaTheme="minorEastAsia" w:hAnsi="Times New Roman" w:cs="Times New Roman"/>
          <w:b/>
          <w:sz w:val="28"/>
          <w:szCs w:val="28"/>
        </w:rPr>
        <w:t>Формула Тэйлора.</w:t>
      </w:r>
    </w:p>
    <w:p w:rsidR="0025719B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 дана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определенная в некоторой окрестности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имеющая в ней производную до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n+1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порядка включительно. Для любого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702F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из этой окрестности представим функцию в виде суммы степ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т. е.</w:t>
      </w:r>
    </w:p>
    <w:p w:rsidR="0025719B" w:rsidRPr="00A22E50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443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5719B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443D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коэффициенты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0443D6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этого в равенстве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жим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 Продифференцируем исходное равенство</w:t>
      </w:r>
    </w:p>
    <w:p w:rsidR="0025719B" w:rsidRPr="00A22E50" w:rsidRDefault="003C6B17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+…</m:t>
        </m:r>
      </m:oMath>
      <w:r w:rsidR="002571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719B" w:rsidRPr="000443D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5719B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443D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Приравняем опять </w:t>
      </w:r>
      <w:r w:rsidRPr="000443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получим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Продолжая этот процесс дальше, найдем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″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‴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3∙2a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…,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n!∙a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5311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Таким образом,</w:t>
      </w:r>
    </w:p>
    <w:p w:rsidR="0025719B" w:rsidRPr="009727B5" w:rsidRDefault="003C6B17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″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‴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,…,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25719B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Окончательно выражение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примет вид</w:t>
      </w:r>
    </w:p>
    <w:p w:rsidR="0025719B" w:rsidRPr="009727B5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+….</m:t>
          </m:r>
        </m:oMath>
      </m:oMathPara>
    </w:p>
    <w:p w:rsidR="0025719B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Можно показать, что</w:t>
      </w:r>
    </w:p>
    <w:p w:rsidR="0025719B" w:rsidRPr="009727B5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25719B" w:rsidRPr="008414C1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где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n+1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n+1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-n+1-й остаточный член. </m:t>
          </m:r>
        </m:oMath>
      </m:oMathPara>
    </w:p>
    <w:p w:rsidR="0025719B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Точка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8414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находится между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8414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т. 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x;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8414C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Это равенство называе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ся </w:t>
      </w:r>
      <w:r w:rsidRPr="008414C1">
        <w:rPr>
          <w:rFonts w:ascii="Times New Roman" w:eastAsiaTheme="minorEastAsia" w:hAnsi="Times New Roman" w:cs="Times New Roman"/>
          <w:i/>
          <w:sz w:val="28"/>
          <w:szCs w:val="28"/>
        </w:rPr>
        <w:t>формулой Тэйлора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B22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получим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3B22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 формула совпадет с формулой Лагранжа.</w:t>
      </w:r>
    </w:p>
    <w:p w:rsidR="0025719B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2C0E70">
        <w:rPr>
          <w:rFonts w:ascii="Times New Roman" w:eastAsiaTheme="minorEastAsia" w:hAnsi="Times New Roman" w:cs="Times New Roman"/>
          <w:b/>
          <w:sz w:val="28"/>
          <w:szCs w:val="28"/>
        </w:rPr>
        <w:t>Пример 5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2C0E7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Разложить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-4x+1</m:t>
        </m:r>
      </m:oMath>
      <w:r w:rsidRPr="002C0E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 ст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пеням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5719B" w:rsidRPr="00C23E07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23E0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По формуле Тэйлора для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</w:p>
    <w:p w:rsidR="0025719B" w:rsidRPr="00C23E07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25719B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Найдем производные и их значения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x=2</m:t>
        </m:r>
      </m:oMath>
    </w:p>
    <w:p w:rsidR="0025719B" w:rsidRPr="00C23E07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=2∙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+3∙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-4∙2+1=29,</m:t>
          </m:r>
        </m:oMath>
      </m:oMathPara>
    </w:p>
    <w:p w:rsidR="0025719B" w:rsidRPr="00C23E07" w:rsidRDefault="003C6B17" w:rsidP="0025719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+6x-4,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+6∙2-4=60,</m:t>
          </m:r>
        </m:oMath>
      </m:oMathPara>
    </w:p>
    <w:p w:rsidR="0025719B" w:rsidRPr="006C05B4" w:rsidRDefault="003C6B17" w:rsidP="0025719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″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-6x+6,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″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-6∙2+6=90,</m:t>
          </m:r>
        </m:oMath>
      </m:oMathPara>
    </w:p>
    <w:p w:rsidR="0025719B" w:rsidRPr="006C05B4" w:rsidRDefault="003C6B17" w:rsidP="0025719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‴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=48x-6,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‴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=48∙2-6=90,</m:t>
          </m:r>
        </m:oMath>
      </m:oMathPara>
    </w:p>
    <w:p w:rsidR="0025719B" w:rsidRPr="006C05B4" w:rsidRDefault="003C6B17" w:rsidP="0025719B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IV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=48,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IV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=48.</m:t>
          </m:r>
        </m:oMath>
      </m:oMathPara>
    </w:p>
    <w:p w:rsidR="0025719B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C05B4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Пятая и все последующие производные будут равны нулю, поэтому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получаем разложение</w:t>
      </w:r>
    </w:p>
    <w:p w:rsidR="0025719B" w:rsidRPr="003D0E73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-4x+1=29+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:rsidR="0025719B" w:rsidRPr="003D0E73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=29+60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+45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+15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25719B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Если в формуле Тэйлора положить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получим частный случай - фо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>мулу Маклорена</w:t>
      </w:r>
    </w:p>
    <w:p w:rsidR="0025719B" w:rsidRPr="003D0E73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x+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″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n+1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25719B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c∈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0;x</m:t>
            </m:r>
          </m:e>
        </m:d>
      </m:oMath>
      <w:r w:rsidRPr="003B22B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25719B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С помощью формулы Маклорена можно находить приближенные знач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ния трансцендентных функций, разложение которых известно</w:t>
      </w:r>
    </w:p>
    <w:p w:rsidR="0025719B" w:rsidRPr="00E2231D" w:rsidRDefault="003C6B17" w:rsidP="0025719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≈1+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x∈R;</m:t>
          </m:r>
        </m:oMath>
      </m:oMathPara>
    </w:p>
    <w:p w:rsidR="0025719B" w:rsidRPr="00780C49" w:rsidRDefault="003C6B17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de-DE"/>
                    </w:rPr>
                    <m:t>x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≈1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kx+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k-1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k-2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k!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k-n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!∙n!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25719B" w:rsidRPr="00E2231D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-1;1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25719B" w:rsidRPr="00E90A3C" w:rsidRDefault="003C6B17" w:rsidP="0025719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≈x-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2n+1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x∈R;</m:t>
          </m:r>
        </m:oMath>
      </m:oMathPara>
    </w:p>
    <w:p w:rsidR="0025719B" w:rsidRPr="00E90A3C" w:rsidRDefault="003C6B17" w:rsidP="0025719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≈1-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n+1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x∈R;</m:t>
          </m:r>
        </m:oMath>
      </m:oMathPara>
    </w:p>
    <w:p w:rsidR="0025719B" w:rsidRPr="00317888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tg x≈x+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15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315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2835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2n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2n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2n-1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</m:t>
          </m:r>
        </m:oMath>
      </m:oMathPara>
    </w:p>
    <w:p w:rsidR="0025719B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317888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25719B" w:rsidRPr="00E2231D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be-BY"/>
            </w:rPr>
            <m:t>с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tg x≈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de-DE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945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4725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-…-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2n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2n-1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</m:t>
          </m:r>
        </m:oMath>
      </m:oMathPara>
    </w:p>
    <w:p w:rsidR="0025719B" w:rsidRPr="00780C49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-π; π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E223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числа Бернулли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25719B" w:rsidRPr="00780C49" w:rsidRDefault="003C6B17" w:rsidP="0025719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arcsin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x≈x+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2∙3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1∙3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2∙4∙5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</m:e>
          </m:func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1∙3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∙5x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2∙4∙6∙7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+…, x∈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-1;1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25719B" w:rsidRPr="00E2231D" w:rsidRDefault="003C6B17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arccos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x≈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2∙3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1∙3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2∙4∙5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1∙3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∙5x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2∙4∙6∙7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 x∈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-1;1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25719B" w:rsidRPr="00F85C4B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arctg x≈x-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+…,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x∈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-1;1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25719B" w:rsidRPr="00F85C4B" w:rsidRDefault="003C6B17" w:rsidP="002571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1+x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≈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-…, x∈</m:t>
          </m:r>
          <m:d>
            <m:dPr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-1;1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25719B" w:rsidRPr="00E2231D" w:rsidRDefault="0025719B" w:rsidP="0025719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5719B" w:rsidRDefault="0025719B" w:rsidP="0025719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2709D">
        <w:rPr>
          <w:rFonts w:ascii="Times New Roman" w:eastAsiaTheme="minorEastAsia" w:hAnsi="Times New Roman" w:cs="Times New Roman"/>
          <w:b/>
          <w:sz w:val="28"/>
          <w:szCs w:val="28"/>
        </w:rPr>
        <w:t>Правил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r w:rsidRPr="0032709D">
        <w:rPr>
          <w:rFonts w:ascii="Times New Roman" w:eastAsiaTheme="minorEastAsia" w:hAnsi="Times New Roman" w:cs="Times New Roman"/>
          <w:b/>
          <w:sz w:val="28"/>
          <w:szCs w:val="28"/>
        </w:rPr>
        <w:t xml:space="preserve"> Лопиталя.</w:t>
      </w:r>
    </w:p>
    <w:p w:rsidR="0025719B" w:rsidRPr="008601B2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8601B2">
        <w:rPr>
          <w:rFonts w:ascii="Times New Roman" w:eastAsiaTheme="minorEastAsia" w:hAnsi="Times New Roman" w:cs="Times New Roman"/>
          <w:b/>
          <w:sz w:val="28"/>
          <w:szCs w:val="28"/>
        </w:rPr>
        <w:t>Теорема 3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8601B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601B2">
        <w:rPr>
          <w:rFonts w:ascii="Times New Roman" w:eastAsiaTheme="minorEastAsia" w:hAnsi="Times New Roman" w:cs="Times New Roman"/>
          <w:i/>
          <w:sz w:val="28"/>
          <w:szCs w:val="28"/>
        </w:rPr>
        <w:t xml:space="preserve">Пусть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Pr="008601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g(x)</m:t>
        </m:r>
      </m:oMath>
      <w:r w:rsidRPr="008601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непрерывны и дифференцируемы в окрестности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8601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8601B2">
        <w:rPr>
          <w:rFonts w:ascii="Times New Roman" w:eastAsiaTheme="minorEastAsia" w:hAnsi="Times New Roman" w:cs="Times New Roman"/>
          <w:i/>
          <w:sz w:val="28"/>
          <w:szCs w:val="28"/>
        </w:rPr>
        <w:t xml:space="preserve">. Если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(x)≠0</m:t>
        </m:r>
      </m:oMath>
      <w:r w:rsidRPr="008601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в окрестности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8601B2">
        <w:rPr>
          <w:rFonts w:ascii="Times New Roman" w:eastAsiaTheme="minorEastAsia" w:hAnsi="Times New Roman" w:cs="Times New Roman"/>
          <w:i/>
          <w:sz w:val="28"/>
          <w:szCs w:val="28"/>
        </w:rPr>
        <w:t>, то</w:t>
      </w:r>
      <w:r w:rsidRPr="008601B2">
        <w:rPr>
          <w:rFonts w:ascii="Times New Roman" w:eastAsiaTheme="minorEastAsia" w:hAnsi="Times New Roman" w:cs="Times New Roman"/>
          <w:i/>
          <w:sz w:val="28"/>
          <w:szCs w:val="28"/>
        </w:rPr>
        <w:br/>
      </w: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f(x)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g(x)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25719B" w:rsidRPr="00702FF2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601B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Доказательство. Применим к функциям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Pr="008601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g(x)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теорему Коши для о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лежащего в окрестности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 Тогда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-g(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de-DE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c)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de-DE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c)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25719B" w:rsidRPr="00F71431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;x</m:t>
            </m:r>
          </m:e>
        </m:d>
      </m:oMath>
      <w:r w:rsidRPr="00F7143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Учитывая,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получаем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de-DE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c)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de-DE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c)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25719B" w:rsidRPr="00702FF2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величина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f(x)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g(x)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(c)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(c)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25719B" w:rsidRPr="00A41941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7143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A41941">
        <w:rPr>
          <w:rFonts w:ascii="Times New Roman" w:eastAsiaTheme="minorEastAsia" w:hAnsi="Times New Roman" w:cs="Times New Roman"/>
          <w:b/>
          <w:sz w:val="28"/>
          <w:szCs w:val="28"/>
        </w:rPr>
        <w:t>Замечание 1.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A41941">
        <w:rPr>
          <w:rFonts w:ascii="Times New Roman" w:eastAsiaTheme="minorEastAsia" w:hAnsi="Times New Roman" w:cs="Times New Roman"/>
          <w:i/>
          <w:sz w:val="28"/>
          <w:szCs w:val="28"/>
        </w:rPr>
        <w:t xml:space="preserve">Теорема верна и в случае, 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Pr="00A41941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g(x)</m:t>
        </m:r>
      </m:oMath>
      <w:r w:rsidRPr="00A41941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не определены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A41941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но </w:t>
      </w:r>
      <w:r w:rsidRPr="00A41941">
        <w:rPr>
          <w:rFonts w:ascii="Times New Roman" w:eastAsiaTheme="minorEastAsia" w:hAnsi="Times New Roman" w:cs="Times New Roman"/>
          <w:i/>
          <w:sz w:val="28"/>
          <w:szCs w:val="28"/>
        </w:rPr>
        <w:t>выполняется условие</w:t>
      </w:r>
      <w:r w:rsidRPr="00A41941">
        <w:rPr>
          <w:rFonts w:ascii="Times New Roman" w:eastAsiaTheme="minorEastAsia" w:hAnsi="Times New Roman" w:cs="Times New Roman"/>
          <w:i/>
          <w:sz w:val="28"/>
          <w:szCs w:val="28"/>
        </w:rPr>
        <w:br/>
      </w: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x→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=0.</m:t>
                  </m:r>
                </m:e>
              </m:func>
            </m:e>
          </m:func>
        </m:oMath>
      </m:oMathPara>
    </w:p>
    <w:p w:rsidR="0025719B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4194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AA01A5">
        <w:rPr>
          <w:rFonts w:ascii="Times New Roman" w:eastAsiaTheme="minorEastAsia" w:hAnsi="Times New Roman" w:cs="Times New Roman"/>
          <w:b/>
          <w:sz w:val="28"/>
          <w:szCs w:val="28"/>
        </w:rPr>
        <w:t>Замечание 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Теорема верна и для случая, 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x→∞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Действительно, положим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получим </w:t>
      </w:r>
    </w:p>
    <w:p w:rsidR="0025719B" w:rsidRPr="00AA01A5" w:rsidRDefault="003C6B17" w:rsidP="0025719B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f(x)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g(x)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den>
                          </m:f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den>
                          </m:f>
                        </m:e>
                      </m: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den>
                          </m:f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den>
                          </m:f>
                        </m:e>
                      </m: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</m:e>
              </m:func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den>
                      </m:f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den>
                      </m:f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</m:oMath>
      </m:oMathPara>
    </w:p>
    <w:p w:rsidR="0025719B" w:rsidRPr="00AA01A5" w:rsidRDefault="003C6B17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25719B" w:rsidRDefault="0025719B" w:rsidP="0025719B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A01A5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DC0A20">
        <w:rPr>
          <w:rFonts w:ascii="Times New Roman" w:eastAsiaTheme="minorEastAsia" w:hAnsi="Times New Roman" w:cs="Times New Roman"/>
          <w:b/>
          <w:sz w:val="28"/>
          <w:szCs w:val="28"/>
        </w:rPr>
        <w:t>Теорема 3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(Без доказательства). </w:t>
      </w:r>
      <w:r w:rsidRPr="00AA01A5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</w:t>
      </w:r>
      <w:r w:rsidRPr="008601B2">
        <w:rPr>
          <w:rFonts w:ascii="Times New Roman" w:eastAsiaTheme="minorEastAsia" w:hAnsi="Times New Roman" w:cs="Times New Roman"/>
          <w:i/>
          <w:sz w:val="28"/>
          <w:szCs w:val="28"/>
        </w:rPr>
        <w:t xml:space="preserve">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Pr="008601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g(x)</m:t>
        </m:r>
      </m:oMath>
      <w:r w:rsidRPr="008601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непрерывны и дифференцируемы в окрестности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( кроме может быть, самой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) и в этой окрестности </w:t>
      </w:r>
    </w:p>
    <w:p w:rsidR="0025719B" w:rsidRPr="00DC0A20" w:rsidRDefault="003C6B17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x→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=∞ и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(x)≠0.</m:t>
                  </m:r>
                </m:e>
              </m:func>
            </m:e>
          </m:func>
        </m:oMath>
      </m:oMathPara>
    </w:p>
    <w:p w:rsidR="0025719B" w:rsidRPr="00DC0A20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Если существует предел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f(x)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g(x)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  то</m:t>
              </m:r>
            </m:e>
          </m:func>
        </m:oMath>
      </m:oMathPara>
    </w:p>
    <w:p w:rsidR="0025719B" w:rsidRPr="00DC0A20" w:rsidRDefault="003C6B17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f(x)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g(x)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25719B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64FB9">
        <w:rPr>
          <w:rFonts w:ascii="Times New Roman" w:eastAsiaTheme="minorEastAsia" w:hAnsi="Times New Roman" w:cs="Times New Roman"/>
          <w:b/>
          <w:sz w:val="28"/>
          <w:szCs w:val="28"/>
        </w:rPr>
        <w:t>Пример 5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Pr="00664FB9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Вычислить предел </w:t>
      </w:r>
    </w:p>
    <w:p w:rsidR="0025719B" w:rsidRDefault="003C6B17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-3x+2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-8x+12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func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25719B">
        <w:rPr>
          <w:rFonts w:ascii="Times New Roman" w:eastAsiaTheme="minorEastAsia" w:hAnsi="Times New Roman" w:cs="Times New Roman"/>
          <w:sz w:val="28"/>
          <w:szCs w:val="28"/>
        </w:rPr>
        <w:t xml:space="preserve"> используя правила Л</w:t>
      </w:r>
      <w:r w:rsidR="0025719B">
        <w:rPr>
          <w:rFonts w:ascii="Times New Roman" w:eastAsiaTheme="minorEastAsia" w:hAnsi="Times New Roman" w:cs="Times New Roman"/>
          <w:sz w:val="28"/>
          <w:szCs w:val="28"/>
          <w:lang w:val="be-BY"/>
        </w:rPr>
        <w:t>о</w:t>
      </w:r>
      <w:r w:rsidR="0025719B">
        <w:rPr>
          <w:rFonts w:ascii="Times New Roman" w:eastAsiaTheme="minorEastAsia" w:hAnsi="Times New Roman" w:cs="Times New Roman"/>
          <w:sz w:val="28"/>
          <w:szCs w:val="28"/>
        </w:rPr>
        <w:t>питаля.</w:t>
      </w:r>
    </w:p>
    <w:p w:rsidR="0025719B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</w:t>
      </w:r>
    </w:p>
    <w:p w:rsidR="0025719B" w:rsidRPr="00664FB9" w:rsidRDefault="003C6B17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-3x+2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-8x+12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→2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-3x+2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-8x+12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→2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2x-8</m:t>
                          </m:r>
                        </m:den>
                      </m:f>
                    </m:e>
                  </m:func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25719B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02FF2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Pr="00664FB9">
        <w:rPr>
          <w:rFonts w:ascii="Times New Roman" w:eastAsiaTheme="minorEastAsia" w:hAnsi="Times New Roman" w:cs="Times New Roman"/>
          <w:b/>
          <w:sz w:val="28"/>
          <w:szCs w:val="28"/>
        </w:rPr>
        <w:t>Пример 5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664FB9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Вычислить предел </w:t>
      </w:r>
    </w:p>
    <w:p w:rsidR="0025719B" w:rsidRDefault="003C6B17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4x+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6x</m:t>
                          </m:r>
                        </m:e>
                      </m:func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func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25719B">
        <w:rPr>
          <w:rFonts w:ascii="Times New Roman" w:eastAsiaTheme="minorEastAsia" w:hAnsi="Times New Roman" w:cs="Times New Roman"/>
          <w:sz w:val="28"/>
          <w:szCs w:val="28"/>
        </w:rPr>
        <w:t xml:space="preserve"> используя правила Л</w:t>
      </w:r>
      <w:r w:rsidR="0025719B">
        <w:rPr>
          <w:rFonts w:ascii="Times New Roman" w:eastAsiaTheme="minorEastAsia" w:hAnsi="Times New Roman" w:cs="Times New Roman"/>
          <w:sz w:val="28"/>
          <w:szCs w:val="28"/>
          <w:lang w:val="be-BY"/>
        </w:rPr>
        <w:t>о</w:t>
      </w:r>
      <w:r w:rsidR="0025719B">
        <w:rPr>
          <w:rFonts w:ascii="Times New Roman" w:eastAsiaTheme="minorEastAsia" w:hAnsi="Times New Roman" w:cs="Times New Roman"/>
          <w:sz w:val="28"/>
          <w:szCs w:val="28"/>
        </w:rPr>
        <w:t>питаля.</w:t>
      </w:r>
    </w:p>
    <w:p w:rsidR="0025719B" w:rsidRPr="00F547C1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Предел имеет неопределенность вида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поэтому</w:t>
      </w:r>
    </w:p>
    <w:p w:rsidR="0025719B" w:rsidRPr="00F547C1" w:rsidRDefault="003C6B17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5x-sin3x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4x+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6x</m:t>
                          </m:r>
                        </m:e>
                      </m:func>
                    </m:e>
                  </m:func>
                </m:den>
              </m:f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5x-sin3x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4x+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6x</m:t>
                                      </m:r>
                                    </m:e>
                                  </m:func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→2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 cos5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3x</m:t>
                              </m:r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4x</m:t>
                              </m:r>
                            </m:e>
                          </m:func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+6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6x</m:t>
                              </m:r>
                            </m:e>
                          </m:func>
                        </m:den>
                      </m:f>
                    </m:e>
                  </m:func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</m:oMath>
      </m:oMathPara>
    </w:p>
    <w:p w:rsidR="0025719B" w:rsidRPr="00F547C1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5-3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4+6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25719B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02FF2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Pr="00664FB9">
        <w:rPr>
          <w:rFonts w:ascii="Times New Roman" w:eastAsiaTheme="minorEastAsia" w:hAnsi="Times New Roman" w:cs="Times New Roman"/>
          <w:b/>
          <w:sz w:val="28"/>
          <w:szCs w:val="28"/>
        </w:rPr>
        <w:t>Пример 5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664FB9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Вычислить предел </w:t>
      </w:r>
    </w:p>
    <w:p w:rsidR="0025719B" w:rsidRDefault="003C6B17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2x+1</m:t>
                  </m:r>
                </m:sup>
              </m:sSup>
            </m:e>
          </m:func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25719B">
        <w:rPr>
          <w:rFonts w:ascii="Times New Roman" w:eastAsiaTheme="minorEastAsia" w:hAnsi="Times New Roman" w:cs="Times New Roman"/>
          <w:sz w:val="28"/>
          <w:szCs w:val="28"/>
        </w:rPr>
        <w:t xml:space="preserve"> используя правила Л</w:t>
      </w:r>
      <w:r w:rsidR="0025719B">
        <w:rPr>
          <w:rFonts w:ascii="Times New Roman" w:eastAsiaTheme="minorEastAsia" w:hAnsi="Times New Roman" w:cs="Times New Roman"/>
          <w:sz w:val="28"/>
          <w:szCs w:val="28"/>
          <w:lang w:val="be-BY"/>
        </w:rPr>
        <w:t>о</w:t>
      </w:r>
      <w:r w:rsidR="0025719B">
        <w:rPr>
          <w:rFonts w:ascii="Times New Roman" w:eastAsiaTheme="minorEastAsia" w:hAnsi="Times New Roman" w:cs="Times New Roman"/>
          <w:sz w:val="28"/>
          <w:szCs w:val="28"/>
        </w:rPr>
        <w:t>питаля.</w:t>
      </w:r>
    </w:p>
    <w:p w:rsidR="0025719B" w:rsidRPr="00702FF2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Решение. Обозначим искомый предел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F547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найдем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func>
      </m:oMath>
    </w:p>
    <w:p w:rsidR="0025719B" w:rsidRPr="00B00B0E" w:rsidRDefault="003C6B17" w:rsidP="0025719B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A=ln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→∞</m:t>
                          </m:r>
                        </m:lim>
                      </m:limLow>
                    </m:fNam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x-1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2x+1</m:t>
                          </m:r>
                        </m:sup>
                      </m:sSup>
                    </m:e>
                  </m:func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→∞</m:t>
                      </m:r>
                    </m:lim>
                  </m:limLow>
                </m:fName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x-1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2x+1</m:t>
                              </m:r>
                            </m:sup>
                          </m:sSup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</m:e>
              </m:func>
            </m:e>
          </m:func>
        </m:oMath>
      </m:oMathPara>
    </w:p>
    <w:p w:rsidR="0025719B" w:rsidRPr="00B00B0E" w:rsidRDefault="0025719B" w:rsidP="0025719B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2x+1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x-1</m:t>
                          </m:r>
                        </m:den>
                      </m:f>
                    </m:e>
                  </m:d>
                </m:e>
              </m:func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x-1</m:t>
                              </m:r>
                            </m:den>
                          </m:f>
                        </m:e>
                      </m:d>
                    </m:e>
                  </m:func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2x+1</m:t>
                      </m:r>
                    </m:den>
                  </m:f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25719B" w:rsidRPr="00B00B0E" w:rsidRDefault="003C6B17" w:rsidP="0025719B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ln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x-1</m:t>
                              </m:r>
                            </m:den>
                          </m:f>
                        </m:e>
                      </m:d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2x+1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x-1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2x+1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25719B" w:rsidRPr="00546838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2x+1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+12x+3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+2x-4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∞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∞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25719B" w:rsidRPr="00546838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24x+12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4x+2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∞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∞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=6.</m:t>
              </m:r>
            </m:e>
          </m:func>
        </m:oMath>
      </m:oMathPara>
    </w:p>
    <w:p w:rsidR="0025719B" w:rsidRPr="00546838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4683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Pr="00546838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=6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отсюда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25719B" w:rsidRPr="00546838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5719B" w:rsidRPr="00546838" w:rsidRDefault="0025719B" w:rsidP="0025719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5719B" w:rsidRPr="00AF5368" w:rsidRDefault="0025719B" w:rsidP="002571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5719B" w:rsidRPr="00AF5368" w:rsidRDefault="0025719B" w:rsidP="002571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558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25719B" w:rsidRPr="00AF5368" w:rsidRDefault="0025719B" w:rsidP="002571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5719B" w:rsidRDefault="0025719B" w:rsidP="004C6E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25719B" w:rsidSect="009D291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73" w:rsidRDefault="003D0E73" w:rsidP="00A40F6F">
      <w:pPr>
        <w:spacing w:after="0" w:line="240" w:lineRule="auto"/>
      </w:pPr>
      <w:r>
        <w:separator/>
      </w:r>
    </w:p>
  </w:endnote>
  <w:endnote w:type="continuationSeparator" w:id="0">
    <w:p w:rsidR="003D0E73" w:rsidRDefault="003D0E73" w:rsidP="00A4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54888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D0E73" w:rsidRPr="00F567E3" w:rsidRDefault="003D0E73">
        <w:pPr>
          <w:pStyle w:val="a5"/>
          <w:jc w:val="right"/>
          <w:rPr>
            <w:sz w:val="28"/>
            <w:szCs w:val="28"/>
          </w:rPr>
        </w:pPr>
        <w:r w:rsidRPr="00F567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67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67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6B17">
          <w:rPr>
            <w:rFonts w:ascii="Times New Roman" w:hAnsi="Times New Roman" w:cs="Times New Roman"/>
            <w:noProof/>
            <w:sz w:val="28"/>
            <w:szCs w:val="28"/>
          </w:rPr>
          <w:t>87</w:t>
        </w:r>
        <w:r w:rsidRPr="00F567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D0E73" w:rsidRDefault="003D0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73" w:rsidRDefault="003D0E73" w:rsidP="00A40F6F">
      <w:pPr>
        <w:spacing w:after="0" w:line="240" w:lineRule="auto"/>
      </w:pPr>
      <w:r>
        <w:separator/>
      </w:r>
    </w:p>
  </w:footnote>
  <w:footnote w:type="continuationSeparator" w:id="0">
    <w:p w:rsidR="003D0E73" w:rsidRDefault="003D0E73" w:rsidP="00A4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73" w:rsidRPr="00A40F6F" w:rsidRDefault="003D0E73" w:rsidP="003C6B17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Основные теоремы дифференциального исчисления</w:t>
    </w:r>
    <w:r w:rsidRPr="00A40F6F">
      <w:rPr>
        <w:rFonts w:ascii="Times New Roman" w:hAnsi="Times New Roman" w:cs="Times New Roman"/>
        <w:sz w:val="28"/>
        <w:szCs w:val="28"/>
      </w:rPr>
      <w:t>. Лекция 1</w:t>
    </w:r>
    <w:r w:rsidR="003C6B17">
      <w:rPr>
        <w:rFonts w:ascii="Times New Roman" w:hAnsi="Times New Roman" w:cs="Times New Roman"/>
        <w:sz w:val="28"/>
        <w:szCs w:val="28"/>
      </w:rPr>
      <w:t>2</w:t>
    </w:r>
    <w:r w:rsidRPr="00A40F6F">
      <w:rPr>
        <w:rFonts w:ascii="Times New Roman" w:hAnsi="Times New Roman" w:cs="Times New Roman"/>
        <w:sz w:val="28"/>
        <w:szCs w:val="28"/>
      </w:rPr>
      <w:t>.</w:t>
    </w:r>
  </w:p>
  <w:p w:rsidR="003D0E73" w:rsidRDefault="003D0E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6F"/>
    <w:rsid w:val="0000073F"/>
    <w:rsid w:val="00014CE1"/>
    <w:rsid w:val="000344A3"/>
    <w:rsid w:val="000443D6"/>
    <w:rsid w:val="00070C15"/>
    <w:rsid w:val="000868C1"/>
    <w:rsid w:val="000C57F7"/>
    <w:rsid w:val="000C72D1"/>
    <w:rsid w:val="00146FD4"/>
    <w:rsid w:val="00185DC4"/>
    <w:rsid w:val="001A40C8"/>
    <w:rsid w:val="001C5FAE"/>
    <w:rsid w:val="001D7DD7"/>
    <w:rsid w:val="001E686A"/>
    <w:rsid w:val="001E6B7C"/>
    <w:rsid w:val="00211014"/>
    <w:rsid w:val="00221413"/>
    <w:rsid w:val="00221854"/>
    <w:rsid w:val="0025719B"/>
    <w:rsid w:val="00286101"/>
    <w:rsid w:val="002A3B03"/>
    <w:rsid w:val="002C0911"/>
    <w:rsid w:val="002C0E70"/>
    <w:rsid w:val="002C588E"/>
    <w:rsid w:val="002D3384"/>
    <w:rsid w:val="00317888"/>
    <w:rsid w:val="0032709D"/>
    <w:rsid w:val="003522DA"/>
    <w:rsid w:val="0036454E"/>
    <w:rsid w:val="00373D50"/>
    <w:rsid w:val="00380FE8"/>
    <w:rsid w:val="003A3939"/>
    <w:rsid w:val="003A4186"/>
    <w:rsid w:val="003B22B5"/>
    <w:rsid w:val="003C6B17"/>
    <w:rsid w:val="003D0E73"/>
    <w:rsid w:val="003E312A"/>
    <w:rsid w:val="004052C2"/>
    <w:rsid w:val="00497FD3"/>
    <w:rsid w:val="004C6E11"/>
    <w:rsid w:val="004E2E8A"/>
    <w:rsid w:val="005259C8"/>
    <w:rsid w:val="0053116A"/>
    <w:rsid w:val="00546838"/>
    <w:rsid w:val="00572431"/>
    <w:rsid w:val="00596076"/>
    <w:rsid w:val="005B2DA5"/>
    <w:rsid w:val="00607D28"/>
    <w:rsid w:val="00615D50"/>
    <w:rsid w:val="00631B78"/>
    <w:rsid w:val="00664FB9"/>
    <w:rsid w:val="0066553E"/>
    <w:rsid w:val="006C05B4"/>
    <w:rsid w:val="006C5601"/>
    <w:rsid w:val="006C76BF"/>
    <w:rsid w:val="006D1C4D"/>
    <w:rsid w:val="00702FF2"/>
    <w:rsid w:val="00742094"/>
    <w:rsid w:val="00757254"/>
    <w:rsid w:val="00765909"/>
    <w:rsid w:val="007705C7"/>
    <w:rsid w:val="00780C49"/>
    <w:rsid w:val="00793410"/>
    <w:rsid w:val="007C47B1"/>
    <w:rsid w:val="007D07B6"/>
    <w:rsid w:val="0083303F"/>
    <w:rsid w:val="00834730"/>
    <w:rsid w:val="008414C1"/>
    <w:rsid w:val="008601B2"/>
    <w:rsid w:val="008750D0"/>
    <w:rsid w:val="008D6FCC"/>
    <w:rsid w:val="00917981"/>
    <w:rsid w:val="0093004F"/>
    <w:rsid w:val="00934E71"/>
    <w:rsid w:val="00970813"/>
    <w:rsid w:val="009727B5"/>
    <w:rsid w:val="009C48EA"/>
    <w:rsid w:val="009D2912"/>
    <w:rsid w:val="009E7645"/>
    <w:rsid w:val="00A0327C"/>
    <w:rsid w:val="00A22E50"/>
    <w:rsid w:val="00A320F8"/>
    <w:rsid w:val="00A364D3"/>
    <w:rsid w:val="00A40F6F"/>
    <w:rsid w:val="00A41941"/>
    <w:rsid w:val="00A454F7"/>
    <w:rsid w:val="00A57A0A"/>
    <w:rsid w:val="00A76FB9"/>
    <w:rsid w:val="00A95007"/>
    <w:rsid w:val="00AA01A5"/>
    <w:rsid w:val="00AB71CD"/>
    <w:rsid w:val="00AF5368"/>
    <w:rsid w:val="00B00B0E"/>
    <w:rsid w:val="00B03025"/>
    <w:rsid w:val="00B06FAF"/>
    <w:rsid w:val="00B203CB"/>
    <w:rsid w:val="00B5385A"/>
    <w:rsid w:val="00B5399D"/>
    <w:rsid w:val="00B61949"/>
    <w:rsid w:val="00B6558B"/>
    <w:rsid w:val="00BA7095"/>
    <w:rsid w:val="00BC4228"/>
    <w:rsid w:val="00BF0F10"/>
    <w:rsid w:val="00C23E07"/>
    <w:rsid w:val="00C43E91"/>
    <w:rsid w:val="00CC1543"/>
    <w:rsid w:val="00D03FF2"/>
    <w:rsid w:val="00D0403F"/>
    <w:rsid w:val="00D166AF"/>
    <w:rsid w:val="00D6407F"/>
    <w:rsid w:val="00DA31D8"/>
    <w:rsid w:val="00DA6014"/>
    <w:rsid w:val="00DC0A20"/>
    <w:rsid w:val="00DC4B77"/>
    <w:rsid w:val="00DC7D59"/>
    <w:rsid w:val="00DD560B"/>
    <w:rsid w:val="00E00A3E"/>
    <w:rsid w:val="00E07DFE"/>
    <w:rsid w:val="00E21186"/>
    <w:rsid w:val="00E211DC"/>
    <w:rsid w:val="00E2231D"/>
    <w:rsid w:val="00E41502"/>
    <w:rsid w:val="00E63282"/>
    <w:rsid w:val="00E90A3C"/>
    <w:rsid w:val="00ED158D"/>
    <w:rsid w:val="00EE2ED6"/>
    <w:rsid w:val="00F02BDA"/>
    <w:rsid w:val="00F547C1"/>
    <w:rsid w:val="00F567E3"/>
    <w:rsid w:val="00F71431"/>
    <w:rsid w:val="00F76870"/>
    <w:rsid w:val="00F85C4B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6F"/>
  </w:style>
  <w:style w:type="paragraph" w:styleId="a5">
    <w:name w:val="footer"/>
    <w:basedOn w:val="a"/>
    <w:link w:val="a6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6F"/>
  </w:style>
  <w:style w:type="paragraph" w:styleId="a7">
    <w:name w:val="Balloon Text"/>
    <w:basedOn w:val="a"/>
    <w:link w:val="a8"/>
    <w:uiPriority w:val="99"/>
    <w:semiHidden/>
    <w:unhideWhenUsed/>
    <w:rsid w:val="00A4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F6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40F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6F"/>
  </w:style>
  <w:style w:type="paragraph" w:styleId="a5">
    <w:name w:val="footer"/>
    <w:basedOn w:val="a"/>
    <w:link w:val="a6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6F"/>
  </w:style>
  <w:style w:type="paragraph" w:styleId="a7">
    <w:name w:val="Balloon Text"/>
    <w:basedOn w:val="a"/>
    <w:link w:val="a8"/>
    <w:uiPriority w:val="99"/>
    <w:semiHidden/>
    <w:unhideWhenUsed/>
    <w:rsid w:val="00A4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F6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40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7BB7A3-1DC3-489E-8BCA-D3DDA2105E3C}"/>
</file>

<file path=customXml/itemProps2.xml><?xml version="1.0" encoding="utf-8"?>
<ds:datastoreItem xmlns:ds="http://schemas.openxmlformats.org/officeDocument/2006/customXml" ds:itemID="{DE96A969-6B43-4A67-8DAC-F1125E151120}"/>
</file>

<file path=customXml/itemProps3.xml><?xml version="1.0" encoding="utf-8"?>
<ds:datastoreItem xmlns:ds="http://schemas.openxmlformats.org/officeDocument/2006/customXml" ds:itemID="{5AAADF59-2857-45A8-81E0-BB4A37CC43CF}"/>
</file>

<file path=customXml/itemProps4.xml><?xml version="1.0" encoding="utf-8"?>
<ds:datastoreItem xmlns:ds="http://schemas.openxmlformats.org/officeDocument/2006/customXml" ds:itemID="{22FD1572-56F5-4F98-B9E0-ED9F260033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2</cp:revision>
  <dcterms:created xsi:type="dcterms:W3CDTF">2015-12-06T19:24:00Z</dcterms:created>
  <dcterms:modified xsi:type="dcterms:W3CDTF">2015-12-06T19:24:00Z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