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78" w:rsidRDefault="001F4DFF" w:rsidP="001A1978">
      <w:pPr>
        <w:ind w:left="-227"/>
        <w:contextualSpacing/>
        <w:rPr>
          <w:sz w:val="28"/>
          <w:szCs w:val="28"/>
        </w:rPr>
      </w:pPr>
      <w:r>
        <w:t xml:space="preserve">  </w:t>
      </w:r>
    </w:p>
    <w:p w:rsidR="001A1978" w:rsidRDefault="001A1978" w:rsidP="001A1978">
      <w:pPr>
        <w:ind w:left="-227"/>
        <w:contextualSpacing/>
        <w:rPr>
          <w:sz w:val="28"/>
          <w:szCs w:val="28"/>
        </w:rPr>
      </w:pPr>
    </w:p>
    <w:p w:rsidR="001A1978" w:rsidRDefault="001A1978" w:rsidP="001A1978">
      <w:pPr>
        <w:ind w:left="-227"/>
        <w:contextualSpacing/>
        <w:rPr>
          <w:sz w:val="28"/>
          <w:szCs w:val="28"/>
        </w:rPr>
      </w:pPr>
    </w:p>
    <w:p w:rsidR="001A1978" w:rsidRDefault="001A1978" w:rsidP="001A1978">
      <w:pPr>
        <w:ind w:left="-227"/>
        <w:contextualSpacing/>
        <w:rPr>
          <w:sz w:val="28"/>
          <w:szCs w:val="28"/>
        </w:rPr>
      </w:pPr>
    </w:p>
    <w:p w:rsidR="001A1978" w:rsidRDefault="001A1978" w:rsidP="001A1978">
      <w:pPr>
        <w:jc w:val="center"/>
        <w:rPr>
          <w:sz w:val="30"/>
          <w:szCs w:val="30"/>
        </w:rPr>
      </w:pPr>
      <w:r>
        <w:rPr>
          <w:sz w:val="30"/>
          <w:szCs w:val="30"/>
        </w:rPr>
        <w:t>План-конспект</w:t>
      </w:r>
    </w:p>
    <w:p w:rsidR="001A1978" w:rsidRDefault="001A1978" w:rsidP="001A197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зачетного воспитательного мероприятия </w:t>
      </w:r>
    </w:p>
    <w:p w:rsidR="001A1978" w:rsidRDefault="001A1978" w:rsidP="001A1978">
      <w:pPr>
        <w:contextualSpacing/>
        <w:jc w:val="center"/>
        <w:rPr>
          <w:sz w:val="28"/>
          <w:szCs w:val="28"/>
        </w:rPr>
      </w:pPr>
      <w:r w:rsidRPr="00DA5770">
        <w:rPr>
          <w:bCs/>
          <w:sz w:val="30"/>
          <w:szCs w:val="30"/>
        </w:rPr>
        <w:t>на тему</w:t>
      </w:r>
      <w:r>
        <w:rPr>
          <w:bCs/>
          <w:sz w:val="30"/>
          <w:szCs w:val="30"/>
        </w:rPr>
        <w:t xml:space="preserve"> </w:t>
      </w:r>
      <w:r>
        <w:rPr>
          <w:sz w:val="28"/>
          <w:szCs w:val="28"/>
        </w:rPr>
        <w:t>«7 чудес Беларуси»</w:t>
      </w:r>
    </w:p>
    <w:p w:rsidR="001A197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проведенного студенткой-практиканткой</w:t>
      </w:r>
    </w:p>
    <w:p w:rsidR="001A197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факультета математики и технологий программирования</w:t>
      </w:r>
    </w:p>
    <w:p w:rsidR="001A197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специальности «Математика. Научно-педагогическая деятельность»</w:t>
      </w:r>
    </w:p>
    <w:p w:rsidR="001A197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ГГУ имени </w:t>
      </w:r>
      <w:proofErr w:type="spellStart"/>
      <w:r>
        <w:rPr>
          <w:sz w:val="30"/>
          <w:szCs w:val="30"/>
        </w:rPr>
        <w:t>Ф.Скорины</w:t>
      </w:r>
      <w:proofErr w:type="spellEnd"/>
    </w:p>
    <w:p w:rsidR="001A197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Андриянец</w:t>
      </w:r>
      <w:proofErr w:type="spellEnd"/>
      <w:r>
        <w:rPr>
          <w:sz w:val="30"/>
          <w:szCs w:val="30"/>
        </w:rPr>
        <w:t xml:space="preserve"> Юлии Эдуардовны</w:t>
      </w:r>
    </w:p>
    <w:p w:rsidR="001A197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_______ __________ _______</w:t>
      </w:r>
    </w:p>
    <w:p w:rsidR="001A1978" w:rsidRPr="00D2229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30"/>
        </w:rPr>
      </w:pPr>
      <w:r w:rsidRPr="00D22298">
        <w:rPr>
          <w:sz w:val="20"/>
          <w:szCs w:val="30"/>
        </w:rPr>
        <w:t>(</w:t>
      </w:r>
      <w:proofErr w:type="gramStart"/>
      <w:r w:rsidRPr="00D22298">
        <w:rPr>
          <w:sz w:val="20"/>
          <w:szCs w:val="30"/>
        </w:rPr>
        <w:t>число)</w:t>
      </w:r>
      <w:r>
        <w:rPr>
          <w:sz w:val="20"/>
          <w:szCs w:val="30"/>
        </w:rPr>
        <w:t xml:space="preserve">   </w:t>
      </w:r>
      <w:proofErr w:type="gramEnd"/>
      <w:r>
        <w:rPr>
          <w:sz w:val="20"/>
          <w:szCs w:val="30"/>
        </w:rPr>
        <w:t xml:space="preserve">          </w:t>
      </w:r>
      <w:r w:rsidRPr="00D22298">
        <w:rPr>
          <w:sz w:val="20"/>
          <w:szCs w:val="30"/>
        </w:rPr>
        <w:t xml:space="preserve"> (месяц)</w:t>
      </w:r>
      <w:r>
        <w:rPr>
          <w:sz w:val="20"/>
          <w:szCs w:val="30"/>
        </w:rPr>
        <w:t xml:space="preserve">              </w:t>
      </w:r>
      <w:r w:rsidRPr="00D22298">
        <w:rPr>
          <w:sz w:val="20"/>
          <w:szCs w:val="30"/>
        </w:rPr>
        <w:t xml:space="preserve"> (год)</w:t>
      </w:r>
    </w:p>
    <w:p w:rsidR="001A197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1A197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1A197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1A197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1A197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1A197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1A197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1A197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1A197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1A197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1A1978" w:rsidRDefault="001A1978" w:rsidP="001A1978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1A1978" w:rsidRPr="002C7099" w:rsidRDefault="001A1978" w:rsidP="001A1978">
      <w:pPr>
        <w:contextualSpacing/>
        <w:rPr>
          <w:sz w:val="30"/>
          <w:szCs w:val="30"/>
        </w:rPr>
      </w:pPr>
      <w:r w:rsidRPr="00E863F3">
        <w:rPr>
          <w:sz w:val="30"/>
          <w:szCs w:val="30"/>
        </w:rPr>
        <w:t>Студент-практикан</w:t>
      </w:r>
      <w:r>
        <w:rPr>
          <w:sz w:val="30"/>
          <w:szCs w:val="30"/>
        </w:rPr>
        <w:t>т        __________________</w:t>
      </w:r>
      <w:proofErr w:type="gramStart"/>
      <w:r>
        <w:rPr>
          <w:sz w:val="30"/>
          <w:szCs w:val="30"/>
        </w:rPr>
        <w:t>_  Ю.</w:t>
      </w:r>
      <w:proofErr w:type="gramEnd"/>
      <w:r>
        <w:rPr>
          <w:sz w:val="30"/>
          <w:szCs w:val="30"/>
        </w:rPr>
        <w:t xml:space="preserve"> Э. </w:t>
      </w:r>
      <w:proofErr w:type="spellStart"/>
      <w:r>
        <w:rPr>
          <w:sz w:val="30"/>
          <w:szCs w:val="30"/>
        </w:rPr>
        <w:t>Андриянец</w:t>
      </w:r>
      <w:proofErr w:type="spellEnd"/>
    </w:p>
    <w:p w:rsidR="001A1978" w:rsidRPr="00E863F3" w:rsidRDefault="001A1978" w:rsidP="001A1978">
      <w:pPr>
        <w:contextualSpacing/>
        <w:rPr>
          <w:sz w:val="30"/>
          <w:szCs w:val="30"/>
        </w:rPr>
      </w:pPr>
    </w:p>
    <w:p w:rsidR="001A1978" w:rsidRPr="00E863F3" w:rsidRDefault="001A1978" w:rsidP="001A1978">
      <w:pPr>
        <w:contextualSpacing/>
        <w:rPr>
          <w:sz w:val="30"/>
          <w:szCs w:val="30"/>
        </w:rPr>
      </w:pPr>
      <w:r w:rsidRPr="00E863F3">
        <w:rPr>
          <w:sz w:val="30"/>
          <w:szCs w:val="30"/>
        </w:rPr>
        <w:t>Отметка з</w:t>
      </w:r>
      <w:r>
        <w:rPr>
          <w:sz w:val="30"/>
          <w:szCs w:val="30"/>
        </w:rPr>
        <w:t xml:space="preserve">а проведение                                           </w:t>
      </w:r>
    </w:p>
    <w:p w:rsidR="001A1978" w:rsidRDefault="001A1978" w:rsidP="001A1978">
      <w:pPr>
        <w:contextualSpacing/>
        <w:rPr>
          <w:sz w:val="30"/>
          <w:szCs w:val="30"/>
        </w:rPr>
      </w:pPr>
      <w:r>
        <w:rPr>
          <w:sz w:val="30"/>
          <w:szCs w:val="30"/>
        </w:rPr>
        <w:t>воспитательного              __________________</w:t>
      </w:r>
      <w:proofErr w:type="gramStart"/>
      <w:r>
        <w:rPr>
          <w:sz w:val="30"/>
          <w:szCs w:val="30"/>
        </w:rPr>
        <w:t>_  классный</w:t>
      </w:r>
      <w:proofErr w:type="gramEnd"/>
      <w:r>
        <w:rPr>
          <w:sz w:val="30"/>
          <w:szCs w:val="30"/>
        </w:rPr>
        <w:t xml:space="preserve"> руководитель</w:t>
      </w:r>
    </w:p>
    <w:p w:rsidR="001A1978" w:rsidRPr="00E863F3" w:rsidRDefault="001A1978" w:rsidP="001A1978">
      <w:pPr>
        <w:contextualSpacing/>
        <w:rPr>
          <w:sz w:val="30"/>
          <w:szCs w:val="30"/>
        </w:rPr>
      </w:pPr>
      <w:r>
        <w:rPr>
          <w:sz w:val="30"/>
          <w:szCs w:val="30"/>
        </w:rPr>
        <w:t>мероприятия</w:t>
      </w:r>
      <w:r w:rsidRPr="00E863F3"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 xml:space="preserve">   ___________________   Ж. В. Ермакова                                                </w:t>
      </w:r>
      <w:r w:rsidRPr="00E863F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1A1978" w:rsidRPr="00E863F3" w:rsidRDefault="001A1978" w:rsidP="001A1978">
      <w:pPr>
        <w:contextualSpacing/>
        <w:rPr>
          <w:sz w:val="30"/>
          <w:szCs w:val="30"/>
        </w:rPr>
      </w:pPr>
    </w:p>
    <w:p w:rsidR="001A1978" w:rsidRPr="00E863F3" w:rsidRDefault="001A1978" w:rsidP="001A1978">
      <w:pPr>
        <w:contextualSpacing/>
        <w:rPr>
          <w:sz w:val="30"/>
          <w:szCs w:val="30"/>
        </w:rPr>
      </w:pPr>
      <w:r w:rsidRPr="00E863F3">
        <w:rPr>
          <w:sz w:val="30"/>
          <w:szCs w:val="30"/>
        </w:rPr>
        <w:t xml:space="preserve">Преподаватель </w:t>
      </w:r>
    </w:p>
    <w:p w:rsidR="001A1978" w:rsidRPr="00E863F3" w:rsidRDefault="001A1978" w:rsidP="001A1978">
      <w:pPr>
        <w:contextualSpacing/>
        <w:rPr>
          <w:sz w:val="30"/>
          <w:szCs w:val="30"/>
        </w:rPr>
      </w:pPr>
      <w:r w:rsidRPr="00E863F3">
        <w:rPr>
          <w:sz w:val="30"/>
          <w:szCs w:val="30"/>
        </w:rPr>
        <w:t xml:space="preserve">кафедры </w:t>
      </w:r>
      <w:r>
        <w:rPr>
          <w:sz w:val="30"/>
          <w:szCs w:val="30"/>
        </w:rPr>
        <w:t xml:space="preserve">педагогики       </w:t>
      </w:r>
      <w:r w:rsidRPr="00E863F3">
        <w:rPr>
          <w:sz w:val="30"/>
          <w:szCs w:val="30"/>
        </w:rPr>
        <w:t>________________</w:t>
      </w:r>
      <w:r>
        <w:rPr>
          <w:sz w:val="30"/>
          <w:szCs w:val="30"/>
        </w:rPr>
        <w:t>_       В. П. Горленко</w:t>
      </w:r>
    </w:p>
    <w:p w:rsidR="001A1978" w:rsidRPr="006F7C97" w:rsidRDefault="001A1978" w:rsidP="001A1978">
      <w:pPr>
        <w:ind w:left="-227"/>
        <w:contextualSpacing/>
        <w:rPr>
          <w:b/>
          <w:sz w:val="28"/>
          <w:szCs w:val="28"/>
        </w:rPr>
      </w:pPr>
    </w:p>
    <w:p w:rsidR="001A1978" w:rsidRDefault="001A1978" w:rsidP="001A1978">
      <w:pPr>
        <w:ind w:left="-227"/>
        <w:contextualSpacing/>
        <w:jc w:val="center"/>
        <w:rPr>
          <w:b/>
          <w:sz w:val="36"/>
          <w:szCs w:val="36"/>
        </w:rPr>
      </w:pPr>
    </w:p>
    <w:p w:rsidR="001A1978" w:rsidRDefault="001A1978" w:rsidP="001A1978">
      <w:pPr>
        <w:ind w:left="-227"/>
        <w:contextualSpacing/>
        <w:jc w:val="center"/>
        <w:rPr>
          <w:b/>
          <w:sz w:val="36"/>
          <w:szCs w:val="36"/>
        </w:rPr>
      </w:pPr>
    </w:p>
    <w:p w:rsidR="001A1978" w:rsidRDefault="001A1978" w:rsidP="001A1978">
      <w:pPr>
        <w:ind w:left="-227"/>
        <w:contextualSpacing/>
        <w:jc w:val="center"/>
        <w:rPr>
          <w:b/>
          <w:sz w:val="36"/>
          <w:szCs w:val="36"/>
        </w:rPr>
      </w:pPr>
    </w:p>
    <w:p w:rsidR="001A1978" w:rsidRDefault="001A1978" w:rsidP="001A1978">
      <w:pPr>
        <w:ind w:left="-227"/>
        <w:contextualSpacing/>
        <w:jc w:val="center"/>
        <w:rPr>
          <w:b/>
          <w:sz w:val="36"/>
          <w:szCs w:val="36"/>
        </w:rPr>
      </w:pPr>
    </w:p>
    <w:p w:rsidR="001A1978" w:rsidRDefault="001A1978" w:rsidP="001A1978">
      <w:pPr>
        <w:contextualSpacing/>
        <w:rPr>
          <w:sz w:val="28"/>
          <w:szCs w:val="28"/>
        </w:rPr>
      </w:pPr>
    </w:p>
    <w:p w:rsidR="001A1978" w:rsidRDefault="001A1978" w:rsidP="001A1978">
      <w:pPr>
        <w:jc w:val="center"/>
        <w:rPr>
          <w:bCs/>
          <w:iCs/>
          <w:sz w:val="28"/>
          <w:szCs w:val="28"/>
        </w:rPr>
      </w:pPr>
    </w:p>
    <w:p w:rsidR="001A1978" w:rsidRDefault="001A1978" w:rsidP="005317F4">
      <w:pPr>
        <w:rPr>
          <w:b/>
          <w:sz w:val="28"/>
          <w:szCs w:val="28"/>
        </w:rPr>
      </w:pPr>
    </w:p>
    <w:p w:rsidR="001A1978" w:rsidRPr="00964720" w:rsidRDefault="001A1978" w:rsidP="005317F4">
      <w:pPr>
        <w:rPr>
          <w:b/>
          <w:sz w:val="28"/>
          <w:szCs w:val="28"/>
        </w:rPr>
      </w:pPr>
    </w:p>
    <w:p w:rsidR="0063251F" w:rsidRPr="00BA2AC0" w:rsidRDefault="0063251F" w:rsidP="005317F4">
      <w:pPr>
        <w:rPr>
          <w:sz w:val="28"/>
          <w:szCs w:val="28"/>
        </w:rPr>
      </w:pPr>
      <w:r w:rsidRPr="00391263">
        <w:rPr>
          <w:b/>
          <w:sz w:val="28"/>
          <w:szCs w:val="28"/>
        </w:rPr>
        <w:lastRenderedPageBreak/>
        <w:t>Дата:</w:t>
      </w:r>
      <w:r w:rsidR="00BA2AC0">
        <w:rPr>
          <w:b/>
          <w:sz w:val="28"/>
          <w:szCs w:val="28"/>
        </w:rPr>
        <w:t xml:space="preserve"> </w:t>
      </w:r>
      <w:r w:rsidR="001A1978">
        <w:rPr>
          <w:sz w:val="28"/>
          <w:szCs w:val="28"/>
        </w:rPr>
        <w:t>04.03.2020</w:t>
      </w:r>
    </w:p>
    <w:p w:rsidR="0063251F" w:rsidRDefault="0063251F" w:rsidP="005317F4">
      <w:pPr>
        <w:rPr>
          <w:b/>
          <w:sz w:val="28"/>
          <w:szCs w:val="28"/>
        </w:rPr>
      </w:pPr>
      <w:r w:rsidRPr="00391263">
        <w:rPr>
          <w:b/>
          <w:sz w:val="28"/>
          <w:szCs w:val="28"/>
        </w:rPr>
        <w:t>Класс:</w:t>
      </w:r>
      <w:r w:rsidR="00BA2AC0">
        <w:rPr>
          <w:b/>
          <w:sz w:val="28"/>
          <w:szCs w:val="28"/>
        </w:rPr>
        <w:t xml:space="preserve"> </w:t>
      </w:r>
      <w:r w:rsidR="001A1978">
        <w:rPr>
          <w:sz w:val="28"/>
          <w:szCs w:val="28"/>
        </w:rPr>
        <w:t>6</w:t>
      </w:r>
      <w:r w:rsidR="00BA2AC0" w:rsidRPr="00BA2AC0">
        <w:rPr>
          <w:sz w:val="28"/>
          <w:szCs w:val="28"/>
        </w:rPr>
        <w:t xml:space="preserve"> «А»</w:t>
      </w:r>
    </w:p>
    <w:p w:rsidR="00594C5B" w:rsidRPr="00594C5B" w:rsidRDefault="00594C5B" w:rsidP="005317F4">
      <w:pPr>
        <w:rPr>
          <w:sz w:val="28"/>
          <w:szCs w:val="28"/>
        </w:rPr>
      </w:pPr>
      <w:r w:rsidRPr="00391263">
        <w:rPr>
          <w:b/>
          <w:sz w:val="28"/>
          <w:szCs w:val="28"/>
        </w:rPr>
        <w:t>Тема</w:t>
      </w:r>
      <w:r w:rsidR="00BA2AC0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BA2AC0">
        <w:rPr>
          <w:sz w:val="28"/>
          <w:szCs w:val="28"/>
        </w:rPr>
        <w:t>7 чудес Беларуси</w:t>
      </w:r>
      <w:r>
        <w:rPr>
          <w:sz w:val="28"/>
          <w:szCs w:val="28"/>
        </w:rPr>
        <w:t>»</w:t>
      </w:r>
    </w:p>
    <w:p w:rsidR="0063251F" w:rsidRDefault="0063251F" w:rsidP="00F27ACD">
      <w:pPr>
        <w:jc w:val="both"/>
        <w:rPr>
          <w:i/>
          <w:sz w:val="20"/>
          <w:szCs w:val="20"/>
        </w:rPr>
      </w:pPr>
      <w:r w:rsidRPr="00391263">
        <w:rPr>
          <w:b/>
          <w:sz w:val="28"/>
          <w:szCs w:val="28"/>
        </w:rPr>
        <w:t>Форма</w:t>
      </w:r>
      <w:r w:rsidR="001A1978">
        <w:rPr>
          <w:b/>
          <w:sz w:val="28"/>
          <w:szCs w:val="28"/>
        </w:rPr>
        <w:t xml:space="preserve"> проведения</w:t>
      </w:r>
      <w:r w:rsidRPr="00391263">
        <w:rPr>
          <w:b/>
          <w:sz w:val="28"/>
          <w:szCs w:val="28"/>
        </w:rPr>
        <w:t>:</w:t>
      </w:r>
      <w:r w:rsidR="00BA2AC0">
        <w:rPr>
          <w:i/>
          <w:sz w:val="20"/>
          <w:szCs w:val="20"/>
        </w:rPr>
        <w:t xml:space="preserve"> </w:t>
      </w:r>
      <w:r w:rsidR="00BA2AC0" w:rsidRPr="00BA2AC0">
        <w:rPr>
          <w:sz w:val="28"/>
          <w:szCs w:val="28"/>
        </w:rPr>
        <w:t>обзорный информационный час</w:t>
      </w:r>
    </w:p>
    <w:p w:rsidR="00577FFC" w:rsidRPr="00391263" w:rsidRDefault="00577FFC" w:rsidP="005317F4">
      <w:pPr>
        <w:rPr>
          <w:b/>
          <w:sz w:val="28"/>
          <w:szCs w:val="28"/>
        </w:rPr>
      </w:pPr>
      <w:r w:rsidRPr="00391263">
        <w:rPr>
          <w:b/>
          <w:sz w:val="28"/>
          <w:szCs w:val="28"/>
        </w:rPr>
        <w:t>Цели:</w:t>
      </w:r>
    </w:p>
    <w:p w:rsidR="00577FFC" w:rsidRDefault="001C7564" w:rsidP="00577FF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DE3929">
        <w:rPr>
          <w:sz w:val="28"/>
          <w:szCs w:val="28"/>
        </w:rPr>
        <w:t>бучающие</w:t>
      </w:r>
      <w:r>
        <w:rPr>
          <w:sz w:val="28"/>
          <w:szCs w:val="28"/>
        </w:rPr>
        <w:t>:</w:t>
      </w:r>
    </w:p>
    <w:p w:rsidR="001C7564" w:rsidRPr="003F5CF7" w:rsidRDefault="001C7564" w:rsidP="001C7564">
      <w:pPr>
        <w:rPr>
          <w:i/>
        </w:rPr>
      </w:pPr>
      <w:r>
        <w:rPr>
          <w:sz w:val="28"/>
          <w:szCs w:val="28"/>
        </w:rPr>
        <w:t xml:space="preserve">  </w:t>
      </w:r>
      <w:r w:rsidR="00594C5B">
        <w:rPr>
          <w:sz w:val="28"/>
          <w:szCs w:val="28"/>
        </w:rPr>
        <w:t xml:space="preserve">– </w:t>
      </w:r>
      <w:r w:rsidR="00652DE5" w:rsidRPr="00924D4E">
        <w:rPr>
          <w:sz w:val="28"/>
          <w:szCs w:val="28"/>
        </w:rPr>
        <w:t>расширить знания учащихся о самых знаменитых местах и</w:t>
      </w:r>
      <w:r w:rsidR="00652DE5">
        <w:rPr>
          <w:sz w:val="28"/>
          <w:szCs w:val="28"/>
        </w:rPr>
        <w:t xml:space="preserve"> исторических ценностях Беларуси</w:t>
      </w:r>
      <w:r>
        <w:rPr>
          <w:sz w:val="28"/>
          <w:szCs w:val="28"/>
        </w:rPr>
        <w:t>;</w:t>
      </w:r>
      <w:r w:rsidR="003F5CF7">
        <w:rPr>
          <w:sz w:val="28"/>
          <w:szCs w:val="28"/>
        </w:rPr>
        <w:t xml:space="preserve"> </w:t>
      </w:r>
    </w:p>
    <w:p w:rsidR="001C7564" w:rsidRPr="00652DE5" w:rsidRDefault="001C7564" w:rsidP="001C75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4C5B">
        <w:rPr>
          <w:sz w:val="28"/>
          <w:szCs w:val="28"/>
        </w:rPr>
        <w:t xml:space="preserve">– </w:t>
      </w:r>
      <w:r w:rsidR="00652DE5" w:rsidRPr="00652DE5">
        <w:rPr>
          <w:sz w:val="28"/>
          <w:szCs w:val="28"/>
        </w:rPr>
        <w:t>создание атмосферы “путешествия” по чудесам родного страны</w:t>
      </w:r>
      <w:r>
        <w:rPr>
          <w:sz w:val="28"/>
          <w:szCs w:val="28"/>
        </w:rPr>
        <w:t>;</w:t>
      </w:r>
      <w:r w:rsidR="00391263">
        <w:rPr>
          <w:sz w:val="28"/>
          <w:szCs w:val="28"/>
        </w:rPr>
        <w:t xml:space="preserve">            </w:t>
      </w:r>
    </w:p>
    <w:p w:rsidR="001C7564" w:rsidRDefault="00652DE5" w:rsidP="001C75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4C5B">
        <w:rPr>
          <w:sz w:val="28"/>
          <w:szCs w:val="28"/>
        </w:rPr>
        <w:t xml:space="preserve">– </w:t>
      </w:r>
      <w:r w:rsidRPr="00EA70B8">
        <w:rPr>
          <w:sz w:val="28"/>
          <w:szCs w:val="28"/>
        </w:rPr>
        <w:t>интеллектуальное развитие личности</w:t>
      </w:r>
      <w:r w:rsidR="001C7564">
        <w:rPr>
          <w:sz w:val="28"/>
          <w:szCs w:val="28"/>
        </w:rPr>
        <w:t>;</w:t>
      </w:r>
    </w:p>
    <w:p w:rsidR="001C7564" w:rsidRDefault="00594C5B" w:rsidP="001C75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564">
        <w:rPr>
          <w:sz w:val="28"/>
          <w:szCs w:val="28"/>
        </w:rPr>
        <w:t xml:space="preserve">      2) развивающие:</w:t>
      </w:r>
    </w:p>
    <w:p w:rsidR="00D475DA" w:rsidRDefault="00D475DA" w:rsidP="00D475D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4C5B">
        <w:rPr>
          <w:sz w:val="28"/>
          <w:szCs w:val="28"/>
        </w:rPr>
        <w:t xml:space="preserve">– </w:t>
      </w:r>
      <w:r w:rsidR="00652DE5">
        <w:rPr>
          <w:sz w:val="28"/>
          <w:szCs w:val="28"/>
        </w:rPr>
        <w:t>с</w:t>
      </w:r>
      <w:r w:rsidR="00652DE5" w:rsidRPr="00924D4E">
        <w:rPr>
          <w:sz w:val="28"/>
          <w:szCs w:val="28"/>
        </w:rPr>
        <w:t>тимулировать познавательную активность</w:t>
      </w:r>
      <w:r>
        <w:rPr>
          <w:sz w:val="28"/>
          <w:szCs w:val="28"/>
        </w:rPr>
        <w:t>;</w:t>
      </w:r>
    </w:p>
    <w:p w:rsidR="00D475DA" w:rsidRPr="005B107D" w:rsidRDefault="00594C5B" w:rsidP="0039126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91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52DE5">
        <w:rPr>
          <w:sz w:val="28"/>
          <w:szCs w:val="28"/>
        </w:rPr>
        <w:t>развивать творческие способности;</w:t>
      </w:r>
      <w:r w:rsidR="00391263">
        <w:rPr>
          <w:sz w:val="28"/>
          <w:szCs w:val="28"/>
        </w:rPr>
        <w:t xml:space="preserve">          </w:t>
      </w:r>
    </w:p>
    <w:p w:rsidR="00D475DA" w:rsidRPr="003F5CF7" w:rsidRDefault="00D475DA" w:rsidP="003F5CF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594C5B">
        <w:rPr>
          <w:sz w:val="28"/>
          <w:szCs w:val="28"/>
        </w:rPr>
        <w:t xml:space="preserve">– </w:t>
      </w:r>
      <w:r w:rsidR="001948EA">
        <w:rPr>
          <w:sz w:val="28"/>
          <w:szCs w:val="28"/>
        </w:rPr>
        <w:t>способствовать развитию памяти, мышления, любознательности</w:t>
      </w:r>
      <w:r>
        <w:rPr>
          <w:sz w:val="28"/>
          <w:szCs w:val="28"/>
        </w:rPr>
        <w:t>;</w:t>
      </w:r>
      <w:r w:rsidR="00BA2AC0">
        <w:rPr>
          <w:sz w:val="28"/>
          <w:szCs w:val="28"/>
        </w:rPr>
        <w:t xml:space="preserve">           </w:t>
      </w:r>
    </w:p>
    <w:p w:rsidR="00D475DA" w:rsidRDefault="00D475DA" w:rsidP="00D475DA">
      <w:pPr>
        <w:rPr>
          <w:sz w:val="28"/>
          <w:szCs w:val="28"/>
        </w:rPr>
      </w:pPr>
      <w:r>
        <w:rPr>
          <w:sz w:val="28"/>
          <w:szCs w:val="28"/>
        </w:rPr>
        <w:t xml:space="preserve">    3) воспитательные:</w:t>
      </w:r>
    </w:p>
    <w:p w:rsidR="00D475DA" w:rsidRDefault="00D475DA" w:rsidP="00D475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4C5B">
        <w:rPr>
          <w:sz w:val="28"/>
          <w:szCs w:val="28"/>
        </w:rPr>
        <w:t xml:space="preserve">– </w:t>
      </w:r>
      <w:r w:rsidR="00652DE5" w:rsidRPr="00924D4E">
        <w:rPr>
          <w:sz w:val="28"/>
          <w:szCs w:val="28"/>
        </w:rPr>
        <w:t>воспитывать любовь к Родине, гордость за свой народ</w:t>
      </w:r>
      <w:r>
        <w:rPr>
          <w:sz w:val="28"/>
          <w:szCs w:val="28"/>
        </w:rPr>
        <w:t>;</w:t>
      </w:r>
    </w:p>
    <w:p w:rsidR="00D475DA" w:rsidRDefault="00D475DA" w:rsidP="00391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8EA">
        <w:rPr>
          <w:sz w:val="28"/>
          <w:szCs w:val="28"/>
        </w:rPr>
        <w:t>– воспитывать уважительное отношение к своей родине;</w:t>
      </w:r>
    </w:p>
    <w:p w:rsidR="00F27ACD" w:rsidRPr="001948EA" w:rsidRDefault="001948EA" w:rsidP="006638FA">
      <w:pPr>
        <w:rPr>
          <w:i/>
          <w:sz w:val="22"/>
          <w:szCs w:val="22"/>
        </w:rPr>
      </w:pPr>
      <w:r>
        <w:rPr>
          <w:sz w:val="28"/>
          <w:szCs w:val="28"/>
        </w:rPr>
        <w:t xml:space="preserve"> –</w:t>
      </w:r>
      <w:r w:rsidRPr="001948EA">
        <w:t xml:space="preserve"> </w:t>
      </w:r>
      <w:r>
        <w:rPr>
          <w:sz w:val="28"/>
          <w:szCs w:val="28"/>
        </w:rPr>
        <w:t>с</w:t>
      </w:r>
      <w:r w:rsidRPr="001948EA">
        <w:rPr>
          <w:sz w:val="28"/>
          <w:szCs w:val="28"/>
        </w:rPr>
        <w:t>пособствовать проявлению инте</w:t>
      </w:r>
      <w:r>
        <w:rPr>
          <w:sz w:val="28"/>
          <w:szCs w:val="28"/>
        </w:rPr>
        <w:t>реса к другим странам и городам</w:t>
      </w:r>
      <w:r w:rsidR="00D475DA">
        <w:rPr>
          <w:sz w:val="28"/>
          <w:szCs w:val="28"/>
        </w:rPr>
        <w:t>;</w:t>
      </w:r>
      <w:r w:rsidR="00391263">
        <w:rPr>
          <w:sz w:val="28"/>
          <w:szCs w:val="28"/>
        </w:rPr>
        <w:t xml:space="preserve">   </w:t>
      </w:r>
      <w:r w:rsidR="00F27ACD">
        <w:rPr>
          <w:sz w:val="28"/>
          <w:szCs w:val="28"/>
        </w:rPr>
        <w:t xml:space="preserve">          </w:t>
      </w:r>
    </w:p>
    <w:p w:rsidR="00F27ACD" w:rsidRDefault="00F27ACD" w:rsidP="006638FA">
      <w:pPr>
        <w:rPr>
          <w:b/>
          <w:sz w:val="28"/>
          <w:szCs w:val="28"/>
        </w:rPr>
      </w:pPr>
    </w:p>
    <w:p w:rsidR="001A1978" w:rsidRDefault="001A1978" w:rsidP="006638FA">
      <w:pPr>
        <w:rPr>
          <w:b/>
          <w:sz w:val="28"/>
          <w:szCs w:val="28"/>
        </w:rPr>
      </w:pPr>
    </w:p>
    <w:p w:rsidR="001A1978" w:rsidRDefault="001A1978" w:rsidP="006638FA">
      <w:pPr>
        <w:rPr>
          <w:b/>
          <w:sz w:val="28"/>
          <w:szCs w:val="28"/>
        </w:rPr>
      </w:pPr>
    </w:p>
    <w:p w:rsidR="006638FA" w:rsidRPr="00F27ACD" w:rsidRDefault="00F27ACD" w:rsidP="006638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CD5720" w:rsidRPr="00391263">
        <w:rPr>
          <w:b/>
          <w:sz w:val="28"/>
          <w:szCs w:val="28"/>
        </w:rPr>
        <w:t>План мероприятия:</w:t>
      </w:r>
    </w:p>
    <w:p w:rsidR="00C8339E" w:rsidRDefault="00C8339E" w:rsidP="005317F4"/>
    <w:p w:rsidR="006638FA" w:rsidRDefault="006638FA" w:rsidP="006638FA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>1.</w:t>
      </w:r>
      <w:r w:rsidR="002845D5">
        <w:rPr>
          <w:sz w:val="28"/>
          <w:szCs w:val="28"/>
        </w:rPr>
        <w:t xml:space="preserve"> Вступительная часть</w:t>
      </w:r>
      <w:r w:rsidR="00BA2AC0">
        <w:rPr>
          <w:sz w:val="28"/>
          <w:szCs w:val="28"/>
        </w:rPr>
        <w:t xml:space="preserve"> </w:t>
      </w:r>
      <w:r w:rsidR="00290DF5">
        <w:rPr>
          <w:sz w:val="28"/>
          <w:szCs w:val="28"/>
        </w:rPr>
        <w:t xml:space="preserve">мероприятия </w:t>
      </w:r>
    </w:p>
    <w:p w:rsidR="00340169" w:rsidRDefault="006638FA" w:rsidP="0034016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40169">
        <w:rPr>
          <w:sz w:val="28"/>
          <w:szCs w:val="28"/>
        </w:rPr>
        <w:tab/>
      </w:r>
      <w:r w:rsidR="00340169">
        <w:rPr>
          <w:sz w:val="28"/>
          <w:szCs w:val="28"/>
        </w:rPr>
        <w:tab/>
        <w:t>2.</w:t>
      </w:r>
      <w:r w:rsidR="002845D5">
        <w:rPr>
          <w:sz w:val="28"/>
          <w:szCs w:val="28"/>
        </w:rPr>
        <w:t xml:space="preserve"> Основная часть</w:t>
      </w:r>
      <w:r w:rsidR="00594C5B">
        <w:rPr>
          <w:sz w:val="28"/>
          <w:szCs w:val="28"/>
        </w:rPr>
        <w:t xml:space="preserve"> </w:t>
      </w:r>
      <w:r w:rsidR="00290DF5">
        <w:rPr>
          <w:sz w:val="28"/>
          <w:szCs w:val="28"/>
        </w:rPr>
        <w:t>мероприятия</w:t>
      </w:r>
    </w:p>
    <w:p w:rsidR="001948EA" w:rsidRPr="002648D7" w:rsidRDefault="001948EA" w:rsidP="001948EA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48D7">
        <w:rPr>
          <w:sz w:val="28"/>
          <w:szCs w:val="28"/>
        </w:rPr>
        <w:t>Беловежская пуща</w:t>
      </w:r>
    </w:p>
    <w:p w:rsidR="001948EA" w:rsidRPr="002648D7" w:rsidRDefault="001948EA" w:rsidP="001948EA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48D7">
        <w:rPr>
          <w:color w:val="000000"/>
          <w:sz w:val="28"/>
          <w:szCs w:val="28"/>
        </w:rPr>
        <w:t>Крест Ефросинии Полоцкой</w:t>
      </w:r>
    </w:p>
    <w:p w:rsidR="001948EA" w:rsidRPr="002648D7" w:rsidRDefault="001948EA" w:rsidP="001948EA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48D7">
        <w:rPr>
          <w:color w:val="000000"/>
          <w:sz w:val="28"/>
          <w:szCs w:val="28"/>
        </w:rPr>
        <w:t>«Библия» Франциска Скорины</w:t>
      </w:r>
    </w:p>
    <w:p w:rsidR="001948EA" w:rsidRPr="002648D7" w:rsidRDefault="001948EA" w:rsidP="001948EA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2648D7">
        <w:rPr>
          <w:color w:val="000000"/>
          <w:sz w:val="28"/>
          <w:szCs w:val="28"/>
        </w:rPr>
        <w:t>Сынковичская</w:t>
      </w:r>
      <w:proofErr w:type="spellEnd"/>
      <w:r w:rsidRPr="002648D7">
        <w:rPr>
          <w:color w:val="000000"/>
          <w:sz w:val="28"/>
          <w:szCs w:val="28"/>
        </w:rPr>
        <w:t xml:space="preserve"> церковь</w:t>
      </w:r>
    </w:p>
    <w:p w:rsidR="001948EA" w:rsidRPr="002648D7" w:rsidRDefault="001948EA" w:rsidP="001948EA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48D7">
        <w:rPr>
          <w:color w:val="000000"/>
          <w:sz w:val="28"/>
          <w:szCs w:val="28"/>
        </w:rPr>
        <w:t>Статут Великого княжества</w:t>
      </w:r>
    </w:p>
    <w:p w:rsidR="001948EA" w:rsidRPr="002648D7" w:rsidRDefault="001948EA" w:rsidP="001948EA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2648D7">
        <w:rPr>
          <w:color w:val="000000"/>
          <w:sz w:val="28"/>
          <w:szCs w:val="28"/>
        </w:rPr>
        <w:t>Несвижский</w:t>
      </w:r>
      <w:proofErr w:type="spellEnd"/>
      <w:r w:rsidRPr="002648D7">
        <w:rPr>
          <w:color w:val="000000"/>
          <w:sz w:val="28"/>
          <w:szCs w:val="28"/>
        </w:rPr>
        <w:t xml:space="preserve"> замок-дворец</w:t>
      </w:r>
    </w:p>
    <w:p w:rsidR="001948EA" w:rsidRPr="001948EA" w:rsidRDefault="001948EA" w:rsidP="001948EA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48D7">
        <w:rPr>
          <w:color w:val="000000"/>
          <w:sz w:val="28"/>
          <w:szCs w:val="28"/>
        </w:rPr>
        <w:t>Слуцкие пояса</w:t>
      </w:r>
    </w:p>
    <w:p w:rsidR="00504B82" w:rsidRDefault="001948EA" w:rsidP="001948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27ACD">
        <w:rPr>
          <w:sz w:val="28"/>
          <w:szCs w:val="28"/>
        </w:rPr>
        <w:t xml:space="preserve">          </w:t>
      </w:r>
      <w:r w:rsidR="00290DF5">
        <w:rPr>
          <w:sz w:val="28"/>
          <w:szCs w:val="28"/>
        </w:rPr>
        <w:t>3</w:t>
      </w:r>
      <w:r w:rsidR="00F27ACD">
        <w:rPr>
          <w:sz w:val="28"/>
          <w:szCs w:val="28"/>
        </w:rPr>
        <w:t>.</w:t>
      </w:r>
      <w:r w:rsidR="001F4DFF">
        <w:rPr>
          <w:sz w:val="28"/>
          <w:szCs w:val="28"/>
        </w:rPr>
        <w:t xml:space="preserve"> </w:t>
      </w:r>
      <w:r w:rsidR="00F27ACD">
        <w:rPr>
          <w:sz w:val="28"/>
          <w:szCs w:val="28"/>
        </w:rPr>
        <w:t>Рефлексия</w:t>
      </w:r>
    </w:p>
    <w:p w:rsidR="00340169" w:rsidRDefault="00504B82" w:rsidP="003401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90DF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845D5">
        <w:rPr>
          <w:sz w:val="28"/>
          <w:szCs w:val="28"/>
        </w:rPr>
        <w:t>Заключительная часть</w:t>
      </w:r>
      <w:r w:rsidR="00290DF5">
        <w:rPr>
          <w:sz w:val="28"/>
          <w:szCs w:val="28"/>
        </w:rPr>
        <w:t xml:space="preserve"> мероприятия</w:t>
      </w:r>
    </w:p>
    <w:p w:rsidR="006638FA" w:rsidRDefault="006638FA" w:rsidP="00340169">
      <w:pPr>
        <w:rPr>
          <w:sz w:val="28"/>
          <w:szCs w:val="28"/>
        </w:rPr>
      </w:pPr>
    </w:p>
    <w:p w:rsidR="00990540" w:rsidRDefault="00340169" w:rsidP="001948E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48EA" w:rsidRPr="00964720" w:rsidRDefault="001948EA" w:rsidP="001948EA">
      <w:pPr>
        <w:rPr>
          <w:sz w:val="28"/>
          <w:szCs w:val="28"/>
        </w:rPr>
      </w:pPr>
    </w:p>
    <w:p w:rsidR="00BA2AC0" w:rsidRDefault="00BA2AC0" w:rsidP="00B26A1E">
      <w:pPr>
        <w:rPr>
          <w:b/>
          <w:bCs/>
          <w:sz w:val="28"/>
          <w:szCs w:val="28"/>
        </w:rPr>
      </w:pPr>
    </w:p>
    <w:p w:rsidR="00BA2AC0" w:rsidRDefault="00BA2AC0" w:rsidP="00B26A1E">
      <w:pPr>
        <w:rPr>
          <w:b/>
          <w:bCs/>
          <w:sz w:val="28"/>
          <w:szCs w:val="28"/>
        </w:rPr>
      </w:pPr>
    </w:p>
    <w:p w:rsidR="001948EA" w:rsidRDefault="001948EA" w:rsidP="00B26A1E">
      <w:pPr>
        <w:rPr>
          <w:b/>
          <w:bCs/>
          <w:sz w:val="28"/>
          <w:szCs w:val="28"/>
        </w:rPr>
      </w:pPr>
    </w:p>
    <w:p w:rsidR="001948EA" w:rsidRDefault="001948EA" w:rsidP="00B26A1E">
      <w:pPr>
        <w:rPr>
          <w:b/>
          <w:bCs/>
          <w:sz w:val="28"/>
          <w:szCs w:val="28"/>
        </w:rPr>
      </w:pPr>
    </w:p>
    <w:p w:rsidR="001A1978" w:rsidRDefault="001A1978" w:rsidP="00B26A1E">
      <w:pPr>
        <w:rPr>
          <w:b/>
          <w:bCs/>
          <w:sz w:val="28"/>
          <w:szCs w:val="28"/>
        </w:rPr>
      </w:pPr>
    </w:p>
    <w:p w:rsidR="00B626A5" w:rsidRDefault="00B26A1E" w:rsidP="00B26A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964720">
        <w:rPr>
          <w:bCs/>
          <w:sz w:val="28"/>
          <w:szCs w:val="28"/>
        </w:rPr>
        <w:t xml:space="preserve">                          </w:t>
      </w:r>
    </w:p>
    <w:p w:rsidR="001948EA" w:rsidRPr="009E7DFC" w:rsidRDefault="00B26A1E" w:rsidP="001948EA">
      <w:pPr>
        <w:ind w:left="2832" w:firstLine="708"/>
        <w:rPr>
          <w:b/>
          <w:sz w:val="28"/>
          <w:szCs w:val="28"/>
        </w:rPr>
      </w:pPr>
      <w:r w:rsidRPr="009E7DFC">
        <w:rPr>
          <w:bCs/>
          <w:sz w:val="28"/>
          <w:szCs w:val="28"/>
        </w:rPr>
        <w:t xml:space="preserve">  </w:t>
      </w:r>
      <w:proofErr w:type="gramStart"/>
      <w:r w:rsidR="003D455C" w:rsidRPr="009E7DFC">
        <w:rPr>
          <w:b/>
          <w:sz w:val="28"/>
          <w:szCs w:val="28"/>
        </w:rPr>
        <w:t>ХОД  МЕРОПРИЯТИЯ</w:t>
      </w:r>
      <w:proofErr w:type="gramEnd"/>
    </w:p>
    <w:p w:rsidR="00B26A1E" w:rsidRPr="009E7DFC" w:rsidRDefault="00B26A1E" w:rsidP="00B26A1E">
      <w:pPr>
        <w:rPr>
          <w:b/>
          <w:sz w:val="28"/>
          <w:szCs w:val="28"/>
        </w:rPr>
      </w:pPr>
      <w:r w:rsidRPr="009E7DFC">
        <w:rPr>
          <w:b/>
          <w:sz w:val="28"/>
          <w:szCs w:val="28"/>
        </w:rPr>
        <w:t>1.</w:t>
      </w:r>
      <w:r w:rsidR="002845D5" w:rsidRPr="009E7DFC">
        <w:rPr>
          <w:sz w:val="28"/>
          <w:szCs w:val="28"/>
        </w:rPr>
        <w:t xml:space="preserve"> </w:t>
      </w:r>
      <w:r w:rsidR="002845D5" w:rsidRPr="009E7DFC">
        <w:rPr>
          <w:b/>
          <w:sz w:val="28"/>
          <w:szCs w:val="28"/>
        </w:rPr>
        <w:t>Вступительная часть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Все из нас хоть раз слышали о Семи чудесах света, их так же называют Семь чудес Древнего Мира. Это список самых великих и </w:t>
      </w:r>
      <w:proofErr w:type="gramStart"/>
      <w:r w:rsidRPr="009E7DFC">
        <w:rPr>
          <w:color w:val="000000"/>
          <w:sz w:val="28"/>
          <w:szCs w:val="28"/>
        </w:rPr>
        <w:t>самых поразительных строений</w:t>
      </w:r>
      <w:proofErr w:type="gramEnd"/>
      <w:r w:rsidRPr="009E7DFC">
        <w:rPr>
          <w:color w:val="000000"/>
          <w:sz w:val="28"/>
          <w:szCs w:val="28"/>
        </w:rPr>
        <w:t xml:space="preserve"> и памятников. Некоторые, если не все, из Чудес Света обладают удивительным техническим уровнем.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>Один очень интересный факт: из всех Семи чудес древнего света до наших дней сохранилось только одно чудо – это пирамида Хеопса.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>Каждое из чудес света было непревзойдёнными шедеврами искусства, яркими памятниками человеческого гения и человеческого созидательного труда.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Человечество всегда было богато на таланты. Жили такие люди и на Беларуси. Они оставили после себя наследство, которым мы, потомки, можем гордиться. Я расскажу вам о 7 чудесах Беларуси. Мы сейчас с вами вместе выясним, как они называются. </w:t>
      </w:r>
    </w:p>
    <w:p w:rsidR="00C8339E" w:rsidRPr="009E7DFC" w:rsidRDefault="00B26A1E" w:rsidP="005317F4">
      <w:pPr>
        <w:rPr>
          <w:b/>
          <w:sz w:val="28"/>
          <w:szCs w:val="28"/>
        </w:rPr>
      </w:pPr>
      <w:r w:rsidRPr="009E7DFC">
        <w:rPr>
          <w:b/>
          <w:sz w:val="28"/>
          <w:szCs w:val="28"/>
        </w:rPr>
        <w:t>2.</w:t>
      </w:r>
      <w:r w:rsidR="002845D5" w:rsidRPr="009E7DFC">
        <w:rPr>
          <w:sz w:val="28"/>
          <w:szCs w:val="28"/>
        </w:rPr>
        <w:t xml:space="preserve"> </w:t>
      </w:r>
      <w:r w:rsidR="002845D5" w:rsidRPr="009E7DFC">
        <w:rPr>
          <w:b/>
          <w:sz w:val="28"/>
          <w:szCs w:val="28"/>
        </w:rPr>
        <w:t>Основная часть</w:t>
      </w:r>
    </w:p>
    <w:p w:rsidR="00B26A1E" w:rsidRPr="009E7DFC" w:rsidRDefault="00B26A1E" w:rsidP="005317F4">
      <w:pPr>
        <w:rPr>
          <w:sz w:val="28"/>
          <w:szCs w:val="28"/>
        </w:rPr>
      </w:pPr>
      <w:r w:rsidRPr="009E7DFC">
        <w:rPr>
          <w:sz w:val="28"/>
          <w:szCs w:val="28"/>
        </w:rPr>
        <w:t xml:space="preserve">        </w:t>
      </w:r>
    </w:p>
    <w:p w:rsidR="001948EA" w:rsidRPr="009E7DFC" w:rsidRDefault="001948EA" w:rsidP="001948EA">
      <w:pPr>
        <w:pStyle w:val="a4"/>
        <w:shd w:val="clear" w:color="auto" w:fill="FFFFFF"/>
        <w:tabs>
          <w:tab w:val="left" w:pos="4530"/>
        </w:tabs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  <w:r w:rsidRPr="009E7DFC">
        <w:rPr>
          <w:b/>
          <w:sz w:val="28"/>
          <w:szCs w:val="28"/>
        </w:rPr>
        <w:t>1 чудо – Беловежская пуща</w:t>
      </w:r>
      <w:r w:rsidRPr="009E7DFC">
        <w:rPr>
          <w:b/>
          <w:sz w:val="28"/>
          <w:szCs w:val="28"/>
        </w:rPr>
        <w:tab/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На земле есть много прекрасного, созданного природой. Например, гора </w:t>
      </w:r>
      <w:proofErr w:type="spellStart"/>
      <w:r w:rsidRPr="009E7DFC">
        <w:rPr>
          <w:color w:val="000000"/>
          <w:sz w:val="28"/>
          <w:szCs w:val="28"/>
        </w:rPr>
        <w:t>Фудзи</w:t>
      </w:r>
      <w:proofErr w:type="spellEnd"/>
      <w:r w:rsidRPr="009E7DFC">
        <w:rPr>
          <w:color w:val="000000"/>
          <w:sz w:val="28"/>
          <w:szCs w:val="28"/>
        </w:rPr>
        <w:t xml:space="preserve"> в Японии, река Волга в России. А символом Беларуси является Беловежская Пуща – почти самый большой и старый лесной простор в Европе, где сохранились высокие, аж до облаков, боры, могучие вековые дубравы, светлые березовые рощи, сумрачные даже в солнечные дни ельники.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Раньше Беловежскую Пущу называли Страной зубров. Сюда приезжали царственные особы с многочисленной свитой и гостями для того, чтобы поохотиться. Так, зимой 1410 году несколько месяцев не стихали охотничьи рога, раздавались крики раненных животных. Дружинники великого князя </w:t>
      </w:r>
      <w:proofErr w:type="spellStart"/>
      <w:r w:rsidRPr="009E7DFC">
        <w:rPr>
          <w:color w:val="000000"/>
          <w:sz w:val="28"/>
          <w:szCs w:val="28"/>
        </w:rPr>
        <w:t>Витовта</w:t>
      </w:r>
      <w:proofErr w:type="spellEnd"/>
      <w:r w:rsidRPr="009E7DFC">
        <w:rPr>
          <w:color w:val="000000"/>
          <w:sz w:val="28"/>
          <w:szCs w:val="28"/>
        </w:rPr>
        <w:t xml:space="preserve"> и короля Ягайло добыли сотни лосей, кабанов и зубров. А осенью 1752 года польский король Август Третий вместе с сыном уничтожили 42 зубра, 13 лосей, 2 косули.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Не удивительно, что в 19 столетии Пуща осталась без диких лошадей тарпанов, медведей и ланей. Угроза полного уничтожения нависла и над зубрами. </w:t>
      </w:r>
      <w:proofErr w:type="spellStart"/>
      <w:r w:rsidRPr="009E7DFC">
        <w:rPr>
          <w:color w:val="000000"/>
          <w:sz w:val="28"/>
          <w:szCs w:val="28"/>
        </w:rPr>
        <w:t>Бартоломей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Шпакович</w:t>
      </w:r>
      <w:proofErr w:type="spellEnd"/>
      <w:r w:rsidRPr="009E7DFC">
        <w:rPr>
          <w:color w:val="000000"/>
          <w:sz w:val="28"/>
          <w:szCs w:val="28"/>
        </w:rPr>
        <w:t xml:space="preserve"> убил в 1919 году последнего зубра в Беловежской Пуще. К счастью, в зоопарках Англии, Германии, Польши они сохранились. И в 1946 году в Пуще был создан питомник для зубров, где и поселилось 5 первых животных, привезённых из-за границы. Теперь их тут более 300 особей.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lastRenderedPageBreak/>
        <w:t xml:space="preserve">Теперь это национальный парк Беларуси. Здесь наяву попадаешь в сказку, легенду. Тут светлеешь душой, добреешь сердцем, снова начинаешь верить в чудо. Лариса </w:t>
      </w:r>
      <w:proofErr w:type="spellStart"/>
      <w:r w:rsidRPr="009E7DFC">
        <w:rPr>
          <w:color w:val="000000"/>
          <w:sz w:val="28"/>
          <w:szCs w:val="28"/>
        </w:rPr>
        <w:t>Гениюш</w:t>
      </w:r>
      <w:proofErr w:type="spellEnd"/>
      <w:r w:rsidRPr="009E7DFC">
        <w:rPr>
          <w:color w:val="000000"/>
          <w:sz w:val="28"/>
          <w:szCs w:val="28"/>
        </w:rPr>
        <w:t xml:space="preserve"> написала такие строки:</w:t>
      </w:r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У </w:t>
      </w:r>
      <w:proofErr w:type="spellStart"/>
      <w:r w:rsidRPr="009E7DFC">
        <w:rPr>
          <w:color w:val="000000"/>
          <w:sz w:val="28"/>
          <w:szCs w:val="28"/>
        </w:rPr>
        <w:t>Белавежу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ўвайшла</w:t>
      </w:r>
      <w:proofErr w:type="spellEnd"/>
      <w:r w:rsidRPr="009E7DFC">
        <w:rPr>
          <w:color w:val="000000"/>
          <w:sz w:val="28"/>
          <w:szCs w:val="28"/>
        </w:rPr>
        <w:t xml:space="preserve">, </w:t>
      </w:r>
      <w:proofErr w:type="spellStart"/>
      <w:r w:rsidRPr="009E7DFC">
        <w:rPr>
          <w:color w:val="000000"/>
          <w:sz w:val="28"/>
          <w:szCs w:val="28"/>
        </w:rPr>
        <w:t>нібы</w:t>
      </w:r>
      <w:proofErr w:type="spellEnd"/>
      <w:r w:rsidRPr="009E7DFC">
        <w:rPr>
          <w:color w:val="000000"/>
          <w:sz w:val="28"/>
          <w:szCs w:val="28"/>
        </w:rPr>
        <w:t xml:space="preserve"> ў храм.</w:t>
      </w:r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9E7DFC">
        <w:rPr>
          <w:color w:val="000000"/>
          <w:sz w:val="28"/>
          <w:szCs w:val="28"/>
        </w:rPr>
        <w:t>Стромкіх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дрэваў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маўчаць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калоны</w:t>
      </w:r>
      <w:proofErr w:type="spellEnd"/>
      <w:r w:rsidRPr="009E7DFC">
        <w:rPr>
          <w:color w:val="000000"/>
          <w:sz w:val="28"/>
          <w:szCs w:val="28"/>
        </w:rPr>
        <w:t>.</w:t>
      </w:r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На кары каля </w:t>
      </w:r>
      <w:proofErr w:type="spellStart"/>
      <w:r w:rsidRPr="009E7DFC">
        <w:rPr>
          <w:color w:val="000000"/>
          <w:sz w:val="28"/>
          <w:szCs w:val="28"/>
        </w:rPr>
        <w:t>шрамаў</w:t>
      </w:r>
      <w:proofErr w:type="spellEnd"/>
      <w:r w:rsidRPr="009E7DFC">
        <w:rPr>
          <w:color w:val="000000"/>
          <w:sz w:val="28"/>
          <w:szCs w:val="28"/>
        </w:rPr>
        <w:t xml:space="preserve"> шрам,</w:t>
      </w:r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бы </w:t>
      </w:r>
      <w:proofErr w:type="spellStart"/>
      <w:r w:rsidRPr="009E7DFC">
        <w:rPr>
          <w:color w:val="000000"/>
          <w:sz w:val="28"/>
          <w:szCs w:val="28"/>
        </w:rPr>
        <w:t>счарнелі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старыя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іконы</w:t>
      </w:r>
      <w:proofErr w:type="spellEnd"/>
      <w:r w:rsidRPr="009E7DFC">
        <w:rPr>
          <w:color w:val="000000"/>
          <w:sz w:val="28"/>
          <w:szCs w:val="28"/>
        </w:rPr>
        <w:t>.</w:t>
      </w:r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9E7DFC">
        <w:rPr>
          <w:color w:val="000000"/>
          <w:sz w:val="28"/>
          <w:szCs w:val="28"/>
        </w:rPr>
        <w:t>Кроплі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смольныя</w:t>
      </w:r>
      <w:proofErr w:type="spellEnd"/>
      <w:r w:rsidRPr="009E7DFC">
        <w:rPr>
          <w:color w:val="000000"/>
          <w:sz w:val="28"/>
          <w:szCs w:val="28"/>
        </w:rPr>
        <w:t xml:space="preserve">, </w:t>
      </w:r>
      <w:proofErr w:type="spellStart"/>
      <w:r w:rsidRPr="009E7DFC">
        <w:rPr>
          <w:color w:val="000000"/>
          <w:sz w:val="28"/>
          <w:szCs w:val="28"/>
        </w:rPr>
        <w:t>нібы</w:t>
      </w:r>
      <w:proofErr w:type="spellEnd"/>
      <w:r w:rsidRPr="009E7DFC">
        <w:rPr>
          <w:color w:val="000000"/>
          <w:sz w:val="28"/>
          <w:szCs w:val="28"/>
        </w:rPr>
        <w:t xml:space="preserve"> перлы.</w:t>
      </w:r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Кроны купал неба </w:t>
      </w:r>
      <w:proofErr w:type="spellStart"/>
      <w:r w:rsidRPr="009E7DFC">
        <w:rPr>
          <w:color w:val="000000"/>
          <w:sz w:val="28"/>
          <w:szCs w:val="28"/>
        </w:rPr>
        <w:t>падперлі</w:t>
      </w:r>
      <w:proofErr w:type="spellEnd"/>
      <w:r w:rsidRPr="009E7DFC">
        <w:rPr>
          <w:color w:val="000000"/>
          <w:sz w:val="28"/>
          <w:szCs w:val="28"/>
        </w:rPr>
        <w:t>.</w:t>
      </w:r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Зубр на мох, бы </w:t>
      </w:r>
      <w:proofErr w:type="spellStart"/>
      <w:r w:rsidRPr="009E7DFC">
        <w:rPr>
          <w:color w:val="000000"/>
          <w:sz w:val="28"/>
          <w:szCs w:val="28"/>
        </w:rPr>
        <w:t>ягнё</w:t>
      </w:r>
      <w:proofErr w:type="spellEnd"/>
      <w:r w:rsidRPr="009E7DFC">
        <w:rPr>
          <w:color w:val="000000"/>
          <w:sz w:val="28"/>
          <w:szCs w:val="28"/>
        </w:rPr>
        <w:t xml:space="preserve">, </w:t>
      </w:r>
      <w:proofErr w:type="spellStart"/>
      <w:r w:rsidRPr="009E7DFC">
        <w:rPr>
          <w:color w:val="000000"/>
          <w:sz w:val="28"/>
          <w:szCs w:val="28"/>
        </w:rPr>
        <w:t>прылёг</w:t>
      </w:r>
      <w:proofErr w:type="spellEnd"/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Ля </w:t>
      </w:r>
      <w:proofErr w:type="spellStart"/>
      <w:r w:rsidRPr="009E7DFC">
        <w:rPr>
          <w:color w:val="000000"/>
          <w:sz w:val="28"/>
          <w:szCs w:val="28"/>
        </w:rPr>
        <w:t>бярозаў</w:t>
      </w:r>
      <w:proofErr w:type="spellEnd"/>
      <w:r w:rsidRPr="009E7DFC">
        <w:rPr>
          <w:color w:val="000000"/>
          <w:sz w:val="28"/>
          <w:szCs w:val="28"/>
        </w:rPr>
        <w:t xml:space="preserve"> у </w:t>
      </w:r>
      <w:proofErr w:type="spellStart"/>
      <w:r w:rsidRPr="009E7DFC">
        <w:rPr>
          <w:color w:val="000000"/>
          <w:sz w:val="28"/>
          <w:szCs w:val="28"/>
        </w:rPr>
        <w:t>белай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адзежы</w:t>
      </w:r>
      <w:proofErr w:type="spellEnd"/>
      <w:r w:rsidRPr="009E7DFC">
        <w:rPr>
          <w:color w:val="000000"/>
          <w:sz w:val="28"/>
          <w:szCs w:val="28"/>
        </w:rPr>
        <w:t>.</w:t>
      </w:r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9E7DFC">
        <w:rPr>
          <w:color w:val="000000"/>
          <w:sz w:val="28"/>
          <w:szCs w:val="28"/>
        </w:rPr>
        <w:t>Калі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недзе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існуе</w:t>
      </w:r>
      <w:proofErr w:type="spellEnd"/>
      <w:r w:rsidRPr="009E7DFC">
        <w:rPr>
          <w:color w:val="000000"/>
          <w:sz w:val="28"/>
          <w:szCs w:val="28"/>
        </w:rPr>
        <w:t xml:space="preserve"> Бог,</w:t>
      </w:r>
    </w:p>
    <w:p w:rsidR="001948EA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Тут </w:t>
      </w:r>
      <w:proofErr w:type="spellStart"/>
      <w:r w:rsidRPr="009E7DFC">
        <w:rPr>
          <w:color w:val="000000"/>
          <w:sz w:val="28"/>
          <w:szCs w:val="28"/>
        </w:rPr>
        <w:t>ён</w:t>
      </w:r>
      <w:proofErr w:type="spellEnd"/>
      <w:r w:rsidRPr="009E7DFC">
        <w:rPr>
          <w:color w:val="000000"/>
          <w:sz w:val="28"/>
          <w:szCs w:val="28"/>
        </w:rPr>
        <w:t xml:space="preserve">, </w:t>
      </w:r>
      <w:proofErr w:type="spellStart"/>
      <w:r w:rsidRPr="009E7DFC">
        <w:rPr>
          <w:color w:val="000000"/>
          <w:sz w:val="28"/>
          <w:szCs w:val="28"/>
        </w:rPr>
        <w:t>пэўна</w:t>
      </w:r>
      <w:proofErr w:type="spellEnd"/>
      <w:r w:rsidRPr="009E7DFC">
        <w:rPr>
          <w:color w:val="000000"/>
          <w:sz w:val="28"/>
          <w:szCs w:val="28"/>
        </w:rPr>
        <w:t xml:space="preserve">, у </w:t>
      </w:r>
      <w:proofErr w:type="spellStart"/>
      <w:r w:rsidRPr="009E7DFC">
        <w:rPr>
          <w:color w:val="000000"/>
          <w:sz w:val="28"/>
          <w:szCs w:val="28"/>
        </w:rPr>
        <w:t>Белавежы</w:t>
      </w:r>
      <w:proofErr w:type="spellEnd"/>
      <w:r w:rsidRPr="009E7DFC">
        <w:rPr>
          <w:color w:val="000000"/>
          <w:sz w:val="28"/>
          <w:szCs w:val="28"/>
        </w:rPr>
        <w:t>.</w:t>
      </w:r>
    </w:p>
    <w:p w:rsidR="00E8277F" w:rsidRPr="009E7DFC" w:rsidRDefault="00E8277F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28"/>
          <w:szCs w:val="28"/>
        </w:rPr>
      </w:pPr>
      <w:r w:rsidRPr="009E7DFC">
        <w:rPr>
          <w:b/>
          <w:color w:val="000000"/>
          <w:sz w:val="28"/>
          <w:szCs w:val="28"/>
        </w:rPr>
        <w:t>2 чудо – Крест Ефросинии Полоцкой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>Скажите, кто такая Ефросиния Полоцкая? Что эта за женщина?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Родилась святая покровительница и просветительница в семье полоцкого князя </w:t>
      </w:r>
      <w:proofErr w:type="spellStart"/>
      <w:r w:rsidRPr="009E7DFC">
        <w:rPr>
          <w:color w:val="000000"/>
          <w:sz w:val="28"/>
          <w:szCs w:val="28"/>
        </w:rPr>
        <w:t>Святослава_Георгия</w:t>
      </w:r>
      <w:proofErr w:type="spellEnd"/>
      <w:r w:rsidRPr="009E7DFC">
        <w:rPr>
          <w:color w:val="000000"/>
          <w:sz w:val="28"/>
          <w:szCs w:val="28"/>
        </w:rPr>
        <w:t xml:space="preserve">, младшего сына славного Всеслава Чародея. Внучку назвали </w:t>
      </w:r>
      <w:proofErr w:type="spellStart"/>
      <w:r w:rsidRPr="009E7DFC">
        <w:rPr>
          <w:color w:val="000000"/>
          <w:sz w:val="28"/>
          <w:szCs w:val="28"/>
        </w:rPr>
        <w:t>Предславой</w:t>
      </w:r>
      <w:proofErr w:type="spellEnd"/>
      <w:r w:rsidRPr="009E7DFC">
        <w:rPr>
          <w:color w:val="000000"/>
          <w:sz w:val="28"/>
          <w:szCs w:val="28"/>
        </w:rPr>
        <w:t xml:space="preserve">. </w:t>
      </w:r>
      <w:proofErr w:type="spellStart"/>
      <w:r w:rsidRPr="009E7DFC">
        <w:rPr>
          <w:color w:val="000000"/>
          <w:sz w:val="28"/>
          <w:szCs w:val="28"/>
        </w:rPr>
        <w:t>Предслава</w:t>
      </w:r>
      <w:proofErr w:type="spellEnd"/>
      <w:r w:rsidRPr="009E7DFC">
        <w:rPr>
          <w:color w:val="000000"/>
          <w:sz w:val="28"/>
          <w:szCs w:val="28"/>
        </w:rPr>
        <w:t xml:space="preserve"> очень любила учиться. По всем городам разошлась слава о её мудрости и красоте, многие к ней сватались, но она выбрала другую дорогу. Княжна ушла в монастырь и приняла постриг под именем Ефросиния. Всю свою жизнь она посвятила служению Богу и людям: переписывала книги и строила храмы, учила грамоте детей и лечила больных.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Именно по заказу Ефросинии Полоцкой местный мастер-ювелир Лазарь </w:t>
      </w:r>
      <w:proofErr w:type="spellStart"/>
      <w:r w:rsidRPr="009E7DFC">
        <w:rPr>
          <w:color w:val="000000"/>
          <w:sz w:val="28"/>
          <w:szCs w:val="28"/>
        </w:rPr>
        <w:t>Богша</w:t>
      </w:r>
      <w:proofErr w:type="spellEnd"/>
      <w:r w:rsidRPr="009E7DFC">
        <w:rPr>
          <w:color w:val="000000"/>
          <w:sz w:val="28"/>
          <w:szCs w:val="28"/>
        </w:rPr>
        <w:t xml:space="preserve"> сделал необычный шестиконечный </w:t>
      </w:r>
      <w:proofErr w:type="spellStart"/>
      <w:r w:rsidRPr="009E7DFC">
        <w:rPr>
          <w:color w:val="000000"/>
          <w:sz w:val="28"/>
          <w:szCs w:val="28"/>
        </w:rPr>
        <w:t>крест.Легенда</w:t>
      </w:r>
      <w:proofErr w:type="spellEnd"/>
      <w:r w:rsidRPr="009E7DFC">
        <w:rPr>
          <w:color w:val="000000"/>
          <w:sz w:val="28"/>
          <w:szCs w:val="28"/>
        </w:rPr>
        <w:t xml:space="preserve"> гласит: крест светился в самой непроглядной темноте, больным возвращал здоровье, неверующим и обессиленным – надежду.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Длина креста – 51 сантиметр. К деревянной основе, на передней и оборотной сторонах, были прикреплены золотые пластинки, драгоценные камни, нарисованы образа святых. Еще крест окаймляли позолоченные серебряные </w:t>
      </w:r>
      <w:proofErr w:type="spellStart"/>
      <w:r w:rsidRPr="009E7DFC">
        <w:rPr>
          <w:color w:val="000000"/>
          <w:sz w:val="28"/>
          <w:szCs w:val="28"/>
        </w:rPr>
        <w:t>платинки</w:t>
      </w:r>
      <w:proofErr w:type="spellEnd"/>
      <w:r w:rsidRPr="009E7DFC">
        <w:rPr>
          <w:color w:val="000000"/>
          <w:sz w:val="28"/>
          <w:szCs w:val="28"/>
        </w:rPr>
        <w:t xml:space="preserve"> с надписями:</w:t>
      </w:r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“Святое </w:t>
      </w:r>
      <w:proofErr w:type="spellStart"/>
      <w:r w:rsidRPr="009E7DFC">
        <w:rPr>
          <w:color w:val="000000"/>
          <w:sz w:val="28"/>
          <w:szCs w:val="28"/>
        </w:rPr>
        <w:t>дрэва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бясцэннае</w:t>
      </w:r>
      <w:proofErr w:type="spellEnd"/>
      <w:r w:rsidRPr="009E7DFC">
        <w:rPr>
          <w:color w:val="000000"/>
          <w:sz w:val="28"/>
          <w:szCs w:val="28"/>
        </w:rPr>
        <w:t xml:space="preserve">” </w:t>
      </w:r>
      <w:proofErr w:type="spellStart"/>
      <w:r w:rsidRPr="009E7DFC">
        <w:rPr>
          <w:color w:val="000000"/>
          <w:sz w:val="28"/>
          <w:szCs w:val="28"/>
        </w:rPr>
        <w:t>бо</w:t>
      </w:r>
      <w:proofErr w:type="spellEnd"/>
      <w:r w:rsidRPr="009E7DFC">
        <w:rPr>
          <w:color w:val="000000"/>
          <w:sz w:val="28"/>
          <w:szCs w:val="28"/>
        </w:rPr>
        <w:t xml:space="preserve"> ў </w:t>
      </w:r>
      <w:proofErr w:type="spellStart"/>
      <w:r w:rsidRPr="009E7DFC">
        <w:rPr>
          <w:color w:val="000000"/>
          <w:sz w:val="28"/>
          <w:szCs w:val="28"/>
        </w:rPr>
        <w:t>ім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знаходзіцца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часцінка</w:t>
      </w:r>
      <w:proofErr w:type="spellEnd"/>
      <w:r w:rsidRPr="009E7DFC">
        <w:rPr>
          <w:color w:val="000000"/>
          <w:sz w:val="28"/>
          <w:szCs w:val="28"/>
        </w:rPr>
        <w:t xml:space="preserve"> ад </w:t>
      </w:r>
      <w:proofErr w:type="spellStart"/>
      <w:r w:rsidRPr="009E7DFC">
        <w:rPr>
          <w:color w:val="000000"/>
          <w:sz w:val="28"/>
          <w:szCs w:val="28"/>
        </w:rPr>
        <w:t>драўлянага</w:t>
      </w:r>
      <w:proofErr w:type="spellEnd"/>
      <w:r w:rsidRPr="009E7DFC">
        <w:rPr>
          <w:color w:val="000000"/>
          <w:sz w:val="28"/>
          <w:szCs w:val="28"/>
        </w:rPr>
        <w:t xml:space="preserve"> крыжа, на </w:t>
      </w:r>
      <w:proofErr w:type="spellStart"/>
      <w:r w:rsidRPr="009E7DFC">
        <w:rPr>
          <w:color w:val="000000"/>
          <w:sz w:val="28"/>
          <w:szCs w:val="28"/>
        </w:rPr>
        <w:t>якім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распялі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збавіцеля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нашага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Ісуса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Хрыста</w:t>
      </w:r>
      <w:proofErr w:type="spellEnd"/>
      <w:r w:rsidRPr="009E7DFC">
        <w:rPr>
          <w:color w:val="000000"/>
          <w:sz w:val="28"/>
          <w:szCs w:val="28"/>
        </w:rPr>
        <w:t>”.</w:t>
      </w:r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>“</w:t>
      </w:r>
      <w:proofErr w:type="spellStart"/>
      <w:r w:rsidRPr="009E7DFC">
        <w:rPr>
          <w:color w:val="000000"/>
          <w:sz w:val="28"/>
          <w:szCs w:val="28"/>
        </w:rPr>
        <w:t>Госпадзі</w:t>
      </w:r>
      <w:proofErr w:type="spellEnd"/>
      <w:r w:rsidRPr="009E7DFC">
        <w:rPr>
          <w:color w:val="000000"/>
          <w:sz w:val="28"/>
          <w:szCs w:val="28"/>
        </w:rPr>
        <w:t xml:space="preserve">, </w:t>
      </w:r>
      <w:proofErr w:type="spellStart"/>
      <w:r w:rsidRPr="009E7DFC">
        <w:rPr>
          <w:color w:val="000000"/>
          <w:sz w:val="28"/>
          <w:szCs w:val="28"/>
        </w:rPr>
        <w:t>дапамажы</w:t>
      </w:r>
      <w:proofErr w:type="spellEnd"/>
      <w:r w:rsidRPr="009E7DFC">
        <w:rPr>
          <w:color w:val="000000"/>
          <w:sz w:val="28"/>
          <w:szCs w:val="28"/>
        </w:rPr>
        <w:t xml:space="preserve"> рабу </w:t>
      </w:r>
      <w:proofErr w:type="spellStart"/>
      <w:r w:rsidRPr="009E7DFC">
        <w:rPr>
          <w:color w:val="000000"/>
          <w:sz w:val="28"/>
          <w:szCs w:val="28"/>
        </w:rPr>
        <w:t>свайму</w:t>
      </w:r>
      <w:proofErr w:type="spellEnd"/>
      <w:r w:rsidRPr="009E7DFC">
        <w:rPr>
          <w:color w:val="000000"/>
          <w:sz w:val="28"/>
          <w:szCs w:val="28"/>
        </w:rPr>
        <w:t xml:space="preserve"> Лазару, </w:t>
      </w:r>
      <w:proofErr w:type="spellStart"/>
      <w:r w:rsidRPr="009E7DFC">
        <w:rPr>
          <w:color w:val="000000"/>
          <w:sz w:val="28"/>
          <w:szCs w:val="28"/>
        </w:rPr>
        <w:t>названаму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Богшам</w:t>
      </w:r>
      <w:proofErr w:type="spellEnd"/>
      <w:r w:rsidRPr="009E7DFC">
        <w:rPr>
          <w:color w:val="000000"/>
          <w:sz w:val="28"/>
          <w:szCs w:val="28"/>
        </w:rPr>
        <w:t xml:space="preserve">, </w:t>
      </w:r>
      <w:proofErr w:type="spellStart"/>
      <w:r w:rsidRPr="009E7DFC">
        <w:rPr>
          <w:color w:val="000000"/>
          <w:sz w:val="28"/>
          <w:szCs w:val="28"/>
        </w:rPr>
        <w:t>які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зрабіў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гэты</w:t>
      </w:r>
      <w:proofErr w:type="spellEnd"/>
      <w:r w:rsidRPr="009E7DFC">
        <w:rPr>
          <w:color w:val="000000"/>
          <w:sz w:val="28"/>
          <w:szCs w:val="28"/>
        </w:rPr>
        <w:t xml:space="preserve"> крыж для </w:t>
      </w:r>
      <w:proofErr w:type="spellStart"/>
      <w:r w:rsidRPr="009E7DFC">
        <w:rPr>
          <w:color w:val="000000"/>
          <w:sz w:val="28"/>
          <w:szCs w:val="28"/>
        </w:rPr>
        <w:t>царквы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святога</w:t>
      </w:r>
      <w:proofErr w:type="spellEnd"/>
      <w:r w:rsidRPr="009E7DFC">
        <w:rPr>
          <w:color w:val="000000"/>
          <w:sz w:val="28"/>
          <w:szCs w:val="28"/>
        </w:rPr>
        <w:t xml:space="preserve"> Спаса і </w:t>
      </w:r>
      <w:proofErr w:type="spellStart"/>
      <w:r w:rsidRPr="009E7DFC">
        <w:rPr>
          <w:color w:val="000000"/>
          <w:sz w:val="28"/>
          <w:szCs w:val="28"/>
        </w:rPr>
        <w:t>Ефрасінні</w:t>
      </w:r>
      <w:proofErr w:type="spellEnd"/>
      <w:r w:rsidRPr="009E7DFC">
        <w:rPr>
          <w:color w:val="000000"/>
          <w:sz w:val="28"/>
          <w:szCs w:val="28"/>
        </w:rPr>
        <w:t>…”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Кроме этих двух надписей мастер оставил проклятия злодеям, которые отважились украсть или силой забрать крест. Лазарь </w:t>
      </w:r>
      <w:proofErr w:type="spellStart"/>
      <w:r w:rsidRPr="009E7DFC">
        <w:rPr>
          <w:color w:val="000000"/>
          <w:sz w:val="28"/>
          <w:szCs w:val="28"/>
        </w:rPr>
        <w:t>Богша</w:t>
      </w:r>
      <w:proofErr w:type="spellEnd"/>
      <w:r w:rsidRPr="009E7DFC">
        <w:rPr>
          <w:color w:val="000000"/>
          <w:sz w:val="28"/>
          <w:szCs w:val="28"/>
        </w:rPr>
        <w:t xml:space="preserve"> предвидел: крест, действительно, много раз покидал стены Спасской церкви, но всегда возвращался в родной Полоцк.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>До войны он хранился в Могилёвском музее. А во время оккупации куда-то исчез. До сих пор никто не знает, где находится эта святыня.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lastRenderedPageBreak/>
        <w:t>Прошли годы. Во время празднования тысячелетия Полоцкой епархии и Православной церкви на Беларуси (1992) было решено православную святыню восстановить. Воссоздать святыню поручили брестскому ювелиру-эмалировщику, члену Союза художников Республики Беларусь Николаю Петровичу Кузьмичу.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>Прошло пять лет с начала восстановительной работы над святыней. В 1997 году восстановленный древний Крест преподобной Ефросинии Полоцкой был освящен в Свято-</w:t>
      </w:r>
      <w:proofErr w:type="spellStart"/>
      <w:r w:rsidRPr="009E7DFC">
        <w:rPr>
          <w:color w:val="000000"/>
          <w:sz w:val="28"/>
          <w:szCs w:val="28"/>
        </w:rPr>
        <w:t>Симеоновском</w:t>
      </w:r>
      <w:proofErr w:type="spellEnd"/>
      <w:r w:rsidRPr="009E7DFC">
        <w:rPr>
          <w:color w:val="000000"/>
          <w:sz w:val="28"/>
          <w:szCs w:val="28"/>
        </w:rPr>
        <w:t xml:space="preserve"> соборе г. Бреста, а потом положен в храме Преображения Господнего в Полоцком </w:t>
      </w:r>
      <w:proofErr w:type="spellStart"/>
      <w:r w:rsidRPr="009E7DFC">
        <w:rPr>
          <w:color w:val="000000"/>
          <w:sz w:val="28"/>
          <w:szCs w:val="28"/>
        </w:rPr>
        <w:t>Спасо-Ефросиньевском</w:t>
      </w:r>
      <w:proofErr w:type="spellEnd"/>
      <w:r w:rsidRPr="009E7DFC">
        <w:rPr>
          <w:color w:val="000000"/>
          <w:sz w:val="28"/>
          <w:szCs w:val="28"/>
        </w:rPr>
        <w:t xml:space="preserve"> монастыре для коленопреклоненных молитв перед им за Церковь, за весь мир и за Отечество.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28"/>
          <w:szCs w:val="28"/>
        </w:rPr>
      </w:pPr>
      <w:r w:rsidRPr="009E7DFC">
        <w:rPr>
          <w:b/>
          <w:color w:val="000000"/>
          <w:sz w:val="28"/>
          <w:szCs w:val="28"/>
        </w:rPr>
        <w:t>3 чудо – «Библия» Франциска Скорины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Немало есть славных дат. Одна из них – 6 августа 1517 года. Именно в этот день «повелением и </w:t>
      </w:r>
      <w:proofErr w:type="spellStart"/>
      <w:r w:rsidRPr="009E7DFC">
        <w:rPr>
          <w:color w:val="000000"/>
          <w:sz w:val="28"/>
          <w:szCs w:val="28"/>
        </w:rPr>
        <w:t>працею</w:t>
      </w:r>
      <w:proofErr w:type="spellEnd"/>
      <w:r w:rsidRPr="009E7DFC">
        <w:rPr>
          <w:color w:val="000000"/>
          <w:sz w:val="28"/>
          <w:szCs w:val="28"/>
        </w:rPr>
        <w:t xml:space="preserve"> избранного мужа в </w:t>
      </w:r>
      <w:proofErr w:type="spellStart"/>
      <w:r w:rsidRPr="009E7DFC">
        <w:rPr>
          <w:color w:val="000000"/>
          <w:sz w:val="28"/>
          <w:szCs w:val="28"/>
        </w:rPr>
        <w:t>лекарскых</w:t>
      </w:r>
      <w:proofErr w:type="spellEnd"/>
      <w:r w:rsidRPr="009E7DFC">
        <w:rPr>
          <w:color w:val="000000"/>
          <w:sz w:val="28"/>
          <w:szCs w:val="28"/>
        </w:rPr>
        <w:t xml:space="preserve"> науках доктора Франциска, </w:t>
      </w:r>
      <w:proofErr w:type="spellStart"/>
      <w:r w:rsidRPr="009E7DFC">
        <w:rPr>
          <w:color w:val="000000"/>
          <w:sz w:val="28"/>
          <w:szCs w:val="28"/>
        </w:rPr>
        <w:t>Скоринина</w:t>
      </w:r>
      <w:proofErr w:type="spellEnd"/>
      <w:r w:rsidRPr="009E7DFC">
        <w:rPr>
          <w:color w:val="000000"/>
          <w:sz w:val="28"/>
          <w:szCs w:val="28"/>
        </w:rPr>
        <w:t xml:space="preserve"> сына с </w:t>
      </w:r>
      <w:proofErr w:type="spellStart"/>
      <w:r w:rsidRPr="009E7DFC">
        <w:rPr>
          <w:color w:val="000000"/>
          <w:sz w:val="28"/>
          <w:szCs w:val="28"/>
        </w:rPr>
        <w:t>Полоцька</w:t>
      </w:r>
      <w:proofErr w:type="spellEnd"/>
      <w:r w:rsidRPr="009E7DFC">
        <w:rPr>
          <w:color w:val="000000"/>
          <w:sz w:val="28"/>
          <w:szCs w:val="28"/>
        </w:rPr>
        <w:t xml:space="preserve">, </w:t>
      </w:r>
      <w:proofErr w:type="gramStart"/>
      <w:r w:rsidRPr="009E7DFC">
        <w:rPr>
          <w:color w:val="000000"/>
          <w:sz w:val="28"/>
          <w:szCs w:val="28"/>
        </w:rPr>
        <w:t>у старом месте</w:t>
      </w:r>
      <w:proofErr w:type="gram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Празском</w:t>
      </w:r>
      <w:proofErr w:type="spellEnd"/>
      <w:r w:rsidRPr="009E7DFC">
        <w:rPr>
          <w:color w:val="000000"/>
          <w:sz w:val="28"/>
          <w:szCs w:val="28"/>
        </w:rPr>
        <w:t>» был напечатан «Псалтырь», который и положил начало белорусскому книгопечатанию.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Важное значение Ф. Скорина придавал своей первой книжке. В предисловии он писал: "Детям малым початок всякое доброе науки". В Псалтыри имелись сведения по таким отраслям знаний, как грамматика, логика, риторика, музыка, математика. Франциск Скорина был всесторонне образованным человеком. Он окончил в 1506 году </w:t>
      </w:r>
      <w:proofErr w:type="spellStart"/>
      <w:r w:rsidRPr="009E7DFC">
        <w:rPr>
          <w:color w:val="000000"/>
          <w:sz w:val="28"/>
          <w:szCs w:val="28"/>
        </w:rPr>
        <w:t>Краковский</w:t>
      </w:r>
      <w:proofErr w:type="spellEnd"/>
      <w:r w:rsidRPr="009E7DFC">
        <w:rPr>
          <w:color w:val="000000"/>
          <w:sz w:val="28"/>
          <w:szCs w:val="28"/>
        </w:rPr>
        <w:t xml:space="preserve"> университет, а затем в 1512 году блестяще выдержал экзамен на звание доктора медицины в </w:t>
      </w:r>
      <w:proofErr w:type="spellStart"/>
      <w:r w:rsidRPr="009E7DFC">
        <w:rPr>
          <w:color w:val="000000"/>
          <w:sz w:val="28"/>
          <w:szCs w:val="28"/>
        </w:rPr>
        <w:t>Падуанский</w:t>
      </w:r>
      <w:proofErr w:type="spellEnd"/>
      <w:r w:rsidRPr="009E7DFC">
        <w:rPr>
          <w:color w:val="000000"/>
          <w:sz w:val="28"/>
          <w:szCs w:val="28"/>
        </w:rPr>
        <w:t xml:space="preserve"> университет.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>В его библии 51 иллюстрация, много виньеток-«заставок», и заглавных букв, гравюры.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>Нам представляется Франциск Скорина, одетый в докторскую мантию, в рабочем кабинете, перед раскрытыми рукописями, с пером в руке. Рядом – переплетённые книги, глобус, песочные часы, образ пчелы. Он только закончил писать новое «Предисловие». До сих пор ценны его слова: «…</w:t>
      </w:r>
      <w:proofErr w:type="spellStart"/>
      <w:r w:rsidRPr="009E7DFC">
        <w:rPr>
          <w:color w:val="000000"/>
          <w:sz w:val="28"/>
          <w:szCs w:val="28"/>
        </w:rPr>
        <w:t>людзі</w:t>
      </w:r>
      <w:proofErr w:type="spellEnd"/>
      <w:r w:rsidRPr="009E7DFC">
        <w:rPr>
          <w:color w:val="000000"/>
          <w:sz w:val="28"/>
          <w:szCs w:val="28"/>
        </w:rPr>
        <w:t xml:space="preserve">, </w:t>
      </w:r>
      <w:proofErr w:type="spellStart"/>
      <w:r w:rsidRPr="009E7DFC">
        <w:rPr>
          <w:color w:val="000000"/>
          <w:sz w:val="28"/>
          <w:szCs w:val="28"/>
        </w:rPr>
        <w:t>дзе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нарадзіліся</w:t>
      </w:r>
      <w:proofErr w:type="spellEnd"/>
      <w:r w:rsidRPr="009E7DFC">
        <w:rPr>
          <w:color w:val="000000"/>
          <w:sz w:val="28"/>
          <w:szCs w:val="28"/>
        </w:rPr>
        <w:t xml:space="preserve"> і </w:t>
      </w:r>
      <w:proofErr w:type="spellStart"/>
      <w:r w:rsidRPr="009E7DFC">
        <w:rPr>
          <w:color w:val="000000"/>
          <w:sz w:val="28"/>
          <w:szCs w:val="28"/>
        </w:rPr>
        <w:t>ўзгадаваны</w:t>
      </w:r>
      <w:proofErr w:type="spellEnd"/>
      <w:r w:rsidRPr="009E7DFC">
        <w:rPr>
          <w:color w:val="000000"/>
          <w:sz w:val="28"/>
          <w:szCs w:val="28"/>
        </w:rPr>
        <w:t xml:space="preserve"> па </w:t>
      </w:r>
      <w:proofErr w:type="spellStart"/>
      <w:r w:rsidRPr="009E7DFC">
        <w:rPr>
          <w:color w:val="000000"/>
          <w:sz w:val="28"/>
          <w:szCs w:val="28"/>
        </w:rPr>
        <w:t>Божай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міласці</w:t>
      </w:r>
      <w:proofErr w:type="spellEnd"/>
      <w:r w:rsidRPr="009E7DFC">
        <w:rPr>
          <w:color w:val="000000"/>
          <w:sz w:val="28"/>
          <w:szCs w:val="28"/>
        </w:rPr>
        <w:t xml:space="preserve">, да </w:t>
      </w:r>
      <w:proofErr w:type="spellStart"/>
      <w:r w:rsidRPr="009E7DFC">
        <w:rPr>
          <w:color w:val="000000"/>
          <w:sz w:val="28"/>
          <w:szCs w:val="28"/>
        </w:rPr>
        <w:t>таго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месца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вялікую</w:t>
      </w:r>
      <w:proofErr w:type="spellEnd"/>
      <w:r w:rsidRPr="009E7DFC">
        <w:rPr>
          <w:color w:val="000000"/>
          <w:sz w:val="28"/>
          <w:szCs w:val="28"/>
        </w:rPr>
        <w:t xml:space="preserve"> ласку </w:t>
      </w:r>
      <w:proofErr w:type="spellStart"/>
      <w:r w:rsidRPr="009E7DFC">
        <w:rPr>
          <w:color w:val="000000"/>
          <w:sz w:val="28"/>
          <w:szCs w:val="28"/>
        </w:rPr>
        <w:t>маюць</w:t>
      </w:r>
      <w:proofErr w:type="spellEnd"/>
      <w:r w:rsidRPr="009E7DFC">
        <w:rPr>
          <w:color w:val="000000"/>
          <w:sz w:val="28"/>
          <w:szCs w:val="28"/>
        </w:rPr>
        <w:t>…».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28"/>
          <w:szCs w:val="28"/>
        </w:rPr>
      </w:pPr>
      <w:r w:rsidRPr="009E7DFC">
        <w:rPr>
          <w:b/>
          <w:color w:val="000000"/>
          <w:sz w:val="28"/>
          <w:szCs w:val="28"/>
        </w:rPr>
        <w:t xml:space="preserve">4 чудо – </w:t>
      </w:r>
      <w:proofErr w:type="spellStart"/>
      <w:r w:rsidRPr="009E7DFC">
        <w:rPr>
          <w:b/>
          <w:color w:val="000000"/>
          <w:sz w:val="28"/>
          <w:szCs w:val="28"/>
        </w:rPr>
        <w:t>Сынковичская</w:t>
      </w:r>
      <w:proofErr w:type="spellEnd"/>
      <w:r w:rsidRPr="009E7DFC">
        <w:rPr>
          <w:b/>
          <w:color w:val="000000"/>
          <w:sz w:val="28"/>
          <w:szCs w:val="28"/>
        </w:rPr>
        <w:t xml:space="preserve"> церковь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>Неподалёку от города Слонима можно увидеть одно из самых удивительных сооружений в Беларуси –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9E7DFC">
        <w:rPr>
          <w:color w:val="000000"/>
          <w:sz w:val="28"/>
          <w:szCs w:val="28"/>
        </w:rPr>
        <w:t>Сынковичскую</w:t>
      </w:r>
      <w:proofErr w:type="spellEnd"/>
      <w:r w:rsidRPr="009E7DFC">
        <w:rPr>
          <w:color w:val="000000"/>
          <w:sz w:val="28"/>
          <w:szCs w:val="28"/>
        </w:rPr>
        <w:t xml:space="preserve"> церковь. Она высокая – кажется, достаёт до облаков. Стены – из красного кирпича, точно опалены огнём многочисленных войн.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9E7DFC">
        <w:rPr>
          <w:color w:val="000000"/>
          <w:sz w:val="28"/>
          <w:szCs w:val="28"/>
        </w:rPr>
        <w:t>Сынковичская</w:t>
      </w:r>
      <w:proofErr w:type="spellEnd"/>
      <w:r w:rsidRPr="009E7DFC">
        <w:rPr>
          <w:color w:val="000000"/>
          <w:sz w:val="28"/>
          <w:szCs w:val="28"/>
        </w:rPr>
        <w:t xml:space="preserve"> церковь – церковь-крепость. За её могучими стенами предки не только молились Всевышнему, но и при необходимости оборонялись от врагов и побеждали их.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Похожая церковь есть только в деревне </w:t>
      </w:r>
      <w:proofErr w:type="spellStart"/>
      <w:r w:rsidRPr="009E7DFC">
        <w:rPr>
          <w:color w:val="000000"/>
          <w:sz w:val="28"/>
          <w:szCs w:val="28"/>
        </w:rPr>
        <w:t>Мураванка</w:t>
      </w:r>
      <w:proofErr w:type="spellEnd"/>
      <w:r w:rsidRPr="009E7DFC">
        <w:rPr>
          <w:color w:val="000000"/>
          <w:sz w:val="28"/>
          <w:szCs w:val="28"/>
        </w:rPr>
        <w:t xml:space="preserve"> в Гродненской области.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9E7DFC">
        <w:rPr>
          <w:color w:val="000000"/>
          <w:sz w:val="28"/>
          <w:szCs w:val="28"/>
        </w:rPr>
        <w:lastRenderedPageBreak/>
        <w:t>Сынковичская</w:t>
      </w:r>
      <w:proofErr w:type="spellEnd"/>
      <w:r w:rsidRPr="009E7DFC">
        <w:rPr>
          <w:color w:val="000000"/>
          <w:sz w:val="28"/>
          <w:szCs w:val="28"/>
        </w:rPr>
        <w:t xml:space="preserve"> церковь, по мнению некоторых </w:t>
      </w:r>
      <w:proofErr w:type="gramStart"/>
      <w:r w:rsidRPr="009E7DFC">
        <w:rPr>
          <w:color w:val="000000"/>
          <w:sz w:val="28"/>
          <w:szCs w:val="28"/>
        </w:rPr>
        <w:t>исследователей ,</w:t>
      </w:r>
      <w:proofErr w:type="gramEnd"/>
      <w:r w:rsidRPr="009E7DFC">
        <w:rPr>
          <w:color w:val="000000"/>
          <w:sz w:val="28"/>
          <w:szCs w:val="28"/>
        </w:rPr>
        <w:t xml:space="preserve"> построена в начале пятнадцатого столетия. Предание гласит, что основал её сам великий князь </w:t>
      </w:r>
      <w:proofErr w:type="spellStart"/>
      <w:r w:rsidRPr="009E7DFC">
        <w:rPr>
          <w:color w:val="000000"/>
          <w:sz w:val="28"/>
          <w:szCs w:val="28"/>
        </w:rPr>
        <w:t>Витовт</w:t>
      </w:r>
      <w:proofErr w:type="spellEnd"/>
      <w:r w:rsidRPr="009E7DFC">
        <w:rPr>
          <w:color w:val="000000"/>
          <w:sz w:val="28"/>
          <w:szCs w:val="28"/>
        </w:rPr>
        <w:t xml:space="preserve">. В 1377 году умер князь Ольгерд, который по словам летописцев, «не столько силой, сколько умением воевал». И оставил после себя наследником любимого сына Ягайло, который стал королём Польши. Пошёл войной против своего родного дяди великого князя </w:t>
      </w:r>
      <w:proofErr w:type="spellStart"/>
      <w:r w:rsidRPr="009E7DFC">
        <w:rPr>
          <w:color w:val="000000"/>
          <w:sz w:val="28"/>
          <w:szCs w:val="28"/>
        </w:rPr>
        <w:t>Кейстута</w:t>
      </w:r>
      <w:proofErr w:type="spellEnd"/>
      <w:r w:rsidRPr="009E7DFC">
        <w:rPr>
          <w:color w:val="000000"/>
          <w:sz w:val="28"/>
          <w:szCs w:val="28"/>
        </w:rPr>
        <w:t xml:space="preserve"> и сына его князя </w:t>
      </w:r>
      <w:proofErr w:type="spellStart"/>
      <w:r w:rsidRPr="009E7DFC">
        <w:rPr>
          <w:color w:val="000000"/>
          <w:sz w:val="28"/>
          <w:szCs w:val="28"/>
        </w:rPr>
        <w:t>Витовта</w:t>
      </w:r>
      <w:proofErr w:type="spellEnd"/>
      <w:r w:rsidRPr="009E7DFC">
        <w:rPr>
          <w:color w:val="000000"/>
          <w:sz w:val="28"/>
          <w:szCs w:val="28"/>
        </w:rPr>
        <w:t xml:space="preserve">. Однако он не смог их одолеть. Тогда он задумал жестокую хитрость. Пригласил к себе дядю и брата и поклялся, что не причинит им вреда. А как только они приехали в </w:t>
      </w:r>
      <w:proofErr w:type="spellStart"/>
      <w:r w:rsidRPr="009E7DFC">
        <w:rPr>
          <w:color w:val="000000"/>
          <w:sz w:val="28"/>
          <w:szCs w:val="28"/>
        </w:rPr>
        <w:t>Вильню</w:t>
      </w:r>
      <w:proofErr w:type="spellEnd"/>
      <w:r w:rsidRPr="009E7DFC">
        <w:rPr>
          <w:color w:val="000000"/>
          <w:sz w:val="28"/>
          <w:szCs w:val="28"/>
        </w:rPr>
        <w:t xml:space="preserve">, пленил обоих. Великого князя </w:t>
      </w:r>
      <w:proofErr w:type="spellStart"/>
      <w:r w:rsidRPr="009E7DFC">
        <w:rPr>
          <w:color w:val="000000"/>
          <w:sz w:val="28"/>
          <w:szCs w:val="28"/>
        </w:rPr>
        <w:t>Кейстута</w:t>
      </w:r>
      <w:proofErr w:type="spellEnd"/>
      <w:r w:rsidRPr="009E7DFC">
        <w:rPr>
          <w:color w:val="000000"/>
          <w:sz w:val="28"/>
          <w:szCs w:val="28"/>
        </w:rPr>
        <w:t xml:space="preserve"> бросили в башню </w:t>
      </w:r>
      <w:proofErr w:type="spellStart"/>
      <w:r w:rsidRPr="009E7DFC">
        <w:rPr>
          <w:color w:val="000000"/>
          <w:sz w:val="28"/>
          <w:szCs w:val="28"/>
        </w:rPr>
        <w:t>Кревского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E7DFC">
        <w:rPr>
          <w:color w:val="000000"/>
          <w:sz w:val="28"/>
          <w:szCs w:val="28"/>
        </w:rPr>
        <w:t>замка,а</w:t>
      </w:r>
      <w:proofErr w:type="spellEnd"/>
      <w:proofErr w:type="gramEnd"/>
      <w:r w:rsidRPr="009E7DFC">
        <w:rPr>
          <w:color w:val="000000"/>
          <w:sz w:val="28"/>
          <w:szCs w:val="28"/>
        </w:rPr>
        <w:t xml:space="preserve"> через несколько дней убили. Потом сюда же привезли и </w:t>
      </w:r>
      <w:proofErr w:type="spellStart"/>
      <w:r w:rsidRPr="009E7DFC">
        <w:rPr>
          <w:color w:val="000000"/>
          <w:sz w:val="28"/>
          <w:szCs w:val="28"/>
        </w:rPr>
        <w:t>Витовта</w:t>
      </w:r>
      <w:proofErr w:type="spellEnd"/>
      <w:r w:rsidRPr="009E7DFC">
        <w:rPr>
          <w:color w:val="000000"/>
          <w:sz w:val="28"/>
          <w:szCs w:val="28"/>
        </w:rPr>
        <w:t xml:space="preserve"> и его жену. Жена уговорила переодеться мужа в платье служанки и бежать. Побег удался. </w:t>
      </w:r>
      <w:proofErr w:type="spellStart"/>
      <w:r w:rsidRPr="009E7DFC">
        <w:rPr>
          <w:color w:val="000000"/>
          <w:sz w:val="28"/>
          <w:szCs w:val="28"/>
        </w:rPr>
        <w:t>Витовт</w:t>
      </w:r>
      <w:proofErr w:type="spellEnd"/>
      <w:r w:rsidRPr="009E7DFC">
        <w:rPr>
          <w:color w:val="000000"/>
          <w:sz w:val="28"/>
          <w:szCs w:val="28"/>
        </w:rPr>
        <w:t xml:space="preserve"> оказался в Пруссии. По дороге он нашёл убежище в небольшой деревне недалеко от Слонима. </w:t>
      </w:r>
      <w:proofErr w:type="spellStart"/>
      <w:r w:rsidRPr="009E7DFC">
        <w:rPr>
          <w:color w:val="000000"/>
          <w:sz w:val="28"/>
          <w:szCs w:val="28"/>
        </w:rPr>
        <w:t>Затем,переждав</w:t>
      </w:r>
      <w:proofErr w:type="spellEnd"/>
      <w:r w:rsidRPr="009E7DFC">
        <w:rPr>
          <w:color w:val="000000"/>
          <w:sz w:val="28"/>
          <w:szCs w:val="28"/>
        </w:rPr>
        <w:t xml:space="preserve"> погоню, собрал надёжное войско, начал побеждать </w:t>
      </w:r>
      <w:proofErr w:type="spellStart"/>
      <w:r w:rsidRPr="009E7DFC">
        <w:rPr>
          <w:color w:val="000000"/>
          <w:sz w:val="28"/>
          <w:szCs w:val="28"/>
        </w:rPr>
        <w:t>клятвоотступника</w:t>
      </w:r>
      <w:proofErr w:type="spellEnd"/>
      <w:r w:rsidRPr="009E7DFC">
        <w:rPr>
          <w:color w:val="000000"/>
          <w:sz w:val="28"/>
          <w:szCs w:val="28"/>
        </w:rPr>
        <w:t xml:space="preserve"> Ягайло и стал единым властителем Великого княжества Литовского.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Через 25 лет </w:t>
      </w:r>
      <w:proofErr w:type="spellStart"/>
      <w:r w:rsidRPr="009E7DFC">
        <w:rPr>
          <w:color w:val="000000"/>
          <w:sz w:val="28"/>
          <w:szCs w:val="28"/>
        </w:rPr>
        <w:t>полсе</w:t>
      </w:r>
      <w:proofErr w:type="spellEnd"/>
      <w:r w:rsidRPr="009E7DFC">
        <w:rPr>
          <w:color w:val="000000"/>
          <w:sz w:val="28"/>
          <w:szCs w:val="28"/>
        </w:rPr>
        <w:t xml:space="preserve"> спасения от неминуемой гибели князь приказал построить храм: в знак благодарности Богу и местным жителям, которые сохранили ему жизнь. Неизвестные талантливые архитекторы исполнили волю </w:t>
      </w:r>
      <w:proofErr w:type="spellStart"/>
      <w:r w:rsidRPr="009E7DFC">
        <w:rPr>
          <w:color w:val="000000"/>
          <w:sz w:val="28"/>
          <w:szCs w:val="28"/>
        </w:rPr>
        <w:t>Витовта</w:t>
      </w:r>
      <w:proofErr w:type="spellEnd"/>
      <w:r w:rsidRPr="009E7DFC">
        <w:rPr>
          <w:color w:val="000000"/>
          <w:sz w:val="28"/>
          <w:szCs w:val="28"/>
        </w:rPr>
        <w:t xml:space="preserve"> и возвели до небес </w:t>
      </w:r>
      <w:proofErr w:type="spellStart"/>
      <w:r w:rsidRPr="009E7DFC">
        <w:rPr>
          <w:color w:val="000000"/>
          <w:sz w:val="28"/>
          <w:szCs w:val="28"/>
        </w:rPr>
        <w:t>Сынковичскую</w:t>
      </w:r>
      <w:proofErr w:type="spellEnd"/>
      <w:r w:rsidRPr="009E7DFC">
        <w:rPr>
          <w:color w:val="000000"/>
          <w:sz w:val="28"/>
          <w:szCs w:val="28"/>
        </w:rPr>
        <w:t xml:space="preserve"> церковь-крепость, которая по сих пор очаровывает людей своей суровой сдержанностью и сказочной прелестью.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28"/>
          <w:szCs w:val="28"/>
        </w:rPr>
      </w:pPr>
      <w:r w:rsidRPr="009E7DFC">
        <w:rPr>
          <w:b/>
          <w:color w:val="000000"/>
          <w:sz w:val="28"/>
          <w:szCs w:val="28"/>
        </w:rPr>
        <w:t>5 чудо – Статут Великого княжества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Два с половиной столетия, с 1589 по 1840 год, на территории Беларуси действовал Статут Великого княжества Литовского. Это сборник законов, написанный белорусским языком, был напечатан летом 1588 года в </w:t>
      </w:r>
      <w:proofErr w:type="spellStart"/>
      <w:r w:rsidRPr="009E7DFC">
        <w:rPr>
          <w:color w:val="000000"/>
          <w:sz w:val="28"/>
          <w:szCs w:val="28"/>
        </w:rPr>
        <w:t>Виленской</w:t>
      </w:r>
      <w:proofErr w:type="spellEnd"/>
      <w:r w:rsidRPr="009E7DFC">
        <w:rPr>
          <w:color w:val="000000"/>
          <w:sz w:val="28"/>
          <w:szCs w:val="28"/>
        </w:rPr>
        <w:t xml:space="preserve"> типографии братьев </w:t>
      </w:r>
      <w:proofErr w:type="spellStart"/>
      <w:r w:rsidRPr="009E7DFC">
        <w:rPr>
          <w:color w:val="000000"/>
          <w:sz w:val="28"/>
          <w:szCs w:val="28"/>
        </w:rPr>
        <w:t>Мамоничей</w:t>
      </w:r>
      <w:proofErr w:type="spellEnd"/>
      <w:r w:rsidRPr="009E7DFC">
        <w:rPr>
          <w:color w:val="000000"/>
          <w:sz w:val="28"/>
          <w:szCs w:val="28"/>
        </w:rPr>
        <w:t>. А потом появились переводы Статута на латинский, польский и русский языки. С тех пор многие образованные люди восхищаются его мудростью и совершенством.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Особенно значительный вклад в разработку Статута 1588 года внёс князь Лев </w:t>
      </w:r>
      <w:proofErr w:type="spellStart"/>
      <w:r w:rsidRPr="009E7DFC">
        <w:rPr>
          <w:color w:val="000000"/>
          <w:sz w:val="28"/>
          <w:szCs w:val="28"/>
        </w:rPr>
        <w:t>Сапега</w:t>
      </w:r>
      <w:proofErr w:type="spellEnd"/>
      <w:r w:rsidRPr="009E7DFC">
        <w:rPr>
          <w:color w:val="000000"/>
          <w:sz w:val="28"/>
          <w:szCs w:val="28"/>
        </w:rPr>
        <w:t>. Именно на его средства и было выдано первое издание.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Лев </w:t>
      </w:r>
      <w:proofErr w:type="spellStart"/>
      <w:r w:rsidRPr="009E7DFC">
        <w:rPr>
          <w:color w:val="000000"/>
          <w:sz w:val="28"/>
          <w:szCs w:val="28"/>
        </w:rPr>
        <w:t>Сапега</w:t>
      </w:r>
      <w:proofErr w:type="spellEnd"/>
      <w:r w:rsidRPr="009E7DFC">
        <w:rPr>
          <w:color w:val="000000"/>
          <w:sz w:val="28"/>
          <w:szCs w:val="28"/>
        </w:rPr>
        <w:t xml:space="preserve"> родился в имении Островно на </w:t>
      </w:r>
      <w:proofErr w:type="spellStart"/>
      <w:r w:rsidRPr="009E7DFC">
        <w:rPr>
          <w:color w:val="000000"/>
          <w:sz w:val="28"/>
          <w:szCs w:val="28"/>
        </w:rPr>
        <w:t>Витебщине</w:t>
      </w:r>
      <w:proofErr w:type="spellEnd"/>
      <w:r w:rsidRPr="009E7DFC">
        <w:rPr>
          <w:color w:val="000000"/>
          <w:sz w:val="28"/>
          <w:szCs w:val="28"/>
        </w:rPr>
        <w:t xml:space="preserve">. Семилетнего мальчика родители привезли в Несвиж и отдали в школу, основанную при дворе известного магната-просветителя Николая </w:t>
      </w:r>
      <w:proofErr w:type="spellStart"/>
      <w:r w:rsidRPr="009E7DFC">
        <w:rPr>
          <w:color w:val="000000"/>
          <w:sz w:val="28"/>
          <w:szCs w:val="28"/>
        </w:rPr>
        <w:t>Радзивила</w:t>
      </w:r>
      <w:proofErr w:type="spellEnd"/>
      <w:r w:rsidRPr="009E7DFC">
        <w:rPr>
          <w:color w:val="000000"/>
          <w:sz w:val="28"/>
          <w:szCs w:val="28"/>
        </w:rPr>
        <w:t xml:space="preserve"> Чёрного. В </w:t>
      </w:r>
      <w:proofErr w:type="spellStart"/>
      <w:r w:rsidRPr="009E7DFC">
        <w:rPr>
          <w:color w:val="000000"/>
          <w:sz w:val="28"/>
          <w:szCs w:val="28"/>
        </w:rPr>
        <w:t>радзивиловском</w:t>
      </w:r>
      <w:proofErr w:type="spellEnd"/>
      <w:r w:rsidRPr="009E7DFC">
        <w:rPr>
          <w:color w:val="000000"/>
          <w:sz w:val="28"/>
          <w:szCs w:val="28"/>
        </w:rPr>
        <w:t xml:space="preserve"> замке была очень богатая библиотека, действовала типография. Как раз в 1562 году знаменитый философ Симон </w:t>
      </w:r>
      <w:proofErr w:type="spellStart"/>
      <w:r w:rsidRPr="009E7DFC">
        <w:rPr>
          <w:color w:val="000000"/>
          <w:sz w:val="28"/>
          <w:szCs w:val="28"/>
        </w:rPr>
        <w:t>Будный</w:t>
      </w:r>
      <w:proofErr w:type="spellEnd"/>
      <w:r w:rsidRPr="009E7DFC">
        <w:rPr>
          <w:color w:val="000000"/>
          <w:sz w:val="28"/>
          <w:szCs w:val="28"/>
        </w:rPr>
        <w:t xml:space="preserve"> вместе с единомышленниками издал на белорусском языке «</w:t>
      </w:r>
      <w:proofErr w:type="spellStart"/>
      <w:r w:rsidRPr="009E7DFC">
        <w:rPr>
          <w:color w:val="000000"/>
          <w:sz w:val="28"/>
          <w:szCs w:val="28"/>
        </w:rPr>
        <w:t>Катехезис</w:t>
      </w:r>
      <w:proofErr w:type="spellEnd"/>
      <w:r w:rsidRPr="009E7DFC">
        <w:rPr>
          <w:color w:val="000000"/>
          <w:sz w:val="28"/>
          <w:szCs w:val="28"/>
        </w:rPr>
        <w:t>» , который использовался как учебник в начальных классах. По ней и выучился читать будущий канцлер Великого княжества.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Высшее образование Лев </w:t>
      </w:r>
      <w:proofErr w:type="spellStart"/>
      <w:r w:rsidRPr="009E7DFC">
        <w:rPr>
          <w:color w:val="000000"/>
          <w:sz w:val="28"/>
          <w:szCs w:val="28"/>
        </w:rPr>
        <w:t>Сапега</w:t>
      </w:r>
      <w:proofErr w:type="spellEnd"/>
      <w:r w:rsidRPr="009E7DFC">
        <w:rPr>
          <w:color w:val="000000"/>
          <w:sz w:val="28"/>
          <w:szCs w:val="28"/>
        </w:rPr>
        <w:t xml:space="preserve"> получил в Германии в знаменитом Лейпцигском университете. Затем молодой князь вернулся на родину. Долгое время он занимал высокие посты в Великом княжестве Литовском. Сам князь верил в то, что страна будет сильной и богатой, если </w:t>
      </w:r>
      <w:proofErr w:type="spellStart"/>
      <w:r w:rsidRPr="009E7DFC">
        <w:rPr>
          <w:color w:val="000000"/>
          <w:sz w:val="28"/>
          <w:szCs w:val="28"/>
        </w:rPr>
        <w:t>если</w:t>
      </w:r>
      <w:proofErr w:type="spellEnd"/>
      <w:r w:rsidRPr="009E7DFC">
        <w:rPr>
          <w:color w:val="000000"/>
          <w:sz w:val="28"/>
          <w:szCs w:val="28"/>
        </w:rPr>
        <w:t xml:space="preserve"> её граждане начнут жить по разумным законам. До этого уже существовали Статуты 1529 и 1566 </w:t>
      </w:r>
      <w:r w:rsidRPr="009E7DFC">
        <w:rPr>
          <w:color w:val="000000"/>
          <w:sz w:val="28"/>
          <w:szCs w:val="28"/>
        </w:rPr>
        <w:lastRenderedPageBreak/>
        <w:t xml:space="preserve">годов. Однако Лев </w:t>
      </w:r>
      <w:proofErr w:type="spellStart"/>
      <w:r w:rsidRPr="009E7DFC">
        <w:rPr>
          <w:color w:val="000000"/>
          <w:sz w:val="28"/>
          <w:szCs w:val="28"/>
        </w:rPr>
        <w:t>Сапега</w:t>
      </w:r>
      <w:proofErr w:type="spellEnd"/>
      <w:r w:rsidRPr="009E7DFC">
        <w:rPr>
          <w:color w:val="000000"/>
          <w:sz w:val="28"/>
          <w:szCs w:val="28"/>
        </w:rPr>
        <w:t xml:space="preserve"> не просто их отредактировал, а дополнил новыми статьями. Кроме того, написал знаменитое предисловие: «Мы </w:t>
      </w:r>
      <w:proofErr w:type="spellStart"/>
      <w:r w:rsidRPr="009E7DFC">
        <w:rPr>
          <w:color w:val="000000"/>
          <w:sz w:val="28"/>
          <w:szCs w:val="28"/>
        </w:rPr>
        <w:t>такі</w:t>
      </w:r>
      <w:proofErr w:type="spellEnd"/>
      <w:r w:rsidRPr="009E7DFC">
        <w:rPr>
          <w:color w:val="000000"/>
          <w:sz w:val="28"/>
          <w:szCs w:val="28"/>
        </w:rPr>
        <w:t xml:space="preserve"> маем скарб у руках, </w:t>
      </w:r>
      <w:proofErr w:type="spellStart"/>
      <w:r w:rsidRPr="009E7DFC">
        <w:rPr>
          <w:color w:val="000000"/>
          <w:sz w:val="28"/>
          <w:szCs w:val="28"/>
        </w:rPr>
        <w:t>які</w:t>
      </w:r>
      <w:proofErr w:type="spellEnd"/>
      <w:r w:rsidRPr="009E7DFC">
        <w:rPr>
          <w:color w:val="000000"/>
          <w:sz w:val="28"/>
          <w:szCs w:val="28"/>
        </w:rPr>
        <w:t xml:space="preserve"> за </w:t>
      </w:r>
      <w:proofErr w:type="spellStart"/>
      <w:r w:rsidRPr="009E7DFC">
        <w:rPr>
          <w:color w:val="000000"/>
          <w:sz w:val="28"/>
          <w:szCs w:val="28"/>
        </w:rPr>
        <w:t>аніякія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грошы</w:t>
      </w:r>
      <w:proofErr w:type="spellEnd"/>
      <w:r w:rsidRPr="009E7DFC">
        <w:rPr>
          <w:color w:val="000000"/>
          <w:sz w:val="28"/>
          <w:szCs w:val="28"/>
        </w:rPr>
        <w:t xml:space="preserve"> не </w:t>
      </w:r>
      <w:proofErr w:type="spellStart"/>
      <w:r w:rsidRPr="009E7DFC">
        <w:rPr>
          <w:color w:val="000000"/>
          <w:sz w:val="28"/>
          <w:szCs w:val="28"/>
        </w:rPr>
        <w:t>купіш</w:t>
      </w:r>
      <w:proofErr w:type="spellEnd"/>
      <w:r w:rsidRPr="009E7DFC">
        <w:rPr>
          <w:color w:val="000000"/>
          <w:sz w:val="28"/>
          <w:szCs w:val="28"/>
        </w:rPr>
        <w:t xml:space="preserve">. </w:t>
      </w:r>
      <w:proofErr w:type="spellStart"/>
      <w:r w:rsidRPr="009E7DFC">
        <w:rPr>
          <w:color w:val="000000"/>
          <w:sz w:val="28"/>
          <w:szCs w:val="28"/>
        </w:rPr>
        <w:t>Кожны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прыстойны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чалавек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павінен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яго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ведаць</w:t>
      </w:r>
      <w:proofErr w:type="spellEnd"/>
      <w:r w:rsidRPr="009E7DFC">
        <w:rPr>
          <w:color w:val="000000"/>
          <w:sz w:val="28"/>
          <w:szCs w:val="28"/>
        </w:rPr>
        <w:t xml:space="preserve">, </w:t>
      </w:r>
      <w:proofErr w:type="spellStart"/>
      <w:r w:rsidRPr="009E7DFC">
        <w:rPr>
          <w:color w:val="000000"/>
          <w:sz w:val="28"/>
          <w:szCs w:val="28"/>
        </w:rPr>
        <w:t>каб</w:t>
      </w:r>
      <w:proofErr w:type="spellEnd"/>
      <w:r w:rsidRPr="009E7DFC">
        <w:rPr>
          <w:color w:val="000000"/>
          <w:sz w:val="28"/>
          <w:szCs w:val="28"/>
        </w:rPr>
        <w:t xml:space="preserve"> сам </w:t>
      </w:r>
      <w:proofErr w:type="spellStart"/>
      <w:r w:rsidRPr="009E7DFC">
        <w:rPr>
          <w:color w:val="000000"/>
          <w:sz w:val="28"/>
          <w:szCs w:val="28"/>
        </w:rPr>
        <w:t>сябе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стрымліваў</w:t>
      </w:r>
      <w:proofErr w:type="spellEnd"/>
      <w:r w:rsidRPr="009E7DFC">
        <w:rPr>
          <w:color w:val="000000"/>
          <w:sz w:val="28"/>
          <w:szCs w:val="28"/>
        </w:rPr>
        <w:t xml:space="preserve">, </w:t>
      </w:r>
      <w:proofErr w:type="spellStart"/>
      <w:r w:rsidRPr="009E7DFC">
        <w:rPr>
          <w:color w:val="000000"/>
          <w:sz w:val="28"/>
          <w:szCs w:val="28"/>
        </w:rPr>
        <w:t>нікога</w:t>
      </w:r>
      <w:proofErr w:type="spellEnd"/>
      <w:r w:rsidRPr="009E7DFC">
        <w:rPr>
          <w:color w:val="000000"/>
          <w:sz w:val="28"/>
          <w:szCs w:val="28"/>
        </w:rPr>
        <w:t xml:space="preserve"> не </w:t>
      </w:r>
      <w:proofErr w:type="spellStart"/>
      <w:r w:rsidRPr="009E7DFC">
        <w:rPr>
          <w:color w:val="000000"/>
          <w:sz w:val="28"/>
          <w:szCs w:val="28"/>
        </w:rPr>
        <w:t>крыўдзіў</w:t>
      </w:r>
      <w:proofErr w:type="spellEnd"/>
      <w:r w:rsidRPr="009E7DFC">
        <w:rPr>
          <w:color w:val="000000"/>
          <w:sz w:val="28"/>
          <w:szCs w:val="28"/>
        </w:rPr>
        <w:t xml:space="preserve">, </w:t>
      </w:r>
      <w:proofErr w:type="spellStart"/>
      <w:r w:rsidRPr="009E7DFC">
        <w:rPr>
          <w:color w:val="000000"/>
          <w:sz w:val="28"/>
          <w:szCs w:val="28"/>
        </w:rPr>
        <w:t>дзейнічаў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згодна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пісанага</w:t>
      </w:r>
      <w:proofErr w:type="spellEnd"/>
      <w:r w:rsidRPr="009E7DFC">
        <w:rPr>
          <w:color w:val="000000"/>
          <w:sz w:val="28"/>
          <w:szCs w:val="28"/>
        </w:rPr>
        <w:t xml:space="preserve"> права. А </w:t>
      </w:r>
      <w:proofErr w:type="spellStart"/>
      <w:r w:rsidRPr="009E7DFC">
        <w:rPr>
          <w:color w:val="000000"/>
          <w:sz w:val="28"/>
          <w:szCs w:val="28"/>
        </w:rPr>
        <w:t>калі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хтосьці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яго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пакрыўдзіць</w:t>
      </w:r>
      <w:proofErr w:type="spellEnd"/>
      <w:r w:rsidRPr="009E7DFC">
        <w:rPr>
          <w:color w:val="000000"/>
          <w:sz w:val="28"/>
          <w:szCs w:val="28"/>
        </w:rPr>
        <w:t xml:space="preserve">, дык </w:t>
      </w:r>
      <w:proofErr w:type="spellStart"/>
      <w:r w:rsidRPr="009E7DFC">
        <w:rPr>
          <w:color w:val="000000"/>
          <w:sz w:val="28"/>
          <w:szCs w:val="28"/>
        </w:rPr>
        <w:t>ведаў</w:t>
      </w:r>
      <w:proofErr w:type="spellEnd"/>
      <w:r w:rsidRPr="009E7DFC">
        <w:rPr>
          <w:color w:val="000000"/>
          <w:sz w:val="28"/>
          <w:szCs w:val="28"/>
        </w:rPr>
        <w:t xml:space="preserve">, </w:t>
      </w:r>
      <w:proofErr w:type="spellStart"/>
      <w:r w:rsidRPr="009E7DFC">
        <w:rPr>
          <w:color w:val="000000"/>
          <w:sz w:val="28"/>
          <w:szCs w:val="28"/>
        </w:rPr>
        <w:t>дзе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шукаць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абарону</w:t>
      </w:r>
      <w:proofErr w:type="spellEnd"/>
      <w:r w:rsidRPr="009E7DFC">
        <w:rPr>
          <w:color w:val="000000"/>
          <w:sz w:val="28"/>
          <w:szCs w:val="28"/>
        </w:rPr>
        <w:t xml:space="preserve"> і </w:t>
      </w:r>
      <w:proofErr w:type="spellStart"/>
      <w:r w:rsidRPr="009E7DFC">
        <w:rPr>
          <w:color w:val="000000"/>
          <w:sz w:val="28"/>
          <w:szCs w:val="28"/>
        </w:rPr>
        <w:t>лекі</w:t>
      </w:r>
      <w:proofErr w:type="spellEnd"/>
      <w:r w:rsidRPr="009E7DFC">
        <w:rPr>
          <w:color w:val="000000"/>
          <w:sz w:val="28"/>
          <w:szCs w:val="28"/>
        </w:rPr>
        <w:t xml:space="preserve"> ад </w:t>
      </w:r>
      <w:proofErr w:type="spellStart"/>
      <w:r w:rsidRPr="009E7DFC">
        <w:rPr>
          <w:color w:val="000000"/>
          <w:sz w:val="28"/>
          <w:szCs w:val="28"/>
        </w:rPr>
        <w:t>крыўды</w:t>
      </w:r>
      <w:proofErr w:type="spellEnd"/>
      <w:r w:rsidRPr="009E7DFC">
        <w:rPr>
          <w:color w:val="000000"/>
          <w:sz w:val="28"/>
          <w:szCs w:val="28"/>
        </w:rPr>
        <w:t>…”.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21 января 1588 года король польский и князь литовский </w:t>
      </w:r>
      <w:proofErr w:type="spellStart"/>
      <w:r w:rsidRPr="009E7DFC">
        <w:rPr>
          <w:color w:val="000000"/>
          <w:sz w:val="28"/>
          <w:szCs w:val="28"/>
        </w:rPr>
        <w:t>Жигимонт</w:t>
      </w:r>
      <w:proofErr w:type="spellEnd"/>
      <w:r w:rsidRPr="009E7DFC">
        <w:rPr>
          <w:color w:val="000000"/>
          <w:sz w:val="28"/>
          <w:szCs w:val="28"/>
        </w:rPr>
        <w:t xml:space="preserve"> Третий, благодаря настойчивости Льва </w:t>
      </w:r>
      <w:proofErr w:type="spellStart"/>
      <w:r w:rsidRPr="009E7DFC">
        <w:rPr>
          <w:color w:val="000000"/>
          <w:sz w:val="28"/>
          <w:szCs w:val="28"/>
        </w:rPr>
        <w:t>Сапеги</w:t>
      </w:r>
      <w:proofErr w:type="spellEnd"/>
      <w:r w:rsidRPr="009E7DFC">
        <w:rPr>
          <w:color w:val="000000"/>
          <w:sz w:val="28"/>
          <w:szCs w:val="28"/>
        </w:rPr>
        <w:t>, подписал специальную грамоту – утвердил новый Свод законов.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>Третий Статут Великого княжества Литовского состоит из 14 разделов, куда вошло 488 статей. Документ запрещал чужеземцам занимать важные посты, приобретать в собственность на Беларуси имения. Были и такие статьи, которые защищали детей-сирот. Имелись статьи об охране лесов, лугов, диких животных.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Есть в Статуте 1588 года и отдельная запись о белорусском языке, который назывался русским или простым. Эти строки свидетельствуют о том, как ценили предки родной язык: “ </w:t>
      </w:r>
      <w:proofErr w:type="spellStart"/>
      <w:r w:rsidRPr="009E7DFC">
        <w:rPr>
          <w:color w:val="000000"/>
          <w:sz w:val="28"/>
          <w:szCs w:val="28"/>
        </w:rPr>
        <w:t>Пісар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земскі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павінен</w:t>
      </w:r>
      <w:proofErr w:type="spellEnd"/>
      <w:r w:rsidRPr="009E7DFC">
        <w:rPr>
          <w:color w:val="000000"/>
          <w:sz w:val="28"/>
          <w:szCs w:val="28"/>
        </w:rPr>
        <w:t xml:space="preserve"> па-</w:t>
      </w:r>
      <w:proofErr w:type="spellStart"/>
      <w:r w:rsidRPr="009E7DFC">
        <w:rPr>
          <w:color w:val="000000"/>
          <w:sz w:val="28"/>
          <w:szCs w:val="28"/>
        </w:rPr>
        <w:t>руску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літарамі</w:t>
      </w:r>
      <w:proofErr w:type="spellEnd"/>
      <w:r w:rsidRPr="009E7DFC">
        <w:rPr>
          <w:color w:val="000000"/>
          <w:sz w:val="28"/>
          <w:szCs w:val="28"/>
        </w:rPr>
        <w:t xml:space="preserve"> і </w:t>
      </w:r>
      <w:proofErr w:type="spellStart"/>
      <w:r w:rsidRPr="009E7DFC">
        <w:rPr>
          <w:color w:val="000000"/>
          <w:sz w:val="28"/>
          <w:szCs w:val="28"/>
        </w:rPr>
        <w:t>словамі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рускімі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ўсе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лісты</w:t>
      </w:r>
      <w:proofErr w:type="spellEnd"/>
      <w:r w:rsidRPr="009E7DFC">
        <w:rPr>
          <w:color w:val="000000"/>
          <w:sz w:val="28"/>
          <w:szCs w:val="28"/>
        </w:rPr>
        <w:t xml:space="preserve">, </w:t>
      </w:r>
      <w:proofErr w:type="spellStart"/>
      <w:r w:rsidRPr="009E7DFC">
        <w:rPr>
          <w:color w:val="000000"/>
          <w:sz w:val="28"/>
          <w:szCs w:val="28"/>
        </w:rPr>
        <w:t>выпіскі</w:t>
      </w:r>
      <w:proofErr w:type="spellEnd"/>
      <w:r w:rsidRPr="009E7DFC">
        <w:rPr>
          <w:color w:val="000000"/>
          <w:sz w:val="28"/>
          <w:szCs w:val="28"/>
        </w:rPr>
        <w:t xml:space="preserve"> і </w:t>
      </w:r>
      <w:proofErr w:type="spellStart"/>
      <w:r w:rsidRPr="009E7DFC">
        <w:rPr>
          <w:color w:val="000000"/>
          <w:sz w:val="28"/>
          <w:szCs w:val="28"/>
        </w:rPr>
        <w:t>позвы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пісаць</w:t>
      </w:r>
      <w:proofErr w:type="spellEnd"/>
      <w:r w:rsidRPr="009E7DFC">
        <w:rPr>
          <w:color w:val="000000"/>
          <w:sz w:val="28"/>
          <w:szCs w:val="28"/>
        </w:rPr>
        <w:t xml:space="preserve">, а не </w:t>
      </w:r>
      <w:proofErr w:type="spellStart"/>
      <w:r w:rsidRPr="009E7DFC">
        <w:rPr>
          <w:color w:val="000000"/>
          <w:sz w:val="28"/>
          <w:szCs w:val="28"/>
        </w:rPr>
        <w:t>іншай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мовай</w:t>
      </w:r>
      <w:proofErr w:type="spellEnd"/>
      <w:r w:rsidRPr="009E7DFC">
        <w:rPr>
          <w:color w:val="000000"/>
          <w:sz w:val="28"/>
          <w:szCs w:val="28"/>
        </w:rPr>
        <w:t xml:space="preserve"> і </w:t>
      </w:r>
      <w:proofErr w:type="spellStart"/>
      <w:r w:rsidRPr="009E7DFC">
        <w:rPr>
          <w:color w:val="000000"/>
          <w:sz w:val="28"/>
          <w:szCs w:val="28"/>
        </w:rPr>
        <w:t>словамі</w:t>
      </w:r>
      <w:proofErr w:type="spellEnd"/>
      <w:r w:rsidRPr="009E7DFC">
        <w:rPr>
          <w:color w:val="000000"/>
          <w:sz w:val="28"/>
          <w:szCs w:val="28"/>
        </w:rPr>
        <w:t>”.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>Статут Великого княжества Литовского 1588 года – замечательный памятник человеческой мысли, извечного стремления делать мир, в котором живут, более совершенным и справедливым.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28"/>
          <w:szCs w:val="28"/>
        </w:rPr>
      </w:pPr>
      <w:r w:rsidRPr="009E7DFC">
        <w:rPr>
          <w:b/>
          <w:color w:val="000000"/>
          <w:sz w:val="28"/>
          <w:szCs w:val="28"/>
        </w:rPr>
        <w:t xml:space="preserve">6 чудо – </w:t>
      </w:r>
      <w:proofErr w:type="spellStart"/>
      <w:r w:rsidRPr="009E7DFC">
        <w:rPr>
          <w:b/>
          <w:color w:val="000000"/>
          <w:sz w:val="28"/>
          <w:szCs w:val="28"/>
        </w:rPr>
        <w:t>Несвижский</w:t>
      </w:r>
      <w:proofErr w:type="spellEnd"/>
      <w:r w:rsidRPr="009E7DFC">
        <w:rPr>
          <w:b/>
          <w:color w:val="000000"/>
          <w:sz w:val="28"/>
          <w:szCs w:val="28"/>
        </w:rPr>
        <w:t xml:space="preserve"> замок-дворец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Раньше, пять или шесть столетий назад, Беларусь называли страной замков и дворцов. Очень много замков осталось в руинах. А </w:t>
      </w:r>
      <w:proofErr w:type="spellStart"/>
      <w:r w:rsidRPr="009E7DFC">
        <w:rPr>
          <w:color w:val="000000"/>
          <w:sz w:val="28"/>
          <w:szCs w:val="28"/>
        </w:rPr>
        <w:t>Несвижский</w:t>
      </w:r>
      <w:proofErr w:type="spellEnd"/>
      <w:r w:rsidRPr="009E7DFC">
        <w:rPr>
          <w:color w:val="000000"/>
          <w:sz w:val="28"/>
          <w:szCs w:val="28"/>
        </w:rPr>
        <w:t xml:space="preserve"> замок устоял против всех напастей.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С начала 16 века замком владели князья </w:t>
      </w:r>
      <w:proofErr w:type="spellStart"/>
      <w:r w:rsidRPr="009E7DFC">
        <w:rPr>
          <w:color w:val="000000"/>
          <w:sz w:val="28"/>
          <w:szCs w:val="28"/>
        </w:rPr>
        <w:t>Радзивиллы</w:t>
      </w:r>
      <w:proofErr w:type="spellEnd"/>
      <w:r w:rsidRPr="009E7DFC">
        <w:rPr>
          <w:color w:val="000000"/>
          <w:sz w:val="28"/>
          <w:szCs w:val="28"/>
        </w:rPr>
        <w:t xml:space="preserve">. Николай Кристоф </w:t>
      </w:r>
      <w:proofErr w:type="spellStart"/>
      <w:r w:rsidRPr="009E7DFC">
        <w:rPr>
          <w:color w:val="000000"/>
          <w:sz w:val="28"/>
          <w:szCs w:val="28"/>
        </w:rPr>
        <w:t>Радзивилл</w:t>
      </w:r>
      <w:proofErr w:type="spellEnd"/>
      <w:r w:rsidRPr="009E7DFC">
        <w:rPr>
          <w:color w:val="000000"/>
          <w:sz w:val="28"/>
          <w:szCs w:val="28"/>
        </w:rPr>
        <w:t xml:space="preserve"> Сиротка пригласил из Италии архитектора Джованни Марию </w:t>
      </w:r>
      <w:proofErr w:type="spellStart"/>
      <w:r w:rsidRPr="009E7DFC">
        <w:rPr>
          <w:color w:val="000000"/>
          <w:sz w:val="28"/>
          <w:szCs w:val="28"/>
        </w:rPr>
        <w:t>Бернардони</w:t>
      </w:r>
      <w:proofErr w:type="spellEnd"/>
      <w:r w:rsidRPr="009E7DFC">
        <w:rPr>
          <w:color w:val="000000"/>
          <w:sz w:val="28"/>
          <w:szCs w:val="28"/>
        </w:rPr>
        <w:t xml:space="preserve"> спроектировать и построить новый замок, достойный их княжеского рода.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9E7DFC">
        <w:rPr>
          <w:color w:val="000000"/>
          <w:sz w:val="28"/>
          <w:szCs w:val="28"/>
        </w:rPr>
        <w:t>Несвижский</w:t>
      </w:r>
      <w:proofErr w:type="spellEnd"/>
      <w:r w:rsidRPr="009E7DFC">
        <w:rPr>
          <w:color w:val="000000"/>
          <w:sz w:val="28"/>
          <w:szCs w:val="28"/>
        </w:rPr>
        <w:t xml:space="preserve"> замок вынес немало испытаний. Целое столетие он считался чуть ли не самым совершенным и укреплённым в Беларуси. Только в мае 1706 года войска Карла Двенадцатого штурмом взять </w:t>
      </w:r>
      <w:proofErr w:type="spellStart"/>
      <w:r w:rsidRPr="009E7DFC">
        <w:rPr>
          <w:color w:val="000000"/>
          <w:sz w:val="28"/>
          <w:szCs w:val="28"/>
        </w:rPr>
        <w:t>радзивилловское</w:t>
      </w:r>
      <w:proofErr w:type="spellEnd"/>
      <w:r w:rsidRPr="009E7DFC">
        <w:rPr>
          <w:color w:val="000000"/>
          <w:sz w:val="28"/>
          <w:szCs w:val="28"/>
        </w:rPr>
        <w:t xml:space="preserve"> гнездо. Оборонительные бастионы были взорваны, имущество разграбили.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>Местным архитекторам удалось отреставрировать замок, превратив его в архитектурно-парковый ансамбль.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>Но совсем недавно ему пришлось пережить страшный пожар, который уничтожил многое. Но это стало его вторым рождением – замок начали восстанавливать и реставрировать. Особенно поражает сам дворец. Прекрасные ворота, высокие башни, величественные залы, в которые возвращаются картины, летописи, предметы обстановки, посуда и многое другое. Сейчас там устраивают балы, двери открыты для всех желающих прикоснуться с белорусской истории.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28"/>
          <w:szCs w:val="28"/>
        </w:rPr>
      </w:pPr>
      <w:r w:rsidRPr="009E7DFC">
        <w:rPr>
          <w:b/>
          <w:color w:val="000000"/>
          <w:sz w:val="28"/>
          <w:szCs w:val="28"/>
        </w:rPr>
        <w:lastRenderedPageBreak/>
        <w:t>7 чудо – Слуцкие пояса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>Сегодня они хранятся в самых известных музеях Лондона, Парижа, Варшавы, Киева, Москвы и Нью-Йорка. Очень много поясов хранилось в Минске, но во время Великой Отечественной войны они были безвозвратно утеряны. Сейчас остались лишь немногие экземпляры этих прекрасных поясов.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>Максим Богданович писал в своём стихотворении “Слуцкие ткачихи”:</w:t>
      </w:r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9E7DFC">
        <w:rPr>
          <w:color w:val="000000"/>
          <w:sz w:val="28"/>
          <w:szCs w:val="28"/>
        </w:rPr>
        <w:t xml:space="preserve">Ад родных </w:t>
      </w:r>
      <w:proofErr w:type="spellStart"/>
      <w:r w:rsidRPr="009E7DFC">
        <w:rPr>
          <w:color w:val="000000"/>
          <w:sz w:val="28"/>
          <w:szCs w:val="28"/>
        </w:rPr>
        <w:t>ніў</w:t>
      </w:r>
      <w:proofErr w:type="spellEnd"/>
      <w:r w:rsidRPr="009E7DFC">
        <w:rPr>
          <w:color w:val="000000"/>
          <w:sz w:val="28"/>
          <w:szCs w:val="28"/>
        </w:rPr>
        <w:t xml:space="preserve">, ад </w:t>
      </w:r>
      <w:proofErr w:type="spellStart"/>
      <w:r w:rsidRPr="009E7DFC">
        <w:rPr>
          <w:color w:val="000000"/>
          <w:sz w:val="28"/>
          <w:szCs w:val="28"/>
        </w:rPr>
        <w:t>роднай</w:t>
      </w:r>
      <w:proofErr w:type="spellEnd"/>
      <w:r w:rsidRPr="009E7DFC">
        <w:rPr>
          <w:color w:val="000000"/>
          <w:sz w:val="28"/>
          <w:szCs w:val="28"/>
        </w:rPr>
        <w:t xml:space="preserve"> хаты,</w:t>
      </w:r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У </w:t>
      </w:r>
      <w:proofErr w:type="spellStart"/>
      <w:r w:rsidRPr="009E7DFC">
        <w:rPr>
          <w:color w:val="000000"/>
          <w:sz w:val="28"/>
          <w:szCs w:val="28"/>
        </w:rPr>
        <w:t>панскі</w:t>
      </w:r>
      <w:proofErr w:type="spellEnd"/>
      <w:r w:rsidRPr="009E7DFC">
        <w:rPr>
          <w:color w:val="000000"/>
          <w:sz w:val="28"/>
          <w:szCs w:val="28"/>
        </w:rPr>
        <w:t xml:space="preserve"> двор </w:t>
      </w:r>
      <w:proofErr w:type="spellStart"/>
      <w:r w:rsidRPr="009E7DFC">
        <w:rPr>
          <w:color w:val="000000"/>
          <w:sz w:val="28"/>
          <w:szCs w:val="28"/>
        </w:rPr>
        <w:t>дзеля</w:t>
      </w:r>
      <w:proofErr w:type="spellEnd"/>
      <w:r w:rsidRPr="009E7DFC">
        <w:rPr>
          <w:color w:val="000000"/>
          <w:sz w:val="28"/>
          <w:szCs w:val="28"/>
        </w:rPr>
        <w:t xml:space="preserve"> красы</w:t>
      </w:r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Яны, </w:t>
      </w:r>
      <w:proofErr w:type="spellStart"/>
      <w:r w:rsidRPr="009E7DFC">
        <w:rPr>
          <w:color w:val="000000"/>
          <w:sz w:val="28"/>
          <w:szCs w:val="28"/>
        </w:rPr>
        <w:t>бяздольныя</w:t>
      </w:r>
      <w:proofErr w:type="spellEnd"/>
      <w:r w:rsidRPr="009E7DFC">
        <w:rPr>
          <w:color w:val="000000"/>
          <w:sz w:val="28"/>
          <w:szCs w:val="28"/>
        </w:rPr>
        <w:t xml:space="preserve">, </w:t>
      </w:r>
      <w:proofErr w:type="spellStart"/>
      <w:r w:rsidRPr="009E7DFC">
        <w:rPr>
          <w:color w:val="000000"/>
          <w:sz w:val="28"/>
          <w:szCs w:val="28"/>
        </w:rPr>
        <w:t>узяты</w:t>
      </w:r>
      <w:proofErr w:type="spellEnd"/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9E7DFC">
        <w:rPr>
          <w:color w:val="000000"/>
          <w:sz w:val="28"/>
          <w:szCs w:val="28"/>
        </w:rPr>
        <w:t>Ткаць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залатыя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паясы</w:t>
      </w:r>
      <w:proofErr w:type="spellEnd"/>
      <w:r w:rsidRPr="009E7DFC">
        <w:rPr>
          <w:color w:val="000000"/>
          <w:sz w:val="28"/>
          <w:szCs w:val="28"/>
        </w:rPr>
        <w:t>.</w:t>
      </w:r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І </w:t>
      </w:r>
      <w:proofErr w:type="spellStart"/>
      <w:r w:rsidRPr="009E7DFC">
        <w:rPr>
          <w:color w:val="000000"/>
          <w:sz w:val="28"/>
          <w:szCs w:val="28"/>
        </w:rPr>
        <w:t>цягам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доўгія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часіны</w:t>
      </w:r>
      <w:proofErr w:type="spellEnd"/>
      <w:r w:rsidRPr="009E7DFC">
        <w:rPr>
          <w:color w:val="000000"/>
          <w:sz w:val="28"/>
          <w:szCs w:val="28"/>
        </w:rPr>
        <w:t>,</w:t>
      </w:r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9E7DFC">
        <w:rPr>
          <w:color w:val="000000"/>
          <w:sz w:val="28"/>
          <w:szCs w:val="28"/>
        </w:rPr>
        <w:t>Дзявочыя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забыўшы</w:t>
      </w:r>
      <w:proofErr w:type="spellEnd"/>
      <w:r w:rsidRPr="009E7DFC">
        <w:rPr>
          <w:color w:val="000000"/>
          <w:sz w:val="28"/>
          <w:szCs w:val="28"/>
        </w:rPr>
        <w:t xml:space="preserve"> сны,</w:t>
      </w:r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Свае </w:t>
      </w:r>
      <w:proofErr w:type="spellStart"/>
      <w:r w:rsidRPr="009E7DFC">
        <w:rPr>
          <w:color w:val="000000"/>
          <w:sz w:val="28"/>
          <w:szCs w:val="28"/>
        </w:rPr>
        <w:t>шырокія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тканіны</w:t>
      </w:r>
      <w:proofErr w:type="spellEnd"/>
    </w:p>
    <w:p w:rsidR="001948EA" w:rsidRPr="009E7DFC" w:rsidRDefault="001948EA" w:rsidP="00E82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На лад </w:t>
      </w:r>
      <w:proofErr w:type="spellStart"/>
      <w:r w:rsidRPr="009E7DFC">
        <w:rPr>
          <w:color w:val="000000"/>
          <w:sz w:val="28"/>
          <w:szCs w:val="28"/>
        </w:rPr>
        <w:t>персідскі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ткуць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яны</w:t>
      </w:r>
      <w:proofErr w:type="spellEnd"/>
      <w:r w:rsidRPr="009E7DFC">
        <w:rPr>
          <w:color w:val="000000"/>
          <w:sz w:val="28"/>
          <w:szCs w:val="28"/>
        </w:rPr>
        <w:t>.</w:t>
      </w:r>
    </w:p>
    <w:bookmarkEnd w:id="0"/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Чтобы удовлетворить потребности покупателей, князья </w:t>
      </w:r>
      <w:proofErr w:type="spellStart"/>
      <w:r w:rsidRPr="009E7DFC">
        <w:rPr>
          <w:color w:val="000000"/>
          <w:sz w:val="28"/>
          <w:szCs w:val="28"/>
        </w:rPr>
        <w:t>Радзивиллы</w:t>
      </w:r>
      <w:proofErr w:type="spellEnd"/>
      <w:r w:rsidRPr="009E7DFC">
        <w:rPr>
          <w:color w:val="000000"/>
          <w:sz w:val="28"/>
          <w:szCs w:val="28"/>
        </w:rPr>
        <w:t xml:space="preserve"> основали в городе Слуцке в 1736 году мануфактуру и послали на учёбу в город Станислав (теперь Ивано-Франковск), где изготавливались пояса, двух способных художников – Яна </w:t>
      </w:r>
      <w:proofErr w:type="spellStart"/>
      <w:r w:rsidRPr="009E7DFC">
        <w:rPr>
          <w:color w:val="000000"/>
          <w:sz w:val="28"/>
          <w:szCs w:val="28"/>
        </w:rPr>
        <w:t>Гадовского</w:t>
      </w:r>
      <w:proofErr w:type="spellEnd"/>
      <w:r w:rsidRPr="009E7DFC">
        <w:rPr>
          <w:color w:val="000000"/>
          <w:sz w:val="28"/>
          <w:szCs w:val="28"/>
        </w:rPr>
        <w:t xml:space="preserve"> и </w:t>
      </w:r>
      <w:proofErr w:type="spellStart"/>
      <w:r w:rsidRPr="009E7DFC">
        <w:rPr>
          <w:color w:val="000000"/>
          <w:sz w:val="28"/>
          <w:szCs w:val="28"/>
        </w:rPr>
        <w:t>Томаша</w:t>
      </w:r>
      <w:proofErr w:type="spellEnd"/>
      <w:r w:rsidRPr="009E7DFC">
        <w:rPr>
          <w:color w:val="000000"/>
          <w:sz w:val="28"/>
          <w:szCs w:val="28"/>
        </w:rPr>
        <w:t xml:space="preserve"> </w:t>
      </w:r>
      <w:proofErr w:type="spellStart"/>
      <w:r w:rsidRPr="009E7DFC">
        <w:rPr>
          <w:color w:val="000000"/>
          <w:sz w:val="28"/>
          <w:szCs w:val="28"/>
        </w:rPr>
        <w:t>Хаецкого</w:t>
      </w:r>
      <w:proofErr w:type="spellEnd"/>
      <w:r w:rsidRPr="009E7DFC">
        <w:rPr>
          <w:color w:val="000000"/>
          <w:sz w:val="28"/>
          <w:szCs w:val="28"/>
        </w:rPr>
        <w:t xml:space="preserve">. Однако настоящего расцвета она достигла через 20 лет, когда её возглавил Ян </w:t>
      </w:r>
      <w:proofErr w:type="spellStart"/>
      <w:r w:rsidRPr="009E7DFC">
        <w:rPr>
          <w:color w:val="000000"/>
          <w:sz w:val="28"/>
          <w:szCs w:val="28"/>
        </w:rPr>
        <w:t>Маджарский</w:t>
      </w:r>
      <w:proofErr w:type="spellEnd"/>
      <w:r w:rsidRPr="009E7DFC">
        <w:rPr>
          <w:color w:val="000000"/>
          <w:sz w:val="28"/>
          <w:szCs w:val="28"/>
        </w:rPr>
        <w:t xml:space="preserve">, </w:t>
      </w:r>
      <w:proofErr w:type="spellStart"/>
      <w:r w:rsidRPr="009E7DFC">
        <w:rPr>
          <w:color w:val="000000"/>
          <w:sz w:val="28"/>
          <w:szCs w:val="28"/>
        </w:rPr>
        <w:t>котрый</w:t>
      </w:r>
      <w:proofErr w:type="spellEnd"/>
      <w:r w:rsidRPr="009E7DFC">
        <w:rPr>
          <w:color w:val="000000"/>
          <w:sz w:val="28"/>
          <w:szCs w:val="28"/>
        </w:rPr>
        <w:t xml:space="preserve"> привёз с собой несколько талантливых мастеров.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Ткали знаменитые </w:t>
      </w:r>
      <w:proofErr w:type="spellStart"/>
      <w:r w:rsidRPr="009E7DFC">
        <w:rPr>
          <w:color w:val="000000"/>
          <w:sz w:val="28"/>
          <w:szCs w:val="28"/>
        </w:rPr>
        <w:t>слуцкие</w:t>
      </w:r>
      <w:proofErr w:type="spellEnd"/>
      <w:r w:rsidRPr="009E7DFC">
        <w:rPr>
          <w:color w:val="000000"/>
          <w:sz w:val="28"/>
          <w:szCs w:val="28"/>
        </w:rPr>
        <w:t xml:space="preserve"> пояса не женщины, как писал </w:t>
      </w:r>
      <w:proofErr w:type="spellStart"/>
      <w:r w:rsidRPr="009E7DFC">
        <w:rPr>
          <w:color w:val="000000"/>
          <w:sz w:val="28"/>
          <w:szCs w:val="28"/>
        </w:rPr>
        <w:t>М.Богданович</w:t>
      </w:r>
      <w:proofErr w:type="spellEnd"/>
      <w:r w:rsidRPr="009E7DFC">
        <w:rPr>
          <w:color w:val="000000"/>
          <w:sz w:val="28"/>
          <w:szCs w:val="28"/>
        </w:rPr>
        <w:t xml:space="preserve">, а мужчины. Так как это занятие, кроме терпения требовало и силы. Кстати, умелый мастер за год мог выткать около десяти поясов. В ширину они были около 40 сантиметров, а в длину – почти 2 метра, а у некоторых даже 5 метров. Он имел до 4 сторон и каждая могла быть правой. Особенно ценным было то, что на поясах почти никогда не встречались одинаковые узоры. На изготовление одного пояса нужно было до 200 граммов золота и 50 граммов серебра. Ценные нитки привозили из-за границы. Именно из-за ценных металлов </w:t>
      </w:r>
      <w:proofErr w:type="spellStart"/>
      <w:r w:rsidRPr="009E7DFC">
        <w:rPr>
          <w:color w:val="000000"/>
          <w:sz w:val="28"/>
          <w:szCs w:val="28"/>
        </w:rPr>
        <w:t>слуцкие</w:t>
      </w:r>
      <w:proofErr w:type="spellEnd"/>
      <w:r w:rsidRPr="009E7DFC">
        <w:rPr>
          <w:color w:val="000000"/>
          <w:sz w:val="28"/>
          <w:szCs w:val="28"/>
        </w:rPr>
        <w:t xml:space="preserve"> пояса и пострадали. Временами их просто сжигали, чтобы получить золото и серебро.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 xml:space="preserve">В конце 18 века и в начале 19 века Слуцкую мануфактуру арендовал Левон </w:t>
      </w:r>
      <w:proofErr w:type="spellStart"/>
      <w:r w:rsidRPr="009E7DFC">
        <w:rPr>
          <w:color w:val="000000"/>
          <w:sz w:val="28"/>
          <w:szCs w:val="28"/>
        </w:rPr>
        <w:t>Маджарский</w:t>
      </w:r>
      <w:proofErr w:type="spellEnd"/>
      <w:r w:rsidRPr="009E7DFC">
        <w:rPr>
          <w:color w:val="000000"/>
          <w:sz w:val="28"/>
          <w:szCs w:val="28"/>
        </w:rPr>
        <w:t>. При нём работало 60 мастеров, большинство из которых были местными жителями. Кроме поясов они стали ткать гобелены, ковры, ткани для церковных служб. Будучи в первую очередь художниками, творцами, они неустанно искали и находили новые мотивы.</w:t>
      </w:r>
    </w:p>
    <w:p w:rsidR="001948EA" w:rsidRPr="009E7DFC" w:rsidRDefault="001948EA" w:rsidP="001948E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>В середине 19 века Слуцкая мануфактура перестала существовать, оставив нам на память прекрасные пояса, похожие на радугу.</w:t>
      </w:r>
    </w:p>
    <w:p w:rsidR="00C8339E" w:rsidRPr="009E7DFC" w:rsidRDefault="001948EA" w:rsidP="005317F4">
      <w:pPr>
        <w:rPr>
          <w:b/>
          <w:sz w:val="28"/>
          <w:szCs w:val="28"/>
        </w:rPr>
      </w:pPr>
      <w:r w:rsidRPr="009E7DFC">
        <w:rPr>
          <w:b/>
          <w:sz w:val="28"/>
          <w:szCs w:val="28"/>
        </w:rPr>
        <w:t xml:space="preserve">3. Рефлексия </w:t>
      </w:r>
    </w:p>
    <w:p w:rsidR="009E7DFC" w:rsidRPr="009E7DFC" w:rsidRDefault="009E7DFC" w:rsidP="009E7DFC">
      <w:pPr>
        <w:numPr>
          <w:ilvl w:val="0"/>
          <w:numId w:val="18"/>
        </w:numPr>
        <w:rPr>
          <w:sz w:val="28"/>
          <w:szCs w:val="28"/>
        </w:rPr>
      </w:pPr>
      <w:r w:rsidRPr="009E7DFC">
        <w:rPr>
          <w:sz w:val="28"/>
          <w:szCs w:val="28"/>
        </w:rPr>
        <w:t>Вам понравился сегодняшний урок?</w:t>
      </w:r>
    </w:p>
    <w:p w:rsidR="009E7DFC" w:rsidRPr="009E7DFC" w:rsidRDefault="009E7DFC" w:rsidP="009E7DFC">
      <w:pPr>
        <w:numPr>
          <w:ilvl w:val="0"/>
          <w:numId w:val="18"/>
        </w:numPr>
        <w:rPr>
          <w:sz w:val="28"/>
          <w:szCs w:val="28"/>
        </w:rPr>
      </w:pPr>
      <w:r w:rsidRPr="009E7DFC">
        <w:rPr>
          <w:sz w:val="28"/>
          <w:szCs w:val="28"/>
        </w:rPr>
        <w:t xml:space="preserve">Что нового вы сегодня узнали? </w:t>
      </w:r>
    </w:p>
    <w:p w:rsidR="00C8339E" w:rsidRPr="009E7DFC" w:rsidRDefault="001948EA" w:rsidP="001948EA">
      <w:pPr>
        <w:numPr>
          <w:ilvl w:val="0"/>
          <w:numId w:val="18"/>
        </w:numPr>
        <w:rPr>
          <w:sz w:val="28"/>
          <w:szCs w:val="28"/>
        </w:rPr>
      </w:pPr>
      <w:r w:rsidRPr="009E7DFC">
        <w:rPr>
          <w:sz w:val="28"/>
          <w:szCs w:val="28"/>
        </w:rPr>
        <w:t xml:space="preserve">О каких чудесах Беларуси вы теперь знаете? </w:t>
      </w:r>
    </w:p>
    <w:p w:rsidR="001948EA" w:rsidRPr="009E7DFC" w:rsidRDefault="001948EA" w:rsidP="001948EA">
      <w:pPr>
        <w:numPr>
          <w:ilvl w:val="0"/>
          <w:numId w:val="18"/>
        </w:numPr>
        <w:rPr>
          <w:sz w:val="28"/>
          <w:szCs w:val="28"/>
        </w:rPr>
      </w:pPr>
      <w:r w:rsidRPr="009E7DFC">
        <w:rPr>
          <w:sz w:val="28"/>
          <w:szCs w:val="28"/>
        </w:rPr>
        <w:t xml:space="preserve">Какое чудо вам больше всего понравилось? </w:t>
      </w:r>
    </w:p>
    <w:p w:rsidR="001948EA" w:rsidRPr="009E7DFC" w:rsidRDefault="001948EA" w:rsidP="001948EA">
      <w:pPr>
        <w:numPr>
          <w:ilvl w:val="0"/>
          <w:numId w:val="18"/>
        </w:numPr>
        <w:rPr>
          <w:sz w:val="28"/>
          <w:szCs w:val="28"/>
        </w:rPr>
      </w:pPr>
      <w:r w:rsidRPr="009E7DFC">
        <w:rPr>
          <w:sz w:val="28"/>
          <w:szCs w:val="28"/>
        </w:rPr>
        <w:lastRenderedPageBreak/>
        <w:t xml:space="preserve">Хотели бы вы посетить это место? </w:t>
      </w:r>
    </w:p>
    <w:p w:rsidR="00C8339E" w:rsidRPr="009E7DFC" w:rsidRDefault="00C8339E" w:rsidP="005317F4">
      <w:pPr>
        <w:rPr>
          <w:sz w:val="28"/>
          <w:szCs w:val="28"/>
        </w:rPr>
      </w:pPr>
    </w:p>
    <w:p w:rsidR="009E7DFC" w:rsidRPr="009E7DFC" w:rsidRDefault="009E7DFC" w:rsidP="005317F4">
      <w:pPr>
        <w:rPr>
          <w:b/>
          <w:sz w:val="28"/>
          <w:szCs w:val="28"/>
        </w:rPr>
      </w:pPr>
      <w:r w:rsidRPr="009E7DFC">
        <w:rPr>
          <w:b/>
          <w:sz w:val="28"/>
          <w:szCs w:val="28"/>
        </w:rPr>
        <w:t>4. Заключительная часть</w:t>
      </w:r>
    </w:p>
    <w:p w:rsidR="00C8339E" w:rsidRPr="009E7DFC" w:rsidRDefault="009E7DFC" w:rsidP="009E7DFC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E7DFC">
        <w:rPr>
          <w:color w:val="000000"/>
          <w:sz w:val="28"/>
          <w:szCs w:val="28"/>
        </w:rPr>
        <w:t>Что такое Беларусь? Каждому белорусу она представляется по-своему. У каждого свои 7 чудес. Каждый сам выбирает их для себя. Вот и подошло к концу наше путешествие по Беларуси. Спасибо вам за внимание.</w:t>
      </w:r>
    </w:p>
    <w:p w:rsidR="00BF63FD" w:rsidRPr="007A01E4" w:rsidRDefault="00BF63FD" w:rsidP="00EB6A10">
      <w:pPr>
        <w:jc w:val="both"/>
      </w:pPr>
    </w:p>
    <w:sectPr w:rsidR="00BF63FD" w:rsidRPr="007A01E4" w:rsidSect="001F4D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EE0"/>
    <w:multiLevelType w:val="hybridMultilevel"/>
    <w:tmpl w:val="6A9432DE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75A60"/>
    <w:multiLevelType w:val="hybridMultilevel"/>
    <w:tmpl w:val="F924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F6BB04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C6884"/>
    <w:multiLevelType w:val="hybridMultilevel"/>
    <w:tmpl w:val="DA2A1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447C6"/>
    <w:multiLevelType w:val="hybridMultilevel"/>
    <w:tmpl w:val="8BE0A73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82E9D"/>
    <w:multiLevelType w:val="hybridMultilevel"/>
    <w:tmpl w:val="D3C25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3668C"/>
    <w:multiLevelType w:val="hybridMultilevel"/>
    <w:tmpl w:val="0BFC136E"/>
    <w:lvl w:ilvl="0" w:tplc="DBE6A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ABD5EBB"/>
    <w:multiLevelType w:val="hybridMultilevel"/>
    <w:tmpl w:val="D214D79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97161"/>
    <w:multiLevelType w:val="hybridMultilevel"/>
    <w:tmpl w:val="F91E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66AC8"/>
    <w:multiLevelType w:val="hybridMultilevel"/>
    <w:tmpl w:val="AEBC01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00006B"/>
    <w:multiLevelType w:val="hybridMultilevel"/>
    <w:tmpl w:val="85C8DD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BF2AB8"/>
    <w:multiLevelType w:val="hybridMultilevel"/>
    <w:tmpl w:val="08C4BA0A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 w15:restartNumberingAfterBreak="0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F1055"/>
    <w:multiLevelType w:val="hybridMultilevel"/>
    <w:tmpl w:val="A3406FF2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3" w15:restartNumberingAfterBreak="0">
    <w:nsid w:val="690C3064"/>
    <w:multiLevelType w:val="hybridMultilevel"/>
    <w:tmpl w:val="69F4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99A"/>
    <w:multiLevelType w:val="hybridMultilevel"/>
    <w:tmpl w:val="E0943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8CB6E">
      <w:start w:val="3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88621C"/>
    <w:multiLevelType w:val="hybridMultilevel"/>
    <w:tmpl w:val="F76C76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A0D9E"/>
    <w:multiLevelType w:val="multilevel"/>
    <w:tmpl w:val="A3406FF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7"/>
  </w:num>
  <w:num w:numId="5">
    <w:abstractNumId w:val="2"/>
  </w:num>
  <w:num w:numId="6">
    <w:abstractNumId w:val="0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16"/>
  </w:num>
  <w:num w:numId="12">
    <w:abstractNumId w:val="6"/>
  </w:num>
  <w:num w:numId="13">
    <w:abstractNumId w:val="3"/>
  </w:num>
  <w:num w:numId="14">
    <w:abstractNumId w:val="7"/>
  </w:num>
  <w:num w:numId="15">
    <w:abstractNumId w:val="10"/>
  </w:num>
  <w:num w:numId="16">
    <w:abstractNumId w:val="8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F4"/>
    <w:rsid w:val="0002055D"/>
    <w:rsid w:val="00082156"/>
    <w:rsid w:val="00085D0A"/>
    <w:rsid w:val="000A0ACC"/>
    <w:rsid w:val="000B11BD"/>
    <w:rsid w:val="001052CA"/>
    <w:rsid w:val="0011577B"/>
    <w:rsid w:val="00154A5D"/>
    <w:rsid w:val="001811C2"/>
    <w:rsid w:val="00181DA9"/>
    <w:rsid w:val="00186394"/>
    <w:rsid w:val="0019049D"/>
    <w:rsid w:val="001948EA"/>
    <w:rsid w:val="001A1978"/>
    <w:rsid w:val="001A4A8A"/>
    <w:rsid w:val="001B1574"/>
    <w:rsid w:val="001B35FD"/>
    <w:rsid w:val="001C7564"/>
    <w:rsid w:val="001E2FF9"/>
    <w:rsid w:val="001F4DFF"/>
    <w:rsid w:val="00207E76"/>
    <w:rsid w:val="002222E4"/>
    <w:rsid w:val="0025225B"/>
    <w:rsid w:val="00262895"/>
    <w:rsid w:val="00270117"/>
    <w:rsid w:val="002845D5"/>
    <w:rsid w:val="00290DF5"/>
    <w:rsid w:val="00294658"/>
    <w:rsid w:val="00295208"/>
    <w:rsid w:val="002C157F"/>
    <w:rsid w:val="00307706"/>
    <w:rsid w:val="00310491"/>
    <w:rsid w:val="00335DCF"/>
    <w:rsid w:val="00340169"/>
    <w:rsid w:val="003434D5"/>
    <w:rsid w:val="00347205"/>
    <w:rsid w:val="00391263"/>
    <w:rsid w:val="003D455C"/>
    <w:rsid w:val="003F5CF7"/>
    <w:rsid w:val="00401960"/>
    <w:rsid w:val="00467E69"/>
    <w:rsid w:val="004C3756"/>
    <w:rsid w:val="004C7635"/>
    <w:rsid w:val="00504B82"/>
    <w:rsid w:val="00507098"/>
    <w:rsid w:val="0052078F"/>
    <w:rsid w:val="0052747A"/>
    <w:rsid w:val="005317F4"/>
    <w:rsid w:val="00542732"/>
    <w:rsid w:val="00554337"/>
    <w:rsid w:val="00570661"/>
    <w:rsid w:val="00577FFC"/>
    <w:rsid w:val="00585CBE"/>
    <w:rsid w:val="00590ADA"/>
    <w:rsid w:val="00594C5B"/>
    <w:rsid w:val="005B107D"/>
    <w:rsid w:val="005D3A70"/>
    <w:rsid w:val="0063251F"/>
    <w:rsid w:val="0065298C"/>
    <w:rsid w:val="00652DE5"/>
    <w:rsid w:val="006638FA"/>
    <w:rsid w:val="006735E3"/>
    <w:rsid w:val="00686F6F"/>
    <w:rsid w:val="006D0082"/>
    <w:rsid w:val="006F6C24"/>
    <w:rsid w:val="00706EBF"/>
    <w:rsid w:val="007110B4"/>
    <w:rsid w:val="00751A1D"/>
    <w:rsid w:val="00763609"/>
    <w:rsid w:val="00774253"/>
    <w:rsid w:val="0077509F"/>
    <w:rsid w:val="00780E21"/>
    <w:rsid w:val="007905E6"/>
    <w:rsid w:val="007A01E4"/>
    <w:rsid w:val="007B221D"/>
    <w:rsid w:val="00897AD5"/>
    <w:rsid w:val="008A39F8"/>
    <w:rsid w:val="008F4B9C"/>
    <w:rsid w:val="0093478D"/>
    <w:rsid w:val="00964720"/>
    <w:rsid w:val="00966F14"/>
    <w:rsid w:val="00990540"/>
    <w:rsid w:val="00992B7C"/>
    <w:rsid w:val="009E7DFC"/>
    <w:rsid w:val="00A339F7"/>
    <w:rsid w:val="00A4615A"/>
    <w:rsid w:val="00A65FDF"/>
    <w:rsid w:val="00A756FC"/>
    <w:rsid w:val="00AF159A"/>
    <w:rsid w:val="00B26A1E"/>
    <w:rsid w:val="00B41924"/>
    <w:rsid w:val="00B55071"/>
    <w:rsid w:val="00B56089"/>
    <w:rsid w:val="00B626A5"/>
    <w:rsid w:val="00B6775F"/>
    <w:rsid w:val="00B95D10"/>
    <w:rsid w:val="00BA2AC0"/>
    <w:rsid w:val="00BB6EE7"/>
    <w:rsid w:val="00BC1C0C"/>
    <w:rsid w:val="00BF63FD"/>
    <w:rsid w:val="00C074EA"/>
    <w:rsid w:val="00C22789"/>
    <w:rsid w:val="00C33BCD"/>
    <w:rsid w:val="00C37B05"/>
    <w:rsid w:val="00C8339E"/>
    <w:rsid w:val="00CB3493"/>
    <w:rsid w:val="00CB3793"/>
    <w:rsid w:val="00CC4490"/>
    <w:rsid w:val="00CD5720"/>
    <w:rsid w:val="00CF5D0F"/>
    <w:rsid w:val="00D03545"/>
    <w:rsid w:val="00D10A97"/>
    <w:rsid w:val="00D131A0"/>
    <w:rsid w:val="00D26841"/>
    <w:rsid w:val="00D4373C"/>
    <w:rsid w:val="00D475DA"/>
    <w:rsid w:val="00DB6C35"/>
    <w:rsid w:val="00DC5D8B"/>
    <w:rsid w:val="00DE3929"/>
    <w:rsid w:val="00E17E41"/>
    <w:rsid w:val="00E46079"/>
    <w:rsid w:val="00E8277F"/>
    <w:rsid w:val="00E93137"/>
    <w:rsid w:val="00EB55CA"/>
    <w:rsid w:val="00EB6A10"/>
    <w:rsid w:val="00EC21DB"/>
    <w:rsid w:val="00F27ACD"/>
    <w:rsid w:val="00F70A7E"/>
    <w:rsid w:val="00F77349"/>
    <w:rsid w:val="00F77B2B"/>
    <w:rsid w:val="00F91FF5"/>
    <w:rsid w:val="00F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BF2E5"/>
  <w15:chartTrackingRefBased/>
  <w15:docId w15:val="{5D1CF8B4-6D72-46D8-9519-59896050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E5"/>
    <w:pPr>
      <w:ind w:left="708"/>
    </w:pPr>
  </w:style>
  <w:style w:type="paragraph" w:styleId="a4">
    <w:name w:val="Normal (Web)"/>
    <w:basedOn w:val="a"/>
    <w:uiPriority w:val="99"/>
    <w:unhideWhenUsed/>
    <w:rsid w:val="001948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6126F-421E-44CD-968D-7D0DBC33C4E2}"/>
</file>

<file path=customXml/itemProps2.xml><?xml version="1.0" encoding="utf-8"?>
<ds:datastoreItem xmlns:ds="http://schemas.openxmlformats.org/officeDocument/2006/customXml" ds:itemID="{97A06B40-DBD4-4A3E-AB60-65208E2F8207}"/>
</file>

<file path=customXml/itemProps3.xml><?xml version="1.0" encoding="utf-8"?>
<ds:datastoreItem xmlns:ds="http://schemas.openxmlformats.org/officeDocument/2006/customXml" ds:itemID="{A96E598B-1540-4764-9D6E-EA9C45F99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2232</Words>
  <Characters>14164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 для СУРС по спецкурсу « Воспитательная и управленческая система школы»</vt:lpstr>
    </vt:vector>
  </TitlesOfParts>
  <Company>22</Company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 для СУРС по спецкурсу « Воспитательная и управленческая система школы»</dc:title>
  <dc:subject/>
  <dc:creator>11</dc:creator>
  <cp:keywords/>
  <dc:description/>
  <cp:lastModifiedBy>user</cp:lastModifiedBy>
  <cp:revision>3</cp:revision>
  <cp:lastPrinted>2014-11-13T09:20:00Z</cp:lastPrinted>
  <dcterms:created xsi:type="dcterms:W3CDTF">2020-03-03T20:31:00Z</dcterms:created>
  <dcterms:modified xsi:type="dcterms:W3CDTF">2020-03-04T06:39:00Z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