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образования 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Гомельский государственный университет имени Франциска Скорины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педагогики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ЗАЧЕТНОГО ВОСПИТАТЕЛЬНОГО МЕРОПРИЯТИЯ,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ПРОВЕДЕННОГО СТУДЕНТОМ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ФАКУЛЬТЕТА МАТЕМАТИКИ И ТП 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(СПЕЦИАЛЬНОСТЬ «МАТЕМАТИКА»)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УО «ГОМЕЛЬСКИЙ ГОСУДАРСТВЕННЫЙ УНИВЕРСИТЕТ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ПРИХОДЬКО НИКИТОЙ ВАСИЛЬЕВИЧЕМ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 11 «Б» КЛАССЕ   ГУО «СШ  № 67 г. ГОМЕЛЯ»</w:t>
      </w:r>
    </w:p>
    <w:p w:rsidR="00742F92" w:rsidRDefault="00742F92" w:rsidP="00742F92">
      <w:pPr>
        <w:spacing w:after="0"/>
        <w:jc w:val="center"/>
        <w:rPr>
          <w:rFonts w:ascii="Times New Roman" w:hAnsi="Times New Roman" w:cs="Times New Roman"/>
          <w:b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C02C54" w:rsidRDefault="00C02C54" w:rsidP="00742F92">
      <w:pPr>
        <w:spacing w:after="0"/>
        <w:rPr>
          <w:rFonts w:ascii="Times New Roman" w:hAnsi="Times New Roman" w:cs="Times New Roman"/>
        </w:rPr>
      </w:pPr>
    </w:p>
    <w:p w:rsidR="00C02C54" w:rsidRDefault="00C02C54" w:rsidP="00742F92">
      <w:pPr>
        <w:spacing w:after="0"/>
        <w:rPr>
          <w:rFonts w:ascii="Times New Roman" w:hAnsi="Times New Roman" w:cs="Times New Roman"/>
        </w:rPr>
      </w:pPr>
    </w:p>
    <w:p w:rsidR="00C02C54" w:rsidRDefault="00C02C54" w:rsidP="00742F92">
      <w:pPr>
        <w:spacing w:after="0"/>
        <w:rPr>
          <w:rFonts w:ascii="Times New Roman" w:hAnsi="Times New Roman" w:cs="Times New Roman"/>
        </w:rPr>
      </w:pPr>
    </w:p>
    <w:p w:rsidR="00742F92" w:rsidRDefault="00742F92" w:rsidP="00742F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Гомель  2020</w:t>
      </w:r>
    </w:p>
    <w:p w:rsidR="00742F92" w:rsidRDefault="00742F92" w:rsidP="00742F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C02C5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.03.2020</w:t>
      </w:r>
    </w:p>
    <w:p w:rsidR="00742F92" w:rsidRDefault="00742F92" w:rsidP="00742F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11«Б»</w:t>
      </w:r>
    </w:p>
    <w:p w:rsidR="00742F92" w:rsidRDefault="00742F92" w:rsidP="00742F9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Математическая игра «Математическ</w:t>
      </w:r>
      <w:r>
        <w:rPr>
          <w:rFonts w:ascii="Times New Roman" w:hAnsi="Times New Roman" w:cs="Times New Roman"/>
          <w:sz w:val="28"/>
          <w:szCs w:val="28"/>
        </w:rPr>
        <w:t>ий турнир</w:t>
      </w:r>
      <w:r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742F92" w:rsidRDefault="00742F92" w:rsidP="00742F92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: интеллектуально-познавательная деятельность</w:t>
      </w:r>
    </w:p>
    <w:p w:rsidR="00742F92" w:rsidRDefault="00742F92" w:rsidP="00742F92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воспитательной работы: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игра-состязание</w:t>
      </w:r>
    </w:p>
    <w:p w:rsidR="00742F92" w:rsidRDefault="00742F92" w:rsidP="00742F92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42F92" w:rsidRDefault="00742F92" w:rsidP="00742F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обучающие: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актуализировать знания учащихся по школьному курсу математики;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сформировать у школьников умения и навыки применения математических знаний при решений нестандартных задач в условиях соревновательной деятельности;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сформировать у учащихся представление о возможности применения знаний школьного курса математики в повседневной жизни;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развивающие:</w:t>
      </w:r>
    </w:p>
    <w:p w:rsidR="00742F92" w:rsidRDefault="00742F92" w:rsidP="00742F92">
      <w:pPr>
        <w:spacing w:after="0"/>
        <w:ind w:left="-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способствовать развитию у учащихся познавательного интереса к предметам математического цикла;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– развивать память, фантазию и творческое воображение учащихся;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содействовать формированию у учащихся логического мышления и аналитических способностей;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3) воспитательные: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способствовать формированию у учащихся ценностного отношения к приобретению знаний и расширению своего интеллектуального кругозора;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содействовать формированию у учащихся убеждения в необходимости совершенствования своих математических знаний;</w:t>
      </w:r>
    </w:p>
    <w:p w:rsidR="00742F92" w:rsidRDefault="00742F92" w:rsidP="00742F92">
      <w:pPr>
        <w:spacing w:after="0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 способствовать укреплению межличностных отношений в ученическом коллективе класса.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презентация, составленная по материалам к каждой игре, секундомер.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План мероприятия: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Вступительная часть  мероприятия 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Основная часть  мероприятия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C02C54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 турнира (1-7 туры)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Подведение итогов игры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3. Рефлексия</w:t>
      </w:r>
    </w:p>
    <w:p w:rsidR="00742F92" w:rsidRDefault="00742F92" w:rsidP="00742F9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Заключительная часть мероприятия</w:t>
      </w:r>
    </w:p>
    <w:p w:rsidR="00742F92" w:rsidRDefault="00742F92" w:rsidP="00742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F92" w:rsidRPr="00742F92" w:rsidRDefault="00742F92" w:rsidP="00742F9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Дереклеева, Н. И. Справочник классного руководителя. 5–11 классы   /    Н. И. Дере</w:t>
      </w:r>
      <w:r w:rsidR="00C02C54">
        <w:rPr>
          <w:rFonts w:ascii="Times New Roman" w:hAnsi="Times New Roman" w:cs="Times New Roman"/>
          <w:bCs/>
          <w:sz w:val="28"/>
          <w:szCs w:val="28"/>
        </w:rPr>
        <w:t>клеева. – М. : ВАКО, 2003. – 210</w:t>
      </w:r>
      <w:r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:rsidR="00742F92" w:rsidRDefault="00742F92" w:rsidP="00742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F92" w:rsidRDefault="00742F92" w:rsidP="0074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84F" w:rsidRPr="00F8384F" w:rsidRDefault="0035584F" w:rsidP="00742F92">
      <w:pPr>
        <w:shd w:val="clear" w:color="auto" w:fill="FFFFFF"/>
        <w:spacing w:after="0" w:line="360" w:lineRule="auto"/>
        <w:ind w:left="-284" w:firstLine="71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</w:t>
      </w:r>
    </w:p>
    <w:p w:rsidR="00740937" w:rsidRPr="00F8384F" w:rsidRDefault="00742F92" w:rsidP="00742F92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ind w:left="-284" w:firstLine="7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 мероприятия</w:t>
      </w:r>
    </w:p>
    <w:p w:rsidR="00264B5A" w:rsidRPr="00F8384F" w:rsidRDefault="0035584F" w:rsidP="00742F92">
      <w:pPr>
        <w:shd w:val="clear" w:color="auto" w:fill="FFFFFF"/>
        <w:spacing w:after="0" w:line="276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B5A" w:rsidRPr="00F8384F">
        <w:rPr>
          <w:rFonts w:ascii="Times New Roman" w:hAnsi="Times New Roman" w:cs="Times New Roman"/>
          <w:sz w:val="28"/>
          <w:szCs w:val="28"/>
        </w:rPr>
        <w:t>Сегодня ребята, мы проводим «Математический турнир». На этом турнире принимают участие две команды, которые будут состязаться в знании вопросов по</w:t>
      </w:r>
      <w:r w:rsidR="007B0B13" w:rsidRPr="00F8384F">
        <w:rPr>
          <w:rFonts w:ascii="Times New Roman" w:hAnsi="Times New Roman" w:cs="Times New Roman"/>
          <w:sz w:val="28"/>
          <w:szCs w:val="28"/>
        </w:rPr>
        <w:t xml:space="preserve"> математике, алгебре и</w:t>
      </w:r>
      <w:r w:rsidR="00264B5A" w:rsidRPr="00F8384F">
        <w:rPr>
          <w:rFonts w:ascii="Times New Roman" w:hAnsi="Times New Roman" w:cs="Times New Roman"/>
          <w:sz w:val="28"/>
          <w:szCs w:val="28"/>
        </w:rPr>
        <w:t xml:space="preserve"> геометрии</w:t>
      </w:r>
      <w:r w:rsidR="009078A7" w:rsidRPr="00F8384F">
        <w:rPr>
          <w:rFonts w:ascii="Times New Roman" w:hAnsi="Times New Roman" w:cs="Times New Roman"/>
          <w:sz w:val="28"/>
          <w:szCs w:val="28"/>
        </w:rPr>
        <w:t>, логике</w:t>
      </w:r>
      <w:r w:rsidR="00264B5A" w:rsidRPr="00F8384F">
        <w:rPr>
          <w:rFonts w:ascii="Times New Roman" w:hAnsi="Times New Roman" w:cs="Times New Roman"/>
          <w:sz w:val="28"/>
          <w:szCs w:val="28"/>
        </w:rPr>
        <w:t xml:space="preserve">. Я надеюсь, что во время турнира члены команд и болельщики </w:t>
      </w:r>
      <w:r w:rsidR="007B0B13" w:rsidRPr="00F8384F">
        <w:rPr>
          <w:rFonts w:ascii="Times New Roman" w:hAnsi="Times New Roman" w:cs="Times New Roman"/>
          <w:sz w:val="28"/>
          <w:szCs w:val="28"/>
        </w:rPr>
        <w:t xml:space="preserve">восстановят в своей </w:t>
      </w:r>
      <w:r w:rsidR="00771B50" w:rsidRPr="00F8384F">
        <w:rPr>
          <w:rFonts w:ascii="Times New Roman" w:hAnsi="Times New Roman" w:cs="Times New Roman"/>
          <w:sz w:val="28"/>
          <w:szCs w:val="28"/>
        </w:rPr>
        <w:t>памяти все знания по математике</w:t>
      </w:r>
      <w:r w:rsidR="007B0B13" w:rsidRPr="00F8384F">
        <w:rPr>
          <w:rFonts w:ascii="Times New Roman" w:hAnsi="Times New Roman" w:cs="Times New Roman"/>
          <w:sz w:val="28"/>
          <w:szCs w:val="28"/>
        </w:rPr>
        <w:t xml:space="preserve">, а может быть и </w:t>
      </w:r>
      <w:r w:rsidR="00264B5A" w:rsidRPr="00F8384F">
        <w:rPr>
          <w:rFonts w:ascii="Times New Roman" w:hAnsi="Times New Roman" w:cs="Times New Roman"/>
          <w:sz w:val="28"/>
          <w:szCs w:val="28"/>
        </w:rPr>
        <w:t>узнают для себя много нового и интересного</w:t>
      </w:r>
      <w:r w:rsidR="007B0B13" w:rsidRPr="00F8384F">
        <w:rPr>
          <w:rFonts w:ascii="Times New Roman" w:hAnsi="Times New Roman" w:cs="Times New Roman"/>
          <w:sz w:val="28"/>
          <w:szCs w:val="28"/>
        </w:rPr>
        <w:t xml:space="preserve">. В общем, </w:t>
      </w:r>
      <w:r w:rsidR="00264B5A" w:rsidRPr="00F8384F">
        <w:rPr>
          <w:rFonts w:ascii="Times New Roman" w:hAnsi="Times New Roman" w:cs="Times New Roman"/>
          <w:sz w:val="28"/>
          <w:szCs w:val="28"/>
        </w:rPr>
        <w:t>никто не останется в проигрыше. </w:t>
      </w:r>
    </w:p>
    <w:p w:rsidR="0035584F" w:rsidRPr="00F8384F" w:rsidRDefault="0035584F" w:rsidP="00742F92">
      <w:pPr>
        <w:shd w:val="clear" w:color="auto" w:fill="FFFFFF"/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две команды (</w:t>
      </w:r>
      <w:r w:rsidR="007B0B13"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класс).</w:t>
      </w:r>
    </w:p>
    <w:p w:rsidR="0035584F" w:rsidRDefault="00F8384F" w:rsidP="00742F92">
      <w:pPr>
        <w:shd w:val="clear" w:color="auto" w:fill="FFFFFF"/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r w:rsidR="0035584F"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команда выбирает себе капитана</w:t>
      </w:r>
      <w:r w:rsidR="00264B5A"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название команды</w:t>
      </w:r>
      <w:r w:rsidR="0035584F"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Капитан берёт на себя руководство своей командой на время турнира: поддерживает дисциплину, организует работу над выполнением общего задания, умело распределяет задания между игроками команды.</w:t>
      </w:r>
    </w:p>
    <w:p w:rsidR="00C02C54" w:rsidRDefault="00C02C54" w:rsidP="00742F92">
      <w:pPr>
        <w:shd w:val="clear" w:color="auto" w:fill="FFFFFF"/>
        <w:spacing w:after="0" w:line="276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92" w:rsidRDefault="00742F92" w:rsidP="00742F92">
      <w:pPr>
        <w:pStyle w:val="a5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мероприятия</w:t>
      </w:r>
    </w:p>
    <w:p w:rsidR="00C02C54" w:rsidRPr="00742F92" w:rsidRDefault="00C02C54" w:rsidP="00C02C54">
      <w:pPr>
        <w:pStyle w:val="a5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B5A" w:rsidRPr="00F8384F" w:rsidRDefault="00264B5A" w:rsidP="00742F92">
      <w:pPr>
        <w:shd w:val="clear" w:color="auto" w:fill="FFFFFF"/>
        <w:spacing w:after="0" w:line="276" w:lineRule="auto"/>
        <w:ind w:left="-284" w:firstLine="7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Правила игры.</w:t>
      </w:r>
    </w:p>
    <w:p w:rsidR="00264B5A" w:rsidRPr="00F8384F" w:rsidRDefault="00264B5A" w:rsidP="00742F92">
      <w:pPr>
        <w:shd w:val="clear" w:color="auto" w:fill="FFFFFF"/>
        <w:spacing w:after="0" w:line="276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турнире принимают участие две команды по 7-8 человек. В каждом туре они получают задание и выполняют его. За это команды зарабатывают баллы. В итоге выигрывает та команда, которая заработала наибольшее количество баллов.</w:t>
      </w:r>
    </w:p>
    <w:p w:rsidR="00264B5A" w:rsidRPr="00F8384F" w:rsidRDefault="00264B5A" w:rsidP="00742F92">
      <w:pPr>
        <w:spacing w:after="0" w:line="276" w:lineRule="auto"/>
        <w:ind w:left="-284" w:firstLine="7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Calibri" w:hAnsi="Times New Roman" w:cs="Times New Roman"/>
          <w:sz w:val="28"/>
          <w:szCs w:val="28"/>
          <w:lang w:eastAsia="ru-RU"/>
        </w:rPr>
        <w:t>За нетактичное поведение возможны штрафные санкции. Использование калькулятора не допускается.</w:t>
      </w:r>
    </w:p>
    <w:p w:rsidR="00C02C54" w:rsidRDefault="00C02C54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sz w:val="27"/>
          <w:szCs w:val="27"/>
        </w:rPr>
      </w:pPr>
    </w:p>
    <w:p w:rsidR="003906C3" w:rsidRPr="00F8384F" w:rsidRDefault="003906C3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center"/>
        <w:rPr>
          <w:rFonts w:ascii="Arial" w:hAnsi="Arial" w:cs="Arial"/>
          <w:sz w:val="28"/>
          <w:szCs w:val="28"/>
        </w:rPr>
      </w:pPr>
      <w:r w:rsidRPr="00F8384F">
        <w:rPr>
          <w:b/>
          <w:bCs/>
          <w:sz w:val="28"/>
          <w:szCs w:val="28"/>
        </w:rPr>
        <w:t>Ход турнира</w:t>
      </w:r>
    </w:p>
    <w:p w:rsidR="00742F92" w:rsidRDefault="003906C3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 w:firstLine="710"/>
        <w:rPr>
          <w:sz w:val="28"/>
          <w:szCs w:val="28"/>
        </w:rPr>
      </w:pPr>
      <w:r w:rsidRPr="00F8384F">
        <w:rPr>
          <w:b/>
          <w:bCs/>
          <w:sz w:val="28"/>
          <w:szCs w:val="28"/>
        </w:rPr>
        <w:t>Первый тур. «Разминка». (</w:t>
      </w:r>
      <w:r w:rsidR="003129A0" w:rsidRPr="00F8384F">
        <w:rPr>
          <w:b/>
          <w:bCs/>
          <w:sz w:val="28"/>
          <w:szCs w:val="28"/>
        </w:rPr>
        <w:t>Вопрос-ответ</w:t>
      </w:r>
      <w:r w:rsidRPr="00F8384F">
        <w:rPr>
          <w:b/>
          <w:bCs/>
          <w:sz w:val="28"/>
          <w:szCs w:val="28"/>
        </w:rPr>
        <w:t>).</w:t>
      </w:r>
      <w:r w:rsidR="003129A0" w:rsidRPr="00F8384F">
        <w:rPr>
          <w:b/>
          <w:bCs/>
          <w:sz w:val="28"/>
          <w:szCs w:val="28"/>
        </w:rPr>
        <w:t xml:space="preserve"> Каждой команде по очереди задается вопрос, требующий моментального ответа. За правильный ответ начисляется 1 балл.</w:t>
      </w:r>
      <w:r w:rsidRPr="00F8384F">
        <w:rPr>
          <w:sz w:val="28"/>
          <w:szCs w:val="28"/>
        </w:rPr>
        <w:br/>
      </w:r>
      <w:r w:rsidRPr="00F8384F">
        <w:rPr>
          <w:sz w:val="28"/>
          <w:szCs w:val="28"/>
        </w:rPr>
        <w:br/>
        <w:t xml:space="preserve">1. </w:t>
      </w:r>
      <w:r w:rsidR="006A5D2E" w:rsidRPr="00F8384F">
        <w:rPr>
          <w:sz w:val="28"/>
          <w:szCs w:val="28"/>
        </w:rPr>
        <w:t>Назовите наибольшее отрицательное целое число.(</w:t>
      </w:r>
      <w:r w:rsidR="006A5D2E" w:rsidRPr="00F8384F">
        <w:rPr>
          <w:i/>
          <w:iCs/>
          <w:sz w:val="28"/>
          <w:szCs w:val="28"/>
        </w:rPr>
        <w:t>-1</w:t>
      </w:r>
      <w:r w:rsidR="006A5D2E" w:rsidRPr="00F8384F">
        <w:rPr>
          <w:sz w:val="28"/>
          <w:szCs w:val="28"/>
        </w:rPr>
        <w:t>)</w:t>
      </w:r>
      <w:r w:rsidRPr="00F8384F">
        <w:rPr>
          <w:sz w:val="28"/>
          <w:szCs w:val="28"/>
        </w:rPr>
        <w:br/>
        <w:t xml:space="preserve">2. </w:t>
      </w:r>
      <w:r w:rsidR="006A5D2E" w:rsidRPr="00F8384F">
        <w:rPr>
          <w:sz w:val="28"/>
          <w:szCs w:val="28"/>
        </w:rPr>
        <w:t>Как называется функция, графиком которой является парабола. (</w:t>
      </w:r>
      <w:r w:rsidR="006A5D2E" w:rsidRPr="00F8384F">
        <w:rPr>
          <w:i/>
          <w:iCs/>
          <w:sz w:val="28"/>
          <w:szCs w:val="28"/>
        </w:rPr>
        <w:t>квадратичная</w:t>
      </w:r>
      <w:r w:rsidR="006A5D2E" w:rsidRPr="00F8384F">
        <w:rPr>
          <w:sz w:val="28"/>
          <w:szCs w:val="28"/>
        </w:rPr>
        <w:t>)</w:t>
      </w:r>
      <w:r w:rsidR="007B0B13" w:rsidRPr="00F8384F">
        <w:rPr>
          <w:sz w:val="28"/>
          <w:szCs w:val="28"/>
        </w:rPr>
        <w:br/>
        <w:t xml:space="preserve">3. </w:t>
      </w:r>
      <w:r w:rsidRPr="00F8384F">
        <w:rPr>
          <w:sz w:val="28"/>
          <w:szCs w:val="28"/>
        </w:rPr>
        <w:t>Кв</w:t>
      </w:r>
      <w:r w:rsidR="007B0B13" w:rsidRPr="00F8384F">
        <w:rPr>
          <w:sz w:val="28"/>
          <w:szCs w:val="28"/>
        </w:rPr>
        <w:t xml:space="preserve">адрат какого числа равен 121? </w:t>
      </w:r>
      <w:r w:rsidRPr="00F8384F">
        <w:rPr>
          <w:i/>
          <w:iCs/>
          <w:sz w:val="28"/>
          <w:szCs w:val="28"/>
        </w:rPr>
        <w:t>(11)</w:t>
      </w:r>
      <w:r w:rsidRPr="00F8384F">
        <w:rPr>
          <w:sz w:val="28"/>
          <w:szCs w:val="28"/>
        </w:rPr>
        <w:br/>
        <w:t xml:space="preserve">4. Чему равен </w:t>
      </w:r>
      <w:r w:rsidR="007B0B13" w:rsidRPr="00F8384F">
        <w:rPr>
          <w:sz w:val="28"/>
          <w:szCs w:val="28"/>
        </w:rPr>
        <w:t xml:space="preserve">корень квадратный из числа 225? </w:t>
      </w:r>
      <w:r w:rsidRPr="00F8384F">
        <w:rPr>
          <w:i/>
          <w:iCs/>
          <w:sz w:val="28"/>
          <w:szCs w:val="28"/>
        </w:rPr>
        <w:t>(15)</w:t>
      </w:r>
      <w:r w:rsidRPr="00F8384F">
        <w:rPr>
          <w:sz w:val="28"/>
          <w:szCs w:val="28"/>
        </w:rPr>
        <w:br/>
        <w:t xml:space="preserve">5. </w:t>
      </w:r>
      <w:r w:rsidR="006A5D2E" w:rsidRPr="00F8384F">
        <w:rPr>
          <w:sz w:val="28"/>
          <w:szCs w:val="28"/>
        </w:rPr>
        <w:t>Наименьшее натуральное число. (</w:t>
      </w:r>
      <w:r w:rsidR="006A5D2E" w:rsidRPr="00F8384F">
        <w:rPr>
          <w:i/>
          <w:iCs/>
          <w:sz w:val="28"/>
          <w:szCs w:val="28"/>
        </w:rPr>
        <w:t>единица</w:t>
      </w:r>
      <w:r w:rsidR="006A5D2E" w:rsidRPr="00F8384F">
        <w:rPr>
          <w:sz w:val="28"/>
          <w:szCs w:val="28"/>
        </w:rPr>
        <w:t>)</w:t>
      </w:r>
    </w:p>
    <w:p w:rsidR="006A5D2E" w:rsidRPr="00F8384F" w:rsidRDefault="006A5D2E" w:rsidP="00742F92">
      <w:pPr>
        <w:pStyle w:val="a3"/>
        <w:shd w:val="clear" w:color="auto" w:fill="FFFFFF"/>
        <w:spacing w:before="0" w:beforeAutospacing="0" w:after="0" w:afterAutospacing="0" w:line="276" w:lineRule="auto"/>
        <w:ind w:left="-993" w:firstLine="710"/>
        <w:rPr>
          <w:sz w:val="28"/>
          <w:szCs w:val="28"/>
        </w:rPr>
      </w:pPr>
      <w:r w:rsidRPr="00F8384F">
        <w:rPr>
          <w:sz w:val="28"/>
          <w:szCs w:val="28"/>
        </w:rPr>
        <w:t>6. Площадь квадрата 49 см</w:t>
      </w:r>
      <w:r w:rsidR="005F1DD4" w:rsidRPr="00F8384F">
        <w:rPr>
          <w:sz w:val="28"/>
          <w:szCs w:val="28"/>
          <w:vertAlign w:val="superscript"/>
        </w:rPr>
        <w:t>2</w:t>
      </w:r>
      <w:r w:rsidRPr="00F8384F">
        <w:rPr>
          <w:sz w:val="28"/>
          <w:szCs w:val="28"/>
        </w:rPr>
        <w:t xml:space="preserve"> . Чему равен его периметр.(28 см).</w:t>
      </w:r>
    </w:p>
    <w:p w:rsidR="00657C1A" w:rsidRPr="00F8384F" w:rsidRDefault="003906C3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i/>
          <w:iCs/>
          <w:sz w:val="28"/>
          <w:szCs w:val="28"/>
        </w:rPr>
      </w:pPr>
      <w:r w:rsidRPr="00F8384F">
        <w:rPr>
          <w:sz w:val="28"/>
          <w:szCs w:val="28"/>
        </w:rPr>
        <w:t>7. Чему ра</w:t>
      </w:r>
      <w:r w:rsidR="007B0B13" w:rsidRPr="00F8384F">
        <w:rPr>
          <w:sz w:val="28"/>
          <w:szCs w:val="28"/>
        </w:rPr>
        <w:t>вна средняя линия треугольника? (</w:t>
      </w:r>
      <w:r w:rsidRPr="00F8384F">
        <w:rPr>
          <w:i/>
          <w:iCs/>
          <w:sz w:val="28"/>
          <w:szCs w:val="28"/>
        </w:rPr>
        <w:t>половине основания)</w:t>
      </w:r>
      <w:r w:rsidRPr="00F8384F">
        <w:rPr>
          <w:sz w:val="28"/>
          <w:szCs w:val="28"/>
        </w:rPr>
        <w:br/>
        <w:t>8. Сколько острых угло</w:t>
      </w:r>
      <w:r w:rsidR="007B0B13" w:rsidRPr="00F8384F">
        <w:rPr>
          <w:sz w:val="28"/>
          <w:szCs w:val="28"/>
        </w:rPr>
        <w:t xml:space="preserve">в в прямоугольном треугольнике? </w:t>
      </w:r>
      <w:r w:rsidRPr="00F8384F">
        <w:rPr>
          <w:i/>
          <w:iCs/>
          <w:sz w:val="28"/>
          <w:szCs w:val="28"/>
        </w:rPr>
        <w:t>(два)</w:t>
      </w:r>
      <w:r w:rsidRPr="00F8384F">
        <w:rPr>
          <w:sz w:val="28"/>
          <w:szCs w:val="28"/>
        </w:rPr>
        <w:br/>
      </w:r>
      <w:r w:rsidRPr="00F8384F">
        <w:rPr>
          <w:sz w:val="28"/>
          <w:szCs w:val="28"/>
        </w:rPr>
        <w:lastRenderedPageBreak/>
        <w:t>9. Как называют отношение прилежащего катета к гипотену</w:t>
      </w:r>
      <w:r w:rsidR="007B0B13" w:rsidRPr="00F8384F">
        <w:rPr>
          <w:sz w:val="28"/>
          <w:szCs w:val="28"/>
        </w:rPr>
        <w:t xml:space="preserve">зе прямоугольного треугольника? </w:t>
      </w:r>
      <w:r w:rsidRPr="00F8384F">
        <w:rPr>
          <w:i/>
          <w:iCs/>
          <w:sz w:val="28"/>
          <w:szCs w:val="28"/>
        </w:rPr>
        <w:t>(косинус)</w:t>
      </w: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i/>
          <w:iCs/>
          <w:sz w:val="28"/>
          <w:szCs w:val="28"/>
        </w:rPr>
      </w:pPr>
      <w:r w:rsidRPr="00F8384F">
        <w:rPr>
          <w:i/>
          <w:iCs/>
          <w:sz w:val="28"/>
          <w:szCs w:val="28"/>
        </w:rPr>
        <w:t>10.</w:t>
      </w:r>
      <w:r w:rsidR="00D16343" w:rsidRPr="00F8384F">
        <w:rPr>
          <w:sz w:val="28"/>
          <w:szCs w:val="28"/>
        </w:rPr>
        <w:t xml:space="preserve"> Какой раздел математики изучает действия с числами? </w:t>
      </w:r>
      <w:r w:rsidR="00D16343" w:rsidRPr="00F8384F">
        <w:rPr>
          <w:rStyle w:val="a7"/>
          <w:sz w:val="28"/>
          <w:szCs w:val="28"/>
        </w:rPr>
        <w:t>(Арифметика)</w:t>
      </w: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F8384F">
        <w:rPr>
          <w:sz w:val="28"/>
          <w:szCs w:val="28"/>
        </w:rPr>
        <w:t>11.</w:t>
      </w:r>
      <w:r w:rsidR="00D16343" w:rsidRPr="00F8384F">
        <w:rPr>
          <w:sz w:val="28"/>
          <w:szCs w:val="28"/>
        </w:rPr>
        <w:t xml:space="preserve"> Как называется график квадратичной функции?</w:t>
      </w:r>
      <w:r w:rsidR="00D16343" w:rsidRPr="00F8384F">
        <w:rPr>
          <w:rStyle w:val="a7"/>
          <w:sz w:val="28"/>
          <w:szCs w:val="28"/>
        </w:rPr>
        <w:t> (Парабола)</w:t>
      </w: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F8384F">
        <w:rPr>
          <w:rStyle w:val="a7"/>
          <w:sz w:val="28"/>
          <w:szCs w:val="28"/>
        </w:rPr>
        <w:t>12</w:t>
      </w:r>
      <w:r w:rsidR="00D16343" w:rsidRPr="00F8384F">
        <w:rPr>
          <w:rStyle w:val="a7"/>
          <w:sz w:val="28"/>
          <w:szCs w:val="28"/>
        </w:rPr>
        <w:t>. </w:t>
      </w:r>
      <w:r w:rsidR="00D16343" w:rsidRPr="00F8384F">
        <w:rPr>
          <w:sz w:val="28"/>
          <w:szCs w:val="28"/>
        </w:rPr>
        <w:t>Сколько прямых можно провести через две точки? </w:t>
      </w:r>
      <w:r w:rsidR="00D16343" w:rsidRPr="00F8384F">
        <w:rPr>
          <w:rStyle w:val="a7"/>
          <w:sz w:val="28"/>
          <w:szCs w:val="28"/>
        </w:rPr>
        <w:t>(Одну)</w:t>
      </w: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F8384F">
        <w:rPr>
          <w:sz w:val="28"/>
          <w:szCs w:val="28"/>
        </w:rPr>
        <w:t>13</w:t>
      </w:r>
      <w:r w:rsidR="00D16343" w:rsidRPr="00F8384F">
        <w:rPr>
          <w:sz w:val="28"/>
          <w:szCs w:val="28"/>
        </w:rPr>
        <w:t>. Как называется равенство с переменными? </w:t>
      </w:r>
      <w:r w:rsidR="00D16343" w:rsidRPr="00F8384F">
        <w:rPr>
          <w:rStyle w:val="a7"/>
          <w:sz w:val="28"/>
          <w:szCs w:val="28"/>
        </w:rPr>
        <w:t>(Уравнение)</w:t>
      </w: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F8384F">
        <w:rPr>
          <w:sz w:val="28"/>
          <w:szCs w:val="28"/>
        </w:rPr>
        <w:t>14</w:t>
      </w:r>
      <w:r w:rsidR="00D16343" w:rsidRPr="00F8384F">
        <w:rPr>
          <w:sz w:val="28"/>
          <w:szCs w:val="28"/>
        </w:rPr>
        <w:t>. Назовите сторону треугольника, лежащего против прямого угла? </w:t>
      </w:r>
      <w:r w:rsidR="00D16343" w:rsidRPr="00F8384F">
        <w:rPr>
          <w:rStyle w:val="a7"/>
          <w:sz w:val="28"/>
          <w:szCs w:val="28"/>
        </w:rPr>
        <w:t>(Гипотенуза)</w:t>
      </w: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F8384F">
        <w:rPr>
          <w:sz w:val="28"/>
          <w:szCs w:val="28"/>
        </w:rPr>
        <w:t>15</w:t>
      </w:r>
      <w:r w:rsidR="00D16343" w:rsidRPr="00F8384F">
        <w:rPr>
          <w:sz w:val="28"/>
          <w:szCs w:val="28"/>
        </w:rPr>
        <w:t>. Как называются две непересекающиеся на плоскости прямые? </w:t>
      </w:r>
      <w:r w:rsidR="00D16343" w:rsidRPr="00F8384F">
        <w:rPr>
          <w:rStyle w:val="a7"/>
          <w:sz w:val="28"/>
          <w:szCs w:val="28"/>
        </w:rPr>
        <w:t>(Параллельные)</w:t>
      </w: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F8384F">
        <w:rPr>
          <w:sz w:val="28"/>
          <w:szCs w:val="28"/>
        </w:rPr>
        <w:t>16</w:t>
      </w:r>
      <w:r w:rsidR="00D16343" w:rsidRPr="00F8384F">
        <w:rPr>
          <w:sz w:val="28"/>
          <w:szCs w:val="28"/>
        </w:rPr>
        <w:t>. Как называется параллелограмм, у которого все стороны равны? (Ромб)</w:t>
      </w:r>
    </w:p>
    <w:p w:rsidR="00F8384F" w:rsidRDefault="00F8384F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sz w:val="27"/>
          <w:szCs w:val="27"/>
        </w:rPr>
      </w:pPr>
      <w:r>
        <w:rPr>
          <w:sz w:val="27"/>
          <w:szCs w:val="27"/>
        </w:rPr>
        <w:t>17. Чему равна производная корня из икса (1 дел. на 2 таких корня)</w:t>
      </w:r>
    </w:p>
    <w:p w:rsidR="00F8384F" w:rsidRPr="00F8384F" w:rsidRDefault="00F8384F" w:rsidP="00742F92">
      <w:pPr>
        <w:pStyle w:val="1"/>
        <w:pBdr>
          <w:bottom w:val="single" w:sz="6" w:space="0" w:color="CCCCCC"/>
        </w:pBdr>
        <w:spacing w:before="0"/>
        <w:ind w:left="-284"/>
        <w:rPr>
          <w:rFonts w:ascii="Times New Roman" w:eastAsia="Times New Roman" w:hAnsi="Times New Roman" w:cs="Times New Roman"/>
          <w:bCs/>
          <w:color w:val="auto"/>
          <w:kern w:val="36"/>
          <w:sz w:val="27"/>
          <w:szCs w:val="27"/>
          <w:lang w:eastAsia="ru-RU"/>
        </w:rPr>
      </w:pPr>
      <w:r w:rsidRPr="00F8384F">
        <w:rPr>
          <w:rFonts w:ascii="Times New Roman" w:hAnsi="Times New Roman" w:cs="Times New Roman"/>
          <w:color w:val="auto"/>
          <w:sz w:val="27"/>
          <w:szCs w:val="27"/>
        </w:rPr>
        <w:t xml:space="preserve">18. </w:t>
      </w:r>
      <w:r w:rsidRPr="00F8384F">
        <w:rPr>
          <w:rFonts w:ascii="Times New Roman" w:eastAsia="Times New Roman" w:hAnsi="Times New Roman" w:cs="Times New Roman"/>
          <w:bCs/>
          <w:color w:val="auto"/>
          <w:kern w:val="36"/>
          <w:sz w:val="27"/>
          <w:szCs w:val="27"/>
          <w:lang w:eastAsia="ru-RU"/>
        </w:rPr>
        <w:t>Признаки возрастания и убывания функции</w:t>
      </w:r>
    </w:p>
    <w:p w:rsidR="006A5D2E" w:rsidRPr="00F8384F" w:rsidRDefault="003906C3" w:rsidP="00742F92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b/>
          <w:bCs/>
          <w:sz w:val="27"/>
          <w:szCs w:val="27"/>
        </w:rPr>
      </w:pPr>
      <w:r w:rsidRPr="00F8384F">
        <w:rPr>
          <w:sz w:val="27"/>
          <w:szCs w:val="27"/>
        </w:rPr>
        <w:br/>
      </w:r>
      <w:r w:rsidRPr="00F8384F">
        <w:rPr>
          <w:b/>
          <w:bCs/>
          <w:sz w:val="27"/>
          <w:szCs w:val="27"/>
        </w:rPr>
        <w:t xml:space="preserve">Второй тур </w:t>
      </w:r>
      <w:r w:rsidR="009078A7" w:rsidRPr="00F8384F">
        <w:rPr>
          <w:b/>
          <w:bCs/>
          <w:sz w:val="27"/>
          <w:szCs w:val="27"/>
        </w:rPr>
        <w:t>«Практические задачки»</w:t>
      </w:r>
      <w:r w:rsidRPr="00F8384F">
        <w:rPr>
          <w:b/>
          <w:bCs/>
          <w:sz w:val="27"/>
          <w:szCs w:val="27"/>
        </w:rPr>
        <w:t>.</w:t>
      </w:r>
    </w:p>
    <w:p w:rsidR="004B7C2E" w:rsidRPr="00F8384F" w:rsidRDefault="004B7C2E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b/>
          <w:bCs/>
          <w:i/>
          <w:sz w:val="27"/>
          <w:szCs w:val="27"/>
        </w:rPr>
      </w:pPr>
      <w:r w:rsidRPr="00F8384F">
        <w:rPr>
          <w:b/>
          <w:bCs/>
          <w:i/>
          <w:sz w:val="27"/>
          <w:szCs w:val="27"/>
        </w:rPr>
        <w:t>Слайд 2</w:t>
      </w:r>
    </w:p>
    <w:p w:rsidR="00657C1A" w:rsidRPr="00F8384F" w:rsidRDefault="006A5D2E" w:rsidP="00742F92">
      <w:pPr>
        <w:pStyle w:val="a3"/>
        <w:shd w:val="clear" w:color="auto" w:fill="FFFFFF"/>
        <w:tabs>
          <w:tab w:val="left" w:pos="2798"/>
        </w:tabs>
        <w:spacing w:before="0" w:beforeAutospacing="0" w:after="0" w:afterAutospacing="0" w:line="360" w:lineRule="auto"/>
        <w:ind w:left="-284" w:firstLine="710"/>
        <w:rPr>
          <w:b/>
          <w:bCs/>
          <w:sz w:val="27"/>
          <w:szCs w:val="27"/>
        </w:rPr>
      </w:pPr>
      <w:r w:rsidRPr="00F8384F">
        <w:rPr>
          <w:bCs/>
          <w:sz w:val="27"/>
          <w:szCs w:val="27"/>
        </w:rPr>
        <w:t xml:space="preserve">Командам предлагается </w:t>
      </w:r>
      <w:r w:rsidR="00F8384F">
        <w:rPr>
          <w:bCs/>
          <w:sz w:val="27"/>
          <w:szCs w:val="27"/>
        </w:rPr>
        <w:t>решить</w:t>
      </w:r>
      <w:r w:rsidRPr="00F8384F">
        <w:rPr>
          <w:bCs/>
          <w:sz w:val="27"/>
          <w:szCs w:val="27"/>
        </w:rPr>
        <w:t xml:space="preserve"> </w:t>
      </w:r>
      <w:r w:rsidR="00F817A5" w:rsidRPr="00F8384F">
        <w:rPr>
          <w:bCs/>
          <w:sz w:val="27"/>
          <w:szCs w:val="27"/>
        </w:rPr>
        <w:t>задачи. После просмотра</w:t>
      </w:r>
      <w:r w:rsidR="00F8384F">
        <w:rPr>
          <w:bCs/>
          <w:sz w:val="27"/>
          <w:szCs w:val="27"/>
        </w:rPr>
        <w:t xml:space="preserve"> условия</w:t>
      </w:r>
      <w:r w:rsidR="00F817A5" w:rsidRPr="00F8384F">
        <w:rPr>
          <w:bCs/>
          <w:sz w:val="27"/>
          <w:szCs w:val="27"/>
        </w:rPr>
        <w:t xml:space="preserve"> дается время на обсуждение решения задачи. После</w:t>
      </w:r>
      <w:r w:rsidR="005F1DD4" w:rsidRPr="00F8384F">
        <w:rPr>
          <w:bCs/>
          <w:sz w:val="27"/>
          <w:szCs w:val="27"/>
        </w:rPr>
        <w:t xml:space="preserve"> обсуждения</w:t>
      </w:r>
      <w:r w:rsidR="004B7C2E" w:rsidRPr="00F8384F">
        <w:rPr>
          <w:bCs/>
          <w:sz w:val="27"/>
          <w:szCs w:val="27"/>
        </w:rPr>
        <w:t xml:space="preserve"> по очереди </w:t>
      </w:r>
      <w:r w:rsidR="00F817A5" w:rsidRPr="00F8384F">
        <w:rPr>
          <w:bCs/>
          <w:sz w:val="27"/>
          <w:szCs w:val="27"/>
        </w:rPr>
        <w:t>озвучиваются ответы команд. За правильный ответ начисляются баллы.</w:t>
      </w:r>
      <w:r w:rsidR="003906C3" w:rsidRPr="00F8384F">
        <w:rPr>
          <w:sz w:val="27"/>
          <w:szCs w:val="27"/>
        </w:rPr>
        <w:br/>
      </w:r>
    </w:p>
    <w:p w:rsidR="00F817A5" w:rsidRPr="00F8384F" w:rsidRDefault="00F817A5" w:rsidP="00742F92">
      <w:pPr>
        <w:pStyle w:val="a3"/>
        <w:shd w:val="clear" w:color="auto" w:fill="FFFFFF"/>
        <w:tabs>
          <w:tab w:val="left" w:pos="2798"/>
        </w:tabs>
        <w:spacing w:before="0" w:beforeAutospacing="0" w:after="0" w:afterAutospacing="0" w:line="360" w:lineRule="auto"/>
        <w:ind w:left="-284" w:firstLine="710"/>
        <w:rPr>
          <w:b/>
          <w:sz w:val="28"/>
          <w:szCs w:val="28"/>
        </w:rPr>
      </w:pPr>
      <w:r w:rsidRPr="00F8384F">
        <w:rPr>
          <w:b/>
          <w:bCs/>
          <w:sz w:val="27"/>
          <w:szCs w:val="27"/>
        </w:rPr>
        <w:t>Третий тур. «</w:t>
      </w:r>
      <w:r w:rsidR="00657C1A" w:rsidRPr="00F8384F">
        <w:rPr>
          <w:b/>
          <w:bCs/>
          <w:sz w:val="27"/>
          <w:szCs w:val="27"/>
        </w:rPr>
        <w:t>Линии жизни</w:t>
      </w:r>
      <w:r w:rsidRPr="00F8384F">
        <w:rPr>
          <w:b/>
          <w:bCs/>
          <w:sz w:val="27"/>
          <w:szCs w:val="27"/>
        </w:rPr>
        <w:t>»</w:t>
      </w:r>
    </w:p>
    <w:p w:rsidR="00F8384F" w:rsidRPr="00F8384F" w:rsidRDefault="00F8384F" w:rsidP="00742F92">
      <w:pPr>
        <w:pStyle w:val="a3"/>
        <w:shd w:val="clear" w:color="auto" w:fill="FFFFFF"/>
        <w:tabs>
          <w:tab w:val="left" w:pos="2798"/>
        </w:tabs>
        <w:spacing w:before="0" w:beforeAutospacing="0" w:after="0" w:afterAutospacing="0" w:line="360" w:lineRule="auto"/>
        <w:ind w:left="-284" w:firstLine="710"/>
        <w:rPr>
          <w:b/>
          <w:bCs/>
          <w:sz w:val="27"/>
          <w:szCs w:val="27"/>
        </w:rPr>
      </w:pPr>
      <w:r w:rsidRPr="00F8384F">
        <w:rPr>
          <w:bCs/>
          <w:sz w:val="27"/>
          <w:szCs w:val="27"/>
        </w:rPr>
        <w:t xml:space="preserve">Командам предлагается </w:t>
      </w:r>
      <w:r>
        <w:rPr>
          <w:bCs/>
          <w:sz w:val="27"/>
          <w:szCs w:val="27"/>
        </w:rPr>
        <w:t>графики функций, необходимо назвать график функции и перечислить основные свойства</w:t>
      </w:r>
      <w:r w:rsidRPr="00F8384F">
        <w:rPr>
          <w:bCs/>
          <w:sz w:val="27"/>
          <w:szCs w:val="27"/>
        </w:rPr>
        <w:t xml:space="preserve">. </w:t>
      </w:r>
      <w:r>
        <w:rPr>
          <w:bCs/>
          <w:sz w:val="27"/>
          <w:szCs w:val="27"/>
        </w:rPr>
        <w:t>Д</w:t>
      </w:r>
      <w:r w:rsidRPr="00F8384F">
        <w:rPr>
          <w:bCs/>
          <w:sz w:val="27"/>
          <w:szCs w:val="27"/>
        </w:rPr>
        <w:t>ается время на обсуждение. После обсуждения по очереди озвучиваются ответы команд. За правильный ответ начисляются баллы.</w:t>
      </w:r>
      <w:r w:rsidRPr="00F8384F">
        <w:rPr>
          <w:sz w:val="27"/>
          <w:szCs w:val="27"/>
        </w:rPr>
        <w:br/>
      </w:r>
    </w:p>
    <w:p w:rsidR="00420747" w:rsidRPr="00F8384F" w:rsidRDefault="00420747" w:rsidP="00742F92">
      <w:pPr>
        <w:pStyle w:val="a3"/>
        <w:shd w:val="clear" w:color="auto" w:fill="FFFFFF"/>
        <w:spacing w:before="0" w:beforeAutospacing="0" w:after="0" w:afterAutospacing="0" w:line="294" w:lineRule="atLeast"/>
        <w:ind w:left="-284" w:firstLine="710"/>
        <w:rPr>
          <w:b/>
          <w:sz w:val="27"/>
          <w:szCs w:val="27"/>
        </w:rPr>
      </w:pPr>
      <w:r w:rsidRPr="00F8384F">
        <w:rPr>
          <w:b/>
          <w:sz w:val="27"/>
          <w:szCs w:val="27"/>
        </w:rPr>
        <w:t>Четвертый тур. (Один за всех и все за одного)</w:t>
      </w:r>
    </w:p>
    <w:p w:rsidR="00420747" w:rsidRPr="00F8384F" w:rsidRDefault="00420747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 xml:space="preserve">Команде выдается задание, вычислительный пример на несколько действий. Каждый участник команды выполняет свое действие, ответы складываются и озвучивается результат. </w:t>
      </w:r>
      <w:r w:rsidR="005F1DD4" w:rsidRPr="00F8384F">
        <w:rPr>
          <w:sz w:val="28"/>
          <w:szCs w:val="28"/>
        </w:rPr>
        <w:t>Это задание и на скорость, и на навыки устного счета. Результат зависит от слаженной работы команды, и от каждого игрока лично.</w:t>
      </w:r>
      <w:r w:rsidR="006D73C1" w:rsidRPr="00F8384F">
        <w:rPr>
          <w:sz w:val="28"/>
          <w:szCs w:val="28"/>
        </w:rPr>
        <w:t xml:space="preserve"> </w:t>
      </w:r>
      <w:r w:rsidRPr="00F8384F">
        <w:rPr>
          <w:sz w:val="28"/>
          <w:szCs w:val="28"/>
        </w:rPr>
        <w:t>За правильный ответ начисляются баллы.</w:t>
      </w:r>
    </w:p>
    <w:p w:rsidR="006D73C1" w:rsidRPr="00F8384F" w:rsidRDefault="006D73C1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>Задание для одной команды:</w:t>
      </w:r>
    </w:p>
    <w:p w:rsidR="00420747" w:rsidRPr="00F8384F" w:rsidRDefault="00C02C54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144 </m:t>
            </m:r>
          </m:e>
        </m:rad>
        <m:r>
          <w:rPr>
            <w:rFonts w:ascii="Cambria Math" w:hAnsi="Cambria Math"/>
            <w:sz w:val="28"/>
            <w:szCs w:val="28"/>
          </w:rPr>
          <m:t>:4=</m:t>
        </m:r>
      </m:oMath>
    </w:p>
    <w:p w:rsidR="005F1DD4" w:rsidRPr="00F8384F" w:rsidRDefault="00C02C54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5F1DD4" w:rsidRPr="00F8384F" w:rsidRDefault="00C02C54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5F1DD4" w:rsidRPr="00F8384F" w:rsidRDefault="00167454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12+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167454" w:rsidRPr="00F8384F" w:rsidRDefault="00167454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Площадь квадрата 100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чему равна сторона квадрата?</m:t>
        </m:r>
      </m:oMath>
    </w:p>
    <w:p w:rsidR="00167454" w:rsidRPr="00F8384F" w:rsidRDefault="00C02C54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6D73C1" w:rsidRPr="00F8384F" w:rsidRDefault="006D73C1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F8384F">
        <w:rPr>
          <w:sz w:val="28"/>
          <w:szCs w:val="28"/>
        </w:rPr>
        <w:t>,8:0,7=</w:t>
      </w:r>
    </w:p>
    <w:p w:rsidR="006D73C1" w:rsidRPr="00F8384F" w:rsidRDefault="006D73C1" w:rsidP="00742F9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>2+2:0,25=</w:t>
      </w:r>
    </w:p>
    <w:p w:rsidR="00420747" w:rsidRPr="00F8384F" w:rsidRDefault="006D73C1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>Задание для другой команды</w:t>
      </w:r>
    </w:p>
    <w:p w:rsidR="006D73C1" w:rsidRPr="00F8384F" w:rsidRDefault="00C02C54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1) 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+5=</m:t>
          </m:r>
        </m:oMath>
      </m:oMathPara>
    </w:p>
    <w:p w:rsidR="006D73C1" w:rsidRPr="00F8384F" w:rsidRDefault="00C02C54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D102B6" w:rsidRPr="00F8384F" w:rsidRDefault="00D102B6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 xml:space="preserve">3) </w:t>
      </w:r>
      <m:oMath>
        <m:r>
          <w:rPr>
            <w:rFonts w:ascii="Cambria Math" w:hAnsi="Cambria Math"/>
            <w:sz w:val="28"/>
            <w:szCs w:val="28"/>
          </w:rPr>
          <m:t>12+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8384F">
        <w:rPr>
          <w:sz w:val="28"/>
          <w:szCs w:val="28"/>
        </w:rPr>
        <w:t>=</w:t>
      </w:r>
    </w:p>
    <w:p w:rsidR="00D102B6" w:rsidRPr="00F8384F" w:rsidRDefault="00D102B6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 xml:space="preserve">4)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121 </m:t>
            </m:r>
          </m:e>
        </m:rad>
        <m:r>
          <w:rPr>
            <w:rFonts w:ascii="Cambria Math" w:hAnsi="Cambria Math"/>
            <w:sz w:val="28"/>
            <w:szCs w:val="28"/>
          </w:rPr>
          <m:t>:11=</m:t>
        </m:r>
      </m:oMath>
    </w:p>
    <w:p w:rsidR="00D102B6" w:rsidRPr="00F8384F" w:rsidRDefault="00D102B6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>5) 6,3:0,9=</w:t>
      </w:r>
    </w:p>
    <w:p w:rsidR="00D102B6" w:rsidRPr="00F8384F" w:rsidRDefault="00D102B6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>6) П</w:t>
      </w:r>
      <m:oMath>
        <m:r>
          <w:rPr>
            <w:rFonts w:ascii="Cambria Math" w:hAnsi="Cambria Math"/>
            <w:sz w:val="28"/>
            <w:szCs w:val="28"/>
          </w:rPr>
          <m:t xml:space="preserve">лощадь квадрата 64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чему равна сторона квадрата?</m:t>
        </m:r>
      </m:oMath>
    </w:p>
    <w:p w:rsidR="00D102B6" w:rsidRPr="00F8384F" w:rsidRDefault="00C02C54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7)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D102B6" w:rsidRPr="00C02C54" w:rsidRDefault="00C02C54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8)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02C54" w:rsidRPr="00F8384F" w:rsidRDefault="00C02C54" w:rsidP="00742F92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rPr>
          <w:sz w:val="28"/>
          <w:szCs w:val="28"/>
        </w:rPr>
      </w:pPr>
    </w:p>
    <w:p w:rsidR="00D16343" w:rsidRPr="00F8384F" w:rsidRDefault="000B65DB" w:rsidP="00742F92">
      <w:pPr>
        <w:pStyle w:val="c1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/>
          <w:sz w:val="22"/>
          <w:szCs w:val="22"/>
        </w:rPr>
      </w:pPr>
      <w:r w:rsidRPr="00F8384F">
        <w:rPr>
          <w:b/>
          <w:sz w:val="27"/>
          <w:szCs w:val="27"/>
        </w:rPr>
        <w:t xml:space="preserve">Пятый </w:t>
      </w:r>
      <w:r w:rsidR="00D16343" w:rsidRPr="00F8384F">
        <w:rPr>
          <w:b/>
          <w:bCs/>
          <w:sz w:val="28"/>
          <w:szCs w:val="28"/>
        </w:rPr>
        <w:t xml:space="preserve">тур – </w:t>
      </w:r>
      <w:r w:rsidR="009078A7" w:rsidRPr="00F8384F">
        <w:rPr>
          <w:b/>
          <w:bCs/>
          <w:sz w:val="28"/>
          <w:szCs w:val="28"/>
        </w:rPr>
        <w:t>«Математика глазами поэта»</w:t>
      </w:r>
      <w:r w:rsidR="00E813FC" w:rsidRPr="00F8384F">
        <w:rPr>
          <w:b/>
          <w:bCs/>
          <w:sz w:val="28"/>
          <w:szCs w:val="28"/>
        </w:rPr>
        <w:t xml:space="preserve"> </w:t>
      </w:r>
      <w:r w:rsidR="00F8384F">
        <w:rPr>
          <w:b/>
          <w:bCs/>
          <w:sz w:val="28"/>
          <w:szCs w:val="28"/>
        </w:rPr>
        <w:t>(т</w:t>
      </w:r>
      <w:r w:rsidR="00A47CC9" w:rsidRPr="00F8384F">
        <w:rPr>
          <w:b/>
          <w:bCs/>
          <w:sz w:val="28"/>
          <w:szCs w:val="28"/>
        </w:rPr>
        <w:t>ворческое задание)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предлагается сочинить по заданным рифмам стихи с математическим содержанием. Учитывается рифма и смысл стихотворения. 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3" w:rsidRPr="00F8384F" w:rsidRDefault="009078A7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3</w:t>
      </w:r>
      <w:r w:rsidR="00D16343"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минуты.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343" w:rsidRPr="00F8384F" w:rsidRDefault="00D16343" w:rsidP="00742F92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 – симметрия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Двойка – головомойка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Умножение – головокружение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Дробь – сдобь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Единица – озорница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 – друг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Синус – минус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Точка - дочка 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Уравнение - напряжение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Пифагор - забор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Треугольник - разбойник</w:t>
      </w: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Квадрат – фасад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– теорема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– Виет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была – парабола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– удача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– сушить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– тоска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 – любовь</w:t>
      </w:r>
    </w:p>
    <w:p w:rsidR="00D16343" w:rsidRPr="00F8384F" w:rsidRDefault="00D16343" w:rsidP="00742F92">
      <w:pPr>
        <w:shd w:val="clear" w:color="auto" w:fill="FFFFFF"/>
        <w:spacing w:after="0" w:line="240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– повесить.</w:t>
      </w:r>
    </w:p>
    <w:p w:rsidR="000A4406" w:rsidRPr="00F8384F" w:rsidRDefault="000A4406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jc w:val="center"/>
        <w:rPr>
          <w:sz w:val="28"/>
          <w:szCs w:val="28"/>
        </w:rPr>
      </w:pPr>
    </w:p>
    <w:p w:rsidR="00D16343" w:rsidRPr="00F8384F" w:rsidRDefault="00657C1A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  <w:r w:rsidRPr="00F8384F">
        <w:rPr>
          <w:rStyle w:val="a6"/>
          <w:sz w:val="28"/>
          <w:szCs w:val="28"/>
        </w:rPr>
        <w:t>Шестой тур</w:t>
      </w:r>
      <w:r w:rsidR="00D16343" w:rsidRPr="00F8384F">
        <w:rPr>
          <w:rStyle w:val="a6"/>
          <w:sz w:val="28"/>
          <w:szCs w:val="28"/>
        </w:rPr>
        <w:t xml:space="preserve"> “Проверь эрудицию”.</w:t>
      </w:r>
      <w:r w:rsidR="00D16343" w:rsidRPr="00F8384F">
        <w:rPr>
          <w:sz w:val="28"/>
          <w:szCs w:val="28"/>
        </w:rPr>
        <w:t> </w:t>
      </w:r>
    </w:p>
    <w:p w:rsidR="00D16343" w:rsidRDefault="00D16343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>Уч</w:t>
      </w:r>
      <w:r w:rsidR="00F96764">
        <w:rPr>
          <w:sz w:val="28"/>
          <w:szCs w:val="28"/>
        </w:rPr>
        <w:t>астникам предстоит ответить на вопросы</w:t>
      </w:r>
      <w:r w:rsidRPr="00F8384F">
        <w:rPr>
          <w:sz w:val="28"/>
          <w:szCs w:val="28"/>
        </w:rPr>
        <w:t xml:space="preserve">, выбрав правильный ответ из четырех предложенных. </w:t>
      </w:r>
      <w:r w:rsidR="00657C1A" w:rsidRPr="00F8384F">
        <w:rPr>
          <w:sz w:val="28"/>
          <w:szCs w:val="28"/>
        </w:rPr>
        <w:t>Правильный о</w:t>
      </w:r>
      <w:r w:rsidR="00E813FC" w:rsidRPr="00F8384F">
        <w:rPr>
          <w:sz w:val="28"/>
          <w:szCs w:val="28"/>
        </w:rPr>
        <w:t>твет указать карточкой с буквой</w:t>
      </w:r>
      <w:r w:rsidRPr="00F8384F">
        <w:rPr>
          <w:sz w:val="28"/>
          <w:szCs w:val="28"/>
        </w:rPr>
        <w:t>.</w:t>
      </w:r>
    </w:p>
    <w:p w:rsidR="00C02C54" w:rsidRPr="00F8384F" w:rsidRDefault="00C02C54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</w:p>
    <w:p w:rsidR="00D16343" w:rsidRPr="00F8384F" w:rsidRDefault="00D16343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b/>
          <w:sz w:val="28"/>
          <w:szCs w:val="28"/>
        </w:rPr>
      </w:pPr>
      <w:r w:rsidRPr="00F8384F">
        <w:rPr>
          <w:b/>
          <w:sz w:val="28"/>
          <w:szCs w:val="28"/>
        </w:rPr>
        <w:t>1. Отрезок, который соединяет точку окружности с центром.</w:t>
      </w:r>
    </w:p>
    <w:p w:rsidR="00D16343" w:rsidRPr="00F8384F" w:rsidRDefault="00E813FC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>А. Хорда</w:t>
      </w:r>
    </w:p>
    <w:p w:rsidR="00D16343" w:rsidRPr="00F8384F" w:rsidRDefault="00E813FC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>Б. Радиус</w:t>
      </w:r>
    </w:p>
    <w:p w:rsidR="00D16343" w:rsidRPr="00F8384F" w:rsidRDefault="00E813FC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>В. Диаметр</w:t>
      </w:r>
    </w:p>
    <w:p w:rsidR="00D16343" w:rsidRPr="00F8384F" w:rsidRDefault="00D16343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 xml:space="preserve">Г. </w:t>
      </w:r>
      <w:r w:rsidR="00E813FC" w:rsidRPr="00F8384F">
        <w:rPr>
          <w:i/>
          <w:sz w:val="28"/>
          <w:szCs w:val="28"/>
        </w:rPr>
        <w:t>Перпендикуляр</w:t>
      </w:r>
    </w:p>
    <w:p w:rsidR="00657C1A" w:rsidRPr="00F8384F" w:rsidRDefault="00657C1A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</w:p>
    <w:p w:rsidR="00D16343" w:rsidRPr="00F8384F" w:rsidRDefault="00D16343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b/>
          <w:sz w:val="28"/>
          <w:szCs w:val="28"/>
        </w:rPr>
      </w:pPr>
      <w:r w:rsidRPr="00F8384F">
        <w:rPr>
          <w:b/>
          <w:sz w:val="28"/>
          <w:szCs w:val="28"/>
        </w:rPr>
        <w:t>2. Утверждение, принимаемое без доказательства.</w:t>
      </w:r>
    </w:p>
    <w:p w:rsidR="00D16343" w:rsidRPr="00F8384F" w:rsidRDefault="00E813FC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>А. Теорема</w:t>
      </w:r>
    </w:p>
    <w:p w:rsidR="00D16343" w:rsidRPr="00F8384F" w:rsidRDefault="00E813FC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>Б. Тождество</w:t>
      </w:r>
    </w:p>
    <w:p w:rsidR="00D16343" w:rsidRPr="00F8384F" w:rsidRDefault="00E813FC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>В. Аксиома</w:t>
      </w:r>
    </w:p>
    <w:p w:rsidR="00D16343" w:rsidRPr="00F8384F" w:rsidRDefault="00E813FC" w:rsidP="00742F92">
      <w:pPr>
        <w:pStyle w:val="a3"/>
        <w:shd w:val="clear" w:color="auto" w:fill="FFFFFF"/>
        <w:spacing w:before="0" w:beforeAutospacing="0" w:after="0" w:afterAutospacing="0" w:line="240" w:lineRule="atLeast"/>
        <w:ind w:left="-284" w:firstLine="710"/>
        <w:rPr>
          <w:i/>
          <w:sz w:val="28"/>
          <w:szCs w:val="28"/>
        </w:rPr>
      </w:pPr>
      <w:r w:rsidRPr="00F8384F">
        <w:rPr>
          <w:i/>
          <w:sz w:val="28"/>
          <w:szCs w:val="28"/>
        </w:rPr>
        <w:t>Г. Высказывание</w:t>
      </w:r>
    </w:p>
    <w:p w:rsidR="00657C1A" w:rsidRPr="00F8384F" w:rsidRDefault="00657C1A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>3. Как называется график функции у=к/х?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А. Парабола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Б. Прямая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В. Гипербола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Г. Асимптота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</w:pP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>4. Кто ввёл прямоугольную систему координат?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А. Лобачевский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Б. Пифагор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В. Виет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Г. Декарт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>5. Математик, именем которого названа теорема, выражающая связь между коэффициентами квадратного уравнения?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А. Гаусс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Б. Пифагор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В. Евклид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Г. Виет</w:t>
      </w:r>
    </w:p>
    <w:p w:rsidR="00657C1A" w:rsidRPr="00F8384F" w:rsidRDefault="00657C1A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b/>
          <w:bCs/>
          <w:kern w:val="24"/>
          <w:sz w:val="28"/>
          <w:szCs w:val="28"/>
          <w:lang w:eastAsia="ru-RU"/>
        </w:rPr>
        <w:t>6. Как называется формула для нахождения площади треугольника, в котором известны все стороны?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А. Пифагора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Б. Фалеса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В. Евклида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Г. Герона</w:t>
      </w:r>
    </w:p>
    <w:p w:rsidR="00F6405E" w:rsidRPr="00F8384F" w:rsidRDefault="00F6405E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</w:p>
    <w:p w:rsidR="00657C1A" w:rsidRPr="00F8384F" w:rsidRDefault="009078A7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b/>
          <w:sz w:val="28"/>
          <w:szCs w:val="28"/>
        </w:rPr>
      </w:pPr>
      <w:r w:rsidRPr="00F8384F">
        <w:rPr>
          <w:sz w:val="28"/>
          <w:szCs w:val="28"/>
        </w:rPr>
        <w:t xml:space="preserve">7. </w:t>
      </w:r>
      <w:r w:rsidR="00F6405E" w:rsidRPr="00F8384F">
        <w:rPr>
          <w:b/>
          <w:sz w:val="28"/>
          <w:szCs w:val="28"/>
        </w:rPr>
        <w:t xml:space="preserve">Коллинеарные векторы –это </w:t>
      </w:r>
      <w:r w:rsidRPr="00F8384F">
        <w:rPr>
          <w:b/>
          <w:sz w:val="28"/>
          <w:szCs w:val="28"/>
        </w:rPr>
        <w:t>?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 xml:space="preserve">А. </w:t>
      </w:r>
      <w:r w:rsidR="00F6405E"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равные векторы</w:t>
      </w: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 xml:space="preserve"> 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 xml:space="preserve">Б. </w:t>
      </w:r>
      <w:r w:rsidR="00F6405E"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>сонаправленные векторы</w:t>
      </w:r>
    </w:p>
    <w:p w:rsidR="009078A7" w:rsidRPr="00F8384F" w:rsidRDefault="009078A7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+mn-cs"/>
          <w:i/>
          <w:iCs/>
          <w:kern w:val="24"/>
          <w:sz w:val="28"/>
          <w:szCs w:val="28"/>
          <w:lang w:eastAsia="ru-RU"/>
        </w:rPr>
        <w:t xml:space="preserve">В. </w:t>
      </w:r>
      <w:r w:rsidR="00F6405E" w:rsidRPr="00F8384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векторы, которые </w:t>
      </w:r>
      <w:r w:rsidR="00F6405E" w:rsidRPr="00F8384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лежат на параллельных прямых или на одной прямой</w:t>
      </w:r>
    </w:p>
    <w:p w:rsidR="00657C1A" w:rsidRPr="00F8384F" w:rsidRDefault="009078A7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i/>
          <w:sz w:val="28"/>
          <w:szCs w:val="28"/>
          <w:shd w:val="clear" w:color="auto" w:fill="FFFFFF"/>
        </w:rPr>
      </w:pPr>
      <w:r w:rsidRPr="00F8384F">
        <w:rPr>
          <w:rFonts w:cs="+mn-cs"/>
          <w:i/>
          <w:iCs/>
          <w:kern w:val="24"/>
          <w:sz w:val="28"/>
          <w:szCs w:val="28"/>
        </w:rPr>
        <w:t xml:space="preserve">Г. </w:t>
      </w:r>
      <w:r w:rsidR="00F6405E" w:rsidRPr="00F8384F">
        <w:rPr>
          <w:i/>
          <w:iCs/>
          <w:kern w:val="24"/>
          <w:sz w:val="28"/>
          <w:szCs w:val="28"/>
        </w:rPr>
        <w:t xml:space="preserve">векторы, которые </w:t>
      </w:r>
      <w:r w:rsidR="00F6405E" w:rsidRPr="00F8384F">
        <w:rPr>
          <w:i/>
          <w:sz w:val="28"/>
          <w:szCs w:val="28"/>
          <w:shd w:val="clear" w:color="auto" w:fill="FFFFFF"/>
        </w:rPr>
        <w:t>лежат на одной прямой</w:t>
      </w:r>
    </w:p>
    <w:p w:rsidR="00E813FC" w:rsidRPr="00F8384F" w:rsidRDefault="00E813FC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i/>
          <w:sz w:val="28"/>
          <w:szCs w:val="28"/>
          <w:shd w:val="clear" w:color="auto" w:fill="FFFFFF"/>
        </w:rPr>
      </w:pPr>
    </w:p>
    <w:p w:rsidR="00F6405E" w:rsidRPr="00F8384F" w:rsidRDefault="00F6405E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b/>
          <w:sz w:val="28"/>
          <w:szCs w:val="28"/>
          <w:shd w:val="clear" w:color="auto" w:fill="FFFFFF"/>
        </w:rPr>
      </w:pPr>
      <w:r w:rsidRPr="00F8384F">
        <w:rPr>
          <w:b/>
          <w:sz w:val="28"/>
          <w:szCs w:val="28"/>
          <w:shd w:val="clear" w:color="auto" w:fill="FFFFFF"/>
        </w:rPr>
        <w:t xml:space="preserve">8. </w:t>
      </w:r>
      <w:r w:rsidR="00E813FC" w:rsidRPr="00F8384F">
        <w:rPr>
          <w:b/>
          <w:sz w:val="28"/>
          <w:szCs w:val="28"/>
          <w:shd w:val="clear" w:color="auto" w:fill="FFFFFF"/>
        </w:rPr>
        <w:t>Второй признак подобия треугольников-…</w:t>
      </w:r>
    </w:p>
    <w:p w:rsidR="00E813FC" w:rsidRPr="00F8384F" w:rsidRDefault="00E813FC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А. </w:t>
      </w:r>
      <w:r w:rsidRPr="00F8384F">
        <w:rPr>
          <w:rFonts w:ascii="Times New Roman" w:hAnsi="Times New Roman" w:cs="Times New Roman"/>
          <w:i/>
          <w:sz w:val="28"/>
          <w:szCs w:val="28"/>
        </w:rPr>
        <w:t>Если три стороны одного треугольника пропорциональны трем сторонам другого треугольника, то такие треугольники подобны.</w:t>
      </w:r>
    </w:p>
    <w:p w:rsidR="00E813FC" w:rsidRPr="00F8384F" w:rsidRDefault="00E813FC" w:rsidP="00742F92">
      <w:pPr>
        <w:spacing w:after="0" w:line="240" w:lineRule="auto"/>
        <w:ind w:left="-284" w:firstLine="710"/>
        <w:rPr>
          <w:rFonts w:ascii="Times New Roman" w:hAnsi="Times New Roman" w:cs="Times New Roman"/>
          <w:i/>
          <w:sz w:val="28"/>
          <w:szCs w:val="28"/>
        </w:rPr>
      </w:pPr>
      <w:r w:rsidRPr="00F8384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Б.</w:t>
      </w:r>
      <w:r w:rsidRPr="00F8384F">
        <w:rPr>
          <w:rFonts w:ascii="Times New Roman" w:hAnsi="Times New Roman" w:cs="Times New Roman"/>
          <w:i/>
          <w:sz w:val="28"/>
          <w:szCs w:val="28"/>
        </w:rPr>
        <w:t xml:space="preserve"> Если два угла одного треугольника соответственно равны двум углам другого, то эти треугольники подобны.</w:t>
      </w:r>
    </w:p>
    <w:p w:rsidR="00E813FC" w:rsidRPr="00F8384F" w:rsidRDefault="00E813FC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384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В. </w:t>
      </w:r>
      <w:r w:rsidRPr="00F8384F">
        <w:rPr>
          <w:rFonts w:ascii="Times New Roman" w:hAnsi="Times New Roman" w:cs="Times New Roman"/>
          <w:i/>
          <w:sz w:val="28"/>
          <w:szCs w:val="28"/>
        </w:rPr>
        <w:t>Если сторона и два прилежащих к ней угла одного треугольника соответственно равны стороне и двум прилежащим к ней углам другого треугольника, то такие треугольники равны.</w:t>
      </w:r>
    </w:p>
    <w:p w:rsidR="00E813FC" w:rsidRDefault="00E813FC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i/>
          <w:iCs/>
          <w:kern w:val="24"/>
          <w:sz w:val="28"/>
          <w:szCs w:val="28"/>
        </w:rPr>
      </w:pPr>
      <w:r w:rsidRPr="00F8384F">
        <w:rPr>
          <w:i/>
          <w:iCs/>
          <w:kern w:val="24"/>
          <w:sz w:val="28"/>
          <w:szCs w:val="28"/>
        </w:rPr>
        <w:t>Г. ваш вариант</w:t>
      </w:r>
    </w:p>
    <w:p w:rsidR="00C02C54" w:rsidRDefault="00C02C54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i/>
          <w:sz w:val="28"/>
          <w:szCs w:val="28"/>
          <w:shd w:val="clear" w:color="auto" w:fill="FFFFFF"/>
        </w:rPr>
      </w:pPr>
    </w:p>
    <w:p w:rsidR="00F96764" w:rsidRPr="00F96764" w:rsidRDefault="00F96764" w:rsidP="00742F92">
      <w:pPr>
        <w:spacing w:after="0" w:line="240" w:lineRule="auto"/>
        <w:ind w:left="-284" w:firstLine="71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F967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Если функция f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x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), 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дифференцируема на интервале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 (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a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, 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b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) 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 достигает наибольшего или наименьшего значения в точке с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 є (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a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, 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b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), 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тогда производная функции в этой точке равна нулю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, т.е. 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f'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F9676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</w:t>
      </w:r>
      <w:r w:rsidRPr="00F96764">
        <w:rPr>
          <w:rFonts w:ascii="Times New Roman" w:hAnsi="Times New Roman" w:cs="Times New Roman"/>
          <w:b/>
          <w:color w:val="000000"/>
          <w:sz w:val="28"/>
          <w:szCs w:val="28"/>
        </w:rPr>
        <w:t>) = 0.</w:t>
      </w:r>
    </w:p>
    <w:p w:rsidR="00F96764" w:rsidRPr="00F96764" w:rsidRDefault="00F96764" w:rsidP="00742F92">
      <w:pPr>
        <w:spacing w:after="0" w:line="240" w:lineRule="auto"/>
        <w:ind w:left="-284"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F96764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А. </w:t>
      </w:r>
      <w:r w:rsidRPr="00F9676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теорема Ферма</w:t>
      </w:r>
    </w:p>
    <w:p w:rsidR="00F96764" w:rsidRPr="00F96764" w:rsidRDefault="00F96764" w:rsidP="00742F92">
      <w:pPr>
        <w:spacing w:after="0" w:line="240" w:lineRule="auto"/>
        <w:ind w:left="-284" w:firstLine="710"/>
        <w:rPr>
          <w:rFonts w:ascii="Times New Roman" w:hAnsi="Times New Roman" w:cs="Times New Roman"/>
          <w:i/>
          <w:sz w:val="28"/>
          <w:szCs w:val="28"/>
        </w:rPr>
      </w:pPr>
      <w:r w:rsidRPr="00F96764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Б.</w:t>
      </w:r>
      <w:r w:rsidRPr="00F96764">
        <w:rPr>
          <w:rFonts w:ascii="Times New Roman" w:hAnsi="Times New Roman" w:cs="Times New Roman"/>
          <w:i/>
          <w:sz w:val="28"/>
          <w:szCs w:val="28"/>
        </w:rPr>
        <w:t xml:space="preserve"> теорема Лагранжа.</w:t>
      </w:r>
    </w:p>
    <w:p w:rsidR="00F96764" w:rsidRPr="00F96764" w:rsidRDefault="00F96764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764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В. </w:t>
      </w:r>
      <w:r w:rsidRPr="00F96764">
        <w:rPr>
          <w:rFonts w:ascii="Times New Roman" w:hAnsi="Times New Roman" w:cs="Times New Roman"/>
          <w:i/>
          <w:sz w:val="28"/>
          <w:szCs w:val="28"/>
        </w:rPr>
        <w:t>Теорема Гаусса.</w:t>
      </w:r>
    </w:p>
    <w:p w:rsidR="00F96764" w:rsidRDefault="00F96764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i/>
          <w:iCs/>
          <w:kern w:val="24"/>
          <w:sz w:val="28"/>
          <w:szCs w:val="28"/>
        </w:rPr>
      </w:pPr>
      <w:r w:rsidRPr="00F96764">
        <w:rPr>
          <w:i/>
          <w:iCs/>
          <w:kern w:val="24"/>
          <w:sz w:val="28"/>
          <w:szCs w:val="28"/>
        </w:rPr>
        <w:t>Г. теорема Эйлера</w:t>
      </w:r>
    </w:p>
    <w:p w:rsidR="00C80999" w:rsidRDefault="00C80999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b/>
          <w:i/>
          <w:iCs/>
          <w:kern w:val="24"/>
          <w:sz w:val="28"/>
          <w:szCs w:val="28"/>
        </w:rPr>
      </w:pPr>
    </w:p>
    <w:p w:rsidR="00F96764" w:rsidRPr="00C80999" w:rsidRDefault="00F96764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b/>
          <w:sz w:val="28"/>
          <w:szCs w:val="28"/>
          <w:shd w:val="clear" w:color="auto" w:fill="FFFFFF"/>
          <w:vertAlign w:val="superscript"/>
        </w:rPr>
      </w:pPr>
      <w:r w:rsidRPr="00C80999">
        <w:rPr>
          <w:b/>
          <w:iCs/>
          <w:kern w:val="24"/>
          <w:sz w:val="28"/>
          <w:szCs w:val="28"/>
        </w:rPr>
        <w:t>10.</w:t>
      </w:r>
      <m:oMath>
        <m:sSup>
          <m:sSupPr>
            <m:ctrlPr>
              <w:rPr>
                <w:rFonts w:ascii="Cambria Math" w:hAnsi="Cambria Math"/>
                <w:b/>
                <w:iCs/>
                <w:kern w:val="24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 xml:space="preserve"> (е</m:t>
            </m:r>
          </m:e>
          <m:sup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>2х</m:t>
            </m:r>
          </m:sup>
        </m:sSup>
        <m:r>
          <m:rPr>
            <m:sty m:val="b"/>
          </m:rPr>
          <w:rPr>
            <w:rFonts w:ascii="Cambria Math" w:hAnsi="Cambria Math"/>
            <w:kern w:val="24"/>
            <w:sz w:val="28"/>
            <w:szCs w:val="28"/>
          </w:rPr>
          <m:t>+19)</m:t>
        </m:r>
      </m:oMath>
      <w:r w:rsidR="00C80999" w:rsidRPr="00C80999">
        <w:rPr>
          <w:b/>
          <w:iCs/>
          <w:kern w:val="24"/>
          <w:sz w:val="28"/>
          <w:szCs w:val="28"/>
          <w:vertAlign w:val="superscript"/>
        </w:rPr>
        <w:t>'</w:t>
      </w:r>
    </w:p>
    <w:p w:rsidR="00C80999" w:rsidRDefault="00C80999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</w:pPr>
    </w:p>
    <w:p w:rsidR="00C80999" w:rsidRPr="00C80999" w:rsidRDefault="00C80999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b/>
          <w:i/>
          <w:iCs/>
          <w:kern w:val="24"/>
          <w:sz w:val="28"/>
          <w:szCs w:val="28"/>
          <w:lang w:eastAsia="ru-RU"/>
        </w:rPr>
      </w:pPr>
      <w:r w:rsidRPr="00F96764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А.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Cs/>
                <w:kern w:val="24"/>
                <w:sz w:val="28"/>
                <w:szCs w:val="28"/>
                <w:lang w:eastAsia="ru-RU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 xml:space="preserve"> 2е</m:t>
            </m:r>
          </m:e>
          <m:sup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>2х</m:t>
            </m:r>
          </m:sup>
        </m:sSup>
      </m:oMath>
    </w:p>
    <w:p w:rsidR="00C80999" w:rsidRPr="00C80999" w:rsidRDefault="00C80999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6764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>Б.</w:t>
      </w:r>
      <w:r w:rsidRPr="00F9676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Cs/>
                <w:kern w:val="24"/>
                <w:sz w:val="28"/>
                <w:szCs w:val="28"/>
                <w:lang w:eastAsia="ru-RU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 xml:space="preserve"> е</m:t>
            </m:r>
          </m:e>
          <m:sup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 w:cs="Times New Roman"/>
          <w:i/>
          <w:sz w:val="28"/>
          <w:szCs w:val="28"/>
        </w:rPr>
        <w:t>+19х</w:t>
      </w:r>
    </w:p>
    <w:p w:rsidR="00C80999" w:rsidRPr="00F96764" w:rsidRDefault="00C80999" w:rsidP="00742F92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764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ru-RU"/>
        </w:rPr>
        <w:t xml:space="preserve">В.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Cs/>
                <w:kern w:val="24"/>
                <w:sz w:val="28"/>
                <w:szCs w:val="28"/>
                <w:lang w:eastAsia="ru-RU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 xml:space="preserve"> е</m:t>
            </m:r>
          </m:e>
          <m:sup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>2х</m:t>
            </m:r>
          </m:sup>
        </m:sSup>
      </m:oMath>
      <w:r w:rsidRPr="00F96764">
        <w:rPr>
          <w:rFonts w:ascii="Times New Roman" w:hAnsi="Times New Roman" w:cs="Times New Roman"/>
          <w:i/>
          <w:sz w:val="28"/>
          <w:szCs w:val="28"/>
        </w:rPr>
        <w:t>.</w:t>
      </w:r>
    </w:p>
    <w:p w:rsidR="00C80999" w:rsidRDefault="00C80999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i/>
          <w:iCs/>
          <w:kern w:val="24"/>
          <w:sz w:val="28"/>
          <w:szCs w:val="28"/>
        </w:rPr>
      </w:pPr>
      <w:r w:rsidRPr="00F96764">
        <w:rPr>
          <w:i/>
          <w:iCs/>
          <w:kern w:val="24"/>
          <w:sz w:val="28"/>
          <w:szCs w:val="28"/>
        </w:rPr>
        <w:t>Г</w:t>
      </w:r>
      <m:oMath>
        <m:sSup>
          <m:sSupPr>
            <m:ctrlPr>
              <w:rPr>
                <w:rFonts w:ascii="Cambria Math" w:hAnsi="Cambria Math"/>
                <w:b/>
                <w:iCs/>
                <w:kern w:val="24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>.  19 е</m:t>
            </m:r>
          </m:e>
          <m:sup>
            <m:r>
              <m:rPr>
                <m:sty m:val="b"/>
              </m:rPr>
              <w:rPr>
                <w:rFonts w:ascii="Cambria Math" w:hAnsi="Cambria Math"/>
                <w:kern w:val="24"/>
                <w:sz w:val="28"/>
                <w:szCs w:val="28"/>
              </w:rPr>
              <m:t>2х</m:t>
            </m:r>
          </m:sup>
        </m:sSup>
      </m:oMath>
      <w:r w:rsidRPr="00F96764">
        <w:rPr>
          <w:i/>
          <w:sz w:val="28"/>
          <w:szCs w:val="28"/>
        </w:rPr>
        <w:t>.</w:t>
      </w:r>
    </w:p>
    <w:p w:rsidR="00F96764" w:rsidRPr="00F8384F" w:rsidRDefault="00F96764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i/>
          <w:sz w:val="28"/>
          <w:szCs w:val="28"/>
          <w:shd w:val="clear" w:color="auto" w:fill="FFFFFF"/>
        </w:rPr>
      </w:pPr>
    </w:p>
    <w:p w:rsidR="00D16343" w:rsidRDefault="00D16343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  <w:r w:rsidRPr="00F8384F">
        <w:rPr>
          <w:sz w:val="28"/>
          <w:szCs w:val="28"/>
        </w:rPr>
        <w:t>Правильный ответ – 1 балл.</w:t>
      </w:r>
    </w:p>
    <w:p w:rsidR="00C02C54" w:rsidRPr="00F8384F" w:rsidRDefault="00C02C54" w:rsidP="00742F92">
      <w:pPr>
        <w:pStyle w:val="a3"/>
        <w:shd w:val="clear" w:color="auto" w:fill="FFFFFF"/>
        <w:spacing w:before="0" w:beforeAutospacing="0" w:after="0" w:afterAutospacing="0"/>
        <w:ind w:left="-284" w:firstLine="710"/>
        <w:rPr>
          <w:sz w:val="28"/>
          <w:szCs w:val="28"/>
        </w:rPr>
      </w:pPr>
    </w:p>
    <w:p w:rsidR="00AE2D94" w:rsidRPr="00F8384F" w:rsidRDefault="00CF3222" w:rsidP="00742F92">
      <w:pPr>
        <w:pStyle w:val="c2"/>
        <w:shd w:val="clear" w:color="auto" w:fill="FFFFFF"/>
        <w:spacing w:before="0" w:beforeAutospacing="0" w:after="0" w:afterAutospacing="0" w:line="276" w:lineRule="auto"/>
        <w:ind w:left="-284" w:firstLine="710"/>
        <w:rPr>
          <w:sz w:val="28"/>
          <w:szCs w:val="28"/>
          <w:shd w:val="clear" w:color="auto" w:fill="FFFFFF"/>
        </w:rPr>
      </w:pPr>
      <w:r w:rsidRPr="00F8384F">
        <w:rPr>
          <w:b/>
          <w:sz w:val="28"/>
          <w:szCs w:val="28"/>
          <w:shd w:val="clear" w:color="auto" w:fill="FFFFFF"/>
        </w:rPr>
        <w:t>Седьмой тур. «</w:t>
      </w:r>
      <w:r w:rsidR="00D16343" w:rsidRPr="00F8384F">
        <w:rPr>
          <w:b/>
          <w:sz w:val="28"/>
          <w:szCs w:val="28"/>
          <w:shd w:val="clear" w:color="auto" w:fill="FFFFFF"/>
        </w:rPr>
        <w:t>Черный ящик</w:t>
      </w:r>
      <w:r w:rsidRPr="00F8384F">
        <w:rPr>
          <w:b/>
          <w:sz w:val="28"/>
          <w:szCs w:val="28"/>
          <w:shd w:val="clear" w:color="auto" w:fill="FFFFFF"/>
        </w:rPr>
        <w:t>»</w:t>
      </w:r>
      <w:r w:rsidR="00D16343" w:rsidRPr="00F8384F">
        <w:rPr>
          <w:sz w:val="28"/>
          <w:szCs w:val="28"/>
          <w:shd w:val="clear" w:color="auto" w:fill="FFFFFF"/>
        </w:rPr>
        <w:br/>
        <w:t xml:space="preserve">• То, что лежит в черном ящике </w:t>
      </w:r>
      <w:r w:rsidR="00742F92">
        <w:rPr>
          <w:sz w:val="28"/>
          <w:szCs w:val="28"/>
          <w:shd w:val="clear" w:color="auto" w:fill="FFFFFF"/>
        </w:rPr>
        <w:t xml:space="preserve">изобрел очень </w:t>
      </w:r>
      <w:r w:rsidR="00D16343" w:rsidRPr="00F8384F">
        <w:rPr>
          <w:sz w:val="28"/>
          <w:szCs w:val="28"/>
          <w:shd w:val="clear" w:color="auto" w:fill="FFFFFF"/>
        </w:rPr>
        <w:t xml:space="preserve">талантливый юноша, который </w:t>
      </w:r>
      <w:r w:rsidR="00D16343" w:rsidRPr="00F8384F">
        <w:rPr>
          <w:sz w:val="28"/>
          <w:szCs w:val="28"/>
          <w:shd w:val="clear" w:color="auto" w:fill="FFFFFF"/>
        </w:rPr>
        <w:lastRenderedPageBreak/>
        <w:t>придумал гончарный круг, первую в мире пилу. Под пеплом Помпеи </w:t>
      </w:r>
      <w:r w:rsidR="00D16343" w:rsidRPr="00F8384F">
        <w:rPr>
          <w:sz w:val="28"/>
          <w:szCs w:val="28"/>
        </w:rPr>
        <w:br/>
      </w:r>
      <w:r w:rsidR="00D16343" w:rsidRPr="00F8384F">
        <w:rPr>
          <w:sz w:val="28"/>
          <w:szCs w:val="28"/>
          <w:shd w:val="clear" w:color="auto" w:fill="FFFFFF"/>
        </w:rPr>
        <w:t>археологи обнаружили много таких предметов, изготовленных из бронзы. В нашей стране, это обнаружено при раскопках в Нижнем Новгороде. В </w:t>
      </w:r>
      <w:r w:rsidR="00D16343" w:rsidRPr="00F8384F">
        <w:rPr>
          <w:sz w:val="28"/>
          <w:szCs w:val="28"/>
        </w:rPr>
        <w:br/>
      </w:r>
      <w:r w:rsidR="00D16343" w:rsidRPr="00F8384F">
        <w:rPr>
          <w:sz w:val="28"/>
          <w:szCs w:val="28"/>
          <w:shd w:val="clear" w:color="auto" w:fill="FFFFFF"/>
        </w:rPr>
        <w:t>Древней Греции умение пользоваться этим предметом считалось верхом совершенства, а уж умение решать задачи с его помощью - признаком </w:t>
      </w:r>
      <w:r w:rsidR="00D16343" w:rsidRPr="00F8384F">
        <w:rPr>
          <w:sz w:val="28"/>
          <w:szCs w:val="28"/>
        </w:rPr>
        <w:br/>
      </w:r>
      <w:r w:rsidR="00D16343" w:rsidRPr="00F8384F">
        <w:rPr>
          <w:sz w:val="28"/>
          <w:szCs w:val="28"/>
          <w:shd w:val="clear" w:color="auto" w:fill="FFFFFF"/>
        </w:rPr>
        <w:t>высокого положения в обществе и большого ума. Самый древний этот предмет пролежал в земле 2000 лет, но конструкция его за сотни лет не изменилась. Что в черном ящике? (Циркуль)</w:t>
      </w:r>
    </w:p>
    <w:p w:rsidR="00B028BA" w:rsidRDefault="00B028BA" w:rsidP="00742F92">
      <w:pPr>
        <w:pStyle w:val="c2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-284" w:firstLine="710"/>
        <w:rPr>
          <w:sz w:val="28"/>
          <w:szCs w:val="28"/>
          <w:shd w:val="clear" w:color="auto" w:fill="FFFFFF"/>
        </w:rPr>
      </w:pPr>
      <w:r w:rsidRPr="00F8384F">
        <w:rPr>
          <w:sz w:val="28"/>
          <w:szCs w:val="28"/>
          <w:shd w:val="clear" w:color="auto" w:fill="FFFFFF"/>
        </w:rPr>
        <w:t>В черном ящике находиться игра придуманная в 1974 году одним архитектором, которая </w:t>
      </w:r>
      <w:r w:rsidR="00742F92">
        <w:rPr>
          <w:sz w:val="28"/>
          <w:szCs w:val="28"/>
          <w:shd w:val="clear" w:color="auto" w:fill="FFFFFF"/>
        </w:rPr>
        <w:t>является наглядным пособием по   а</w:t>
      </w:r>
      <w:r w:rsidRPr="00F8384F">
        <w:rPr>
          <w:sz w:val="28"/>
          <w:szCs w:val="28"/>
          <w:shd w:val="clear" w:color="auto" w:fill="FFFFFF"/>
        </w:rPr>
        <w:t>лгебре, комбинаторике, программированию. Эту игру назвали « игрой XX века. Если играть без системы то для достижения цели потребуется миллион лет. Используя определенную систему можно добиться результата за 23секунды. Эта игра полезный спутник в дальней дороге. Что в черном </w:t>
      </w:r>
      <w:r w:rsidRPr="00F8384F">
        <w:rPr>
          <w:sz w:val="28"/>
          <w:szCs w:val="28"/>
        </w:rPr>
        <w:br/>
      </w:r>
      <w:r w:rsidRPr="00F8384F">
        <w:rPr>
          <w:sz w:val="28"/>
          <w:szCs w:val="28"/>
          <w:shd w:val="clear" w:color="auto" w:fill="FFFFFF"/>
        </w:rPr>
        <w:t>ящике?(Кубик Рубика)</w:t>
      </w:r>
    </w:p>
    <w:p w:rsidR="00742F92" w:rsidRDefault="00742F92" w:rsidP="00742F92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</w:p>
    <w:p w:rsidR="00742F92" w:rsidRPr="00742F92" w:rsidRDefault="00742F92" w:rsidP="00742F92">
      <w:pPr>
        <w:pStyle w:val="c2"/>
        <w:shd w:val="clear" w:color="auto" w:fill="FFFFFF"/>
        <w:spacing w:before="0" w:beforeAutospacing="0" w:after="0" w:afterAutospacing="0" w:line="276" w:lineRule="auto"/>
        <w:ind w:left="708"/>
        <w:rPr>
          <w:b/>
          <w:sz w:val="28"/>
          <w:szCs w:val="28"/>
          <w:shd w:val="clear" w:color="auto" w:fill="FFFFFF"/>
        </w:rPr>
      </w:pPr>
      <w:r w:rsidRPr="00742F92">
        <w:rPr>
          <w:b/>
          <w:sz w:val="28"/>
          <w:szCs w:val="28"/>
          <w:shd w:val="clear" w:color="auto" w:fill="FFFFFF"/>
        </w:rPr>
        <w:t>Подведение итогов игры</w:t>
      </w:r>
    </w:p>
    <w:p w:rsidR="00F849CE" w:rsidRPr="00F8384F" w:rsidRDefault="00F849CE" w:rsidP="00742F92">
      <w:pPr>
        <w:pStyle w:val="c2"/>
        <w:shd w:val="clear" w:color="auto" w:fill="FFFFFF"/>
        <w:spacing w:before="0" w:beforeAutospacing="0" w:after="0" w:afterAutospacing="0" w:line="276" w:lineRule="auto"/>
        <w:ind w:left="-284" w:firstLine="710"/>
        <w:rPr>
          <w:sz w:val="28"/>
          <w:szCs w:val="28"/>
        </w:rPr>
      </w:pPr>
    </w:p>
    <w:p w:rsidR="00742F92" w:rsidRPr="00742F92" w:rsidRDefault="00742F92" w:rsidP="00742F92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2F92">
        <w:rPr>
          <w:rFonts w:ascii="Times New Roman" w:hAnsi="Times New Roman" w:cs="Times New Roman"/>
          <w:b/>
          <w:color w:val="000000"/>
          <w:sz w:val="28"/>
          <w:szCs w:val="28"/>
        </w:rPr>
        <w:t>3.Рефлексия</w:t>
      </w:r>
    </w:p>
    <w:p w:rsidR="00742F92" w:rsidRPr="00742F92" w:rsidRDefault="00742F92" w:rsidP="00742F9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2F92" w:rsidRPr="00742F92" w:rsidRDefault="00742F92" w:rsidP="00742F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F92">
        <w:rPr>
          <w:rFonts w:ascii="Times New Roman" w:hAnsi="Times New Roman" w:cs="Times New Roman"/>
          <w:color w:val="000000"/>
          <w:sz w:val="28"/>
          <w:szCs w:val="28"/>
        </w:rPr>
        <w:t>–Что нового узнали на данном мероприятии? При выполнении заданий? Что понравилось на мероприятии? Что не понравилось?</w:t>
      </w:r>
    </w:p>
    <w:p w:rsidR="00742F92" w:rsidRPr="00742F92" w:rsidRDefault="00742F92" w:rsidP="00742F92">
      <w:pPr>
        <w:spacing w:after="0"/>
        <w:rPr>
          <w:rFonts w:ascii="Times New Roman" w:hAnsi="Times New Roman" w:cs="Times New Roman"/>
        </w:rPr>
      </w:pPr>
    </w:p>
    <w:p w:rsidR="00742F92" w:rsidRPr="00742F92" w:rsidRDefault="00742F92" w:rsidP="00742F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F92">
        <w:rPr>
          <w:rFonts w:ascii="Times New Roman" w:hAnsi="Times New Roman" w:cs="Times New Roman"/>
          <w:b/>
          <w:sz w:val="28"/>
          <w:szCs w:val="28"/>
        </w:rPr>
        <w:t>4.Заключительная часть мероприятия</w:t>
      </w:r>
    </w:p>
    <w:p w:rsidR="00742F92" w:rsidRPr="00742F92" w:rsidRDefault="00742F92" w:rsidP="00742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F92" w:rsidRPr="00742F92" w:rsidRDefault="00742F92" w:rsidP="00742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F92">
        <w:rPr>
          <w:rFonts w:ascii="Times New Roman" w:hAnsi="Times New Roman" w:cs="Times New Roman"/>
          <w:sz w:val="28"/>
          <w:szCs w:val="28"/>
        </w:rPr>
        <w:t>Вот и подошла к концу наша сегодняшняя встреча. Мы с пользой и толком провели время, стали чуть ближе друг к другу и чуть-чуть умнее. А ведь всегда большое складывается из малого, собирается из зернышек. Одно из таких зернышек мы сегодня посадили глубоко в землю и скоро, очень скоро оно даст проросток. Я благодарю всех, кто сегодня собрался на нашем мероприятии, желаю вам новых знаний и новых достижений. До новых встреч, друзья! Наше мероприятие окончено. До свидания!</w:t>
      </w:r>
    </w:p>
    <w:p w:rsidR="00D16343" w:rsidRPr="00F8384F" w:rsidRDefault="00740937" w:rsidP="00742F92">
      <w:pPr>
        <w:shd w:val="clear" w:color="auto" w:fill="FFFFFF"/>
        <w:spacing w:after="0" w:line="276" w:lineRule="auto"/>
        <w:ind w:left="-284" w:firstLine="710"/>
        <w:rPr>
          <w:rFonts w:ascii="Calibri" w:eastAsia="Times New Roman" w:hAnsi="Calibri" w:cs="Times New Roman"/>
          <w:lang w:eastAsia="ru-RU"/>
        </w:rPr>
      </w:pPr>
      <w:r w:rsidRPr="00F8384F">
        <w:rPr>
          <w:rStyle w:val="c0"/>
          <w:b/>
          <w:bCs/>
          <w:sz w:val="28"/>
          <w:szCs w:val="28"/>
        </w:rPr>
        <w:t xml:space="preserve">  </w:t>
      </w:r>
    </w:p>
    <w:p w:rsidR="00E813FC" w:rsidRPr="00F8384F" w:rsidRDefault="00E813FC" w:rsidP="000B7E4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7E4D" w:rsidRPr="00F8384F" w:rsidRDefault="000B7E4D" w:rsidP="000B7E4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7E4D" w:rsidRPr="00F8384F" w:rsidRDefault="000B7E4D" w:rsidP="000B7E4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0B7E4D" w:rsidRPr="00F8384F" w:rsidSect="00C8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A01"/>
    <w:multiLevelType w:val="multilevel"/>
    <w:tmpl w:val="53C0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354FA"/>
    <w:multiLevelType w:val="hybridMultilevel"/>
    <w:tmpl w:val="99D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210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425A"/>
    <w:multiLevelType w:val="multilevel"/>
    <w:tmpl w:val="6642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504C2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7057"/>
    <w:multiLevelType w:val="hybridMultilevel"/>
    <w:tmpl w:val="1328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3FA0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F54DD"/>
    <w:multiLevelType w:val="hybridMultilevel"/>
    <w:tmpl w:val="A490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6610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1140F"/>
    <w:multiLevelType w:val="multilevel"/>
    <w:tmpl w:val="4DB8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9726A"/>
    <w:multiLevelType w:val="hybridMultilevel"/>
    <w:tmpl w:val="FBC8AC8C"/>
    <w:lvl w:ilvl="0" w:tplc="403E02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2A59"/>
    <w:multiLevelType w:val="multilevel"/>
    <w:tmpl w:val="B64E6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C01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01FEE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6ED5"/>
    <w:multiLevelType w:val="multilevel"/>
    <w:tmpl w:val="6526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A6305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64BC4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C5BA4"/>
    <w:multiLevelType w:val="multilevel"/>
    <w:tmpl w:val="D1E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84072"/>
    <w:multiLevelType w:val="multilevel"/>
    <w:tmpl w:val="50240C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632E7"/>
    <w:multiLevelType w:val="hybridMultilevel"/>
    <w:tmpl w:val="831E8396"/>
    <w:lvl w:ilvl="0" w:tplc="009A4AA2">
      <w:start w:val="1"/>
      <w:numFmt w:val="decimal"/>
      <w:lvlText w:val="%1)"/>
      <w:lvlJc w:val="left"/>
      <w:pPr>
        <w:ind w:left="855" w:hanging="495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746ED"/>
    <w:multiLevelType w:val="hybridMultilevel"/>
    <w:tmpl w:val="EE02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D828AD"/>
    <w:multiLevelType w:val="hybridMultilevel"/>
    <w:tmpl w:val="3FAE684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347E9"/>
    <w:multiLevelType w:val="hybridMultilevel"/>
    <w:tmpl w:val="CD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7"/>
  </w:num>
  <w:num w:numId="5">
    <w:abstractNumId w:val="0"/>
  </w:num>
  <w:num w:numId="6">
    <w:abstractNumId w:val="20"/>
  </w:num>
  <w:num w:numId="7">
    <w:abstractNumId w:val="13"/>
  </w:num>
  <w:num w:numId="8">
    <w:abstractNumId w:val="4"/>
  </w:num>
  <w:num w:numId="9">
    <w:abstractNumId w:val="12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11"/>
  </w:num>
  <w:num w:numId="15">
    <w:abstractNumId w:val="18"/>
  </w:num>
  <w:num w:numId="16">
    <w:abstractNumId w:val="10"/>
  </w:num>
  <w:num w:numId="17">
    <w:abstractNumId w:val="22"/>
  </w:num>
  <w:num w:numId="18">
    <w:abstractNumId w:val="7"/>
  </w:num>
  <w:num w:numId="19">
    <w:abstractNumId w:val="16"/>
  </w:num>
  <w:num w:numId="20">
    <w:abstractNumId w:val="19"/>
  </w:num>
  <w:num w:numId="21">
    <w:abstractNumId w:val="6"/>
  </w:num>
  <w:num w:numId="22">
    <w:abstractNumId w:val="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48"/>
    <w:rsid w:val="000A4406"/>
    <w:rsid w:val="000B5B61"/>
    <w:rsid w:val="000B65DB"/>
    <w:rsid w:val="000B7E4D"/>
    <w:rsid w:val="001125BF"/>
    <w:rsid w:val="00167454"/>
    <w:rsid w:val="00264B5A"/>
    <w:rsid w:val="0028296E"/>
    <w:rsid w:val="003129A0"/>
    <w:rsid w:val="003251AE"/>
    <w:rsid w:val="0034451E"/>
    <w:rsid w:val="0035584F"/>
    <w:rsid w:val="00365D51"/>
    <w:rsid w:val="003906C3"/>
    <w:rsid w:val="00420747"/>
    <w:rsid w:val="00422D47"/>
    <w:rsid w:val="0046516C"/>
    <w:rsid w:val="004755C2"/>
    <w:rsid w:val="004B7C2E"/>
    <w:rsid w:val="004C0B48"/>
    <w:rsid w:val="005F1DD4"/>
    <w:rsid w:val="00657C1A"/>
    <w:rsid w:val="00674313"/>
    <w:rsid w:val="006A5D2E"/>
    <w:rsid w:val="006D73C1"/>
    <w:rsid w:val="00740937"/>
    <w:rsid w:val="00742F92"/>
    <w:rsid w:val="00771B50"/>
    <w:rsid w:val="007B0B13"/>
    <w:rsid w:val="00855B8B"/>
    <w:rsid w:val="008B301C"/>
    <w:rsid w:val="009078A7"/>
    <w:rsid w:val="00A47CC9"/>
    <w:rsid w:val="00AE2D94"/>
    <w:rsid w:val="00AE4667"/>
    <w:rsid w:val="00B028BA"/>
    <w:rsid w:val="00B4101B"/>
    <w:rsid w:val="00BD2D94"/>
    <w:rsid w:val="00BE167A"/>
    <w:rsid w:val="00C02C54"/>
    <w:rsid w:val="00C80999"/>
    <w:rsid w:val="00CE1FD4"/>
    <w:rsid w:val="00CF3222"/>
    <w:rsid w:val="00D102B6"/>
    <w:rsid w:val="00D16343"/>
    <w:rsid w:val="00D77828"/>
    <w:rsid w:val="00DA7C14"/>
    <w:rsid w:val="00E813FC"/>
    <w:rsid w:val="00F6405E"/>
    <w:rsid w:val="00F817A5"/>
    <w:rsid w:val="00F8384F"/>
    <w:rsid w:val="00F849CE"/>
    <w:rsid w:val="00F96764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FA986-3521-4690-9E33-73DCFA5D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4B5A"/>
  </w:style>
  <w:style w:type="character" w:customStyle="1" w:styleId="c1">
    <w:name w:val="c1"/>
    <w:basedOn w:val="a0"/>
    <w:rsid w:val="00264B5A"/>
  </w:style>
  <w:style w:type="character" w:styleId="a4">
    <w:name w:val="Placeholder Text"/>
    <w:basedOn w:val="a0"/>
    <w:uiPriority w:val="99"/>
    <w:semiHidden/>
    <w:rsid w:val="005F1DD4"/>
    <w:rPr>
      <w:color w:val="808080"/>
    </w:rPr>
  </w:style>
  <w:style w:type="paragraph" w:styleId="a5">
    <w:name w:val="List Paragraph"/>
    <w:basedOn w:val="a"/>
    <w:uiPriority w:val="34"/>
    <w:qFormat/>
    <w:rsid w:val="00740937"/>
    <w:pPr>
      <w:ind w:left="720"/>
      <w:contextualSpacing/>
    </w:pPr>
  </w:style>
  <w:style w:type="character" w:styleId="a6">
    <w:name w:val="Strong"/>
    <w:basedOn w:val="a0"/>
    <w:uiPriority w:val="22"/>
    <w:qFormat/>
    <w:rsid w:val="000A4406"/>
    <w:rPr>
      <w:b/>
      <w:bCs/>
    </w:rPr>
  </w:style>
  <w:style w:type="character" w:styleId="a7">
    <w:name w:val="Emphasis"/>
    <w:basedOn w:val="a0"/>
    <w:uiPriority w:val="20"/>
    <w:qFormat/>
    <w:rsid w:val="000A4406"/>
    <w:rPr>
      <w:i/>
      <w:iCs/>
    </w:rPr>
  </w:style>
  <w:style w:type="paragraph" w:customStyle="1" w:styleId="c17">
    <w:name w:val="c17"/>
    <w:basedOn w:val="a"/>
    <w:rsid w:val="00D1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1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7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7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e-math-mathml-inline">
    <w:name w:val="mwe-math-mathml-inline"/>
    <w:basedOn w:val="a0"/>
    <w:rsid w:val="00F6405E"/>
  </w:style>
  <w:style w:type="paragraph" w:styleId="a9">
    <w:name w:val="No Spacing"/>
    <w:uiPriority w:val="1"/>
    <w:qFormat/>
    <w:rsid w:val="000B7E4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B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E4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38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2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1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2AC2F-6512-4952-B86F-67C70C717A1E}"/>
</file>

<file path=customXml/itemProps2.xml><?xml version="1.0" encoding="utf-8"?>
<ds:datastoreItem xmlns:ds="http://schemas.openxmlformats.org/officeDocument/2006/customXml" ds:itemID="{DB27F8FC-E2F7-4071-8E16-7E0C13D81DF3}"/>
</file>

<file path=customXml/itemProps3.xml><?xml version="1.0" encoding="utf-8"?>
<ds:datastoreItem xmlns:ds="http://schemas.openxmlformats.org/officeDocument/2006/customXml" ds:itemID="{95B0DBC5-0FFD-439C-B86A-64C9217AB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2019-11-30T16:47:00Z</cp:lastPrinted>
  <dcterms:created xsi:type="dcterms:W3CDTF">2020-03-23T12:15:00Z</dcterms:created>
  <dcterms:modified xsi:type="dcterms:W3CDTF">2020-03-23T12:15:00Z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