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D5D" w:rsidRPr="005E3D5D" w:rsidRDefault="005E3D5D" w:rsidP="005E3D5D">
      <w:pPr>
        <w:spacing w:after="0" w:line="240" w:lineRule="auto"/>
        <w:ind w:firstLine="709"/>
        <w:jc w:val="both"/>
        <w:rPr>
          <w:rFonts w:ascii="Times New Roman" w:hAnsi="Times New Roman" w:cs="Times New Roman"/>
          <w:b/>
          <w:sz w:val="24"/>
          <w:szCs w:val="24"/>
        </w:rPr>
      </w:pPr>
      <w:r w:rsidRPr="005E3D5D">
        <w:rPr>
          <w:rFonts w:ascii="Times New Roman" w:hAnsi="Times New Roman" w:cs="Times New Roman"/>
          <w:b/>
          <w:sz w:val="24"/>
          <w:szCs w:val="24"/>
        </w:rPr>
        <w:t>Візантыя ў познім сярэднявеччы.</w:t>
      </w:r>
    </w:p>
    <w:p w:rsidR="005E3D5D" w:rsidRPr="005E3D5D" w:rsidRDefault="005E3D5D" w:rsidP="005E3D5D">
      <w:pPr>
        <w:spacing w:after="0" w:line="240" w:lineRule="auto"/>
        <w:ind w:firstLine="709"/>
        <w:jc w:val="both"/>
        <w:rPr>
          <w:rFonts w:ascii="Times New Roman" w:hAnsi="Times New Roman" w:cs="Times New Roman"/>
          <w:i/>
          <w:sz w:val="24"/>
          <w:szCs w:val="24"/>
        </w:rPr>
      </w:pPr>
      <w:r w:rsidRPr="005E3D5D">
        <w:rPr>
          <w:rFonts w:ascii="Times New Roman" w:hAnsi="Times New Roman" w:cs="Times New Roman"/>
          <w:i/>
          <w:sz w:val="24"/>
          <w:szCs w:val="24"/>
        </w:rPr>
        <w:t>1. Адраджэнне Візантыйскай імперыі ў ХІІІ ст.</w:t>
      </w:r>
    </w:p>
    <w:p w:rsidR="005E3D5D" w:rsidRPr="005E3D5D" w:rsidRDefault="005E3D5D" w:rsidP="005E3D5D">
      <w:pPr>
        <w:spacing w:after="0" w:line="240" w:lineRule="auto"/>
        <w:ind w:firstLine="709"/>
        <w:jc w:val="both"/>
        <w:rPr>
          <w:rFonts w:ascii="Times New Roman" w:hAnsi="Times New Roman" w:cs="Times New Roman"/>
          <w:i/>
          <w:sz w:val="24"/>
          <w:szCs w:val="24"/>
        </w:rPr>
      </w:pPr>
      <w:r w:rsidRPr="005E3D5D">
        <w:rPr>
          <w:rFonts w:ascii="Times New Roman" w:hAnsi="Times New Roman" w:cs="Times New Roman"/>
          <w:i/>
          <w:sz w:val="24"/>
          <w:szCs w:val="24"/>
        </w:rPr>
        <w:t>2. Сацыяльна-эканамічнае развіццё Візантыі ў ХІІІ-XV ст.</w:t>
      </w:r>
    </w:p>
    <w:p w:rsidR="005E3D5D" w:rsidRPr="005E3D5D" w:rsidRDefault="005E3D5D" w:rsidP="005E3D5D">
      <w:pPr>
        <w:spacing w:after="0" w:line="240" w:lineRule="auto"/>
        <w:ind w:firstLine="709"/>
        <w:jc w:val="both"/>
        <w:rPr>
          <w:rFonts w:ascii="Times New Roman" w:hAnsi="Times New Roman" w:cs="Times New Roman"/>
          <w:i/>
          <w:sz w:val="24"/>
          <w:szCs w:val="24"/>
        </w:rPr>
      </w:pPr>
      <w:r w:rsidRPr="005E3D5D">
        <w:rPr>
          <w:rFonts w:ascii="Times New Roman" w:hAnsi="Times New Roman" w:cs="Times New Roman"/>
          <w:i/>
          <w:sz w:val="24"/>
          <w:szCs w:val="24"/>
        </w:rPr>
        <w:t>3. Унутрыпалітычная сітуацыя ў Візантыі XIV-XV ст.</w:t>
      </w:r>
    </w:p>
    <w:p w:rsidR="005E3D5D" w:rsidRPr="005E3D5D" w:rsidRDefault="005E3D5D" w:rsidP="005E3D5D">
      <w:pPr>
        <w:spacing w:after="0" w:line="240" w:lineRule="auto"/>
        <w:ind w:firstLine="709"/>
        <w:jc w:val="both"/>
        <w:rPr>
          <w:rFonts w:ascii="Times New Roman" w:hAnsi="Times New Roman" w:cs="Times New Roman"/>
          <w:i/>
          <w:sz w:val="24"/>
          <w:szCs w:val="24"/>
        </w:rPr>
      </w:pPr>
      <w:r w:rsidRPr="005E3D5D">
        <w:rPr>
          <w:rFonts w:ascii="Times New Roman" w:hAnsi="Times New Roman" w:cs="Times New Roman"/>
          <w:i/>
          <w:sz w:val="24"/>
          <w:szCs w:val="24"/>
        </w:rPr>
        <w:t>4. Падзенне Візантыі.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1. Адраджэнне Візантыйскай імперыі ў ХІІІ ст.</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Падзенне Канстанцінопаля ў 1204 г. і стварэнне Лацінскай імперыі не здолела цалкам знішчыць рамейскую дзяржаўнасць. На непадкантрольным крыжакам тэрыторыях былой Візантыі ўтварыўся шэраг поствізантыйскіх дзяржаў. На Балканскім паўвостраве такім гаспадарствам стала Эпірскае царства, у Малой Азіі – Нікейская імперыя, а на паўднёвым узбярэжжы Чорнага мора – Трапезундская імперыя. Гэтыя дзяржавы ўступілі ў барацьбу з крыжакамі, а таксама знешнімі сіламі (балгарамі, сельджукамі), што не перашкаджала ім канкурыравіць паміж сабой за права авалодаць былой сталіцай Візантыі.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            Адразу пасля разгрому Рамейскай імперыі з-пад улады новых лацінскіх гаспадароў выйшлі балгары, што прывяло да ўзнікнення другога Балгарскага царства. Зацягуты барацьбой з балгарамі лацінскі імператар Балдуін І Фландрскі аказаўся не ў стане ўтрымаць пад кантролем Нікею, дзе замацаваўся зяць былога васілеўся Аляксея ІІІ Анёла Фёдар Ласкарыс, які ў 1206 г. быў абвешчаны імператарам. У 1210 г. новы імператар разгаміў сельджукаў пад Антыёхіяй, паланіўшы пры гэтым свайго цесця імператара Аляксея ІІІ, а затым  у 1212 г. нанёс паражэнне свайму трапезундскаму канкурэнту. У 1214 г. паміж лацінскім імператарам Генрыхам І Фландрскім і нікейскім імператарам Фёдарам І Ласакрысам быў заключаны мір, замацавыаны пазней шлюбам, які фактычна азначаў адмову лацінян ад прэтэнзій на землі Нікейскай імперыі.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Ян ІІІ Дука ВатацУ 1224 (1225) г. новы нікейскі імператар Ян ІІІ Дука Ватац у бітве каля Лампсакі разграміў войска лацінскага імператара Роберта дэ Куртэнэ, пасля чаго рамеі занялі практычна ўсё малаазіяцкае ўзбярэжжа, высадзіліся ў Фракіі і авалодалі Адрыянапалем.</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У той жа час, на Балканах эпірскі дэспат Фёдар Камнін Дука ў змаганні з лацінянамі і балгарамі значна пашырыў межы сваёй дзяржавы, у  1224 г. ён захапіў Фесалонікі і абвясціў сябе імператарам. Такім чынам, на адно імператарскае месца з’явілася два прэтэндэнты, што прывяло да пачатку барацьбы паміж двумя поствізантыйскімі дзяржавамі. Падыход эпірскага войска да Адрыянапаля вымусіў нікейскага імператара адступіць, але ўжо ў 1230 г. сітуацыя змянілася. У бітве каляЭпір Клакатніцы балгарскі цар Іван Асень разграміў эпірцаў, а сам імператар Фёдар Камнін Дука трапіў у палон і быў аслеплены. У 1235 г. быў заключаны шлюбны саюз паміж балгарамі і нікейцамі, што дала магчымасць Яну ІІІ Дуку Ватацу зноў авалодаць еўрапейскім узбярэжжам праліваў. У 1240 г. нікейцы яшчэ болш звузілі тэрыторыю лацінян. У 1246 г. нікейская армія авалодала Фесалонікам, у 1248 г. эпірскі імператар Міхаіл ІІ адмовіўся ад імпераітарскага тытула, а ў 1254 г. Міхаіл ІІ ужо як эпірскі дэспат прызнаў над сабой уладу нікейскага васілеўса.  Такім чынам, Ян ІІІ Дука Ватац стаў адзіным імператарам рамейскім імператарм.</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З узвышэннем Нікейскай імперыі праходзіла ўзвышэнне і аднаго з нікейскіх палкаводцаў Міхаіла Палеолага. Падчас кароткачасовага праўлення Фёдара ІІ Ласкарыса Міхаіл апынуўся ў апале, аднак пасля яго смерці ў 1259 г. ён сілай захапіў апеку над 9-гадовым сынам папярэдняга імператара Янам IV Ласакрысам, а праз год абвясціў сябе яго суправіцелем. У 1261 г. нікейская армія ў саюзе з генуэзцамі авалодала Канстанцінопалем, у выніку чаго Лацінская імпероыя пала. Міхаіл VIII Палеалог абвясціў сябе візантыйскім імператарм, рэаніміраваўшы гэтую дзяржаву.</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lastRenderedPageBreak/>
        <w:t>Міхаіл VIII ПалеалогМіхаіл VIII Палеолаг (1261-1282) адразу здзейсніў першасныя неабходныя захады на аднаўленні сталіцы, павелічэнню яе насельніцтва, забеспячэнню абараназдольнасці. Для ажыўлення эканамічнай дзейнасці і прыцягнення грошай былі прадастаўлены прывілеі генуэзскім купцам, была заснавана генуэзская гандлевая калонія ў Галаце. Крыху пазней удалося вярнуць некаторыя тэрыторыі з ліку захопленых крыжакамі, у Марэі і на астравах. Аднак ресурсная база краіны павялічылася нязначна ў параўнанні з Нікейскай імперыяй. Праводзіць актыўную знешнюю палітыку ваеннымі сродкамі Візантыя была няздольная. Новую актуальнаснь набыло пытанне пра выжыванне, прычым цяпер галоўная роля належала візантыйскай дыпламатыі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Больш таго, асляпленне малагадовага Яна IV Ласкарыса выклікала незадавальненне ў грамадстве, канфлікт з патрыярхам, які ў 1262 г. нават адлучыў імператара ад царквы. Гэты канфлікт удалося вырашыць толькі ў 1266 г. праз прызначэнне новага патрыярха..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Небяспечным аказалася і міжнароднае становішча Візантыі. Галоўная небяспека для імперыіКарл Анжуйскі зыходзіла ад брата французскага караля Людовіка ІХ Карла Анжуйскага. У 1266 г. ён атрымаў карону Сіцылійскага каралеўства і пачаў бурную дзейнасць на фарміраванні антывізантыйскай кааліцыі, арганізацыі крыжовага паходу з удзелам венгерскага караля Белы IV з мэтай аднаўлення Лацінскай імперыі.</w:t>
      </w:r>
    </w:p>
    <w:p w:rsidR="00D75AEE"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У гэтых складаных гістарычных умовах Міхаіл VIII зрабіў, як можна меркаваць, адзіна магчымы крок, які даў пэўную адтэрміноўку палітычнаму краху імперыі. Ён прананаваў падпарадкаваць канстанціпопальскую царкву Рыму. Пры гэтым Міхаіл VIII спадзяваўся, што папа рымскі будзе пазбаўлены зачэпкі для паўтарэння сцэнара чацвёртага крыжовага паходу. Відавочна, што з боку Візантыі гэтая прапанова ўяўляла толькі дыпламатычны ход, але стаўленне да яе Грыгорыя X было дастаткова сур'ёзным і на II Ліёнскім саборы (1274) візантыйская дэлегацыя ад імя імператара была вымушапа выказаць сваё падпарадкаванне папству. Прынятая ўнія прадугледжвала вяршынства рымскага папы пад усёй хрысціянскай царквою, яго кананічную юрысдыкцыю, памінанне падчас набажэнстваў. Аднак дадзеная лінія Міхаіла VIII выклікала фарміраванне апазіцыі, скіраванай супраць лацінян, у самой Візантыі. Праўда, яна жорстка праследавалася імператарскай уладай. Зробленыя захады ў пэўнай ступені нейтралізавалі папу рымскага, але не Карла Анжуйскага, які ў 1281 г. арганізаваў уварванне ў Візантыю з сушы, а калі атака была адбіта - з мора. Прычым цяпер яго падтрымалі Венецыя, Сербія і Балгарыя. Планы Карла Анжуйскага, аднак, былі сарваны паўстаўстаннем на Сіцыліі ў 1282 г. і пераходам вострава пад кантроль Арагона. Магчыма, што нейкую ролю ў падрыхтоўцы выступлення сіцылійцаў адыгралі візантыйскія агенты. Як бы то ні было, але імперыя была выратавана. У хуткім часе Міхаіл VIII памёр, а наступны васілеўс Андронік ІІ ў 1282 г. адмовіўся ад уніі.</w:t>
      </w:r>
    </w:p>
    <w:p w:rsidR="005E3D5D" w:rsidRPr="005E3D5D" w:rsidRDefault="005E3D5D" w:rsidP="005E3D5D">
      <w:pPr>
        <w:spacing w:after="0" w:line="240" w:lineRule="auto"/>
        <w:ind w:firstLine="709"/>
        <w:jc w:val="both"/>
        <w:rPr>
          <w:rFonts w:ascii="Times New Roman" w:hAnsi="Times New Roman" w:cs="Times New Roman"/>
          <w:b/>
          <w:sz w:val="24"/>
          <w:szCs w:val="24"/>
        </w:rPr>
      </w:pPr>
      <w:r w:rsidRPr="005E3D5D">
        <w:rPr>
          <w:rFonts w:ascii="Times New Roman" w:hAnsi="Times New Roman" w:cs="Times New Roman"/>
          <w:b/>
          <w:sz w:val="24"/>
          <w:szCs w:val="24"/>
        </w:rPr>
        <w:t>2. Сацыяльна-эканамічнае развіццё Візантыі ў ХІІІ-XV ст.</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Адрозненні сацыяльна-эканамічных адносін у Візантыі ад большасці краін Заходняй Еўропы былі настолькі значнымі, што правамерна ўзнікае пытанне аб тым, ці можна наогул гаварыць аб феадальных адносінах у пераемніцы Рымскай імперыі, чыё існаванне ахоплівала амаль усю тысячагадовую гісторыю сярэднявечча. Вырашэнне праблемы ўскладняецца тым, што да нас дайшла невялікая колькасць патрэбных першакрыніц, а тыя, што захаваліся, нярэдка даюць няпоўную, а то і супярэчлівую інфармацыю.</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Найбольш аптымальным шляхам даследавання праблемы феадалізму ўяўляецца параўнанне адносін асабістай залежнасці (сувязі панавання - падпарадкавання) у Візантыі і ў Заходняй Еўропе. Пры гэтым даволі цікава будзе параўнаць шэраг з'яў у сацыяльных адносінах Візантыі і цывілізацый Азіі, якія пры ўсіх нацяжках наўрад ці можна ахарактарызаваць як феадальныя.</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lastRenderedPageBreak/>
        <w:t>У Візантыі не склаліся адносіны сюзерэнітэту - васалітэту, феадальнай іерархія. Гэта тлумачыцца, перш за ўсё, тым, што ў Візантыі (у адрозненне ад Захаду) не сфарміраваўся феод як спадчыннае зямельнае ўладанне, падараванае сеньёрам васалу за службу. Шэраг вучоных даказвае, што ў канцы існавання аналагам заходнееўрапейскаму феоду ў Візантыі з'яўлялася пронія (першакрыніцы фіксуюць яе з'яўленне ў XI ст.) - дзяржаўнае падараванне асобным людзям за службу ці манастырам права збору на сваю карысць падаткаў з сялян на пэўнай тэрыторыі. Гэта было пажыццёвае імператарскае падараванне, і толькі зрэдку ў позняй Візантыі пронія рабілася спадчыннай. Візантыйская пронія больш нагадвала не заходнееўрапейскі бенефіцый (а тым больш феод), а такія формы ўмоўных падараванняў, якія былі вядомы ў суседніх мусульманскіх краінах. Гэта ікта (у Арабскім халіфаце і дзяржавах, якія склаліся пасля яго распаду) і цімар у Асманскай дзяржаве. Мусульманскія правіцелі надзялялі асобных людзей (галоўным чынам, воінаў) правам збіраць падаткі з земляробоў на пэўных тэрыторыях, прычым памеры падаткаў строга фіксаваліся і кантраляваліся дзяржаўнай уладай. Ні іктадар, ні цімарыёт не мелі права павялічваць іх самавольна, уласнай гаспадаркі яны не вялі. I ікта, і цімар з цягам часу праявілі тэндэнцыю да ператварэння падаравання з умоўнага пажыццёвага ў спадчыннае. Да чаго б прывяло развіццё проніі ў Візантыі, нам ніколі не даведацца - на яе тэрыторыі, захопленай туркамі, усталявалася цімарная сістэма.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I ў згаданых сярэдневяковых дзяржавах Азіі, і ў Візантыі вызна чальная роля ў пазямельных адносінах належала дзяржаўнай уладзе. У Візантыі яна (у адрозненне ад Заходняй Еўропы) сур'ёзна тармазіла развіццё прыватнафеадальнай уласнасці на зямлю, а таксама пазямельнай і асабістай залежнасці сялян ад феадалаў. У Візантыі існавалі буйныя вотчыны, але гэта былі не проніі, а, галоўным чынам, уладанні імператарскай сям'і, буйных чыноўнікаў, манастыроў, хаця статусу «трымання» візантыйскае права не ведала. Вотчыннікі мелі шырокія правы імунітэту, але і тут існавалі пэўныя абмежаванні. Дзяржава, напрыклад, магла ўказваць, якую максімальную колькасць залежных сялян павінен мець вотчыннік, а чыноўнікі мелі права ўступаць на тэрыторыю вотчын і вызначаць памеры падаткаў.</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Намнога больш марудна, чым у Заходняй Еўропе, у Візантыі ішоў працэс фарміравання адзінага слоя залежнага сялянства. Да ўзяцця Канстанцінопаля туркамі першакрыніцы сведчаць аб наяўнасці мноства катэгорый сялян розных ступеняў і форм залежнасці. Галоўнай катэгорыяй залежных сялян былі парыкі - трымальнікі чужой (панскай ці дзяржаўнай) зямлі, якія выконвалі павіннасці на карысць дзяржавы і вотчынніка. Парыкі былі замацаваны за ўласнікамі, перш за ўсё, з-за фіскальных патрэб (парык мог мяняць месца жыхарства, але пры гэтым быў абавязаны выконваць павіннасці, няхай нават і не на зямлі). Наогул, у аснове рэнтных адносін у Візантыі (у адрозненне ад Заходняй Еўропы) ляжалі не столькі пазямельныя адносіны, колькі права атрымання падаткаў і павіннасцей. Парыкі былі прыватнаўласніцкімі і дзяржаўнымі, але ўсе яны плацілі дзяржаўныя падаткі. У Візантыі не назіралася такой дыферэнцыяцыі сялянства па маёмаснаму прынцыпу, як у Заходняй Еўропе. Буйныя зямельныя трыманні парыкаў былі адзінкавымі выключэннямі, тыповымі ж з'яўляліся карлікавыя трыманні і адсутнасць іх наогул. У апошнім выпадку падаткамі абкладаліся хатняя нерабочая жывёла, пладовыя дрэвы, апрача таго, дзейнічаў падушны падатак, што вяло да росту колькасці бедных і маламаёмасных сялян.</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Увогуле можна зрабіць вывад, што феадальныя адносіны ў Візантыі не дасягнулі такой ступені дасканаласці, як у Заходняй Еўропе. У Візантыі адсутнічаў або атрымаў слабае развіццё шэраг істотных элементаў: адносіны сюзерэнітэту - васалітэту, прыватная феадальная ўласнасць на зямлю, зямельная рэнта. У адрозненне ад Заходняй Еўропы ў пазямельных, рэнтных адносінах значная роля належала дзяржаве, якая ў </w:t>
      </w:r>
      <w:r w:rsidRPr="005E3D5D">
        <w:rPr>
          <w:rFonts w:ascii="Times New Roman" w:hAnsi="Times New Roman" w:cs="Times New Roman"/>
          <w:sz w:val="24"/>
          <w:szCs w:val="24"/>
        </w:rPr>
        <w:lastRenderedPageBreak/>
        <w:t>значнай ступені выступала іх рэгулятарам. Гэта збліжала сацыяльныя адносіны ў Візантыі з адносінамі ў шэрагу азіяцкіх цывілізацый сярэдневякоўя.</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Дзяржаўная рэгламентацыя была сур'ёзным тормазам для эканамічнага і сацыяльнага жыцця і візантыйскіх гарадоў. У іх так і не склалася самакіраванне накшталт гарадскіх камун у Заходняй Еўропе. Галоўная роля ў гарадскім кіраванні ў Візантыі належала дзяржаўным чыноўнікам альбо буйным феадалам (асабліва ва ўмовах дэцэнтралізацыі і аслаблення імператарскай улады). У візантыйскіх гарадах не сфарміравалася асобае саслоўе гараджан, як гэта было ў Заходняй Еўропе. Візантыйскія карпарацыі рамеснікаў і гандляроў мала нагадвалі заходнееўрапейскія цэхі і гільдыі. У познім сярэдневякоўі колькасць такіх карпарацый значна скарачаецца - яны рэдка ўпамінаюцца ў першакрыніцах, саступаючы карпарацыям маракоў, рыбакоў і г. д.</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У Візантыі не ўзніклі мануфактуры, для гэтага не склаліся адпаведныя ўмовы, апрача таго, згубна ўплывала канкурэнцыя з боку больш танных і якасных вырабаў італьянскіх мануфактур. Італьянская канкурэнцыя, палітычная нестабільнасць не спрыялі ўкладванню грашовых сродкаў у візантыйскае рамяство, гэтыя сродкі, у значнай меры, накіроўваліся ў ліхвярства і гандаль, дзе верхаводзілі венецыянскія і генуэзскія купцы. Збядненне візантыйскіх рамеснікаў, абеззямельванне сялянства стваралі вялікую колькасць патэнцыяльных наёмных работнікаў, але яны заставаліся незапатрабаванымі або часткова паглыналіся сельскім рамяством. Познавізантыйскі горад у адрозненне ад заходнееўрапейскага так і не зрабіўся манапалістам у сферы рамяства. Вотчыннае, манастырскае, вясковае рамяство выступала канкурэнтам гарадскога. Па некаторых падліках, у візантыйскай вёсцы XIV ст. існавала не менш 1/3 рамёстваў, вядомых у гарадах. У гэтай канкурэнцыі многія невялікія гарады прыходзілі ў заняпад. Аграрызацыя закранула нават буйныя гарады, рамеснікі і гандляры якіх, каб выжыць, вымушаны былі апрацоўваць свае прысядзібныя прыгарадныя ўчасткі. Візантыйскі горад позняга сярэдневякоўя не меў такога сацыяльна-эканамічнага ўздзеяння на вёску, як заходне- еўрапейскія гарады.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У жыцці візантыйскага горада ўсё большую ролю адыгрывалі буйныя феадалы. Яны перасялялі ў гарады сялян-рамеснікаў (якія па-ранейшаму называліся парыкамі). У гарадах прадавалі сваю гаспадарчую прадукцыю не сяляне (для іх звычайна ладзіліся кірмашы ва ўладаннях буйных уласнікаў), а вотчыннікі, манастыры. Многія з іх мелі ўласныя гандлёвыя караблі і былі вызвалены ад гандлёвых пошлін.</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Да сярэдзіны XIV ст. некаторыя візантыйскія гарады - Канстанцінопаль, Фесалонікі, якія знаходзіліся на важных шляхах міжнароднага гандлю, былі буйнейшымі экспарцёрамі збожжа на захад. Але асманскія заваяванні неўзабаве ператварылі Канстанцінопаль з экспарцёра ў імпарцёра збожжа. Галоўную ролю ў забеспячэнні харчаваннем сталіцы Візантыі пачалі адыгрываць генуэзскія купцы. Генуя пасля 1261 г. актыўна ўмешвалася ў візантыйскую эканоміку, канкурыруючы з Венецыяй. Генуэзскія купцы дабіліся права на бяспошлінны гандаль на візантыйскай тэрыторыі, стварылі свае гандлёвыя калоніі ў буйных гарадах і на астравах. У канцы XIII ст. узнікла генуэзская калонія побач з Канстанцінопалем (на другім беразе бухты Залаты Рог) - Галата. Неўзабаве менавіта Галата кантралявала канстанцінопальскі гандаль і фактычна яна, а не сталіца, зрабілася эканамічным цэнтрам Візантыі. Даходы толькі ад мытных збораў генуэзскай Галаты перавышалі даходы імператарскай казны ў сярэдзіне XIV ст. амаль у сем разоў. Візантыйскія купцы, занятыя ў гандлі феадалы ператварыліся ў малодшых партнёраў генуэзскіх і візантыйскіх купцоў. Візантыя была напоўнена прадукцыяй італьянскіх мануфактур: тканінамі, зброяй, вырабамі з металу, шкла і г. д. Візантыйскае рамяство не магло канкурыраваць з імі. Праўда, панаванне італьянцаў у візантыйскім гандлі на некаторы час стымулявала вытворчасць прадметаў раскошы, але гэта не магло прывесці да ўздыму эканомікі Візантыі. Iтальянскія прадпрымальнікі былі зацікаўлены і </w:t>
      </w:r>
      <w:r w:rsidRPr="005E3D5D">
        <w:rPr>
          <w:rFonts w:ascii="Times New Roman" w:hAnsi="Times New Roman" w:cs="Times New Roman"/>
          <w:sz w:val="24"/>
          <w:szCs w:val="24"/>
        </w:rPr>
        <w:lastRenderedPageBreak/>
        <w:t>ў пастаўках сыравіны для мануфактур, але яны самі пранікалі ў адпаведныя сферы эканомікі Візантыі і ставілі іх пад свой кантроль. Мясцовае ж купецт ва ўсё больш адсоўвалася ад пасрэдніцкай ролі не толькі ў знешнім, але і ва ўнутраным гандлі. Візантыя, якую некалі называлі «краінай гарадоў», перажывала ў канцы свайго існавання глыбокі заняпад гарадскога жыцця.</w:t>
      </w:r>
    </w:p>
    <w:p w:rsidR="005E3D5D" w:rsidRPr="005E3D5D" w:rsidRDefault="005E3D5D" w:rsidP="005E3D5D">
      <w:pPr>
        <w:spacing w:after="0" w:line="240" w:lineRule="auto"/>
        <w:ind w:firstLine="709"/>
        <w:jc w:val="both"/>
        <w:rPr>
          <w:rFonts w:ascii="Times New Roman" w:hAnsi="Times New Roman" w:cs="Times New Roman"/>
          <w:sz w:val="24"/>
          <w:szCs w:val="24"/>
        </w:rPr>
      </w:pPr>
    </w:p>
    <w:p w:rsidR="005E3D5D" w:rsidRPr="005E3D5D" w:rsidRDefault="005E3D5D" w:rsidP="005E3D5D">
      <w:pPr>
        <w:spacing w:after="0" w:line="240" w:lineRule="auto"/>
        <w:ind w:firstLine="709"/>
        <w:jc w:val="both"/>
        <w:rPr>
          <w:rFonts w:ascii="Times New Roman" w:hAnsi="Times New Roman" w:cs="Times New Roman"/>
          <w:b/>
          <w:sz w:val="24"/>
          <w:szCs w:val="24"/>
        </w:rPr>
      </w:pPr>
      <w:r w:rsidRPr="005E3D5D">
        <w:rPr>
          <w:rFonts w:ascii="Times New Roman" w:hAnsi="Times New Roman" w:cs="Times New Roman"/>
          <w:b/>
          <w:sz w:val="24"/>
          <w:szCs w:val="24"/>
        </w:rPr>
        <w:t>3. Унутрыпалітычная сітуацыя ў Візантыі XIV-XV ст.</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Візантыя 1265У позняй Візантыі правіла імператарская дынастыя Палеалогаў (1261-1453, з перапынкам на узурпацыю Яна VI Кантакузіна ў 1347-1354). Калі пры заснавальніку дынастыі Міхаілу VIII Палеалогу імперыі яшчэ ўдавалася пашыраць рубяжы, то пачынаючы з Андраніка II (1282-1328) Візантыя ў знешняй палітыцы пераходзіць да пасіўнай абароны. Імператарская ўлада слабела, усё большую вагу ў жыцці краіны набывала арыстакратыя на месцах, якая імкнулася да самастойнасці. Васілеўсы былі вымушаны раздаваць знаці прывілеі, каб заручыцца яе лаяльнасцю, але гэта вяло да яшчэ большага ўзмацнення апошняй. Апрача асманскай небяспекі існавала яшчэ і пагроза з боку суседніх балканскіх славянскіх дзяржаў. Свежым у памяці было і заходнееўрапейскае панаванне, якое ўсталявалася пасля чацвёртага крыжовага паходу, наступствы якога так і не ўдалося ліквідаваць да канца. Антывізантыйская агрэсія «лацінскага свету» моцна трымалася ў памяці візантыйцаў. Васілеўскам, якія шукалі саюзнікаў супраць туркаў, даводзілася гэта ўлічваць. Усе спробы царкоўнай уніі выклікалі моцнае абурэнне сярод шырокіх колаў насельніцтва Візантыі, што яшчэ больш ускладніла сітуацыю ўнутры краіны.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Разам з тым, у Візантыі існавалі і празаходнія сілы, перш за ўсё сярод купцоў і феадалаў, звязаных з італьянскім гандлем. З іншага боку, прывілеі, якія даваліся імператарамі венецыянцам і генуэзцам, выклікалі моцнае незадавальненне многіх мясцовых рамеснікаў і гандляроў, якія не вытрымлівалі няроўнай канкурэнцыі.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Андранік ІІІСупярэчнасці ўнутры візантыйскага грамадства часам перарасталі ў жорсткія канфлікты - аж даАндранік ІІ грамадзянскіх войнаў. З 1320 па 1328 г. цягнулася грамадзянская вайна паміж Андранікам II і яго ўнукам Андранікам III, падчас якой узвысіўся адзін з прадстаўнікоў візантыйскай знаці Ян Кантакузін. У выніку барацьбы Андронік ІІІ вымусіў свайго дзеда адракчыся ад трона і пайсці ў манастыр, але рэальная ўлада аказалася ў руках Яна Кантакузіна.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У 1341-1355 гг. разгарнулася самая жорская грамадзянская вайна і пачалася яна з сутычкі дзвюх груповак знаці. Адна з іх згуртавалася вакол малалетняга імператара Яна V Палеалога, яго маці Ганны Савойскай і канстанцінопальскага патрыярха. Гэтая групоўка адлюстроўвала інтарэсы чыноўна-служылай знаці, перш за ўсё сталічнай. Да яе далучылася і гандлёва-рамеснае насельніцтва гарадоў, незадаволенае засіллем правінцыяльнай знаці, лідэр якой Ян Кантакузін (на той час рэгент пры малалетнім імператары) фактычна ўзяў у свае рукі кіраванне дзяржавай. Грамадзянская вайна была багатая на крывавыя і драматычныя падзеі. Варожыя бакі ўцягнулі ў міжусобную барацьбу знешнія сілы: туркаў, сербаў, балгар. У 1342 г. спробы Яна Кантакузіна ўзняць супраць Канстанцінопаля гараджан Фесалонік прывялі да паўстання ў другім па велічыні горадзе Візантыі. Знаць, якая падтрымлівала узурпатара, была выгнана з Фесалонік. У 1345 г. верх у горадзе ўзялі зілоты («заўзятыя», «зайздроснікі»). Гэтая антыарыстакратычная радыкальная групоўка складалася з чыноўнікаў, ніжэйшага духавенства, беднаты, а яе галоўнай сілай была карпарацыя маракоў. Аднак у крыніцах нічога не гаворыцца аб удзеле ў гэтым руху карпарацый рамеснікаў і гандляроў. Паўстанне зілотаў у Фесалоніках толькі знешне нагадвала камунальны рух у гарадах Заходняй Еўропы. Зілоты так і не стварылі сапраўднага самакіравання ў горадзе, таму ўлада фактычна заставалася ў руках дзяржаўных чыноўнікаў. Аслабелыя слаі гарадскога </w:t>
      </w:r>
      <w:r w:rsidRPr="005E3D5D">
        <w:rPr>
          <w:rFonts w:ascii="Times New Roman" w:hAnsi="Times New Roman" w:cs="Times New Roman"/>
          <w:sz w:val="24"/>
          <w:szCs w:val="24"/>
        </w:rPr>
        <w:lastRenderedPageBreak/>
        <w:t>насельніцтва не здолелі супрацьстаяць засіллю буйных феадалаў. Не столькі ваенныя сілы Яна Кантакузіна, колькі слабасць і нерашучасць паўстанцаў прывялі іх да паражэння.</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У 1347 г. Ян Кантакузін увайшоў у Канстанцінопаль і быў абвешчаны імператарам. Яна V ён прызначыў сваім суправіцелем і Ян Кантакузінвыдаў замуж за яго сваю дачку. Але барацьба на гэтым не спынілася. Чарговае паражэнне Кантакузіна ў вайне з генуэзцамі, яго ўступкі туркам выклікалі новы ўсплёск незадавальнення. У 1354 г. Ян V Палеалог пры падтрымцы канстанцінопальцаў прымусіў самазванага «суправіцеля» адрачыся ад улады і пайсці ў манастыр.</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Турэцкая пагроза. Яшчэ з XI ст. галоўная небяспека для Візантыі на ўсходзе зыходзіла ад турэцкіх дзяржаў. Спачатку гэта быў султанат Вялікіх Сельджукідаў, а потым - Румскі (Іканійскі) султанат, які аддзяліўся ад першага. У 1242 г. манголы разграмілі сельджукскую дзяржаву ў Малой Азіі, а адроджанай неўзабаве Візантыі давялося мець справу на сваіх усходніх рубяжах з невялікімі турэцкімі княствамі (бейлікамі), якія сапернічалі паміж сабой, імкнучыся адначасова скінуць ярмо залежнасці ад мангольскіх ільханаў дынастыі Хулагуідаў.</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Спачатку турэцкія княствы ў Малой Азіі не ўяўлялі сур'ёзнай небяспекі для Візантыі. У першай палове XIV ст. туркі ўчынялі ў асноўным эпізадычныя набегі на візантыйскія тэрыторыі, актыўна займаліся пірацтвам і гандлем рабамі. Але ўжо тады іх дзеянні наносілі адчувальную шкоду прыморскім раёнам Візантыі і міжземнаморскаму гандлю. Агульныя інтарэсы ў гэтым рэгіёне шэрага еўрапейскіх дзяржаў прывялі да крыжовага паходу 1343-1344 гг. супраць турэцкіх княстваў, якія размяшчаліся на ўсходнім узбярэжжы Эгейскага мора. У ім прынялі ўдзел, апрача Візантыі, Францыя, рымскі (дакладней авіньёнскі) папа, Венецыя, Неапалітанскае каралеўства, некаторыя правіцелі астравоў Эгейскага і Міжземнага мораў. Саюзнікам удалося адбіць у туркаў буйны порт Смірну (Ізмір). Ужо тады барацьба візантыйцаў і туркаў вялася пад лозунгамі рэлігійнай вайны (апошнія аб'явілі свяшчэнную вайну з нявернымі за іслам - газават ці джыхад).</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Візантыя ў 1350Цяжкае становішча для Візантыі склалася ў першай палове XIV ст. на Балканах, дзе галоўныміСтэфан Душан яе сапернікамі выступалі Балгарыя і Сербія. Разграміўшы ў 1330 г. Балгарыю, правіцель Сербіі Стэфан Душан абвясціў сябе «царом і самаўладцам Сербіі і Раманіі», не хаваючы сваіх агрэсіўных намераў супраць Візантыі. Уцягнутыя ў міжусобіцы, балканскія дзяржавы так і не здолелі стварыць адзіны фронт супраць турэцкай пагрозы.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Першай адчула смяротную небяспеку Візантыя. Яна зыходзіла аднак не ад прыморскіх турэцкіх княстваў, сярод якіх было і некалькі даволі буйных, а ад маленькага і спачатку слабага бейліка Асманаў, які ўтварыўся на паўночным захадзе Малой Азіі. Ён не меў выхаду да мора, а на беразе праліва, які злучаў бліжэйшае Мармуровае мора з Чорным, якраз і знаходзілася сталіца Візантыі - Канстанцінопаль. У 1299 г. бей Асман абвясціў аб сваёй незалежнасці ад сельджукскіх султанаў, трон якіх у Іконіі тады быў аб'ектам барацьбы паміж правадырамі сельджукаў. Ад імя Асмана яго дынастыя і княства (бейлік) пачалі называцца Асманскімі.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Асманскі бейлік, што знаходзіўся каля паўночна-ўсходніх рубжоў Візантыі, сваю экспансіянісцкую палітыку накіраваў на яе малаазіяцкія тэрыторыі. Узбярэжныя балканскія раёны, куды, галоўным чынам, рабілі набегі беі прыморскіх турэцкіх княстваў, Асмана не цікавілі. У 1326 г. туркі-асманы ўзялі Прусу (Бурсу), у 1330 г. - Нікею, у 1337 г. - Нікамедыю і выйшлі да ўсходняга ўзбярэжжа Мармуровага мора. Канстанцінопаль знаходзіўся ўжо зусім побач. Адначасова з захопам візантыйскіх уладанняў асманскія правіцелі далучалі да свайго бейліка і іншыя турэцкія княствы.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lastRenderedPageBreak/>
        <w:t>Правячыя колы Візантыі часам праводзілі яўна блізарукую палітыку ў адносінах да сваіх турэцкіх суседзяў. Калі ў Візантыі ў 40-х гг. XIV ст. разгарнулася вострая барацьба за імператарскі трон, абодва варожыя бакі звярнуліся за ваеннай дапамогай да туркаў, але з розных бейлікаў. Узурпатар Ян Кантакузін прыцягнуў на свой бок асманаў, аддаўшы ў жонкі іх правадыру сваю дачку. Туркі-асманы ваявалі на баку Яна Кантакузіна ў Фракіі, удзельнічалі ў паходах супраць Сербіі і Балгарыі, якія былі на баку праціўніка узурпатара. Як узнагароду за дапамогу асманы атрымалі ў 1352 г. крэпасць Цымпе на паўвостраве Галіпалі. Так яны займелі фарпост і на другім (паўднёва-заходнім) беразе Мармуровага мора, дакладней, на ўзбярэжжы праліва Дарданелы (праз два гады яны захапілі і горад Галіпалі).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На знясіленую доўгай грамадзянскай вайной Візантыю нападалі і войскі іншыхМурад І турэцкіх бейлікаў. У 1359 г. яны ўпершыню паспрабавалі штурмаваць Канстанцінопаль, але пацярпелі няўдачу. У 1361 г. турэцкімі атрадамі быў захоплены Адрыянопаль, у наступным годзе - Філіпаль (Плоўдзіў). Асманская ж пагроза для Візантыі, здавалася, аслабела ў першыя гады праўлення Мурада I (1360-1389), занятага ўнутранымі справамі сваёй дзяржавы. Асманы тады нават страцілі свае набыткі на Галіпалійскім паўвостраве. Але і ў самой Візантыі гэта быў час міжусобіц; у барацьбу за яе трон уключыліся таксама Венецыя, Генуя; варожымі заставаліся адносіны з Балгарыяй, Сербіяй і Венгрыяй.</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Між тым Мурад I умацоўваў сваю ўладу ў Асманскай дзяржаве і нават прыняў тытул султана. З гэтага часу асманскія правіцелі перайшлі ад эпізадычных да шырокіх і пастаянных заваяванняў візантыйскіх тэрыторый і балканскіх славянскіх краін. Галіпалійскі плацдарм Мураду I вярнулі самі візантыйцы, баючыся яго гневу. З дапамогай генуэзцаў вялікія сілы туркаў-асманаў у 1376 г. пераправіліся на Балканскі паўвостраў. Менш чым 30 гадоў спатрэбілася ім, каб захапіць амаль усе еўрапейскія ўладанні Візантыі, Сербію, Балгарыю. Мурад I заняў Адрыянопаль і Косава полеперанёс туды сваю сталіцу. У 1389 г. туркі разграмілі сербаў і баснійцаў на Косавым полі. У 1393 г. яны захапілі сталіцу Балгарыі - горад Тырнава, у наступным годзе ўзялі Фе- салонікі - другі па велічыні горад Візантыі. На пачатку XV ст. ад Візантыі заставаліся толькі Канстанцінопаль з прылеглай да яго тэрыторыяй ды шэраг абласцей на Пелапанесе, а таксама некаторыя астравы.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Візантыйскія імператары пачалі шукаць дапамогі ў сваіх аднаверцаў у Еўропе. У канцы 60-х гг. XIV ст. Ян V Палеалог накіраваўся ў паездку да галавы каталіцкай царквы, пагадзіўся нават прыняць каталіцтва, але чаканай падтрымкі так і не атрымаў. Больш рэальнымі былі разлікі на падтрымку караля Венгрыі, да рубяжоў якой туркі выйшлі пасля сваіх перамог на Балканах. Дапамога прыйшла толькі ў 1396 г., калі ў Еўропе нарэшце ўсвядомілі небяспеку турэцкай агрэсіі: па ініцыятыве тады яшчэ венгерскага караля Сігізмунда I супраць туркаў-асманаў быў арганізаваны крыжовы паход. У ім прынялі ўдзел каля 60 тыс. рыцараў-крыжаносцаў зБітва пад Нікапалем пяці краін: Венгрыі, Польшчы, Германіі, Чэхіі, Францыі, былі невялікія атрады рыцараў з Наліі і нават Англіі. Пад балгарскім горадам Нікапалем у верасні 1396 г. крыжакі Баязід Ісышліся ў бітве з войскам султана Баязіда I Йылдырыма (Маланкавага), у складзе якога, дарэчы, біліся і 15 тыс. сербаў на чале з іх дэспатам Стэфанам Лазаравічам. У жорсткім і крывавым баі Баязід ушчэнт разграміў крыжаносцаў, забраўшы ў палон каля 10 тыс. рыцараў (амаль усім ім па загаду султана адсеклі галовы).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Нікапальская катастрофа, здавалася, паставіла крыж на лёсе Візантыі. Баязід аблажыў Канстанцінопаль і некалькі гадоў трымаў горад у блакадзе; спроба штурму ў 1400 г., аднак, была няўдалай. Выратаванне для канстанцінопальцаў прыйшло нечакана, але зусім не ад еўрапейскіх аднаверцаў, а з мусульманскага Усходу. У 1402 г. у Малую Азію ўварваліся войскі сярэднеазіяцкага заваёўніка Цімура (Тамерлана). Каля Анкары </w:t>
      </w:r>
      <w:r w:rsidRPr="005E3D5D">
        <w:rPr>
          <w:rFonts w:ascii="Times New Roman" w:hAnsi="Times New Roman" w:cs="Times New Roman"/>
          <w:sz w:val="24"/>
          <w:szCs w:val="24"/>
        </w:rPr>
        <w:lastRenderedPageBreak/>
        <w:t>армія Баязіда была разгромлена, а сам ён трапіў у палон, дзе скончыў жыццё самагубствам. Цімур, аднак, не збіраўся ўключаць уладанні ЦімурАсманаў у сваю дзяржаву і тым больш ісці на Канстацінопаль. Разрабаваўшы Малую Азію, ён вярнуўся ў Самарканд з вялікай здабычай і многімі тысячамі палонных. А для таго, каб Асманская дзяржава больш не была небяспечнай суседкай для яго, Цімур падзяліў яе тэрыторыю паміж чатырма сынамі Баязіда. I разлік Цімура спачатку апраўдаўся - нашчадкі султана пачалі зацятую барацьбу паміж сабой. Візантыя ж атрымала перадышку і даволі ўмела выкарыстоўвала супярэчнасці паміж асманскімі правіцелямі, напрыклад, нацкаваўшы іх адзін на другога пры спробе аблогі Канстанцінопаля ў 1411 г. Але чаканая дапамога з захаду ўсё не паступала.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Сур'ёзнай перашкодай на шляху стварэння візантыйска-заходнееўрапейскага саюза была пазіцыя рымскіх пап, якія настойвалі на падпарадкаванні сабе праваслаўнай царквы. Яаан VIII Палеалог і канстанцінопальскі патрыярх пайшлі і на гэта, з'явіўшыся на Ферара-Фларэнційскі сабор, на якім вышэйшае каталіцкае духавенства і візантыйская дэлегацыя заключылі царкоўную унію. Паводле уніі 1439 г. візантыйская царква прызнавала вяршэнства рымскага папы і галоўныя каталіцкія догматы, якія былі прадметам разладу паміж праваслаўнымі і католікамі. Аднак большасць праваслаўнага насельніцтва і духавенства Візантыі, а таксама іерархі іншых праваслаўных цэркваў адмовіліся прызнаць гэтую ўнію.</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Тым часам Асманская дзяржава адрадзіла былую моц. Візантыя страціла адваяваныя ў туркаў свае тэрыторыі і як раней пры Баязідзе I абавязалася выплачваць даніну султану. У 1444 г. супраць туркаў быў арганізаваны новы крыжовы паход, які ўзначаліў кароль Польшчы і Венгрыі Уладзіслаў III Ягелон. Пад Варнай крыжаносцы пацярпелі сакрушальнае паражэнне ад асманскага войска, Уладзіслаў III загінуў у баі. У 1448 г. на Косавым полі адбылася яшчэ адна бітва: на гэты раз туркі разграмілі венгерскае войска. Турэцкі султан Мехмед II пачаў рыхтавацца да ўзяцця Канстанцінопаля, які заставаўся для туркаў перашкодай паміж азіяцкай і еўрапейскай часткамі іх вялізнай дзяржавы.</w:t>
      </w:r>
    </w:p>
    <w:p w:rsidR="005E3D5D" w:rsidRPr="005E3D5D" w:rsidRDefault="005E3D5D" w:rsidP="005E3D5D">
      <w:pPr>
        <w:spacing w:after="0" w:line="240" w:lineRule="auto"/>
        <w:ind w:firstLine="709"/>
        <w:jc w:val="both"/>
        <w:rPr>
          <w:rFonts w:ascii="Times New Roman" w:hAnsi="Times New Roman" w:cs="Times New Roman"/>
          <w:b/>
          <w:sz w:val="24"/>
          <w:szCs w:val="24"/>
        </w:rPr>
      </w:pPr>
      <w:r w:rsidRPr="005E3D5D">
        <w:rPr>
          <w:rFonts w:ascii="Times New Roman" w:hAnsi="Times New Roman" w:cs="Times New Roman"/>
          <w:b/>
          <w:sz w:val="24"/>
          <w:szCs w:val="24"/>
        </w:rPr>
        <w:t>4. Падзенне Візантыі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Грамадзянская вайна сярэдзіны XIV ст. прынесла Візантыі разбурэнне і спусташэнне. Нямала абласцей адпала назаўсёды. У дзяржаве ўсталявалася дэцэнтралізацыя: узвысіліся мясцовыя правіцелі, якія мала лічыліся з імператарскай уладай, ды і самі васілеўсы садзейнічалі раздробленасці, раздаючы ў кіраванне сваякам тэрыторыі ў якасці ўдзелаў.</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Імператар Ян V Палеалог вымушаны быў прызнаць сябе васалам прызнаў сябе васалам Асманаў. Ён, а затым і нас- тупныя імператары - Мануіл II (1391-1425), Ян VIII (1425-1448) асноўныя свае надзеі на выратаванне ад турэцкага заваявання ўскладалі на дапамогу з Захаду. Адказамі на іх заклікі былі крыжовыя Нікапальскі і Варненскі паходы 1396 г. і 1444 г., але яны скончыліся няўдачамі. Царкоўная ж унія, заключаная Янам VIII, яшчэ больш распаліла канфлікты ў візантыйскім грамадстве. Між тым тэрыторыя Візантыйскай імперыі няўхільна скарачалася. Туркі-асманы захоплівалі адну частку за другой. У 1430 г. яны ў другі раз узялі Фесалонікі, якая выйшла з-пад турэцкага панавання толькі пасля разгрому Цімурам Баязіда I. Неўзабаве заваяваныя туркамі тэрыторыі замкнулі кола вакол Канстанцінопаля.</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 xml:space="preserve">Візантыя 1453У смяротную схватку з турэцкім султанам давялося ўступіць апошняму імператару Візантыі Канстанціну XI Палеалогу (1449-1453). Сімвалічна, што ён насіў тое ж імя, што і заснавальнік Канстанцінопаля - рымскі імператар Канстанцін I Вялікі. Зрэшты, не менш сімвалічным было і супадзенне імён заснавальніка Рыма - Ромула і апошняга заходнерымскага імператара - Ромула Аўгуста (празванага з-за малалецтва «Аўгустулам» - «Аўгусцінчыкам»). Для Мехмеда II узяцце Канстанцінопаля </w:t>
      </w:r>
      <w:r w:rsidRPr="005E3D5D">
        <w:rPr>
          <w:rFonts w:ascii="Times New Roman" w:hAnsi="Times New Roman" w:cs="Times New Roman"/>
          <w:sz w:val="24"/>
          <w:szCs w:val="24"/>
        </w:rPr>
        <w:lastRenderedPageBreak/>
        <w:t>ўяўлялася не проста перамогай над слабым праціўнікам, гэта было здзяйсненне адной з галоўных мэт джыхаду (шматвяковай «свяшчэннай вайны з нявернымі»), да якой імкнуліся яшчэ першыя халіфы заснаванай прарокам Мухамедам дзяржавы мусульман.Канстанцін ХІ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Мехмед II рыхтаваўся да ўзяцця Канстанцінопаля доўга і настойліва. У 1451 г. на поўнач ад горада ў самым вузкім месцы праліва Басфор на яго еўрапейскім беразе туркі пабудавалі крэпасць Румелі-Xісар. Другая крэпасць - Анаталі-Xісар была ўзведзена насупраць - на азіяцкім беразе праліва. Канстанцінопаль такім чынам быў адрэзаны ад шляхоў з Чорнага мора. Для штурму горада Мехмед II сканцэнтраваў вялізныя сілы - 150-200 тыс. воінаў (называецца і лічба 400 тыс.). Асаблівая ўвага надавалася артылерыі і флоту. Турэцкі флот налічваў да 400 караблёў, тады як абаронцы горада мелі менш за тры дзесяткі, праўда, вывучка візантыйскіх, а таксама генуэзскіх і венецыянскіх маракоў (яны прыбылі на дапамогу на некалькіх караблях) была намнога вышэй.</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Мехмед II пачаў аблогу Канстанцінопаля 6 красавіка 1453 г. (цягнулася 53 дні). Сілы абаронцаў горада былі нязмерна меншымі. Са зброяй у руках, па розных падліках, змагаліся 7-10 тыс. чалавек, з іх 3-4 тыс. італьянцаў, у асноўным наёмнікаў. I нават у гэты крытычны момант еўрапейскія дзяржавы не прыйшлі на дапамогу сваім хрысціянскім аднаверцам. Крыху дапамагалі толькі Генуя і Венецыя, для якіх падзенне Канстанцінопаля наносіла сур'ёзны ўдар іх гандлёвым інтарэсам. Але гэтай падтрымкі было яўна недастаткова.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Нягледзячы на велізарную перавагу ў сілах узяцце Канстанцінопаля аказалася цяжкай справай для туркаў. Дэмаралізуюча паўплывала на іх бліскучая перамога чатырох генуэзскіх і аднаго візантыйскага карабля над паўтары сотнямі турэцкіх караблёў каля ўваходу ў бухту Залаты Рог. Знішчыўшы мноства суднаў праціўніка, караблі з воінамі і харчаваннем прарваліся ў бухту. У турэцкім войску пачаліся хваляванні. Каб узняць дух сваіх воінаў, Мехмед II абвясціў, што аддасць ім горад на рабаванне на 3 дні.</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Але рашаючую ролю адыграў неспадзяваны для канстанцінопальцаў манеўр турэцкага султана. Мехмед II вырашыў нанесці ўдар у самае слабаабароненае месца сцяны Канстанцінопаля на беразе бухты Залаты Рог. Туркі не маглі прарвацца да яго морам, бо ўваход у бухту быў перакрыты масіўнымі металічнымі ланцугамі, а ў самой бухце знаходзіліся візантыйскія і італьянскія караблі. У ноч на 22 красавіка туркі перацягнулі 80 сваіх караблёў у бухту па сушы па драўлянаму насцілу (турэцкія крыніцы прыпісваюць задумку гэтага манеўра мудрасці самога султана). Перацягванне караблёў адбывалася там, дзе знаходзілася генуэзская калонія Галата. Генуэзцы Галаты нічым не перашкодзілі гэтай пагібельнай для канстанцінопальцаў аперацыі туркаў, за што атрымалі недатыкальнасць ад султана. Завалодаўшы бухтай, туркі збудавалі плывучы мост да сцен горада.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Xарактэрна, што і ў момант смяротнай небяспекі сярод абаронцаў Канстанцінопаля разгарэліся спрэчкі на рэлігійнай глебеГенадзь Схаларый. Яшчэ да пачатку аблогі туды прыбыў пасланнік папы з прапановай чарговай царкоўнай уніі. Канстанцін XI згадзіўся пайсці на гэта. У адказ пачаліся беспарадкі, якія ўчынілі праціўнікі ўніі. Iх лідэр Генадзь Схаларый, якога туркі пазней прызначаць канстанцінопальскім патрыярхам, заявіў: «Не трэба нам ні дапамогі лацінян, ні яднання з імі!». Яшчэ далей пайшоў камандуючы візантыйскім флотам, які абвясціў: «Лепш бачыць пануючай у горадзе турэцкую чалму, чым лацінскую тыяру!». Візантыйскі гісторык Дука напрамкі абвінавачвае праціўнікаў царкоўнай уніі ў сабатажы выратавання Візантыйскай дзяржавы. Паводле яго словаў на абарону сцен Канстанцінопаля падняліся прыхільнікі ўніі і італьянцы.</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lastRenderedPageBreak/>
        <w:t>Мехмед ІІ у КанстанцінопаліНа світанні 29 мая 1453 г. турэцкае войска рушыла на рашаючы штурм. У разгар бою Мехмед II адправіў на сцены горада янычараў (гэтых воінаў-рабоў султана, адарваных ад іх хрысціянскіх сямей і выхаваных у ісламскім духу, было пад Канстанцінопалем каля 15 тыс.). Туркі ўварваліся ў горад. У масавай разні быў забіты і імператар Канстанцін XI. Уцалелых канстанцінопальцаў турэцкія воіны зрабілі сваімі рабамі або прадалі за выкуп. Мехмед II загадаў адсекчы галаву мёртвага імператара і выставіць на ўсеагульны агляд у цэнтры разбуранага горада. Пазней галаву апошняга імператара Візантыі змясцілі ў асобую шкляную пасудзіну, і турэцкі султан пасылаў яе іншым правіцелям мусульманскага свету, каб наглядна прадэманстраваць трыумф ісламу.</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Неўзабаве туркі захапілі апошнія рэшткі візантыйскіх уладанняў, у тым ліку і тыя тэрыторыі, населеныя грэкамі, якія не ўвайшлі ў адроджаную пасля 1261 г. імперыю. Гэта азначала крушэнне буйнейшага цэнтра хрысціянскай цывілізацыі на ўсходзе Еўропы. Паў «другі» Рым. Мехмед II перайменаваў Канстанцінопаль у Стамбул і зрабіў яго сталіцай Асманскай дзяржавы. У сваю тытулатуру султан уключыў словы «імператар Рыма». У турэцкай прапагандзе з'явіўся лозунг «Стамбул - трэці Рым». У пэўнай ступені супрацьвагай яму стаў лозунг расійскіх самаўладцаў: «Масква - трэці Рым». Характэрна, што ніводная з заходніх дзяржаў не выказвала прэтэнзій на абвяшчэнне сваёй сталіцы «трэцім» Рымам. Магчыма, пры гэтым улічвалася гаротная доля як «першага», так і «другога» Рыма.</w:t>
      </w:r>
    </w:p>
    <w:p w:rsidR="005E3D5D" w:rsidRPr="005E3D5D" w:rsidRDefault="005E3D5D" w:rsidP="005E3D5D">
      <w:pPr>
        <w:spacing w:after="0" w:line="240" w:lineRule="auto"/>
        <w:ind w:firstLine="709"/>
        <w:jc w:val="both"/>
        <w:rPr>
          <w:rFonts w:ascii="Times New Roman" w:hAnsi="Times New Roman" w:cs="Times New Roman"/>
          <w:sz w:val="24"/>
          <w:szCs w:val="24"/>
        </w:rPr>
      </w:pPr>
      <w:r w:rsidRPr="005E3D5D">
        <w:rPr>
          <w:rFonts w:ascii="Times New Roman" w:hAnsi="Times New Roman" w:cs="Times New Roman"/>
          <w:sz w:val="24"/>
          <w:szCs w:val="24"/>
        </w:rPr>
        <w:t>Хрысціянскі свет не проста страціў тэрыторыі і людзей. З гэтага часу турэцкая пагроза на некалькі стагоддзяў навісла над Еўропай. Турэцкае пытанне зрабілася адным з галоўных у еўрапейскіх міжнародных адносінах. Без яго ўліку амаль ніводная з дзяржаў Еўропы не магла будаваць сваю знешнюю палітыку. Уцягнутыя ў канфлікты па- між сабой найбольш моцныя еўрапейскія дзяржавы са спазненнем ус- вядомілі ўсю трагічнасць падзей на берагах Басфора.</w:t>
      </w:r>
      <w:bookmarkStart w:id="0" w:name="_GoBack"/>
      <w:bookmarkEnd w:id="0"/>
    </w:p>
    <w:sectPr w:rsidR="005E3D5D" w:rsidRPr="005E3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5D"/>
    <w:rsid w:val="005E3D5D"/>
    <w:rsid w:val="00D75AEE"/>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C6B5"/>
  <w15:chartTrackingRefBased/>
  <w15:docId w15:val="{33BE01BE-460E-4D1B-90EC-6D99580A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3522">
      <w:bodyDiv w:val="1"/>
      <w:marLeft w:val="0"/>
      <w:marRight w:val="0"/>
      <w:marTop w:val="0"/>
      <w:marBottom w:val="0"/>
      <w:divBdr>
        <w:top w:val="none" w:sz="0" w:space="0" w:color="auto"/>
        <w:left w:val="none" w:sz="0" w:space="0" w:color="auto"/>
        <w:bottom w:val="none" w:sz="0" w:space="0" w:color="auto"/>
        <w:right w:val="none" w:sz="0" w:space="0" w:color="auto"/>
      </w:divBdr>
      <w:divsChild>
        <w:div w:id="1514148095">
          <w:marLeft w:val="0"/>
          <w:marRight w:val="0"/>
          <w:marTop w:val="0"/>
          <w:marBottom w:val="0"/>
          <w:divBdr>
            <w:top w:val="none" w:sz="0" w:space="0" w:color="auto"/>
            <w:left w:val="none" w:sz="0" w:space="0" w:color="auto"/>
            <w:bottom w:val="none" w:sz="0" w:space="0" w:color="auto"/>
            <w:right w:val="none" w:sz="0" w:space="0" w:color="auto"/>
          </w:divBdr>
        </w:div>
      </w:divsChild>
    </w:div>
    <w:div w:id="1380738233">
      <w:bodyDiv w:val="1"/>
      <w:marLeft w:val="0"/>
      <w:marRight w:val="0"/>
      <w:marTop w:val="0"/>
      <w:marBottom w:val="0"/>
      <w:divBdr>
        <w:top w:val="none" w:sz="0" w:space="0" w:color="auto"/>
        <w:left w:val="none" w:sz="0" w:space="0" w:color="auto"/>
        <w:bottom w:val="none" w:sz="0" w:space="0" w:color="auto"/>
        <w:right w:val="none" w:sz="0" w:space="0" w:color="auto"/>
      </w:divBdr>
      <w:divsChild>
        <w:div w:id="204860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B0539-86A0-47EF-B6F6-F6EDCCF47853}"/>
</file>

<file path=customXml/itemProps2.xml><?xml version="1.0" encoding="utf-8"?>
<ds:datastoreItem xmlns:ds="http://schemas.openxmlformats.org/officeDocument/2006/customXml" ds:itemID="{F43751CD-B499-4FFD-9747-7B1BAB1C84AA}"/>
</file>

<file path=customXml/itemProps3.xml><?xml version="1.0" encoding="utf-8"?>
<ds:datastoreItem xmlns:ds="http://schemas.openxmlformats.org/officeDocument/2006/customXml" ds:itemID="{C46D21F4-6420-483B-A0D4-037373A0557C}"/>
</file>

<file path=docProps/app.xml><?xml version="1.0" encoding="utf-8"?>
<Properties xmlns="http://schemas.openxmlformats.org/officeDocument/2006/extended-properties" xmlns:vt="http://schemas.openxmlformats.org/officeDocument/2006/docPropsVTypes">
  <Template>Normal</Template>
  <TotalTime>7</TotalTime>
  <Pages>10</Pages>
  <Words>5060</Words>
  <Characters>30870</Characters>
  <Application>Microsoft Office Word</Application>
  <DocSecurity>0</DocSecurity>
  <Lines>257</Lines>
  <Paragraphs>71</Paragraphs>
  <ScaleCrop>false</ScaleCrop>
  <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stanislau czaropka</dc:creator>
  <cp:keywords/>
  <dc:description/>
  <cp:lastModifiedBy>stanislau czaropka</cp:lastModifiedBy>
  <cp:revision>1</cp:revision>
  <dcterms:created xsi:type="dcterms:W3CDTF">2016-04-24T17:29:00Z</dcterms:created>
  <dcterms:modified xsi:type="dcterms:W3CDTF">2016-04-24T17:36:00Z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