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FB" w:rsidRPr="00CA78C8" w:rsidRDefault="001719FB" w:rsidP="00D147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78C8">
        <w:rPr>
          <w:rFonts w:ascii="Times New Roman" w:hAnsi="Times New Roman"/>
          <w:sz w:val="28"/>
          <w:szCs w:val="28"/>
          <w:lang w:eastAsia="ru-RU"/>
        </w:rPr>
        <w:t xml:space="preserve">ПЫТАННІ ДА ЗАЛІКУ </w:t>
      </w:r>
    </w:p>
    <w:p w:rsidR="001719FB" w:rsidRPr="00CA78C8" w:rsidRDefault="001719FB" w:rsidP="00D147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78C8">
        <w:rPr>
          <w:rFonts w:ascii="Times New Roman" w:hAnsi="Times New Roman"/>
          <w:sz w:val="28"/>
          <w:szCs w:val="28"/>
          <w:lang w:eastAsia="ru-RU"/>
        </w:rPr>
        <w:t xml:space="preserve">для студэнтаў 1 курса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2 семестр </w:t>
      </w:r>
      <w:r w:rsidRPr="00CA78C8">
        <w:rPr>
          <w:rFonts w:ascii="Times New Roman" w:hAnsi="Times New Roman"/>
          <w:sz w:val="28"/>
          <w:szCs w:val="28"/>
          <w:lang w:eastAsia="ru-RU"/>
        </w:rPr>
        <w:t>гістарычнага факультэта</w:t>
      </w:r>
    </w:p>
    <w:p w:rsidR="001719FB" w:rsidRPr="00CA78C8" w:rsidRDefault="001719FB" w:rsidP="00D147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A78C8">
        <w:rPr>
          <w:rFonts w:ascii="Times New Roman" w:hAnsi="Times New Roman"/>
          <w:sz w:val="28"/>
          <w:szCs w:val="28"/>
          <w:lang w:eastAsia="ru-RU"/>
        </w:rPr>
        <w:t>спецыяльнасці “Музейная справа”</w:t>
      </w:r>
    </w:p>
    <w:p w:rsidR="001719FB" w:rsidRPr="00CA78C8" w:rsidRDefault="001719FB" w:rsidP="00D147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78C8">
        <w:rPr>
          <w:rFonts w:ascii="Times New Roman" w:hAnsi="Times New Roman"/>
          <w:sz w:val="28"/>
          <w:szCs w:val="28"/>
          <w:lang w:eastAsia="ru-RU"/>
        </w:rPr>
        <w:t>па прадмету “Усеагульная гісторыя” (раздзел “Гісторыя сярэдніх вякоў”)</w:t>
      </w:r>
    </w:p>
    <w:p w:rsidR="001719FB" w:rsidRDefault="001719FB" w:rsidP="00D1474D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1719FB" w:rsidRDefault="001719FB" w:rsidP="00D147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1719FB" w:rsidRPr="00CA78C8" w:rsidRDefault="001719FB" w:rsidP="00E35F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8C8">
        <w:rPr>
          <w:rFonts w:ascii="Times New Roman" w:hAnsi="Times New Roman"/>
          <w:sz w:val="28"/>
          <w:szCs w:val="28"/>
          <w:lang w:eastAsia="ru-RU"/>
        </w:rPr>
        <w:t>Тэрмін “сярэднія вякі”, яго паходжанне і змест. Разуменне феадалізму ў гістарыяграфіі.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Феадальнае грамадства, яго сацыяльная апора і палітычная арганізацыя.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eastAsia="ru-RU"/>
        </w:rPr>
        <w:t>Генезіс феадалізму ў Еўропе.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eastAsia="ru-RU"/>
        </w:rPr>
        <w:t>Класіфікацыя гістарычных крыніц.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eastAsia="ru-RU"/>
        </w:rPr>
        <w:t xml:space="preserve">Міграцыі варвараў у Заходняй Еўропе ў І – </w:t>
      </w:r>
      <w:r w:rsidRPr="00CA78C8">
        <w:rPr>
          <w:rFonts w:ascii="Times New Roman" w:hAnsi="Times New Roman"/>
          <w:sz w:val="28"/>
          <w:szCs w:val="28"/>
          <w:lang w:val="pl-PL" w:eastAsia="ru-RU"/>
        </w:rPr>
        <w:t>VII</w:t>
      </w:r>
      <w:r w:rsidRPr="00CA78C8">
        <w:rPr>
          <w:rFonts w:ascii="Times New Roman" w:hAnsi="Times New Roman"/>
          <w:sz w:val="28"/>
          <w:szCs w:val="28"/>
          <w:lang w:eastAsia="ru-RU"/>
        </w:rPr>
        <w:t xml:space="preserve"> ст. н.э.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eastAsia="ru-RU"/>
        </w:rPr>
        <w:t>Каралеўствы бургундаў і вандалаў.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eastAsia="ru-RU"/>
        </w:rPr>
        <w:t>Пірэнейскі паўвостраў у Раннім сярэднявеччы.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eastAsia="ru-RU"/>
        </w:rPr>
        <w:t>Апенінскі паўвостраў у Раннім сярэднявнеччы.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eastAsia="ru-RU"/>
        </w:rPr>
        <w:t>Брытанія ў раннім сярэднявеччы.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eastAsia="ru-RU"/>
        </w:rPr>
        <w:t>Франкская дзяржава Меравінгаў.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eastAsia="ru-RU"/>
        </w:rPr>
        <w:t>Франкская дзяржава Каралінгаў.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eastAsia="ru-RU"/>
        </w:rPr>
        <w:t>Працэс хрысціянізацыі Еўропы ў Раннім сярэднявеччы.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eastAsia="ru-RU"/>
        </w:rPr>
        <w:t>Каталіцкі касцёл і свецкая ўлада ў Заходняй Еўропе ў Раннім сярэднявеччы.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eastAsia="ru-RU"/>
        </w:rPr>
        <w:t xml:space="preserve">Заходнееўрапейскае манаства ў </w:t>
      </w:r>
      <w:r w:rsidRPr="00CA78C8">
        <w:rPr>
          <w:rFonts w:ascii="Times New Roman" w:hAnsi="Times New Roman"/>
          <w:sz w:val="28"/>
          <w:szCs w:val="28"/>
          <w:lang w:val="pl-PL" w:eastAsia="ru-RU"/>
        </w:rPr>
        <w:t>IV – IX</w:t>
      </w:r>
      <w:r w:rsidRPr="00CA78C8">
        <w:rPr>
          <w:rFonts w:ascii="Times New Roman" w:hAnsi="Times New Roman"/>
          <w:sz w:val="28"/>
          <w:szCs w:val="28"/>
          <w:lang w:eastAsia="ru-RU"/>
        </w:rPr>
        <w:t xml:space="preserve"> ст.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eastAsia="ru-RU"/>
        </w:rPr>
        <w:t>Ранняя Візантыя (</w:t>
      </w:r>
      <w:r w:rsidRPr="00CA78C8">
        <w:rPr>
          <w:rFonts w:ascii="Times New Roman" w:hAnsi="Times New Roman"/>
          <w:sz w:val="28"/>
          <w:szCs w:val="28"/>
          <w:lang w:val="pl-PL" w:eastAsia="ru-RU"/>
        </w:rPr>
        <w:t xml:space="preserve">IV – VI </w:t>
      </w:r>
      <w:r w:rsidRPr="00CA78C8">
        <w:rPr>
          <w:rFonts w:ascii="Times New Roman" w:hAnsi="Times New Roman"/>
          <w:sz w:val="28"/>
          <w:szCs w:val="28"/>
          <w:lang w:eastAsia="ru-RU"/>
        </w:rPr>
        <w:t>ст.).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eastAsia="ru-RU"/>
        </w:rPr>
        <w:t xml:space="preserve">Візантыя напрыканцы </w:t>
      </w:r>
      <w:r w:rsidRPr="00CA78C8">
        <w:rPr>
          <w:rFonts w:ascii="Times New Roman" w:hAnsi="Times New Roman"/>
          <w:sz w:val="28"/>
          <w:szCs w:val="28"/>
          <w:lang w:val="pl-PL" w:eastAsia="ru-RU"/>
        </w:rPr>
        <w:t>VI –ІХ ст.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 xml:space="preserve">Сярэдневяковы горад. Камунальны рух. 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Асаблівасці аграрнага развіцця краін Заходняй Еўропы ў Высокім сярэднявеччы..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Крыжацкі рух. Дзяржавы крыжакоў на Ўсходзе.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Англія ў Высокім сярэднявеччы.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Францыя ў Высокім сярэднявеччы.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Германія ў Высокім сярэднявеччы.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Італія ў Высокім сярэднявеччы.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Хрысціянскія дзяржавы Пірэнейскага паўвострава ў VIII - ХІІІ ст.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Паўночная Еўропа ў Высокім сярэднявеччы.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Візантыя ў ІХ – XІ ст.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Візантыя ў ХІІ – пачатку XІІІ ст.</w:t>
      </w:r>
    </w:p>
    <w:p w:rsidR="001719FB" w:rsidRPr="00CA78C8" w:rsidRDefault="001719FB" w:rsidP="002802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Барацьба за адраджэнне Візантыйскай імперыі ў ХІІІ ст.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Каталіцкі касцёл і яго арганізацыя ў Х – XІІІ ст. Клюнійцы. Барацьба за інвестытуру.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Барацьба каталіцкага касцёла з ерасямі.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Роля манаскіх і духоўна-рыцарскіх ордэнаў у жыцці Еўропы.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Дэмаграфічная сітуацыя ў Заходняй Еўропе ў Познім сярэднявеччы.</w:t>
      </w:r>
    </w:p>
    <w:p w:rsidR="001719FB" w:rsidRPr="00CA78C8" w:rsidRDefault="001719FB" w:rsidP="00B346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Асаблівасці сацыяльна-эканамічнага развіцця Заходняй Еўропы ў познім сярэднявеччы.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 xml:space="preserve">Францыя ў </w:t>
      </w:r>
      <w:r w:rsidRPr="00CA78C8">
        <w:rPr>
          <w:rFonts w:ascii="Times New Roman" w:hAnsi="Times New Roman"/>
          <w:sz w:val="28"/>
          <w:szCs w:val="28"/>
          <w:lang w:val="en-US" w:eastAsia="ru-RU"/>
        </w:rPr>
        <w:t>XIV</w:t>
      </w:r>
      <w:r w:rsidRPr="00CA78C8">
        <w:rPr>
          <w:rFonts w:ascii="Times New Roman" w:hAnsi="Times New Roman"/>
          <w:sz w:val="28"/>
          <w:szCs w:val="28"/>
          <w:lang w:val="ru-RU" w:eastAsia="ru-RU"/>
        </w:rPr>
        <w:t xml:space="preserve"> ст. Першы и други этапы Стогадовай вайны.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Унутрыпалітычны крызіс у Францыі апошняй чвэрці XIV – першай чвэрці XV ст. Трэц</w:t>
      </w:r>
      <w:r w:rsidRPr="00CA78C8">
        <w:rPr>
          <w:rFonts w:ascii="Times New Roman" w:hAnsi="Times New Roman"/>
          <w:sz w:val="28"/>
          <w:szCs w:val="28"/>
          <w:lang w:eastAsia="ru-RU"/>
        </w:rPr>
        <w:t>і і чацвёрты этапы</w:t>
      </w:r>
      <w:r w:rsidRPr="00CA78C8">
        <w:rPr>
          <w:rFonts w:ascii="Times New Roman" w:hAnsi="Times New Roman"/>
          <w:sz w:val="28"/>
          <w:szCs w:val="28"/>
          <w:lang w:val="ru-RU" w:eastAsia="ru-RU"/>
        </w:rPr>
        <w:t xml:space="preserve"> Стогадовай вайны.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Палітычнае аб'яднанне Францыі ў другой палове XV ст. Пачатак фарміравання французскага абсалютызму.</w:t>
      </w:r>
    </w:p>
    <w:p w:rsidR="001719FB" w:rsidRPr="00CA78C8" w:rsidRDefault="001719FB" w:rsidP="002802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 xml:space="preserve">Англія ў XIV ст. </w:t>
      </w:r>
    </w:p>
    <w:p w:rsidR="001719FB" w:rsidRPr="00CA78C8" w:rsidRDefault="001719FB" w:rsidP="002802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Англія ў эпоху Ланкастэраў.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Вайна Пунсовай і Белай руж; зараджэнне абсалютызму ў Англіі.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 xml:space="preserve">Праблемы палітычнай цэнтралізацыі Германіі ў XIV – XV ст. </w:t>
      </w:r>
    </w:p>
    <w:p w:rsidR="001719FB" w:rsidRPr="00CA78C8" w:rsidRDefault="001719FB" w:rsidP="002802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Сацыяльна-эканамічнае і палітычнае развіццё Паўночнай Італіі ў XIV – XV ст.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Царкоўная дзяржава ў XIV – XV ст.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Неапалітанскае каралеўства і Сіцылія ў познім сярэднявеччы.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 xml:space="preserve">Кастылія ў Познім сярэднявеччы (да </w:t>
      </w:r>
      <w:smartTag w:uri="urn:schemas-microsoft-com:office:smarttags" w:element="metricconverter">
        <w:smartTagPr>
          <w:attr w:name="ProductID" w:val="1479 г"/>
        </w:smartTagPr>
        <w:r w:rsidRPr="00CA78C8">
          <w:rPr>
            <w:rFonts w:ascii="Times New Roman" w:hAnsi="Times New Roman"/>
            <w:sz w:val="28"/>
            <w:szCs w:val="28"/>
            <w:lang w:val="ru-RU" w:eastAsia="ru-RU"/>
          </w:rPr>
          <w:t>1479</w:t>
        </w:r>
        <w:r w:rsidRPr="00CA78C8">
          <w:rPr>
            <w:sz w:val="28"/>
            <w:szCs w:val="28"/>
          </w:rPr>
          <w:t xml:space="preserve"> </w:t>
        </w:r>
        <w:r w:rsidRPr="00CA78C8">
          <w:rPr>
            <w:rFonts w:ascii="Times New Roman" w:hAnsi="Times New Roman"/>
            <w:sz w:val="28"/>
            <w:szCs w:val="28"/>
            <w:lang w:val="ru-RU" w:eastAsia="ru-RU"/>
          </w:rPr>
          <w:t>г</w:t>
        </w:r>
      </w:smartTag>
      <w:r w:rsidRPr="00CA78C8">
        <w:rPr>
          <w:rFonts w:ascii="Times New Roman" w:hAnsi="Times New Roman"/>
          <w:sz w:val="28"/>
          <w:szCs w:val="28"/>
          <w:lang w:val="ru-RU" w:eastAsia="ru-RU"/>
        </w:rPr>
        <w:t>.).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 xml:space="preserve">Арагон ў Познім сярэднявеччы (да </w:t>
      </w:r>
      <w:smartTag w:uri="urn:schemas-microsoft-com:office:smarttags" w:element="metricconverter">
        <w:smartTagPr>
          <w:attr w:name="ProductID" w:val="1479 г"/>
        </w:smartTagPr>
        <w:r w:rsidRPr="00CA78C8">
          <w:rPr>
            <w:rFonts w:ascii="Times New Roman" w:hAnsi="Times New Roman"/>
            <w:sz w:val="28"/>
            <w:szCs w:val="28"/>
            <w:lang w:val="ru-RU" w:eastAsia="ru-RU"/>
          </w:rPr>
          <w:t>1479 г</w:t>
        </w:r>
      </w:smartTag>
      <w:r w:rsidRPr="00CA78C8">
        <w:rPr>
          <w:rFonts w:ascii="Times New Roman" w:hAnsi="Times New Roman"/>
          <w:sz w:val="28"/>
          <w:szCs w:val="28"/>
          <w:lang w:val="ru-RU" w:eastAsia="ru-RU"/>
        </w:rPr>
        <w:t>.).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Кастыльска–Арагонскае каралеўства напрыканцы XV ст.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Партугалія ў Познім сярэднявеччы.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Скандынавія на шляху да аб'яднання. Кальмарская унія.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Барацьба Швецыі за скасаванне Кальмарскай уніі.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Папства ў перыяд «Авіньёнскага палону».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«Вялікая схізма» у каталіцкім касцёле.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 xml:space="preserve">Візантыя ў другой палове ХІІІ – першай палове </w:t>
      </w:r>
      <w:r w:rsidRPr="00CA78C8">
        <w:rPr>
          <w:rFonts w:ascii="Times New Roman" w:hAnsi="Times New Roman"/>
          <w:sz w:val="28"/>
          <w:szCs w:val="28"/>
          <w:lang w:val="en-US" w:eastAsia="ru-RU"/>
        </w:rPr>
        <w:t>XIV</w:t>
      </w:r>
      <w:r w:rsidRPr="00CA78C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A78C8">
        <w:rPr>
          <w:rFonts w:ascii="Times New Roman" w:hAnsi="Times New Roman"/>
          <w:sz w:val="28"/>
          <w:szCs w:val="28"/>
          <w:lang w:eastAsia="ru-RU"/>
        </w:rPr>
        <w:t>ст.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Падзенне Візантыі і яго наступствы.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 xml:space="preserve">Візантыя ў другой палове </w:t>
      </w:r>
      <w:r w:rsidRPr="00CA78C8">
        <w:rPr>
          <w:rFonts w:ascii="Times New Roman" w:hAnsi="Times New Roman"/>
          <w:sz w:val="28"/>
          <w:szCs w:val="28"/>
          <w:lang w:val="en-US" w:eastAsia="ru-RU"/>
        </w:rPr>
        <w:t>XIV</w:t>
      </w:r>
      <w:r w:rsidRPr="00CA78C8">
        <w:rPr>
          <w:rFonts w:ascii="Times New Roman" w:hAnsi="Times New Roman"/>
          <w:sz w:val="28"/>
          <w:szCs w:val="28"/>
          <w:lang w:val="ru-RU" w:eastAsia="ru-RU"/>
        </w:rPr>
        <w:t xml:space="preserve"> - </w:t>
      </w:r>
      <w:r w:rsidRPr="00CA78C8">
        <w:rPr>
          <w:rFonts w:ascii="Times New Roman" w:hAnsi="Times New Roman"/>
          <w:sz w:val="28"/>
          <w:szCs w:val="28"/>
          <w:lang w:eastAsia="ru-RU"/>
        </w:rPr>
        <w:t>першай</w:t>
      </w:r>
      <w:r w:rsidRPr="00CA78C8">
        <w:rPr>
          <w:rFonts w:ascii="Times New Roman" w:hAnsi="Times New Roman"/>
          <w:sz w:val="28"/>
          <w:szCs w:val="28"/>
          <w:lang w:val="ru-RU" w:eastAsia="ru-RU"/>
        </w:rPr>
        <w:t xml:space="preserve"> палове XV ст.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Асноўныя вузлы еўрапейскіх супярэчнасцей у Высокім сярэднявеччы.</w:t>
      </w:r>
    </w:p>
    <w:p w:rsidR="001719FB" w:rsidRPr="00CA78C8" w:rsidRDefault="001719FB" w:rsidP="009672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A78C8">
        <w:rPr>
          <w:rFonts w:ascii="Times New Roman" w:hAnsi="Times New Roman"/>
          <w:sz w:val="28"/>
          <w:szCs w:val="28"/>
          <w:lang w:val="ru-RU" w:eastAsia="ru-RU"/>
        </w:rPr>
        <w:t>Міжнародныя адносіны ў Познім сярэднявеччы.</w:t>
      </w:r>
    </w:p>
    <w:p w:rsidR="001719FB" w:rsidRPr="00D1474D" w:rsidRDefault="001719FB">
      <w:pPr>
        <w:rPr>
          <w:sz w:val="24"/>
          <w:lang w:val="ru-RU"/>
        </w:rPr>
      </w:pPr>
    </w:p>
    <w:sectPr w:rsidR="001719FB" w:rsidRPr="00D1474D" w:rsidSect="00CA78C8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B2A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2AE"/>
    <w:rsid w:val="001719FB"/>
    <w:rsid w:val="00280210"/>
    <w:rsid w:val="00696D24"/>
    <w:rsid w:val="007D56BE"/>
    <w:rsid w:val="009672AE"/>
    <w:rsid w:val="00A053D6"/>
    <w:rsid w:val="00B346A4"/>
    <w:rsid w:val="00CA78C8"/>
    <w:rsid w:val="00D1474D"/>
    <w:rsid w:val="00E35FB2"/>
    <w:rsid w:val="00F3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D6"/>
    <w:pPr>
      <w:spacing w:after="160" w:line="259" w:lineRule="auto"/>
    </w:pPr>
    <w:rPr>
      <w:lang w:val="be-BY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5B89A-0BC4-4B4D-B53C-464E173FB8A0}"/>
</file>

<file path=customXml/itemProps2.xml><?xml version="1.0" encoding="utf-8"?>
<ds:datastoreItem xmlns:ds="http://schemas.openxmlformats.org/officeDocument/2006/customXml" ds:itemID="{431AE715-EB8F-4841-BF63-C3CAFB4750D3}"/>
</file>

<file path=customXml/itemProps3.xml><?xml version="1.0" encoding="utf-8"?>
<ds:datastoreItem xmlns:ds="http://schemas.openxmlformats.org/officeDocument/2006/customXml" ds:itemID="{5264F265-5239-4DE7-8160-4C08C2AC4DB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440</Words>
  <Characters>2513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ПЫТАННІ ДА ЗАЛІКУ </dc:title>
  <dc:subject/>
  <dc:creator>stanislau czaropka</dc:creator>
  <cp:keywords/>
  <dc:description/>
  <cp:lastModifiedBy>ZZZ</cp:lastModifiedBy>
  <cp:revision>2</cp:revision>
  <cp:lastPrinted>2016-05-02T12:26:00Z</cp:lastPrinted>
  <dcterms:created xsi:type="dcterms:W3CDTF">2016-05-02T12:26:00Z</dcterms:created>
  <dcterms:modified xsi:type="dcterms:W3CDTF">2016-05-02T12:26:00Z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