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8A" w:rsidRDefault="0037158A" w:rsidP="0037158A">
      <w:pPr>
        <w:tabs>
          <w:tab w:val="left" w:pos="0"/>
        </w:tabs>
        <w:ind w:firstLine="540"/>
        <w:jc w:val="center"/>
        <w:rPr>
          <w:b/>
          <w:bCs/>
          <w:lang w:val="be-BY"/>
        </w:rPr>
      </w:pPr>
      <w:r w:rsidRPr="009F08FC">
        <w:rPr>
          <w:b/>
          <w:bCs/>
          <w:lang w:val="be-BY"/>
        </w:rPr>
        <w:t>Тэма 2.</w:t>
      </w:r>
      <w:r>
        <w:rPr>
          <w:b/>
          <w:bCs/>
          <w:lang w:val="be-BY"/>
        </w:rPr>
        <w:t xml:space="preserve"> </w:t>
      </w:r>
      <w:r w:rsidRPr="009F08FC">
        <w:rPr>
          <w:b/>
          <w:bCs/>
          <w:lang w:val="be-BY"/>
        </w:rPr>
        <w:t xml:space="preserve">3 Савецка-польска-германскія адносіны </w:t>
      </w:r>
    </w:p>
    <w:p w:rsidR="0037158A" w:rsidRPr="009F08FC" w:rsidRDefault="0037158A" w:rsidP="0037158A">
      <w:pPr>
        <w:tabs>
          <w:tab w:val="left" w:pos="0"/>
        </w:tabs>
        <w:ind w:firstLine="540"/>
        <w:jc w:val="center"/>
        <w:rPr>
          <w:b/>
          <w:bCs/>
          <w:lang w:val="be-BY"/>
        </w:rPr>
      </w:pPr>
      <w:r w:rsidRPr="009F08FC">
        <w:rPr>
          <w:b/>
          <w:bCs/>
          <w:lang w:val="be-BY"/>
        </w:rPr>
        <w:t>ва ўмовах рурскага крызісу.</w:t>
      </w:r>
    </w:p>
    <w:p w:rsidR="0037158A" w:rsidRDefault="0037158A" w:rsidP="0037158A">
      <w:pPr>
        <w:tabs>
          <w:tab w:val="left" w:pos="0"/>
        </w:tabs>
        <w:ind w:firstLine="540"/>
        <w:jc w:val="both"/>
        <w:rPr>
          <w:b/>
          <w:bCs/>
          <w:i/>
          <w:lang w:val="be-BY"/>
        </w:rPr>
      </w:pPr>
    </w:p>
    <w:p w:rsidR="0037158A" w:rsidRPr="009F08FC" w:rsidRDefault="0037158A" w:rsidP="0037158A">
      <w:pPr>
        <w:ind w:firstLine="709"/>
        <w:jc w:val="both"/>
        <w:rPr>
          <w:bCs/>
          <w:lang w:val="be-BY"/>
        </w:rPr>
      </w:pPr>
      <w:r w:rsidRPr="009F08FC">
        <w:rPr>
          <w:bCs/>
          <w:lang w:val="be-BY"/>
        </w:rPr>
        <w:t xml:space="preserve">1. </w:t>
      </w:r>
      <w:r w:rsidRPr="009F08FC">
        <w:rPr>
          <w:bCs/>
          <w:caps/>
          <w:lang w:val="be-BY"/>
        </w:rPr>
        <w:t>н</w:t>
      </w:r>
      <w:r w:rsidRPr="009F08FC">
        <w:rPr>
          <w:bCs/>
          <w:lang w:val="be-BY"/>
        </w:rPr>
        <w:t>аспяванне і пачатак рурскага крызіса.</w:t>
      </w:r>
    </w:p>
    <w:p w:rsidR="0037158A" w:rsidRPr="009F08FC" w:rsidRDefault="0037158A" w:rsidP="0037158A">
      <w:pPr>
        <w:ind w:firstLine="709"/>
        <w:jc w:val="both"/>
        <w:rPr>
          <w:bCs/>
          <w:lang w:val="be-BY"/>
        </w:rPr>
      </w:pPr>
      <w:r w:rsidRPr="009F08FC">
        <w:rPr>
          <w:bCs/>
          <w:lang w:val="be-BY"/>
        </w:rPr>
        <w:t xml:space="preserve">2. Пазіцыя СССР і Польшчы адносна падзей у Руры зімой – вясной </w:t>
      </w:r>
      <w:r w:rsidRPr="003A32D7">
        <w:t>1923</w:t>
      </w:r>
      <w:r>
        <w:rPr>
          <w:lang w:val="be-BY"/>
        </w:rPr>
        <w:t> </w:t>
      </w:r>
      <w:r w:rsidRPr="003A32D7">
        <w:t>г</w:t>
      </w:r>
      <w:r w:rsidRPr="009F08FC">
        <w:rPr>
          <w:bCs/>
          <w:lang w:val="be-BY"/>
        </w:rPr>
        <w:t>.</w:t>
      </w:r>
    </w:p>
    <w:p w:rsidR="0037158A" w:rsidRPr="009F08FC" w:rsidRDefault="0037158A" w:rsidP="0037158A">
      <w:pPr>
        <w:ind w:firstLine="709"/>
        <w:jc w:val="both"/>
        <w:rPr>
          <w:bCs/>
          <w:lang w:val="be-BY"/>
        </w:rPr>
      </w:pPr>
      <w:r w:rsidRPr="009F08FC">
        <w:rPr>
          <w:bCs/>
          <w:lang w:val="be-BY"/>
        </w:rPr>
        <w:t xml:space="preserve">3. Змена ўрада ў Польшчы і змяншэнне напружанасці ў польска-савецкіх адносінах летам 1923 г. </w:t>
      </w:r>
    </w:p>
    <w:p w:rsidR="0037158A" w:rsidRPr="009F08FC" w:rsidRDefault="0037158A" w:rsidP="0037158A">
      <w:pPr>
        <w:tabs>
          <w:tab w:val="left" w:pos="0"/>
        </w:tabs>
        <w:ind w:firstLine="709"/>
        <w:jc w:val="both"/>
        <w:rPr>
          <w:bCs/>
          <w:lang w:val="be-BY"/>
        </w:rPr>
      </w:pPr>
      <w:r w:rsidRPr="009F08FC">
        <w:rPr>
          <w:bCs/>
          <w:lang w:val="be-BY"/>
        </w:rPr>
        <w:t>4. Рэвалюцыйны крызіс восенню 1923 г. у Германіі і развіццё савецка-польска-германскіх адносін.</w:t>
      </w:r>
    </w:p>
    <w:p w:rsidR="0037158A" w:rsidRDefault="0037158A" w:rsidP="0037158A">
      <w:pPr>
        <w:tabs>
          <w:tab w:val="left" w:pos="0"/>
        </w:tabs>
        <w:ind w:firstLine="540"/>
        <w:jc w:val="both"/>
        <w:rPr>
          <w:bCs/>
          <w:lang w:val="be-BY"/>
        </w:rPr>
      </w:pPr>
    </w:p>
    <w:p w:rsidR="0037158A" w:rsidRPr="009F08FC" w:rsidRDefault="0037158A" w:rsidP="0037158A">
      <w:pPr>
        <w:ind w:firstLine="709"/>
        <w:jc w:val="center"/>
        <w:rPr>
          <w:caps/>
          <w:lang w:val="be-BY"/>
        </w:rPr>
      </w:pPr>
      <w:r w:rsidRPr="009F08FC">
        <w:rPr>
          <w:caps/>
          <w:lang w:val="be-BY"/>
        </w:rPr>
        <w:t>Літаратура</w:t>
      </w:r>
    </w:p>
    <w:p w:rsidR="0037158A" w:rsidRPr="009F08FC" w:rsidRDefault="0037158A" w:rsidP="0037158A">
      <w:pPr>
        <w:ind w:firstLine="709"/>
        <w:jc w:val="both"/>
        <w:rPr>
          <w:spacing w:val="-8"/>
          <w:lang w:val="be-BY"/>
        </w:rPr>
      </w:pPr>
      <w:r w:rsidRPr="009F08FC">
        <w:rPr>
          <w:spacing w:val="-8"/>
        </w:rPr>
        <w:t>Документы и материалы по истории советско-польских отношений.</w:t>
      </w:r>
      <w:r>
        <w:rPr>
          <w:spacing w:val="-8"/>
          <w:lang w:val="be-BY"/>
        </w:rPr>
        <w:t xml:space="preserve"> В 14 т.</w:t>
      </w:r>
      <w:r w:rsidRPr="009F08FC">
        <w:rPr>
          <w:spacing w:val="-8"/>
        </w:rPr>
        <w:t xml:space="preserve"> – М.: Наука, 1966. – Т. 4.</w:t>
      </w:r>
    </w:p>
    <w:p w:rsidR="0037158A" w:rsidRPr="009F08FC" w:rsidRDefault="0037158A" w:rsidP="0037158A">
      <w:pPr>
        <w:ind w:firstLine="709"/>
        <w:jc w:val="both"/>
      </w:pPr>
      <w:r w:rsidRPr="009F08FC">
        <w:t>Документы внешней политики СССР.</w:t>
      </w:r>
      <w:r>
        <w:rPr>
          <w:lang w:val="be-BY"/>
        </w:rPr>
        <w:t xml:space="preserve"> В 24 т.</w:t>
      </w:r>
      <w:r w:rsidRPr="009F08FC">
        <w:t xml:space="preserve"> – М.: Госполитиздат, 1963. – Т. </w:t>
      </w:r>
      <w:r w:rsidRPr="009F08FC">
        <w:rPr>
          <w:lang w:val="be-BY"/>
        </w:rPr>
        <w:t>6.</w:t>
      </w:r>
    </w:p>
    <w:p w:rsidR="0037158A" w:rsidRPr="009F08FC" w:rsidRDefault="0037158A" w:rsidP="0037158A">
      <w:pPr>
        <w:ind w:firstLine="709"/>
        <w:jc w:val="both"/>
        <w:rPr>
          <w:lang w:val="be-BY"/>
        </w:rPr>
      </w:pPr>
      <w:r w:rsidRPr="009F08FC">
        <w:t>Советско-германские отношения. 1922–1925. Документы и материалы. В 2 ч. – М.: Политиздат, 1977.</w:t>
      </w:r>
    </w:p>
    <w:p w:rsidR="0037158A" w:rsidRPr="009F08FC" w:rsidRDefault="0037158A" w:rsidP="0037158A">
      <w:pPr>
        <w:ind w:firstLine="709"/>
        <w:jc w:val="both"/>
        <w:rPr>
          <w:lang w:val="be-BY"/>
        </w:rPr>
      </w:pPr>
      <w:r w:rsidRPr="009F08FC">
        <w:t>Ахтамзян, А.А. Рапалльская политика. Советско-германские отношения. 1922–1932 / А.А. Ахтамзян. – М.: Международ</w:t>
      </w:r>
      <w:r>
        <w:t>ные отношения, 1974.</w:t>
      </w:r>
    </w:p>
    <w:p w:rsidR="0037158A" w:rsidRPr="009F08FC" w:rsidRDefault="0037158A" w:rsidP="0037158A">
      <w:pPr>
        <w:ind w:firstLine="709"/>
        <w:jc w:val="both"/>
      </w:pPr>
      <w:r w:rsidRPr="009F08FC">
        <w:t>История дипломатии. (Под редакцией А. А. Громыко). В 5 т. – М.: Политиздат, 1965. – Т. 3. – 831 с.</w:t>
      </w:r>
    </w:p>
    <w:p w:rsidR="0037158A" w:rsidRPr="009F08FC" w:rsidRDefault="0037158A" w:rsidP="0037158A">
      <w:pPr>
        <w:ind w:firstLine="709"/>
        <w:jc w:val="both"/>
      </w:pPr>
      <w:r w:rsidRPr="009F08FC">
        <w:rPr>
          <w:caps/>
        </w:rPr>
        <w:t>и</w:t>
      </w:r>
      <w:r w:rsidRPr="009F08FC">
        <w:t>стория международных отношений. / Под ред. А.В.Шапиро. В 4 ч. – Минск</w:t>
      </w:r>
      <w:r>
        <w:rPr>
          <w:lang w:val="be-BY"/>
        </w:rPr>
        <w:t>: БГУ</w:t>
      </w:r>
      <w:r w:rsidRPr="009F08FC">
        <w:t>, 2004. – Ч.</w:t>
      </w:r>
      <w:r w:rsidRPr="009F08FC">
        <w:rPr>
          <w:lang w:val="be-BY"/>
        </w:rPr>
        <w:t xml:space="preserve"> </w:t>
      </w:r>
      <w:r w:rsidRPr="009F08FC">
        <w:t xml:space="preserve">2. </w:t>
      </w:r>
    </w:p>
    <w:p w:rsidR="0037158A" w:rsidRPr="009F08FC" w:rsidRDefault="0037158A" w:rsidP="0037158A">
      <w:pPr>
        <w:ind w:firstLine="709"/>
        <w:jc w:val="both"/>
      </w:pPr>
      <w:r w:rsidRPr="009F08FC">
        <w:t xml:space="preserve">Ольшанский, П.Н. Рижский договор и развитие польско-советских отношений. 1921–1924 / П.Н. Ольшанский. – М.: Наука, 1974. </w:t>
      </w:r>
    </w:p>
    <w:p w:rsidR="0037158A" w:rsidRPr="009F08FC" w:rsidRDefault="0037158A" w:rsidP="0037158A">
      <w:pPr>
        <w:ind w:firstLine="709"/>
        <w:jc w:val="both"/>
      </w:pPr>
      <w:r w:rsidRPr="009F08FC">
        <w:t>Мезга, Н.Н. В тисках Рапалло: германский фактор в польско-с</w:t>
      </w:r>
      <w:r w:rsidRPr="009F08FC">
        <w:rPr>
          <w:lang w:val="be-BY"/>
        </w:rPr>
        <w:t>о</w:t>
      </w:r>
      <w:r w:rsidRPr="009F08FC">
        <w:t>ветских отношениях 192</w:t>
      </w:r>
      <w:r w:rsidRPr="009F08FC">
        <w:rPr>
          <w:lang w:val="be-BY"/>
        </w:rPr>
        <w:t>1</w:t>
      </w:r>
      <w:r w:rsidRPr="009F08FC">
        <w:t xml:space="preserve">–1926 годов / Н. Н. </w:t>
      </w:r>
      <w:r>
        <w:t>Мезга. – Гомель: УО «ГГУ им. Ф.</w:t>
      </w:r>
      <w:r>
        <w:rPr>
          <w:lang w:val="be-BY"/>
        </w:rPr>
        <w:t> </w:t>
      </w:r>
      <w:r w:rsidRPr="009F08FC">
        <w:t xml:space="preserve">Скорины», 2010. </w:t>
      </w:r>
    </w:p>
    <w:p w:rsidR="0037158A" w:rsidRPr="00EA48C6" w:rsidRDefault="0037158A" w:rsidP="0037158A">
      <w:pPr>
        <w:jc w:val="both"/>
        <w:rPr>
          <w:b/>
          <w:lang w:val="be-BY"/>
        </w:rPr>
      </w:pPr>
    </w:p>
    <w:p w:rsidR="0037158A" w:rsidRDefault="0037158A" w:rsidP="0037158A">
      <w:pPr>
        <w:ind w:firstLine="709"/>
        <w:jc w:val="both"/>
        <w:rPr>
          <w:lang w:val="be-BY"/>
        </w:rPr>
      </w:pPr>
      <w:r w:rsidRPr="009569FB">
        <w:rPr>
          <w:b/>
          <w:bCs/>
          <w:lang w:val="be-BY"/>
        </w:rPr>
        <w:t xml:space="preserve">1. </w:t>
      </w:r>
      <w:r w:rsidRPr="009569FB">
        <w:rPr>
          <w:b/>
          <w:bCs/>
          <w:caps/>
          <w:lang w:val="be-BY"/>
        </w:rPr>
        <w:t>н</w:t>
      </w:r>
      <w:r w:rsidRPr="009569FB">
        <w:rPr>
          <w:b/>
          <w:bCs/>
          <w:lang w:val="be-BY"/>
        </w:rPr>
        <w:t>аспяванне і пачатак рурскага крызіса.</w:t>
      </w:r>
      <w:r>
        <w:rPr>
          <w:lang w:val="be-BY"/>
        </w:rPr>
        <w:t xml:space="preserve"> На мяжы 1922–</w:t>
      </w:r>
      <w:r w:rsidRPr="007E24C7">
        <w:rPr>
          <w:lang w:val="be-BY"/>
        </w:rPr>
        <w:t>1923 гадоў міжнароднае становішча прыкметна абвастрылася.</w:t>
      </w:r>
      <w:r>
        <w:rPr>
          <w:lang w:val="be-BY"/>
        </w:rPr>
        <w:t xml:space="preserve"> 16 лістапада 1922 г. у Германіі быў сфарміраваны ўрад на чале з канцлерам Куна. Папярэдні урад Вірта праводзіў палітыку “выканання” Версальскага дагавора, разлічваючы паступова дабіцца перагляду яго палажэнняў, якія датычыліся выплаты рэпарацый.</w:t>
      </w:r>
      <w:r w:rsidRPr="007E24C7">
        <w:rPr>
          <w:lang w:val="be-BY"/>
        </w:rPr>
        <w:t xml:space="preserve"> </w:t>
      </w:r>
      <w:r>
        <w:rPr>
          <w:lang w:val="be-BY"/>
        </w:rPr>
        <w:t>14 лістапада Германія звярнулася да краін Антанты з нотай, у якой утрымлівалася просьба прадаставіць Германіі мараторый на 3–4 гады ў справе выплаты рэпарацый. Аднак гэтая просьба была адхілена, што і стала падставай для адстаўкі кабінета Вірта. Урад Куна ўзяў на ўзбраенне палітыку “катастроф”, згодна якой Германія адмаўлялася ў поўных аб’ёмах плаціць рэпарацыі не лічачыся з магчымымі наступствамі гэтага крока. У снежні 1922 г. Германія затрымала некаторыя плацяжы.</w:t>
      </w:r>
    </w:p>
    <w:p w:rsidR="0037158A" w:rsidRDefault="0037158A" w:rsidP="0037158A">
      <w:pPr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Французскі ўрад на чале з Р. Пуанкарэ шукаў зачэпкі, якая дала б яму магчымасць ажыццявіць ваенныя санкцыі супраць Германіі. Тым самым Францыя імкнулася канчаткова сакрушыць Германію і дасягнуць становішча краіны, якая дамінуе на еўрапейскім кантыненце. Англійскі ўрад імкнуўся супрацьдзейнічаць планам Пуанкарэ па ўсталяванню французскай гегемоніі ў Еўропе і прапаноўваў прадаставіць Германіі мараторый на 4 гады. Супраць гэтай прапановы рашуча выступіла Францыя. </w:t>
      </w:r>
    </w:p>
    <w:p w:rsidR="0037158A" w:rsidRPr="00EA48C6" w:rsidRDefault="0037158A" w:rsidP="0037158A">
      <w:pPr>
        <w:ind w:firstLine="709"/>
        <w:jc w:val="both"/>
        <w:rPr>
          <w:b/>
          <w:bCs/>
          <w:lang w:val="be-BY"/>
        </w:rPr>
      </w:pPr>
      <w:r>
        <w:rPr>
          <w:lang w:val="be-BY"/>
        </w:rPr>
        <w:t xml:space="preserve">9 студзеня 1923 г. адбылося пасяджэнне рэпарацыйнай камісіі. На ім Францыя дабілася прыняцця большасцю галасоў рашэння аб наўмысным невыкананні Германіяй вугальных паставак. Гэта давала саюзнікам права прымяніць супраць Германіі санкцыі. </w:t>
      </w:r>
      <w:r w:rsidRPr="007E24C7">
        <w:rPr>
          <w:lang w:val="be-BY"/>
        </w:rPr>
        <w:t xml:space="preserve">11 студзеня </w:t>
      </w:r>
      <w:r>
        <w:rPr>
          <w:lang w:val="be-BY"/>
        </w:rPr>
        <w:t xml:space="preserve">французскія і бельгійскія войскі пачалі </w:t>
      </w:r>
      <w:r w:rsidRPr="007E24C7">
        <w:rPr>
          <w:lang w:val="be-BY"/>
        </w:rPr>
        <w:t xml:space="preserve">акупацыю </w:t>
      </w:r>
      <w:r w:rsidRPr="00391297">
        <w:rPr>
          <w:lang w:val="be-BY"/>
        </w:rPr>
        <w:t>Рурскай вобласці. У адказ германскі ўрад звярну</w:t>
      </w:r>
      <w:r w:rsidRPr="007E24C7">
        <w:rPr>
          <w:lang w:val="be-BY"/>
        </w:rPr>
        <w:t>ў</w:t>
      </w:r>
      <w:r w:rsidRPr="00391297">
        <w:rPr>
          <w:lang w:val="be-BY"/>
        </w:rPr>
        <w:t xml:space="preserve">ся да палітыкі </w:t>
      </w:r>
      <w:r w:rsidRPr="007E24C7">
        <w:rPr>
          <w:lang w:val="be-BY"/>
        </w:rPr>
        <w:t>“</w:t>
      </w:r>
      <w:r w:rsidRPr="00391297">
        <w:rPr>
          <w:lang w:val="be-BY"/>
        </w:rPr>
        <w:t>пасіўнага супраці</w:t>
      </w:r>
      <w:r w:rsidRPr="007E24C7">
        <w:rPr>
          <w:lang w:val="be-BY"/>
        </w:rPr>
        <w:t>ўлення”</w:t>
      </w:r>
      <w:r w:rsidRPr="00391297">
        <w:rPr>
          <w:lang w:val="be-BY"/>
        </w:rPr>
        <w:t>. Еўропа ізноў апынулася на парозе вялікай в</w:t>
      </w:r>
      <w:r w:rsidRPr="00EA48C6">
        <w:rPr>
          <w:lang w:val="be-BY"/>
        </w:rPr>
        <w:t>айны</w:t>
      </w:r>
      <w:r>
        <w:rPr>
          <w:lang w:val="be-BY"/>
        </w:rPr>
        <w:t xml:space="preserve">, у якую ў сілу іх геапалітычнага становішча і маючыхся міждзяржаўных пагадненняў маглі быць уцягнутыя СССР і Польшча. 22 снежня 1922 г. ва ўмовах наспяваўшага крызісу адбылася гутарка германскага пасла ў Маскве У. Брокдорф-Ранцаў са старшынёй Рэвваенсавета Л. Троцкім, у ходзе якой апошні заявіў, што калі ў выкадку франка-германскага канфлікту Польшча зробіць уварванне ў Сілезію, Савецкая Расія не застанецца бяздзейснай. </w:t>
      </w:r>
    </w:p>
    <w:p w:rsidR="0037158A" w:rsidRPr="007E24C7" w:rsidRDefault="0037158A" w:rsidP="0037158A">
      <w:pPr>
        <w:ind w:firstLine="709"/>
        <w:jc w:val="both"/>
      </w:pPr>
      <w:r w:rsidRPr="009569FB">
        <w:rPr>
          <w:b/>
          <w:bCs/>
          <w:lang w:val="be-BY"/>
        </w:rPr>
        <w:t>2. Пазіцыя СССР і Польшчы адносна падзей у Руры зімой – вясной 1923 г.</w:t>
      </w:r>
      <w:r>
        <w:rPr>
          <w:b/>
          <w:bCs/>
          <w:lang w:val="be-BY"/>
        </w:rPr>
        <w:t xml:space="preserve"> </w:t>
      </w:r>
      <w:r w:rsidRPr="007E24C7">
        <w:rPr>
          <w:lang w:val="be-BY"/>
        </w:rPr>
        <w:t xml:space="preserve">Падзеі ў </w:t>
      </w:r>
      <w:r w:rsidRPr="007E24C7">
        <w:rPr>
          <w:iCs/>
          <w:lang w:val="be-BY"/>
        </w:rPr>
        <w:t>Руры</w:t>
      </w:r>
      <w:r w:rsidRPr="007E24C7">
        <w:rPr>
          <w:lang w:val="be-BY"/>
        </w:rPr>
        <w:t xml:space="preserve"> закраналі інтэрасы шматлікіх дзяржаў, якія пакуль не ўдзельнічалі ў канфлікце. </w:t>
      </w:r>
      <w:r w:rsidRPr="007E24C7">
        <w:t>Сярод іх у першую чаргу варта назваць Савецкі Саюз і Польшчу. Савецкі ўрад у сваёй палітыцы зыходзі</w:t>
      </w:r>
      <w:r w:rsidRPr="007E24C7">
        <w:rPr>
          <w:lang w:val="be-BY"/>
        </w:rPr>
        <w:t>ў</w:t>
      </w:r>
      <w:r w:rsidRPr="007E24C7">
        <w:t xml:space="preserve"> з таго, што ў выпадку падначалення Германіі французскаму ўплыву, СССР пазбавіцца свайго адзінага фактычнага саюзніка ў Еўропе і апынецца ў поўнай міжнароднай ізаляцыі. У гэтым выпадку рэальнай станавілася пагроза стварэння адзінага фронту капіталістычных дзяржаў супраць СССР. Да таго ж Францыя, па меркаванні савецкага кіраўніцтва, з'яўлялася ў той момант найбол</w:t>
      </w:r>
      <w:r w:rsidRPr="007E24C7">
        <w:rPr>
          <w:lang w:val="be-BY"/>
        </w:rPr>
        <w:t>ьш</w:t>
      </w:r>
      <w:r w:rsidRPr="007E24C7">
        <w:t xml:space="preserve"> моцнай і небяспечнай капіталістычнай дзяржавай. А савецкая знешняя палітыка традыцыйна грунтавалася на пастулаце аб неабходнасці пр</w:t>
      </w:r>
      <w:r w:rsidRPr="007E24C7">
        <w:rPr>
          <w:lang w:val="be-BY"/>
        </w:rPr>
        <w:t>а</w:t>
      </w:r>
      <w:r w:rsidRPr="007E24C7">
        <w:t>ціпастаўлення найбол</w:t>
      </w:r>
      <w:r w:rsidRPr="007E24C7">
        <w:rPr>
          <w:lang w:val="be-BY"/>
        </w:rPr>
        <w:t>ьш</w:t>
      </w:r>
      <w:r w:rsidRPr="007E24C7">
        <w:t xml:space="preserve"> моцнай капіталістычнай дзяржавы і больш слабых, усяляк </w:t>
      </w:r>
      <w:r w:rsidRPr="007E24C7">
        <w:rPr>
          <w:lang w:val="be-BY"/>
        </w:rPr>
        <w:t xml:space="preserve">абвастраючы </w:t>
      </w:r>
      <w:r w:rsidRPr="007E24C7">
        <w:t>супярэчнасці</w:t>
      </w:r>
      <w:r w:rsidRPr="007E24C7">
        <w:rPr>
          <w:lang w:val="be-BY"/>
        </w:rPr>
        <w:t>,</w:t>
      </w:r>
      <w:r w:rsidRPr="007E24C7">
        <w:t xml:space="preserve"> якія былі паміж імі. Тым самым Масква не дапу</w:t>
      </w:r>
      <w:r w:rsidRPr="007E24C7">
        <w:rPr>
          <w:lang w:val="be-BY"/>
        </w:rPr>
        <w:t>ск</w:t>
      </w:r>
      <w:r w:rsidRPr="007E24C7">
        <w:t>ала стварэнн</w:t>
      </w:r>
      <w:r w:rsidRPr="007E24C7">
        <w:rPr>
          <w:lang w:val="be-BY"/>
        </w:rPr>
        <w:t>я</w:t>
      </w:r>
      <w:r w:rsidRPr="007E24C7">
        <w:t xml:space="preserve"> адзінага антысавецкага фронту</w:t>
      </w:r>
      <w:r w:rsidRPr="007E24C7">
        <w:rPr>
          <w:lang w:val="be-BY"/>
        </w:rPr>
        <w:t xml:space="preserve"> і</w:t>
      </w:r>
      <w:r w:rsidRPr="007E24C7">
        <w:t xml:space="preserve"> адначасова аслабля</w:t>
      </w:r>
      <w:r w:rsidRPr="007E24C7">
        <w:rPr>
          <w:lang w:val="be-BY"/>
        </w:rPr>
        <w:t>ла</w:t>
      </w:r>
      <w:r w:rsidRPr="007E24C7">
        <w:t xml:space="preserve"> свайго галоўнага с</w:t>
      </w:r>
      <w:r w:rsidRPr="007E24C7">
        <w:rPr>
          <w:lang w:val="be-BY"/>
        </w:rPr>
        <w:t>а</w:t>
      </w:r>
      <w:r w:rsidRPr="007E24C7">
        <w:t>перніка на міжнароднай арэне. Усе гэтыя акалічнасці пад</w:t>
      </w:r>
      <w:r w:rsidRPr="007E24C7">
        <w:rPr>
          <w:lang w:val="be-BY"/>
        </w:rPr>
        <w:t>штур</w:t>
      </w:r>
      <w:r w:rsidRPr="007E24C7">
        <w:t>хо</w:t>
      </w:r>
      <w:r w:rsidRPr="007E24C7">
        <w:rPr>
          <w:lang w:val="be-BY"/>
        </w:rPr>
        <w:t>ў</w:t>
      </w:r>
      <w:r w:rsidRPr="007E24C7">
        <w:t xml:space="preserve">валі савецкае кіраўніцтва быць у рурскім крызісе на боку </w:t>
      </w:r>
      <w:r w:rsidRPr="007E24C7">
        <w:rPr>
          <w:lang w:val="be-BY"/>
        </w:rPr>
        <w:t>Германіі</w:t>
      </w:r>
      <w:r>
        <w:t>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</w:pPr>
      <w:r w:rsidRPr="007E24C7">
        <w:t xml:space="preserve">Са свайго боку германскае ваеннае кіраўніцтва ва ўмовах росту напружанасці ў адносінах з Францыяй у канцы 1922 – пачатку 1923 </w:t>
      </w:r>
      <w:r w:rsidRPr="007E24C7">
        <w:rPr>
          <w:iCs/>
        </w:rPr>
        <w:t>г</w:t>
      </w:r>
      <w:r w:rsidRPr="007E24C7">
        <w:t xml:space="preserve">. запатрабавала ад </w:t>
      </w:r>
      <w:r w:rsidRPr="007E24C7">
        <w:rPr>
          <w:lang w:val="be-BY"/>
        </w:rPr>
        <w:t>ў</w:t>
      </w:r>
      <w:r w:rsidRPr="007E24C7">
        <w:t>рада заручыцца добразычлівым нейтралітэтам, а калі магчыма, то і абавяза</w:t>
      </w:r>
      <w:r w:rsidRPr="007E24C7">
        <w:rPr>
          <w:lang w:val="be-BY"/>
        </w:rPr>
        <w:t>цельства</w:t>
      </w:r>
      <w:r w:rsidRPr="007E24C7">
        <w:t xml:space="preserve">мі дапамогі </w:t>
      </w:r>
      <w:r w:rsidRPr="007E24C7">
        <w:rPr>
          <w:lang w:val="be-BY"/>
        </w:rPr>
        <w:t xml:space="preserve">з боку </w:t>
      </w:r>
      <w:r w:rsidRPr="007E24C7">
        <w:t>Чырвона</w:t>
      </w:r>
      <w:r w:rsidRPr="007E24C7">
        <w:rPr>
          <w:lang w:val="be-BY"/>
        </w:rPr>
        <w:t>й</w:t>
      </w:r>
      <w:r w:rsidRPr="007E24C7">
        <w:t xml:space="preserve"> </w:t>
      </w:r>
      <w:r>
        <w:rPr>
          <w:lang w:val="be-BY"/>
        </w:rPr>
        <w:t>А</w:t>
      </w:r>
      <w:r w:rsidRPr="007E24C7">
        <w:rPr>
          <w:lang w:val="be-BY"/>
        </w:rPr>
        <w:t xml:space="preserve">рміі </w:t>
      </w:r>
      <w:r w:rsidRPr="007E24C7">
        <w:t>ў выпадку канфлікта Германіі з Францыяй і ўварванн</w:t>
      </w:r>
      <w:r w:rsidRPr="007E24C7">
        <w:rPr>
          <w:lang w:val="be-BY"/>
        </w:rPr>
        <w:t>я</w:t>
      </w:r>
      <w:r w:rsidRPr="007E24C7">
        <w:t xml:space="preserve"> польскіх войскаў у Сілезію. </w:t>
      </w:r>
      <w:r w:rsidRPr="007E24C7">
        <w:rPr>
          <w:iCs/>
        </w:rPr>
        <w:t>К</w:t>
      </w:r>
      <w:r>
        <w:t>. </w:t>
      </w:r>
      <w:r w:rsidRPr="007E24C7">
        <w:rPr>
          <w:iCs/>
        </w:rPr>
        <w:t>Рад</w:t>
      </w:r>
      <w:r w:rsidRPr="007E24C7">
        <w:rPr>
          <w:iCs/>
          <w:lang w:val="be-BY"/>
        </w:rPr>
        <w:t>э</w:t>
      </w:r>
      <w:r w:rsidRPr="007E24C7">
        <w:rPr>
          <w:iCs/>
        </w:rPr>
        <w:t>к</w:t>
      </w:r>
      <w:r w:rsidRPr="007E24C7">
        <w:rPr>
          <w:iCs/>
          <w:lang w:val="be-BY"/>
        </w:rPr>
        <w:t>,</w:t>
      </w:r>
      <w:r w:rsidRPr="007E24C7">
        <w:t xml:space="preserve"> </w:t>
      </w:r>
      <w:r w:rsidRPr="007E24C7">
        <w:rPr>
          <w:lang w:val="be-BY"/>
        </w:rPr>
        <w:t>я</w:t>
      </w:r>
      <w:r w:rsidRPr="007E24C7">
        <w:t>кі знаходзіўся ў той час у Германіі</w:t>
      </w:r>
      <w:r w:rsidRPr="007E24C7">
        <w:rPr>
          <w:lang w:val="be-BY"/>
        </w:rPr>
        <w:t>,</w:t>
      </w:r>
      <w:r w:rsidRPr="007E24C7">
        <w:t xml:space="preserve"> пісаў 15 студзеня, што галоўнакамандуючы </w:t>
      </w:r>
      <w:r w:rsidRPr="007E24C7">
        <w:rPr>
          <w:iCs/>
        </w:rPr>
        <w:lastRenderedPageBreak/>
        <w:t>рейхсвер</w:t>
      </w:r>
      <w:r w:rsidRPr="007E24C7">
        <w:rPr>
          <w:iCs/>
          <w:lang w:val="be-BY"/>
        </w:rPr>
        <w:t>а</w:t>
      </w:r>
      <w:r w:rsidRPr="007E24C7">
        <w:rPr>
          <w:iCs/>
        </w:rPr>
        <w:t>м</w:t>
      </w:r>
      <w:r w:rsidRPr="007E24C7">
        <w:t xml:space="preserve"> </w:t>
      </w:r>
      <w:r>
        <w:rPr>
          <w:lang w:val="be-BY"/>
        </w:rPr>
        <w:t xml:space="preserve">Х. </w:t>
      </w:r>
      <w:r w:rsidRPr="007E24C7">
        <w:t>Сект і начальнік усходняга аддзела МЗС</w:t>
      </w:r>
      <w:r>
        <w:rPr>
          <w:lang w:val="be-BY"/>
        </w:rPr>
        <w:t xml:space="preserve"> А.</w:t>
      </w:r>
      <w:r>
        <w:t> </w:t>
      </w:r>
      <w:r w:rsidRPr="007E24C7">
        <w:rPr>
          <w:iCs/>
        </w:rPr>
        <w:t>Мальцан</w:t>
      </w:r>
      <w:r w:rsidRPr="007E24C7">
        <w:t xml:space="preserve"> прама пыталі, як СССР будзе р</w:t>
      </w:r>
      <w:r>
        <w:t>эагаваць на польскае ўварванне.</w:t>
      </w:r>
    </w:p>
    <w:p w:rsidR="0037158A" w:rsidRPr="00F93810" w:rsidRDefault="0037158A" w:rsidP="0037158A">
      <w:pPr>
        <w:autoSpaceDE w:val="0"/>
        <w:autoSpaceDN w:val="0"/>
        <w:adjustRightInd w:val="0"/>
        <w:ind w:firstLine="709"/>
        <w:jc w:val="both"/>
        <w:rPr>
          <w:lang w:val="be-BY"/>
        </w:rPr>
      </w:pPr>
      <w:r>
        <w:rPr>
          <w:lang w:val="be-BY"/>
        </w:rPr>
        <w:t>П</w:t>
      </w:r>
      <w:r w:rsidRPr="007E24C7">
        <w:t>азіцыя Польшчы ў франка-германскім канфлікце</w:t>
      </w:r>
      <w:r>
        <w:rPr>
          <w:lang w:val="be-BY"/>
        </w:rPr>
        <w:t xml:space="preserve"> грунтавалася на тым,</w:t>
      </w:r>
      <w:r w:rsidRPr="007E24C7">
        <w:t xml:space="preserve"> </w:t>
      </w:r>
      <w:r>
        <w:rPr>
          <w:lang w:val="be-BY"/>
        </w:rPr>
        <w:t>што п</w:t>
      </w:r>
      <w:r w:rsidRPr="007E24C7">
        <w:t>ерамога Францыі ў ім вяла б да аслаблення Германіі і ўмацоўвала б Версальскую сістэму, што адпавядала польскім дзяржаўным інт</w:t>
      </w:r>
      <w:r>
        <w:rPr>
          <w:lang w:val="be-BY"/>
        </w:rPr>
        <w:t>а</w:t>
      </w:r>
      <w:r w:rsidRPr="007E24C7">
        <w:t>р</w:t>
      </w:r>
      <w:r>
        <w:rPr>
          <w:lang w:val="be-BY"/>
        </w:rPr>
        <w:t>э</w:t>
      </w:r>
      <w:r w:rsidRPr="007E24C7">
        <w:t>сам. Да многага абавязва</w:t>
      </w:r>
      <w:r w:rsidRPr="007E24C7">
        <w:rPr>
          <w:lang w:val="be-BY"/>
        </w:rPr>
        <w:t>ў</w:t>
      </w:r>
      <w:r w:rsidRPr="007E24C7">
        <w:t xml:space="preserve"> Польшчу і саюзны дагавор з Францыяй. Так што, у франка-германскім канфлікце Варшава непазбежна павінна была заняць бок Францыі. Змены ў міжнародн</w:t>
      </w:r>
      <w:r w:rsidRPr="007E24C7">
        <w:rPr>
          <w:lang w:val="be-BY"/>
        </w:rPr>
        <w:t>ым</w:t>
      </w:r>
      <w:r w:rsidRPr="007E24C7">
        <w:t xml:space="preserve"> становішч</w:t>
      </w:r>
      <w:r w:rsidRPr="007E24C7">
        <w:rPr>
          <w:lang w:val="be-BY"/>
        </w:rPr>
        <w:t>ы</w:t>
      </w:r>
      <w:r w:rsidRPr="007E24C7">
        <w:t xml:space="preserve"> ў сувязі з рурскім крызісам ацэньвал</w:t>
      </w:r>
      <w:r w:rsidRPr="007E24C7">
        <w:rPr>
          <w:lang w:val="be-BY"/>
        </w:rPr>
        <w:t>і</w:t>
      </w:r>
      <w:r w:rsidRPr="007E24C7">
        <w:t xml:space="preserve">ся ў польскіх </w:t>
      </w:r>
      <w:r w:rsidRPr="007E24C7">
        <w:rPr>
          <w:lang w:val="be-BY"/>
        </w:rPr>
        <w:t xml:space="preserve">правячых </w:t>
      </w:r>
      <w:r w:rsidRPr="007E24C7">
        <w:t>к</w:t>
      </w:r>
      <w:r w:rsidRPr="007E24C7">
        <w:rPr>
          <w:lang w:val="be-BY"/>
        </w:rPr>
        <w:t>ол</w:t>
      </w:r>
      <w:r w:rsidRPr="007E24C7">
        <w:t>ах як у цэлым спрыяльн</w:t>
      </w:r>
      <w:r w:rsidRPr="007E24C7">
        <w:rPr>
          <w:lang w:val="be-BY"/>
        </w:rPr>
        <w:t>ыя</w:t>
      </w:r>
      <w:r w:rsidRPr="007E24C7">
        <w:t xml:space="preserve"> для краіны. Гэтая выснова грунтава</w:t>
      </w:r>
      <w:r w:rsidRPr="007E24C7">
        <w:rPr>
          <w:lang w:val="be-BY"/>
        </w:rPr>
        <w:t>ла</w:t>
      </w:r>
      <w:r w:rsidRPr="007E24C7">
        <w:t>ся на тым, што ў скла</w:t>
      </w:r>
      <w:r w:rsidRPr="007E24C7">
        <w:rPr>
          <w:lang w:val="be-BY"/>
        </w:rPr>
        <w:t>ўшых</w:t>
      </w:r>
      <w:r w:rsidRPr="007E24C7">
        <w:t>ся ўмовах роля польскай дзяржавы як антыгерманскага саюзніка для Францыі рэзка ўзрастала. Гэтую ўзрос</w:t>
      </w:r>
      <w:r w:rsidRPr="007E24C7">
        <w:rPr>
          <w:lang w:val="be-BY"/>
        </w:rPr>
        <w:t>ш</w:t>
      </w:r>
      <w:r w:rsidRPr="007E24C7">
        <w:t>ую зацікаўленасць Парыж</w:t>
      </w:r>
      <w:r w:rsidRPr="007E24C7">
        <w:rPr>
          <w:lang w:val="be-BY"/>
        </w:rPr>
        <w:t>а</w:t>
      </w:r>
      <w:r w:rsidRPr="007E24C7">
        <w:t xml:space="preserve"> ў </w:t>
      </w:r>
      <w:r w:rsidRPr="007E24C7">
        <w:rPr>
          <w:lang w:val="be-BY"/>
        </w:rPr>
        <w:t>саю</w:t>
      </w:r>
      <w:r w:rsidRPr="007E24C7">
        <w:t xml:space="preserve">зе з Польшчай вырашана было выкарыстаць для рашэння такой важнай для яе задачы, як атрыманне міжнароднага прызнання польска-савецкай </w:t>
      </w:r>
      <w:r>
        <w:rPr>
          <w:lang w:val="be-BY"/>
        </w:rPr>
        <w:t>граніц</w:t>
      </w:r>
      <w:r>
        <w:t>ы.</w:t>
      </w:r>
      <w:r>
        <w:rPr>
          <w:lang w:val="be-BY"/>
        </w:rPr>
        <w:t xml:space="preserve"> П</w:t>
      </w:r>
      <w:r w:rsidRPr="00F93810">
        <w:rPr>
          <w:lang w:val="be-BY"/>
        </w:rPr>
        <w:t xml:space="preserve">ольскі ўрад </w:t>
      </w:r>
      <w:r>
        <w:rPr>
          <w:lang w:val="be-BY"/>
        </w:rPr>
        <w:t>заяўляў аб</w:t>
      </w:r>
      <w:r w:rsidRPr="00F93810">
        <w:rPr>
          <w:lang w:val="be-BY"/>
        </w:rPr>
        <w:t xml:space="preserve"> гато</w:t>
      </w:r>
      <w:r w:rsidRPr="007E24C7">
        <w:rPr>
          <w:lang w:val="be-BY"/>
        </w:rPr>
        <w:t>ўн</w:t>
      </w:r>
      <w:r w:rsidRPr="00F93810">
        <w:rPr>
          <w:lang w:val="be-BY"/>
        </w:rPr>
        <w:t>асц</w:t>
      </w:r>
      <w:r>
        <w:rPr>
          <w:lang w:val="be-BY"/>
        </w:rPr>
        <w:t>і</w:t>
      </w:r>
      <w:r w:rsidRPr="00F93810">
        <w:rPr>
          <w:lang w:val="be-BY"/>
        </w:rPr>
        <w:t xml:space="preserve"> падтрымаць Францыю, уключаючы і сумесныя </w:t>
      </w:r>
      <w:r w:rsidRPr="007E24C7">
        <w:rPr>
          <w:lang w:val="be-BY"/>
        </w:rPr>
        <w:t xml:space="preserve">з ёю </w:t>
      </w:r>
      <w:r w:rsidRPr="00F93810">
        <w:rPr>
          <w:lang w:val="be-BY"/>
        </w:rPr>
        <w:t>дзеянні супраць Германіі.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</w:pPr>
      <w:r w:rsidRPr="007E24C7">
        <w:t xml:space="preserve">Улічваючы магчымасць польскага выступу на боку Францыі, савецкая дыпламатыя распачала дзеянні, накіраваныя на прадухіленне </w:t>
      </w:r>
      <w:r w:rsidRPr="007E24C7">
        <w:rPr>
          <w:iCs/>
        </w:rPr>
        <w:t>такога ходу</w:t>
      </w:r>
      <w:r w:rsidRPr="007E24C7">
        <w:t xml:space="preserve"> падзей. Тым больш, што прыходзячая з Варшавы інфармацыя ўзмацняла трывогу Масквы. Яшчэ 9 студзеня паўпрад у Варшаве </w:t>
      </w:r>
      <w:r w:rsidRPr="007E24C7">
        <w:rPr>
          <w:iCs/>
        </w:rPr>
        <w:t>Л</w:t>
      </w:r>
      <w:r w:rsidRPr="007E24C7">
        <w:t xml:space="preserve">. </w:t>
      </w:r>
      <w:r w:rsidRPr="007E24C7">
        <w:rPr>
          <w:iCs/>
        </w:rPr>
        <w:t>Абаленскі</w:t>
      </w:r>
      <w:r w:rsidRPr="007E24C7">
        <w:t xml:space="preserve"> паведамляў аб </w:t>
      </w:r>
      <w:r w:rsidRPr="007E24C7">
        <w:rPr>
          <w:lang w:val="be-BY"/>
        </w:rPr>
        <w:t>маючыхся ў</w:t>
      </w:r>
      <w:r w:rsidRPr="007E24C7">
        <w:t xml:space="preserve"> яго звестках аб намеры французаў пачаць </w:t>
      </w:r>
      <w:r w:rsidRPr="007E24C7">
        <w:rPr>
          <w:lang w:val="be-BY"/>
        </w:rPr>
        <w:t xml:space="preserve">у </w:t>
      </w:r>
      <w:r w:rsidRPr="007E24C7">
        <w:t>хуткім час</w:t>
      </w:r>
      <w:r w:rsidRPr="007E24C7">
        <w:rPr>
          <w:lang w:val="be-BY"/>
        </w:rPr>
        <w:t>е</w:t>
      </w:r>
      <w:r w:rsidRPr="007E24C7">
        <w:t xml:space="preserve"> </w:t>
      </w:r>
      <w:r w:rsidRPr="007E24C7">
        <w:rPr>
          <w:lang w:val="be-BY"/>
        </w:rPr>
        <w:t>ў</w:t>
      </w:r>
      <w:r w:rsidRPr="007E24C7">
        <w:t xml:space="preserve">варванне ў Рурскую вобласць, а </w:t>
      </w:r>
      <w:r w:rsidRPr="007E24C7">
        <w:rPr>
          <w:lang w:val="be-BY"/>
        </w:rPr>
        <w:t>“</w:t>
      </w:r>
      <w:r w:rsidRPr="007E24C7">
        <w:t>польская падтрымка п</w:t>
      </w:r>
      <w:r w:rsidRPr="007E24C7">
        <w:rPr>
          <w:lang w:val="be-BY"/>
        </w:rPr>
        <w:t>о</w:t>
      </w:r>
      <w:r w:rsidRPr="007E24C7">
        <w:t>йдзе (у выпадку, калі заня</w:t>
      </w:r>
      <w:r w:rsidRPr="007E24C7">
        <w:rPr>
          <w:lang w:val="be-BY"/>
        </w:rPr>
        <w:t>цце</w:t>
      </w:r>
      <w:r w:rsidRPr="007E24C7">
        <w:t xml:space="preserve"> Рурскай вобласці выкліча ўскладненні) </w:t>
      </w:r>
      <w:r w:rsidRPr="007E24C7">
        <w:rPr>
          <w:lang w:val="be-BY"/>
        </w:rPr>
        <w:t>ў</w:t>
      </w:r>
      <w:r w:rsidRPr="007E24C7">
        <w:t xml:space="preserve"> кірунку заня</w:t>
      </w:r>
      <w:r w:rsidRPr="007E24C7">
        <w:rPr>
          <w:lang w:val="be-BY"/>
        </w:rPr>
        <w:t>цця</w:t>
      </w:r>
      <w:r w:rsidRPr="007E24C7">
        <w:t xml:space="preserve"> Данцыга (на ўся</w:t>
      </w:r>
      <w:r w:rsidRPr="007E24C7">
        <w:rPr>
          <w:lang w:val="be-BY"/>
        </w:rPr>
        <w:t>ля</w:t>
      </w:r>
      <w:r w:rsidRPr="007E24C7">
        <w:t>кі выпадак, як базу для французскага флота) і нямецкай часткі Верхняй Сілезіі</w:t>
      </w:r>
      <w:r w:rsidRPr="007E24C7">
        <w:rPr>
          <w:lang w:val="be-BY"/>
        </w:rPr>
        <w:t>”</w:t>
      </w:r>
      <w:r w:rsidRPr="007E24C7">
        <w:t xml:space="preserve">. </w:t>
      </w:r>
      <w:r>
        <w:t>16 </w:t>
      </w:r>
      <w:r w:rsidRPr="007E24C7">
        <w:t xml:space="preserve">студзеня </w:t>
      </w:r>
      <w:r w:rsidRPr="007E24C7">
        <w:rPr>
          <w:iCs/>
        </w:rPr>
        <w:t>Л</w:t>
      </w:r>
      <w:r w:rsidRPr="007E24C7">
        <w:t xml:space="preserve">. </w:t>
      </w:r>
      <w:r w:rsidRPr="007E24C7">
        <w:rPr>
          <w:iCs/>
        </w:rPr>
        <w:t>Абаленскі</w:t>
      </w:r>
      <w:r w:rsidRPr="007E24C7">
        <w:t xml:space="preserve"> яшчэ раз паўтарыў інфармацыю аб падрыхтоўцы палякамі выступу на Данцыг і нямецкую Сілезію. Па </w:t>
      </w:r>
      <w:r w:rsidRPr="007E24C7">
        <w:rPr>
          <w:lang w:val="be-BY"/>
        </w:rPr>
        <w:t>яго</w:t>
      </w:r>
      <w:r w:rsidRPr="007E24C7">
        <w:t xml:space="preserve"> слова</w:t>
      </w:r>
      <w:r w:rsidRPr="007E24C7">
        <w:rPr>
          <w:lang w:val="be-BY"/>
        </w:rPr>
        <w:t>х,</w:t>
      </w:r>
      <w:r w:rsidRPr="007E24C7">
        <w:t xml:space="preserve"> ужо абвешчана мабілізацыя і а</w:t>
      </w:r>
      <w:r w:rsidRPr="007E24C7">
        <w:rPr>
          <w:lang w:val="be-BY"/>
        </w:rPr>
        <w:t>д</w:t>
      </w:r>
      <w:r w:rsidRPr="007E24C7">
        <w:t>б</w:t>
      </w:r>
      <w:r w:rsidRPr="007E24C7">
        <w:rPr>
          <w:lang w:val="be-BY"/>
        </w:rPr>
        <w:t>ыва</w:t>
      </w:r>
      <w:r w:rsidRPr="007E24C7">
        <w:t xml:space="preserve">ецца перакід воінскіх </w:t>
      </w:r>
      <w:r w:rsidRPr="007E24C7">
        <w:rPr>
          <w:lang w:val="be-BY"/>
        </w:rPr>
        <w:t>частак</w:t>
      </w:r>
      <w:r w:rsidRPr="007E24C7">
        <w:t>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</w:pPr>
      <w:r w:rsidRPr="007E24C7">
        <w:rPr>
          <w:lang w:val="be-BY"/>
        </w:rPr>
        <w:t xml:space="preserve">У гэтых умовах СССР вырашыў звярнуцца да дыпламатычнага ціску на Польшчу, каб не дапусціць яе ўварвання ў Германію. Чален калегіі </w:t>
      </w:r>
      <w:r w:rsidRPr="007E24C7">
        <w:rPr>
          <w:iCs/>
          <w:lang w:val="be-BY"/>
        </w:rPr>
        <w:t>НКЗС</w:t>
      </w:r>
      <w:r w:rsidRPr="007E24C7">
        <w:rPr>
          <w:lang w:val="be-BY"/>
        </w:rPr>
        <w:t xml:space="preserve"> </w:t>
      </w:r>
      <w:r w:rsidRPr="007E24C7">
        <w:rPr>
          <w:iCs/>
          <w:lang w:val="be-BY"/>
        </w:rPr>
        <w:t>Я</w:t>
      </w:r>
      <w:r>
        <w:rPr>
          <w:lang w:val="be-BY"/>
        </w:rPr>
        <w:t>. </w:t>
      </w:r>
      <w:r w:rsidRPr="007E24C7">
        <w:rPr>
          <w:iCs/>
          <w:lang w:val="be-BY"/>
        </w:rPr>
        <w:t>Ганецкі</w:t>
      </w:r>
      <w:r w:rsidRPr="007E24C7">
        <w:rPr>
          <w:lang w:val="be-BY"/>
        </w:rPr>
        <w:t xml:space="preserve"> 16 студзеня паведаміў паўпраду ў Варшаве аб рашэнні савецкага ўрада папярэдзіць палякаў, “што мы не можам быць </w:t>
      </w:r>
      <w:r w:rsidRPr="007E24C7">
        <w:rPr>
          <w:iCs/>
          <w:lang w:val="be-BY"/>
        </w:rPr>
        <w:t>індэферэнтнымі</w:t>
      </w:r>
      <w:r w:rsidRPr="007E24C7">
        <w:rPr>
          <w:lang w:val="be-BY"/>
        </w:rPr>
        <w:t xml:space="preserve"> да мяркуемай у іх мабілізацыі і, калі такая адбудзецца, вымушаныя будзем зрабіць адпаведныя высновы”. </w:t>
      </w:r>
      <w:r w:rsidRPr="007E24C7">
        <w:t xml:space="preserve">Перад </w:t>
      </w:r>
      <w:r w:rsidRPr="007E24C7">
        <w:rPr>
          <w:iCs/>
        </w:rPr>
        <w:t>Л</w:t>
      </w:r>
      <w:r w:rsidRPr="007E24C7">
        <w:t xml:space="preserve">. </w:t>
      </w:r>
      <w:r w:rsidRPr="007E24C7">
        <w:rPr>
          <w:lang w:val="be-BY"/>
        </w:rPr>
        <w:t>А</w:t>
      </w:r>
      <w:r w:rsidRPr="007E24C7">
        <w:rPr>
          <w:iCs/>
        </w:rPr>
        <w:t>б</w:t>
      </w:r>
      <w:r w:rsidRPr="007E24C7">
        <w:rPr>
          <w:iCs/>
          <w:lang w:val="be-BY"/>
        </w:rPr>
        <w:t>а</w:t>
      </w:r>
      <w:r w:rsidRPr="007E24C7">
        <w:rPr>
          <w:iCs/>
        </w:rPr>
        <w:t>ленск</w:t>
      </w:r>
      <w:r w:rsidRPr="007E24C7">
        <w:rPr>
          <w:iCs/>
          <w:lang w:val="be-BY"/>
        </w:rPr>
        <w:t>і</w:t>
      </w:r>
      <w:r w:rsidRPr="007E24C7">
        <w:rPr>
          <w:iCs/>
        </w:rPr>
        <w:t>м</w:t>
      </w:r>
      <w:r w:rsidRPr="007E24C7">
        <w:t xml:space="preserve"> ставілася задача давесці гэтую інфармацыю да </w:t>
      </w:r>
      <w:r>
        <w:rPr>
          <w:lang w:val="be-BY"/>
        </w:rPr>
        <w:t xml:space="preserve">міністра замежных спраў </w:t>
      </w:r>
      <w:r w:rsidRPr="007E24C7">
        <w:rPr>
          <w:iCs/>
        </w:rPr>
        <w:t>А</w:t>
      </w:r>
      <w:r w:rsidRPr="007E24C7">
        <w:t xml:space="preserve">. </w:t>
      </w:r>
      <w:r w:rsidRPr="007E24C7">
        <w:rPr>
          <w:iCs/>
        </w:rPr>
        <w:t>Скшыньскага</w:t>
      </w:r>
      <w:r w:rsidRPr="007E24C7">
        <w:t xml:space="preserve">. Адначасова ў Маскве </w:t>
      </w:r>
      <w:r w:rsidRPr="007E24C7">
        <w:rPr>
          <w:iCs/>
        </w:rPr>
        <w:t>Я</w:t>
      </w:r>
      <w:r w:rsidRPr="007E24C7">
        <w:t xml:space="preserve">. </w:t>
      </w:r>
      <w:r w:rsidRPr="007E24C7">
        <w:rPr>
          <w:iCs/>
        </w:rPr>
        <w:t>Ганецкі</w:t>
      </w:r>
      <w:r w:rsidRPr="007E24C7">
        <w:t xml:space="preserve"> планаваў сустрэцца з польскім па</w:t>
      </w:r>
      <w:r w:rsidRPr="007E24C7">
        <w:rPr>
          <w:lang w:val="be-BY"/>
        </w:rPr>
        <w:t>вераны</w:t>
      </w:r>
      <w:r w:rsidRPr="007E24C7">
        <w:t>м</w:t>
      </w:r>
      <w:r w:rsidRPr="007E24C7">
        <w:rPr>
          <w:lang w:val="be-BY"/>
        </w:rPr>
        <w:t xml:space="preserve"> у справах</w:t>
      </w:r>
      <w:r w:rsidRPr="007E24C7">
        <w:t xml:space="preserve"> </w:t>
      </w:r>
      <w:r w:rsidRPr="007E24C7">
        <w:rPr>
          <w:iCs/>
        </w:rPr>
        <w:t>Р</w:t>
      </w:r>
      <w:r>
        <w:t>.</w:t>
      </w:r>
      <w:r>
        <w:rPr>
          <w:lang w:val="be-BY"/>
        </w:rPr>
        <w:t> </w:t>
      </w:r>
      <w:r w:rsidRPr="007E24C7">
        <w:rPr>
          <w:iCs/>
        </w:rPr>
        <w:t>Кнолем</w:t>
      </w:r>
      <w:r w:rsidRPr="007E24C7">
        <w:t xml:space="preserve">, каб і яму паведаміць савецкую пазіцыю па гэтым пытанні. </w:t>
      </w:r>
      <w:r>
        <w:rPr>
          <w:lang w:val="be-BY"/>
        </w:rPr>
        <w:t>Але</w:t>
      </w:r>
      <w:r w:rsidRPr="007E24C7">
        <w:t xml:space="preserve"> савецкі ўрад вырашы</w:t>
      </w:r>
      <w:r w:rsidRPr="007E24C7">
        <w:rPr>
          <w:lang w:val="be-BY"/>
        </w:rPr>
        <w:t>ў</w:t>
      </w:r>
      <w:r w:rsidRPr="007E24C7">
        <w:t xml:space="preserve"> не звяртацца да такой меры, як ваенная дэманстрацыя на польскай мяжы. </w:t>
      </w:r>
      <w:r w:rsidRPr="007E24C7">
        <w:rPr>
          <w:iCs/>
        </w:rPr>
        <w:t>Ганецкі</w:t>
      </w:r>
      <w:r w:rsidRPr="007E24C7">
        <w:t xml:space="preserve"> тлумачы</w:t>
      </w:r>
      <w:r w:rsidRPr="007E24C7">
        <w:rPr>
          <w:lang w:val="be-BY"/>
        </w:rPr>
        <w:t>ў</w:t>
      </w:r>
      <w:r w:rsidRPr="007E24C7">
        <w:t xml:space="preserve"> гэта жаданне</w:t>
      </w:r>
      <w:r w:rsidRPr="007E24C7">
        <w:rPr>
          <w:lang w:val="be-BY"/>
        </w:rPr>
        <w:t>м</w:t>
      </w:r>
      <w:r w:rsidRPr="007E24C7">
        <w:t xml:space="preserve"> пазбегнуць як значных выдаткаў, так і магчымых з</w:t>
      </w:r>
      <w:r w:rsidRPr="007E24C7">
        <w:rPr>
          <w:lang w:val="be-BY"/>
        </w:rPr>
        <w:t>неш</w:t>
      </w:r>
      <w:r w:rsidRPr="007E24C7">
        <w:t>н</w:t>
      </w:r>
      <w:r w:rsidRPr="007E24C7">
        <w:rPr>
          <w:lang w:val="be-BY"/>
        </w:rPr>
        <w:t>е</w:t>
      </w:r>
      <w:r w:rsidRPr="007E24C7">
        <w:t>палітычных ускладненняў</w:t>
      </w:r>
      <w:r>
        <w:t>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</w:pPr>
      <w:r>
        <w:rPr>
          <w:lang w:val="be-BY"/>
        </w:rPr>
        <w:t>Нельга адназначна гаварыць пра гатоўнасць і намер Польшчы ажыццявіць ваенную акцыю супраць Германіі з пачаткам Рурскага крызісу</w:t>
      </w:r>
      <w:r w:rsidRPr="007E24C7">
        <w:t xml:space="preserve">. Яшчэ 14 студзеня 1923 </w:t>
      </w:r>
      <w:r w:rsidRPr="007E24C7">
        <w:rPr>
          <w:iCs/>
        </w:rPr>
        <w:t>г</w:t>
      </w:r>
      <w:r w:rsidRPr="007E24C7">
        <w:t>. чале</w:t>
      </w:r>
      <w:r w:rsidRPr="007E24C7">
        <w:rPr>
          <w:lang w:val="be-BY"/>
        </w:rPr>
        <w:t>н</w:t>
      </w:r>
      <w:r w:rsidRPr="007E24C7">
        <w:t xml:space="preserve"> калегіі </w:t>
      </w:r>
      <w:r w:rsidRPr="007E24C7">
        <w:rPr>
          <w:iCs/>
        </w:rPr>
        <w:t>НКЗС</w:t>
      </w:r>
      <w:r w:rsidRPr="007E24C7">
        <w:t xml:space="preserve"> </w:t>
      </w:r>
      <w:r w:rsidRPr="007E24C7">
        <w:rPr>
          <w:lang w:val="be-BY"/>
        </w:rPr>
        <w:t>В</w:t>
      </w:r>
      <w:r w:rsidRPr="007E24C7">
        <w:t xml:space="preserve">. </w:t>
      </w:r>
      <w:r w:rsidRPr="007E24C7">
        <w:rPr>
          <w:iCs/>
        </w:rPr>
        <w:t>Коп</w:t>
      </w:r>
      <w:r w:rsidRPr="007E24C7">
        <w:t xml:space="preserve"> пісаў </w:t>
      </w:r>
      <w:r w:rsidRPr="007E24C7">
        <w:rPr>
          <w:iCs/>
        </w:rPr>
        <w:t>Л</w:t>
      </w:r>
      <w:r w:rsidRPr="007E24C7">
        <w:t xml:space="preserve">. </w:t>
      </w:r>
      <w:r w:rsidRPr="007E24C7">
        <w:rPr>
          <w:iCs/>
        </w:rPr>
        <w:t>Абаленскаму</w:t>
      </w:r>
      <w:r w:rsidRPr="007E24C7">
        <w:t xml:space="preserve"> ў Варшаву, што польскі прадстаўнік у Маскве запэўніваў </w:t>
      </w:r>
      <w:r w:rsidRPr="007E24C7">
        <w:rPr>
          <w:iCs/>
        </w:rPr>
        <w:t>Г</w:t>
      </w:r>
      <w:r w:rsidRPr="007E24C7">
        <w:t xml:space="preserve">. </w:t>
      </w:r>
      <w:r w:rsidRPr="007E24C7">
        <w:rPr>
          <w:iCs/>
        </w:rPr>
        <w:t>Чычэрына</w:t>
      </w:r>
      <w:r w:rsidRPr="007E24C7">
        <w:t xml:space="preserve"> ў міралюбнасці польскага ўрада. </w:t>
      </w:r>
      <w:r w:rsidRPr="007E24C7">
        <w:lastRenderedPageBreak/>
        <w:t xml:space="preserve">Таксама польскія ўлады выяўлялі адмысловую прадбачлівасць </w:t>
      </w:r>
      <w:r w:rsidRPr="007E24C7">
        <w:rPr>
          <w:lang w:val="be-BY"/>
        </w:rPr>
        <w:t>у адносінах</w:t>
      </w:r>
      <w:r w:rsidRPr="007E24C7">
        <w:t xml:space="preserve"> да савецкага паўпрада ў Варшаве. Усё гэта сведчыла, па меркаванні </w:t>
      </w:r>
      <w:r w:rsidRPr="007E24C7">
        <w:rPr>
          <w:lang w:val="be-BY"/>
        </w:rPr>
        <w:t>В</w:t>
      </w:r>
      <w:r w:rsidRPr="007E24C7">
        <w:t xml:space="preserve">. </w:t>
      </w:r>
      <w:r w:rsidRPr="007E24C7">
        <w:rPr>
          <w:iCs/>
        </w:rPr>
        <w:t>Копа</w:t>
      </w:r>
      <w:r w:rsidRPr="007E24C7">
        <w:rPr>
          <w:iCs/>
          <w:lang w:val="be-BY"/>
        </w:rPr>
        <w:t>,</w:t>
      </w:r>
      <w:r w:rsidRPr="007E24C7">
        <w:t xml:space="preserve"> аб тым, што </w:t>
      </w:r>
      <w:r w:rsidRPr="007E24C7">
        <w:rPr>
          <w:lang w:val="be-BY"/>
        </w:rPr>
        <w:t>“</w:t>
      </w:r>
      <w:r w:rsidRPr="007E24C7">
        <w:rPr>
          <w:iCs/>
        </w:rPr>
        <w:t>Поль</w:t>
      </w:r>
      <w:r w:rsidRPr="007E24C7">
        <w:rPr>
          <w:iCs/>
          <w:lang w:val="be-BY"/>
        </w:rPr>
        <w:t>урад</w:t>
      </w:r>
      <w:r w:rsidRPr="007E24C7">
        <w:t xml:space="preserve"> даволі цвяроза ўлічвае становішча Польшчы, як становішча некаторай ізаляцыі і вельмі </w:t>
      </w:r>
      <w:r w:rsidRPr="007E24C7">
        <w:rPr>
          <w:lang w:val="be-BY"/>
        </w:rPr>
        <w:t xml:space="preserve">мае патрэбу </w:t>
      </w:r>
      <w:r w:rsidRPr="007E24C7">
        <w:t>ў карэктных адносінах з намі</w:t>
      </w:r>
      <w:r w:rsidRPr="007E24C7">
        <w:rPr>
          <w:lang w:val="be-BY"/>
        </w:rPr>
        <w:t>”</w:t>
      </w:r>
      <w:r w:rsidRPr="007E24C7">
        <w:t xml:space="preserve">. </w:t>
      </w:r>
      <w:r w:rsidRPr="007E24C7">
        <w:rPr>
          <w:lang w:val="be-BY"/>
        </w:rPr>
        <w:t>Зыходзячы з</w:t>
      </w:r>
      <w:r w:rsidRPr="007E24C7">
        <w:t xml:space="preserve"> гэта</w:t>
      </w:r>
      <w:r w:rsidRPr="007E24C7">
        <w:rPr>
          <w:lang w:val="be-BY"/>
        </w:rPr>
        <w:t>га</w:t>
      </w:r>
      <w:r w:rsidRPr="007E24C7">
        <w:t xml:space="preserve">, СССР разлічваў </w:t>
      </w:r>
      <w:r w:rsidRPr="007E24C7">
        <w:rPr>
          <w:lang w:val="be-BY"/>
        </w:rPr>
        <w:t>“</w:t>
      </w:r>
      <w:r w:rsidRPr="007E24C7">
        <w:t>праштурхнуць такія-сякія далікатныя пытанні</w:t>
      </w:r>
      <w:r w:rsidRPr="007E24C7">
        <w:rPr>
          <w:lang w:val="be-BY"/>
        </w:rPr>
        <w:t>”</w:t>
      </w:r>
      <w:r w:rsidRPr="007E24C7">
        <w:t xml:space="preserve"> у адносінах з Польшчай (зыходзячы з агульнага кантэксту савецкай палітыкі ў </w:t>
      </w:r>
      <w:r w:rsidRPr="007E24C7">
        <w:rPr>
          <w:lang w:val="be-BY"/>
        </w:rPr>
        <w:t xml:space="preserve">адносінах да </w:t>
      </w:r>
      <w:r w:rsidRPr="007E24C7">
        <w:t xml:space="preserve">Польшчы, </w:t>
      </w:r>
      <w:r w:rsidRPr="007E24C7">
        <w:rPr>
          <w:lang w:val="be-BY"/>
        </w:rPr>
        <w:t>напэўна</w:t>
      </w:r>
      <w:r w:rsidRPr="007E24C7">
        <w:t>, гаворка ішла аб пераглядзе матэрыяльных абавяз</w:t>
      </w:r>
      <w:r w:rsidRPr="007E24C7">
        <w:rPr>
          <w:lang w:val="be-BY"/>
        </w:rPr>
        <w:t>ацельстваў</w:t>
      </w:r>
      <w:r w:rsidRPr="007E24C7">
        <w:t xml:space="preserve"> па Рыжска</w:t>
      </w:r>
      <w:r w:rsidRPr="007E24C7">
        <w:rPr>
          <w:lang w:val="be-BY"/>
        </w:rPr>
        <w:t>му</w:t>
      </w:r>
      <w:r w:rsidRPr="007E24C7">
        <w:t xml:space="preserve"> да</w:t>
      </w:r>
      <w:r w:rsidRPr="007E24C7">
        <w:rPr>
          <w:lang w:val="be-BY"/>
        </w:rPr>
        <w:t>гав</w:t>
      </w:r>
      <w:r w:rsidRPr="007E24C7">
        <w:t>о</w:t>
      </w:r>
      <w:r w:rsidRPr="007E24C7">
        <w:rPr>
          <w:lang w:val="be-BY"/>
        </w:rPr>
        <w:t>ру</w:t>
      </w:r>
      <w:r w:rsidRPr="007E24C7">
        <w:t>).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  <w:rPr>
          <w:lang w:val="be-BY"/>
        </w:rPr>
      </w:pPr>
      <w:r w:rsidRPr="007E24C7">
        <w:rPr>
          <w:lang w:val="be-BY"/>
        </w:rPr>
        <w:t>У гэтых умовах Масква вырашыла праінфармаваць польскі ўрад, што СССР застанецца нейтральным у франка-германскім канфлікце, а ўс</w:t>
      </w:r>
      <w:r>
        <w:rPr>
          <w:lang w:val="be-BY"/>
        </w:rPr>
        <w:t>е</w:t>
      </w:r>
      <w:r w:rsidRPr="007E24C7">
        <w:rPr>
          <w:lang w:val="be-BY"/>
        </w:rPr>
        <w:t xml:space="preserve"> звесткі аб савецкай мабілізацыі не адпавядаюць с</w:t>
      </w:r>
      <w:r>
        <w:rPr>
          <w:lang w:val="be-BY"/>
        </w:rPr>
        <w:t>апраўд</w:t>
      </w:r>
      <w:r w:rsidRPr="007E24C7">
        <w:rPr>
          <w:lang w:val="be-BY"/>
        </w:rPr>
        <w:t xml:space="preserve">насці. Савецкае кіраўніцтва прыйшло да высновы, што Польшча не выступіць супраць Германіі, бо і Англія, як пісаў паўпрад у Варшаве ў тэлеграме ад 30 студзеня, “узмоцнена рэкамендуе ёй заставацца нейтральнай”. </w:t>
      </w:r>
      <w:r>
        <w:rPr>
          <w:lang w:val="be-BY"/>
        </w:rPr>
        <w:t>С</w:t>
      </w:r>
      <w:r w:rsidRPr="007E24C7">
        <w:rPr>
          <w:lang w:val="be-BY"/>
        </w:rPr>
        <w:t>авецкая пазіцыя зводзілася да чакання развіцця падзей і прапановы Польшчы аб узаемным неўмяшанні ў рурскі канфлікт.</w:t>
      </w:r>
      <w:r>
        <w:rPr>
          <w:lang w:val="be-BY"/>
        </w:rPr>
        <w:t xml:space="preserve"> </w:t>
      </w:r>
      <w:r w:rsidRPr="007E24C7">
        <w:rPr>
          <w:lang w:val="be-BY"/>
        </w:rPr>
        <w:t xml:space="preserve">Такая пазіцыя Масквы выявілася і падчас перамоў у Маскве ваенных прадстаўнікоў СССР і Германіі ў лютым. Немцы настойвалі на неабходнасці дамовіцца аб фіксаванай колькасці войскаў абодвух дзяржаў для правядзення сумесных дзеянняў супраць Польшчы. Савецкая ж дэлегацыя рабіла акцэнт на дапамогу Германіі ў пераўзбраенні Чырвонай </w:t>
      </w:r>
      <w:r>
        <w:rPr>
          <w:lang w:val="be-BY"/>
        </w:rPr>
        <w:t>А</w:t>
      </w:r>
      <w:r w:rsidRPr="007E24C7">
        <w:rPr>
          <w:lang w:val="be-BY"/>
        </w:rPr>
        <w:t>рміі. Калі ж высвятлілася, што немцы не гатовыя аказаць істотную дапамогу ў гэтым пытанні, савецкі бок адмовіўся ўзяць абавязацельствы адносна сумесных аперацый супраць Польшчы.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  <w:rPr>
          <w:lang w:val="be-BY"/>
        </w:rPr>
      </w:pPr>
      <w:r w:rsidRPr="007E24C7">
        <w:rPr>
          <w:lang w:val="be-BY"/>
        </w:rPr>
        <w:t xml:space="preserve">Са свайго боку польскі ўрад, устрымліваючыся ад выступу супраць Германіі, зыходзіў з разумення таго, што барацьба адначасова супраць Германіі і Расіі практычна немагчыма для Польшчы, а савецкія дэмаршы і выступы ў прэсе не пакідалі сумнення, што СССР не застанецца нейтральным у выпадку польска-германскага канфлікту. І пакуль </w:t>
      </w:r>
      <w:r>
        <w:rPr>
          <w:lang w:val="be-BY"/>
        </w:rPr>
        <w:t>савецкі ўрад</w:t>
      </w:r>
      <w:r w:rsidRPr="007E24C7">
        <w:rPr>
          <w:lang w:val="be-BY"/>
        </w:rPr>
        <w:t xml:space="preserve"> абмяжоўваўся толькі маральнай падтрымкай Германіі, Польшча займала пазіцыю чакання ў адносінах да франка-германскага канфлікту.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</w:pPr>
      <w:r w:rsidRPr="007E24C7">
        <w:rPr>
          <w:lang w:val="be-BY"/>
        </w:rPr>
        <w:t xml:space="preserve">Як ужо адзначалася вышэй, польскі ўрад імкнуўся выкарыстаць міжнародную сітуацыю, якая склалася, каб дамагчыся прызнання вядучымі дзяржавамі сваіх усходніх </w:t>
      </w:r>
      <w:r>
        <w:rPr>
          <w:lang w:val="be-BY"/>
        </w:rPr>
        <w:t>граніц</w:t>
      </w:r>
      <w:r w:rsidRPr="007E24C7">
        <w:rPr>
          <w:lang w:val="be-BY"/>
        </w:rPr>
        <w:t xml:space="preserve">. Францыя, зацікаўленая ва ўмовах рурскага крызісу мець у асобе Польшчы надзейнага саюзніка супраць Германіі, падтрымала Варшаву ў гэтым пытанні. 15 сакавіка 1923 г. савет паслов Антанты прыняў дадатковы пратакол да Версальскага дагавора, паводле якога ўсходнія </w:t>
      </w:r>
      <w:r>
        <w:rPr>
          <w:lang w:val="be-BY"/>
        </w:rPr>
        <w:t>граніц</w:t>
      </w:r>
      <w:r w:rsidRPr="007E24C7">
        <w:rPr>
          <w:lang w:val="be-BY"/>
        </w:rPr>
        <w:t xml:space="preserve">ы Польшчы атрымалі міжнароднае прызнанне. </w:t>
      </w:r>
      <w:r w:rsidRPr="007E24C7">
        <w:t>Гэта вяло да распаўсюджвання на іх гарантый Лігі нацый, што</w:t>
      </w:r>
      <w:r w:rsidRPr="007E24C7">
        <w:rPr>
          <w:lang w:val="be-BY"/>
        </w:rPr>
        <w:t>,</w:t>
      </w:r>
      <w:r w:rsidRPr="007E24C7">
        <w:t xml:space="preserve"> </w:t>
      </w:r>
      <w:r w:rsidRPr="007E24C7">
        <w:rPr>
          <w:lang w:val="be-BY"/>
        </w:rPr>
        <w:t>у</w:t>
      </w:r>
      <w:r w:rsidRPr="007E24C7">
        <w:t xml:space="preserve"> вядомай ступені</w:t>
      </w:r>
      <w:r w:rsidRPr="007E24C7">
        <w:rPr>
          <w:lang w:val="be-BY"/>
        </w:rPr>
        <w:t>,</w:t>
      </w:r>
      <w:r w:rsidRPr="007E24C7">
        <w:t xml:space="preserve"> падвышала ўзровень іх бяспекі. </w:t>
      </w:r>
      <w:r>
        <w:rPr>
          <w:lang w:val="be-BY"/>
        </w:rPr>
        <w:t>Д</w:t>
      </w:r>
      <w:r w:rsidRPr="007E24C7">
        <w:t>ля СССР гэта з'явілася непрыемным момантам, бо ён усяляк п</w:t>
      </w:r>
      <w:r w:rsidRPr="007E24C7">
        <w:rPr>
          <w:lang w:val="be-BY"/>
        </w:rPr>
        <w:t>ерашкаджа</w:t>
      </w:r>
      <w:r w:rsidRPr="007E24C7">
        <w:t xml:space="preserve">ў любым </w:t>
      </w:r>
      <w:r w:rsidRPr="007E24C7">
        <w:rPr>
          <w:lang w:val="be-BY"/>
        </w:rPr>
        <w:t xml:space="preserve">новым </w:t>
      </w:r>
      <w:r w:rsidRPr="007E24C7">
        <w:t>юрыдычным пацв</w:t>
      </w:r>
      <w:r>
        <w:rPr>
          <w:lang w:val="be-BY"/>
        </w:rPr>
        <w:t>я</w:t>
      </w:r>
      <w:r>
        <w:t>рд</w:t>
      </w:r>
      <w:r>
        <w:rPr>
          <w:lang w:val="be-BY"/>
        </w:rPr>
        <w:t>жэ</w:t>
      </w:r>
      <w:r w:rsidRPr="007E24C7">
        <w:t>нн</w:t>
      </w:r>
      <w:r w:rsidRPr="007E24C7">
        <w:rPr>
          <w:lang w:val="be-BY"/>
        </w:rPr>
        <w:t>я</w:t>
      </w:r>
      <w:r w:rsidRPr="007E24C7">
        <w:t xml:space="preserve">м </w:t>
      </w:r>
      <w:r w:rsidRPr="007E24C7">
        <w:rPr>
          <w:lang w:val="be-BY"/>
        </w:rPr>
        <w:t xml:space="preserve">і гарантыям </w:t>
      </w:r>
      <w:r w:rsidRPr="007E24C7">
        <w:t>усталяванай Рыжск</w:t>
      </w:r>
      <w:r w:rsidRPr="007E24C7">
        <w:rPr>
          <w:lang w:val="be-BY"/>
        </w:rPr>
        <w:t>ім</w:t>
      </w:r>
      <w:r w:rsidRPr="007E24C7">
        <w:t xml:space="preserve"> да</w:t>
      </w:r>
      <w:r w:rsidRPr="007E24C7">
        <w:rPr>
          <w:lang w:val="be-BY"/>
        </w:rPr>
        <w:t>гаворам</w:t>
      </w:r>
      <w:r w:rsidRPr="007E24C7">
        <w:t xml:space="preserve"> </w:t>
      </w:r>
      <w:r>
        <w:rPr>
          <w:lang w:val="be-BY"/>
        </w:rPr>
        <w:t>граніц</w:t>
      </w:r>
      <w:r w:rsidRPr="007E24C7">
        <w:t>ы, якая была для яго непрымальная</w:t>
      </w:r>
      <w:r w:rsidRPr="007E24C7">
        <w:rPr>
          <w:lang w:val="be-BY"/>
        </w:rPr>
        <w:t>,</w:t>
      </w:r>
      <w:r w:rsidRPr="007E24C7">
        <w:t xml:space="preserve"> і перагляду якой ён разлічваў дамагчыся ў будучыні. </w:t>
      </w:r>
      <w:r>
        <w:rPr>
          <w:lang w:val="be-BY"/>
        </w:rPr>
        <w:t>Я</w:t>
      </w:r>
      <w:r w:rsidRPr="007E24C7">
        <w:t xml:space="preserve">шчэ ў перыяд падрыхтоўкі рашэння Антанты аб прызнанні польскай усходняй мяжы 13 </w:t>
      </w:r>
      <w:r w:rsidRPr="007E24C7">
        <w:rPr>
          <w:lang w:val="be-BY"/>
        </w:rPr>
        <w:t>с</w:t>
      </w:r>
      <w:r w:rsidRPr="007E24C7">
        <w:t>а</w:t>
      </w:r>
      <w:r w:rsidRPr="007E24C7">
        <w:rPr>
          <w:lang w:val="be-BY"/>
        </w:rPr>
        <w:t>кавіка</w:t>
      </w:r>
      <w:r w:rsidRPr="007E24C7">
        <w:t xml:space="preserve"> ўрад</w:t>
      </w:r>
      <w:r w:rsidRPr="007E24C7">
        <w:rPr>
          <w:lang w:val="be-BY"/>
        </w:rPr>
        <w:t>ы</w:t>
      </w:r>
      <w:r w:rsidRPr="007E24C7">
        <w:t xml:space="preserve"> </w:t>
      </w:r>
      <w:r w:rsidRPr="007E24C7">
        <w:lastRenderedPageBreak/>
        <w:t>Савецкай Рас</w:t>
      </w:r>
      <w:r w:rsidRPr="007E24C7">
        <w:rPr>
          <w:lang w:val="be-BY"/>
        </w:rPr>
        <w:t>і</w:t>
      </w:r>
      <w:r w:rsidRPr="007E24C7">
        <w:t>і і Савецкай Украіны выступілі з нотай, у якой пратэставалі супраць абмеркаванн</w:t>
      </w:r>
      <w:r w:rsidRPr="007E24C7">
        <w:rPr>
          <w:lang w:val="be-BY"/>
        </w:rPr>
        <w:t>я</w:t>
      </w:r>
      <w:r w:rsidRPr="007E24C7">
        <w:t xml:space="preserve"> пытання аб Усходняй Галіцыі без іх удзелу. Два ўрада пратэставалі таксама і супраць прызнанн</w:t>
      </w:r>
      <w:r>
        <w:rPr>
          <w:lang w:val="be-BY"/>
        </w:rPr>
        <w:t>я</w:t>
      </w:r>
      <w:r w:rsidRPr="007E24C7">
        <w:t xml:space="preserve"> Лігай нацый польска-літоўскай мяжы, застаючыся на пазіцыях савецка-літоўска</w:t>
      </w:r>
      <w:r>
        <w:rPr>
          <w:lang w:val="be-BY"/>
        </w:rPr>
        <w:t>га</w:t>
      </w:r>
      <w:r w:rsidRPr="007E24C7">
        <w:t xml:space="preserve"> да</w:t>
      </w:r>
      <w:r>
        <w:rPr>
          <w:lang w:val="be-BY"/>
        </w:rPr>
        <w:t>гав</w:t>
      </w:r>
      <w:r w:rsidRPr="007E24C7">
        <w:t>о</w:t>
      </w:r>
      <w:r>
        <w:rPr>
          <w:lang w:val="be-BY"/>
        </w:rPr>
        <w:t>ра</w:t>
      </w:r>
      <w:r w:rsidRPr="007E24C7">
        <w:t xml:space="preserve"> 12 ліпеня 1920 </w:t>
      </w:r>
      <w:r w:rsidRPr="007E24C7">
        <w:rPr>
          <w:iCs/>
        </w:rPr>
        <w:t>г</w:t>
      </w:r>
      <w:r w:rsidRPr="007E24C7">
        <w:t>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</w:pPr>
      <w:r w:rsidRPr="007E24C7">
        <w:rPr>
          <w:lang w:val="be-BY"/>
        </w:rPr>
        <w:t xml:space="preserve">Ужо ў пачатковы перыяд рурскага крызісу стала відавочна, што СССР не дапусціць польскага ўмяшання ў германскія справы і далучэння да польскай дзяржавы якіх-небудзь германскіх тэрыторый. </w:t>
      </w:r>
      <w:r w:rsidRPr="007E24C7">
        <w:t>А такія планы ў пэ</w:t>
      </w:r>
      <w:r w:rsidRPr="007E24C7">
        <w:rPr>
          <w:lang w:val="be-BY"/>
        </w:rPr>
        <w:t>ў</w:t>
      </w:r>
      <w:r w:rsidRPr="007E24C7">
        <w:t xml:space="preserve">ных палітычных колаў Польшчы сапраўды меліся. Але, каб іх ажыццявіць, палякам неабходна было аддзяліць Германію ад Расіі, пазбавіць яе савецкай падтрымкі. Польская дыпламатыя ў гэты час прадпрымае спробу ўбіць клін у савецка-германскія адносіны, дэманструючы збліжэнне з СССР. 10 лютага польскае прадстаўніцтва ў Маскве накіравала савецкаму ўраду ноту, у якой прапаноўвалася аднавіць гандлёвыя перамовы. </w:t>
      </w:r>
      <w:r w:rsidRPr="007E24C7">
        <w:rPr>
          <w:lang w:val="be-BY"/>
        </w:rPr>
        <w:t>С</w:t>
      </w:r>
      <w:r w:rsidRPr="007E24C7">
        <w:t xml:space="preserve">авецкая нота </w:t>
      </w:r>
      <w:r w:rsidRPr="007E24C7">
        <w:rPr>
          <w:lang w:val="be-BY"/>
        </w:rPr>
        <w:t xml:space="preserve">ў адказ </w:t>
      </w:r>
      <w:r w:rsidRPr="007E24C7">
        <w:t>ад 14 лютага ўтрымоўвала прапанов</w:t>
      </w:r>
      <w:r w:rsidRPr="007E24C7">
        <w:rPr>
          <w:lang w:val="be-BY"/>
        </w:rPr>
        <w:t>у</w:t>
      </w:r>
      <w:r w:rsidRPr="007E24C7">
        <w:t xml:space="preserve"> пачаць перамовы 26 лютага ў Маскве. Фактычна яны пачаліся 9 сакавіка. Аднак перамовы ва ўмовах неўрэгуляванасці пытання выканання Рыжскага дагавора практычна не мелі шансаў на поспех і ўжо ў красавіку былі перапыненыя. У тэлеграме </w:t>
      </w:r>
      <w:r w:rsidRPr="007E24C7">
        <w:rPr>
          <w:iCs/>
        </w:rPr>
        <w:t>Я</w:t>
      </w:r>
      <w:r w:rsidRPr="007E24C7">
        <w:t xml:space="preserve">. </w:t>
      </w:r>
      <w:r w:rsidRPr="007E24C7">
        <w:rPr>
          <w:iCs/>
        </w:rPr>
        <w:t>Ганецкага</w:t>
      </w:r>
      <w:r w:rsidRPr="007E24C7">
        <w:t xml:space="preserve"> </w:t>
      </w:r>
      <w:r w:rsidRPr="007E24C7">
        <w:rPr>
          <w:iCs/>
        </w:rPr>
        <w:t>Л</w:t>
      </w:r>
      <w:r w:rsidRPr="007E24C7">
        <w:t xml:space="preserve">. </w:t>
      </w:r>
      <w:r w:rsidRPr="007E24C7">
        <w:rPr>
          <w:iCs/>
        </w:rPr>
        <w:t>Абаленскаму</w:t>
      </w:r>
      <w:r w:rsidRPr="007E24C7">
        <w:t xml:space="preserve"> ў Варшаву ад 16 сакавіка ў якасці важнейшай знешнепалітычнай задачы вызначалася дамагацца змякчэння савецкіх абавя</w:t>
      </w:r>
      <w:r w:rsidRPr="007E24C7">
        <w:rPr>
          <w:lang w:val="be-BY"/>
        </w:rPr>
        <w:t>зацельства</w:t>
      </w:r>
      <w:r w:rsidRPr="007E24C7">
        <w:t xml:space="preserve">ў па Рыжскаму дагавору, прычым падкрэслівалася, што "добра б па тыпу </w:t>
      </w:r>
      <w:r w:rsidRPr="007E24C7">
        <w:rPr>
          <w:iCs/>
        </w:rPr>
        <w:t>Рапала</w:t>
      </w:r>
      <w:r w:rsidRPr="007E24C7">
        <w:t>". Палякі не маглі пагадзіцца з пераглядам матэрыяльных абавя</w:t>
      </w:r>
      <w:r w:rsidRPr="007E24C7">
        <w:rPr>
          <w:lang w:val="be-BY"/>
        </w:rPr>
        <w:t>зацельства</w:t>
      </w:r>
      <w:r w:rsidRPr="007E24C7">
        <w:t xml:space="preserve">ў па мірнай дамове. Такія разыходжанні ў </w:t>
      </w:r>
      <w:r w:rsidRPr="007E24C7">
        <w:rPr>
          <w:lang w:val="be-BY"/>
        </w:rPr>
        <w:t xml:space="preserve">першую чаргу </w:t>
      </w:r>
      <w:r w:rsidRPr="007E24C7">
        <w:t>і абумовілі правал перамоў.</w:t>
      </w:r>
    </w:p>
    <w:p w:rsidR="0037158A" w:rsidRPr="00F907D2" w:rsidRDefault="0037158A" w:rsidP="0037158A">
      <w:pPr>
        <w:autoSpaceDE w:val="0"/>
        <w:autoSpaceDN w:val="0"/>
        <w:adjustRightInd w:val="0"/>
        <w:ind w:firstLine="709"/>
        <w:jc w:val="both"/>
        <w:rPr>
          <w:lang w:val="be-BY"/>
        </w:rPr>
      </w:pPr>
      <w:r w:rsidRPr="007E24C7">
        <w:t xml:space="preserve">У сувязі </w:t>
      </w:r>
      <w:r w:rsidRPr="007E24C7">
        <w:rPr>
          <w:lang w:val="be-BY"/>
        </w:rPr>
        <w:t xml:space="preserve">са </w:t>
      </w:r>
      <w:r w:rsidRPr="007E24C7">
        <w:t>з'яві</w:t>
      </w:r>
      <w:r w:rsidRPr="007E24C7">
        <w:rPr>
          <w:lang w:val="be-BY"/>
        </w:rPr>
        <w:t>ўшымі</w:t>
      </w:r>
      <w:r w:rsidRPr="007E24C7">
        <w:t xml:space="preserve">ся ў пачатку сакавіка </w:t>
      </w:r>
      <w:r w:rsidRPr="007E24C7">
        <w:rPr>
          <w:lang w:val="be-BY"/>
        </w:rPr>
        <w:t xml:space="preserve">чуткамі </w:t>
      </w:r>
      <w:r w:rsidRPr="007E24C7">
        <w:t xml:space="preserve">аб магчымым пашырэнні французскай зоны акупацыі і павелічэнні колькасці акупацыйнага войска, савецкае кіраўніцтва </w:t>
      </w:r>
      <w:r w:rsidRPr="007E24C7">
        <w:rPr>
          <w:lang w:val="be-BY"/>
        </w:rPr>
        <w:t>па</w:t>
      </w:r>
      <w:r w:rsidRPr="007E24C7">
        <w:t xml:space="preserve">лічыла не лішнім зноў нагадаць Польшчы аб неабходнасці не ўмешвацца ў франка-германскі канфлікт. 1 </w:t>
      </w:r>
      <w:r w:rsidRPr="007E24C7">
        <w:rPr>
          <w:lang w:val="be-BY"/>
        </w:rPr>
        <w:t xml:space="preserve">сакавіка </w:t>
      </w:r>
      <w:r w:rsidRPr="007E24C7">
        <w:t xml:space="preserve">адбылася гутарка </w:t>
      </w:r>
      <w:r w:rsidRPr="007E24C7">
        <w:rPr>
          <w:iCs/>
        </w:rPr>
        <w:t>Г</w:t>
      </w:r>
      <w:r w:rsidRPr="007E24C7">
        <w:t xml:space="preserve">. </w:t>
      </w:r>
      <w:r w:rsidRPr="007E24C7">
        <w:rPr>
          <w:iCs/>
        </w:rPr>
        <w:t>Чычэрына</w:t>
      </w:r>
      <w:r w:rsidRPr="007E24C7">
        <w:t xml:space="preserve"> з </w:t>
      </w:r>
      <w:r w:rsidRPr="007E24C7">
        <w:rPr>
          <w:iCs/>
        </w:rPr>
        <w:t>Р</w:t>
      </w:r>
      <w:r w:rsidRPr="007E24C7">
        <w:t xml:space="preserve">. </w:t>
      </w:r>
      <w:r w:rsidRPr="007E24C7">
        <w:rPr>
          <w:iCs/>
        </w:rPr>
        <w:t>Кнолем</w:t>
      </w:r>
      <w:r w:rsidRPr="007E24C7">
        <w:t xml:space="preserve">. Савецкі наркам заявіў, што </w:t>
      </w:r>
      <w:r w:rsidRPr="007E24C7">
        <w:rPr>
          <w:lang w:val="be-BY"/>
        </w:rPr>
        <w:t>“</w:t>
      </w:r>
      <w:r w:rsidRPr="007E24C7">
        <w:t>з прычыны агульнапалітычнай ролі Польшчы, якія б то ні был</w:t>
      </w:r>
      <w:r w:rsidRPr="007E24C7">
        <w:rPr>
          <w:lang w:val="be-BY"/>
        </w:rPr>
        <w:t>і</w:t>
      </w:r>
      <w:r w:rsidRPr="007E24C7">
        <w:t xml:space="preserve"> яе агрэсіўныя </w:t>
      </w:r>
      <w:r w:rsidRPr="007E24C7">
        <w:rPr>
          <w:lang w:val="be-BY"/>
        </w:rPr>
        <w:t>ме</w:t>
      </w:r>
      <w:r w:rsidRPr="007E24C7">
        <w:t>рапрыемствы, нават у іншым кірунку, могуць уяўляць для нас небяспек</w:t>
      </w:r>
      <w:r w:rsidRPr="007E24C7">
        <w:rPr>
          <w:lang w:val="be-BY"/>
        </w:rPr>
        <w:t>у”</w:t>
      </w:r>
      <w:r w:rsidRPr="007E24C7">
        <w:t>. Безумоўна, пад іншым кірункам тут м</w:t>
      </w:r>
      <w:r w:rsidRPr="007E24C7">
        <w:rPr>
          <w:lang w:val="be-BY"/>
        </w:rPr>
        <w:t>а</w:t>
      </w:r>
      <w:r w:rsidRPr="007E24C7">
        <w:t>ецца</w:t>
      </w:r>
      <w:r w:rsidRPr="007E24C7">
        <w:rPr>
          <w:lang w:val="be-BY"/>
        </w:rPr>
        <w:t xml:space="preserve"> на ўвазе</w:t>
      </w:r>
      <w:r w:rsidRPr="007E24C7">
        <w:t xml:space="preserve"> германск</w:t>
      </w:r>
      <w:r w:rsidRPr="007E24C7">
        <w:rPr>
          <w:lang w:val="be-BY"/>
        </w:rPr>
        <w:t>і</w:t>
      </w:r>
      <w:r w:rsidRPr="007E24C7">
        <w:t xml:space="preserve">. Гэтая заява павінна было паслужыць Польшчы папярэджаннем супраць </w:t>
      </w:r>
      <w:r w:rsidRPr="007E24C7">
        <w:rPr>
          <w:lang w:val="be-BY"/>
        </w:rPr>
        <w:t xml:space="preserve">атакі </w:t>
      </w:r>
      <w:r w:rsidRPr="007E24C7">
        <w:t>ў бок Германіі.</w:t>
      </w:r>
      <w:r>
        <w:rPr>
          <w:lang w:val="be-BY"/>
        </w:rPr>
        <w:t xml:space="preserve"> Л. </w:t>
      </w:r>
      <w:r w:rsidRPr="007E24C7">
        <w:rPr>
          <w:iCs/>
          <w:lang w:val="be-BY"/>
        </w:rPr>
        <w:t>Абаленскі</w:t>
      </w:r>
      <w:r w:rsidRPr="007E24C7">
        <w:rPr>
          <w:lang w:val="be-BY"/>
        </w:rPr>
        <w:t xml:space="preserve"> як раз у гэты час паведамляў з Варшавы аб надзвычай моцным націску Францыі на Польшчу з патрабаваннем “неадкладнай акцыі садзейнічання ў рурскім пытанні”. Далей паўпрад адзначаў, што Варшава ўпарта пярэчыць гэтаму і адной з галоўных прычын такіх паводзін Польшчы з'яўлялася боязь “нашага ўмяшання”. У сярэдзіне сакавіка </w:t>
      </w:r>
      <w:r w:rsidRPr="007E24C7">
        <w:rPr>
          <w:iCs/>
          <w:lang w:val="be-BY"/>
        </w:rPr>
        <w:t>Г</w:t>
      </w:r>
      <w:r w:rsidRPr="007E24C7">
        <w:rPr>
          <w:lang w:val="be-BY"/>
        </w:rPr>
        <w:t xml:space="preserve">. </w:t>
      </w:r>
      <w:r w:rsidRPr="007E24C7">
        <w:rPr>
          <w:iCs/>
          <w:lang w:val="be-BY"/>
        </w:rPr>
        <w:t>Чычэрын</w:t>
      </w:r>
      <w:r w:rsidRPr="007E24C7">
        <w:rPr>
          <w:lang w:val="be-BY"/>
        </w:rPr>
        <w:t xml:space="preserve"> зноў сустракаўся з </w:t>
      </w:r>
      <w:r w:rsidRPr="007E24C7">
        <w:rPr>
          <w:iCs/>
          <w:lang w:val="be-BY"/>
        </w:rPr>
        <w:t>Р</w:t>
      </w:r>
      <w:r w:rsidRPr="007E24C7">
        <w:rPr>
          <w:lang w:val="be-BY"/>
        </w:rPr>
        <w:t xml:space="preserve">. </w:t>
      </w:r>
      <w:r w:rsidRPr="007E24C7">
        <w:rPr>
          <w:iCs/>
          <w:lang w:val="be-BY"/>
        </w:rPr>
        <w:t>Кнолем</w:t>
      </w:r>
      <w:r w:rsidRPr="007E24C7">
        <w:rPr>
          <w:lang w:val="be-BY"/>
        </w:rPr>
        <w:t xml:space="preserve"> і папрасіў яго перадаць французскаму ўраду ноту, у якой выказвалася занепакоенасць савецкага ўрада ў сувязі з магчымасцю французскага п</w:t>
      </w:r>
      <w:r>
        <w:rPr>
          <w:lang w:val="be-BY"/>
        </w:rPr>
        <w:t>р</w:t>
      </w:r>
      <w:r w:rsidRPr="007E24C7">
        <w:rPr>
          <w:lang w:val="be-BY"/>
        </w:rPr>
        <w:t xml:space="preserve">асоўвання ў бок Берліна і заяўлялася, што Расія не можа заставацца раўнадушнай у выпадку пашырэння зоны акупацыі бліжэй да Віслы. Менавіта савецкі націск на Польшчу, нараўне з англійскім, з'явіліся галоўнымі стрымліваючымі фактарамі для ўрада </w:t>
      </w:r>
      <w:r>
        <w:rPr>
          <w:lang w:val="be-BY"/>
        </w:rPr>
        <w:t>У. </w:t>
      </w:r>
      <w:r w:rsidRPr="007E24C7">
        <w:rPr>
          <w:lang w:val="be-BY"/>
        </w:rPr>
        <w:t xml:space="preserve">Сікорскага ў першыя месяцы рурскага </w:t>
      </w:r>
      <w:r w:rsidRPr="007E24C7">
        <w:rPr>
          <w:lang w:val="be-BY"/>
        </w:rPr>
        <w:lastRenderedPageBreak/>
        <w:t>крызісу</w:t>
      </w:r>
      <w:r>
        <w:rPr>
          <w:lang w:val="be-BY"/>
        </w:rPr>
        <w:t xml:space="preserve">. </w:t>
      </w:r>
      <w:r w:rsidRPr="00F907D2">
        <w:rPr>
          <w:lang w:val="be-BY"/>
        </w:rPr>
        <w:t>Як праяв</w:t>
      </w:r>
      <w:r w:rsidRPr="007E24C7">
        <w:rPr>
          <w:lang w:val="be-BY"/>
        </w:rPr>
        <w:t>у</w:t>
      </w:r>
      <w:r w:rsidRPr="00F907D2">
        <w:rPr>
          <w:lang w:val="be-BY"/>
        </w:rPr>
        <w:t xml:space="preserve"> савецкай падтрымкі Германіі можна разглядаць і актывізацыю савецка-германскіх кантактаў у ваеннай сферы ў першай палове 1923 </w:t>
      </w:r>
      <w:r w:rsidRPr="00F907D2">
        <w:rPr>
          <w:iCs/>
          <w:lang w:val="be-BY"/>
        </w:rPr>
        <w:t>г</w:t>
      </w:r>
      <w:r w:rsidRPr="00F907D2">
        <w:rPr>
          <w:lang w:val="be-BY"/>
        </w:rPr>
        <w:t xml:space="preserve">. У студзені ў Берліне знаходзілася савецкая ваенная дэлегацыя на чале з </w:t>
      </w:r>
      <w:r w:rsidRPr="002C3F0B">
        <w:rPr>
          <w:spacing w:val="-8"/>
          <w:lang w:val="be-BY"/>
        </w:rPr>
        <w:t xml:space="preserve">намеснікам старшыні Рэвваенсавета РСФСР </w:t>
      </w:r>
      <w:r w:rsidRPr="002C3F0B">
        <w:rPr>
          <w:iCs/>
          <w:spacing w:val="-8"/>
          <w:lang w:val="be-BY"/>
        </w:rPr>
        <w:t>Склянскім</w:t>
      </w:r>
      <w:r w:rsidRPr="002C3F0B">
        <w:rPr>
          <w:spacing w:val="-8"/>
          <w:lang w:val="be-BY"/>
        </w:rPr>
        <w:t>. Затым перамовы вайсковых</w:t>
      </w:r>
      <w:r w:rsidRPr="00F907D2">
        <w:rPr>
          <w:lang w:val="be-BY"/>
        </w:rPr>
        <w:t xml:space="preserve"> дэлегацый д</w:t>
      </w:r>
      <w:r w:rsidRPr="007E24C7">
        <w:rPr>
          <w:lang w:val="be-BY"/>
        </w:rPr>
        <w:t>з</w:t>
      </w:r>
      <w:r w:rsidRPr="00F907D2">
        <w:rPr>
          <w:lang w:val="be-BY"/>
        </w:rPr>
        <w:t>в</w:t>
      </w:r>
      <w:r w:rsidRPr="007E24C7">
        <w:rPr>
          <w:lang w:val="be-BY"/>
        </w:rPr>
        <w:t>ю</w:t>
      </w:r>
      <w:r w:rsidRPr="00F907D2">
        <w:rPr>
          <w:lang w:val="be-BY"/>
        </w:rPr>
        <w:t>х краін былі працягнутыя ў лютым, красавіку і чэрвені.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</w:pPr>
      <w:r w:rsidRPr="00836F24">
        <w:rPr>
          <w:lang w:val="be-BY"/>
        </w:rPr>
        <w:t xml:space="preserve">Аднак, мяркуючы па ўсім, у Маскве не вельмі верылі ў магчымасць польскага ўварвання ў Германію. Нават </w:t>
      </w:r>
      <w:r w:rsidRPr="00836F24">
        <w:rPr>
          <w:iCs/>
          <w:lang w:val="be-BY"/>
        </w:rPr>
        <w:t>Л</w:t>
      </w:r>
      <w:r w:rsidRPr="00836F24">
        <w:rPr>
          <w:lang w:val="be-BY"/>
        </w:rPr>
        <w:t xml:space="preserve">. </w:t>
      </w:r>
      <w:r w:rsidRPr="00836F24">
        <w:rPr>
          <w:iCs/>
          <w:lang w:val="be-BY"/>
        </w:rPr>
        <w:t>Абаленскі</w:t>
      </w:r>
      <w:r w:rsidRPr="00836F24">
        <w:rPr>
          <w:lang w:val="be-BY"/>
        </w:rPr>
        <w:t xml:space="preserve">, які ў пачатку рурскіх падзей стала папярэджваў </w:t>
      </w:r>
      <w:r w:rsidRPr="00836F24">
        <w:rPr>
          <w:iCs/>
          <w:lang w:val="be-BY"/>
        </w:rPr>
        <w:t>НКЗС</w:t>
      </w:r>
      <w:r w:rsidRPr="00836F24">
        <w:rPr>
          <w:lang w:val="be-BY"/>
        </w:rPr>
        <w:t xml:space="preserve"> аб падрыхтоўцы Польшчай ва</w:t>
      </w:r>
      <w:r>
        <w:rPr>
          <w:lang w:val="be-BY"/>
        </w:rPr>
        <w:t>е</w:t>
      </w:r>
      <w:r w:rsidRPr="00836F24">
        <w:rPr>
          <w:lang w:val="be-BY"/>
        </w:rPr>
        <w:t>нных мерапрыемства</w:t>
      </w:r>
      <w:r w:rsidRPr="007E24C7">
        <w:rPr>
          <w:lang w:val="be-BY"/>
        </w:rPr>
        <w:t>ў супраць Германіі</w:t>
      </w:r>
      <w:r w:rsidRPr="00836F24">
        <w:rPr>
          <w:lang w:val="be-BY"/>
        </w:rPr>
        <w:t xml:space="preserve">, увесну змяніў сваё меркаванне. У тэлеграме ад 13 сакавіка на імя </w:t>
      </w:r>
      <w:r w:rsidRPr="00836F24">
        <w:rPr>
          <w:iCs/>
          <w:lang w:val="be-BY"/>
        </w:rPr>
        <w:t>Я</w:t>
      </w:r>
      <w:r w:rsidRPr="00836F24">
        <w:rPr>
          <w:lang w:val="be-BY"/>
        </w:rPr>
        <w:t xml:space="preserve">. </w:t>
      </w:r>
      <w:r w:rsidRPr="00836F24">
        <w:rPr>
          <w:iCs/>
          <w:lang w:val="be-BY"/>
        </w:rPr>
        <w:t>Ганецк</w:t>
      </w:r>
      <w:r w:rsidRPr="007E24C7">
        <w:rPr>
          <w:iCs/>
          <w:lang w:val="be-BY"/>
        </w:rPr>
        <w:t>а</w:t>
      </w:r>
      <w:r w:rsidRPr="00836F24">
        <w:rPr>
          <w:iCs/>
          <w:lang w:val="be-BY"/>
        </w:rPr>
        <w:t>г</w:t>
      </w:r>
      <w:r w:rsidRPr="007E24C7">
        <w:rPr>
          <w:iCs/>
          <w:lang w:val="be-BY"/>
        </w:rPr>
        <w:t>а</w:t>
      </w:r>
      <w:r w:rsidRPr="00836F24">
        <w:rPr>
          <w:lang w:val="be-BY"/>
        </w:rPr>
        <w:t xml:space="preserve"> ён робіць выснову, што ўся польск</w:t>
      </w:r>
      <w:r w:rsidRPr="007E24C7">
        <w:rPr>
          <w:lang w:val="be-BY"/>
        </w:rPr>
        <w:t>а</w:t>
      </w:r>
      <w:r w:rsidRPr="00836F24">
        <w:rPr>
          <w:lang w:val="be-BY"/>
        </w:rPr>
        <w:t>я ва</w:t>
      </w:r>
      <w:r w:rsidRPr="007E24C7">
        <w:rPr>
          <w:lang w:val="be-BY"/>
        </w:rPr>
        <w:t>енная</w:t>
      </w:r>
      <w:r w:rsidRPr="00836F24">
        <w:rPr>
          <w:lang w:val="be-BY"/>
        </w:rPr>
        <w:t xml:space="preserve"> падрыхтоўк</w:t>
      </w:r>
      <w:r w:rsidRPr="007E24C7">
        <w:rPr>
          <w:lang w:val="be-BY"/>
        </w:rPr>
        <w:t>а</w:t>
      </w:r>
      <w:r w:rsidRPr="00836F24">
        <w:rPr>
          <w:lang w:val="be-BY"/>
        </w:rPr>
        <w:t xml:space="preserve"> </w:t>
      </w:r>
      <w:r w:rsidRPr="007E24C7">
        <w:rPr>
          <w:lang w:val="be-BY"/>
        </w:rPr>
        <w:t xml:space="preserve">супраць Германіі </w:t>
      </w:r>
      <w:r w:rsidRPr="00836F24">
        <w:rPr>
          <w:lang w:val="be-BY"/>
        </w:rPr>
        <w:t>зроблена пад націскам Францыі і на французскія грошы і з'яўля</w:t>
      </w:r>
      <w:r w:rsidRPr="007E24C7">
        <w:rPr>
          <w:lang w:val="be-BY"/>
        </w:rPr>
        <w:t>е</w:t>
      </w:r>
      <w:r w:rsidRPr="00836F24">
        <w:rPr>
          <w:lang w:val="be-BY"/>
        </w:rPr>
        <w:t xml:space="preserve">цца не больш, чым дэманстрацыяй. </w:t>
      </w:r>
      <w:r w:rsidRPr="007E24C7">
        <w:t xml:space="preserve">Акрамя таго, па меркаванні </w:t>
      </w:r>
      <w:r w:rsidRPr="007E24C7">
        <w:rPr>
          <w:iCs/>
        </w:rPr>
        <w:t>Л</w:t>
      </w:r>
      <w:r w:rsidRPr="007E24C7">
        <w:t xml:space="preserve">. </w:t>
      </w:r>
      <w:r w:rsidRPr="007E24C7">
        <w:rPr>
          <w:lang w:val="be-BY"/>
        </w:rPr>
        <w:t>А</w:t>
      </w:r>
      <w:r w:rsidRPr="007E24C7">
        <w:rPr>
          <w:iCs/>
        </w:rPr>
        <w:t>б</w:t>
      </w:r>
      <w:r w:rsidRPr="007E24C7">
        <w:rPr>
          <w:iCs/>
          <w:lang w:val="be-BY"/>
        </w:rPr>
        <w:t>а</w:t>
      </w:r>
      <w:r w:rsidRPr="007E24C7">
        <w:rPr>
          <w:iCs/>
        </w:rPr>
        <w:t>ленск</w:t>
      </w:r>
      <w:r w:rsidRPr="007E24C7">
        <w:rPr>
          <w:iCs/>
          <w:lang w:val="be-BY"/>
        </w:rPr>
        <w:t>а</w:t>
      </w:r>
      <w:r w:rsidRPr="007E24C7">
        <w:rPr>
          <w:iCs/>
        </w:rPr>
        <w:t>г</w:t>
      </w:r>
      <w:r w:rsidRPr="007E24C7">
        <w:rPr>
          <w:iCs/>
          <w:lang w:val="be-BY"/>
        </w:rPr>
        <w:t>а</w:t>
      </w:r>
      <w:r w:rsidRPr="007E24C7">
        <w:t xml:space="preserve">, Польшча апынулася не ў стане </w:t>
      </w:r>
      <w:r w:rsidRPr="007E24C7">
        <w:rPr>
          <w:lang w:val="be-BY"/>
        </w:rPr>
        <w:t xml:space="preserve">весці </w:t>
      </w:r>
      <w:r w:rsidRPr="007E24C7">
        <w:t xml:space="preserve">наступальную вайну ў сілу эканамічных </w:t>
      </w:r>
      <w:r w:rsidRPr="007E24C7">
        <w:rPr>
          <w:lang w:val="be-BY"/>
        </w:rPr>
        <w:t>пры</w:t>
      </w:r>
      <w:r>
        <w:t>чын.</w:t>
      </w:r>
    </w:p>
    <w:p w:rsidR="0037158A" w:rsidRPr="000A1120" w:rsidRDefault="0037158A" w:rsidP="0037158A">
      <w:pPr>
        <w:autoSpaceDE w:val="0"/>
        <w:autoSpaceDN w:val="0"/>
        <w:adjustRightInd w:val="0"/>
        <w:ind w:firstLine="709"/>
        <w:jc w:val="both"/>
        <w:rPr>
          <w:lang w:val="be-BY"/>
        </w:rPr>
      </w:pPr>
      <w:r>
        <w:rPr>
          <w:lang w:val="be-BY"/>
        </w:rPr>
        <w:t>В</w:t>
      </w:r>
      <w:r w:rsidRPr="007E24C7">
        <w:rPr>
          <w:lang w:val="be-BY"/>
        </w:rPr>
        <w:t xml:space="preserve">а ўмовах рурскага крызісу ўсё больш умацоўваліся польска-французскія </w:t>
      </w:r>
      <w:r>
        <w:rPr>
          <w:lang w:val="be-BY"/>
        </w:rPr>
        <w:t xml:space="preserve">ваенныя </w:t>
      </w:r>
      <w:r w:rsidRPr="007E24C7">
        <w:rPr>
          <w:lang w:val="be-BY"/>
        </w:rPr>
        <w:t xml:space="preserve">сувязі. У красавіку адбыўся візіт генерала </w:t>
      </w:r>
      <w:r w:rsidRPr="007E24C7">
        <w:rPr>
          <w:iCs/>
          <w:lang w:val="be-BY"/>
        </w:rPr>
        <w:t>Лерона</w:t>
      </w:r>
      <w:r w:rsidRPr="007E24C7">
        <w:rPr>
          <w:lang w:val="be-BY"/>
        </w:rPr>
        <w:t xml:space="preserve">, а 2–13 мая ў Польшчы знаходзіўся маршал </w:t>
      </w:r>
      <w:r w:rsidRPr="007E24C7">
        <w:rPr>
          <w:iCs/>
          <w:lang w:val="be-BY"/>
        </w:rPr>
        <w:t>Фош</w:t>
      </w:r>
      <w:r w:rsidRPr="007E24C7">
        <w:rPr>
          <w:lang w:val="be-BY"/>
        </w:rPr>
        <w:t xml:space="preserve">. Гэтыя візіты выклікалі пэўную занепакоенасць як у Маскве, так і ў Берліне. І для гэтага меліся падставы. Так, падчас візіту </w:t>
      </w:r>
      <w:r w:rsidRPr="007E24C7">
        <w:rPr>
          <w:iCs/>
          <w:lang w:val="be-BY"/>
        </w:rPr>
        <w:t>Фоша</w:t>
      </w:r>
      <w:r w:rsidRPr="007E24C7">
        <w:rPr>
          <w:lang w:val="be-BY"/>
        </w:rPr>
        <w:t xml:space="preserve"> польскія і французскія вайскоўцы абмяркоўвалі розныя варыянты сумесных дзеянняў у выпадку пашырэння канфлікту з Германіяй. </w:t>
      </w:r>
      <w:r w:rsidRPr="006D064C">
        <w:rPr>
          <w:lang w:val="be-BY"/>
        </w:rPr>
        <w:t>Пасля польска-французскіх ва</w:t>
      </w:r>
      <w:r w:rsidRPr="007E24C7">
        <w:rPr>
          <w:lang w:val="be-BY"/>
        </w:rPr>
        <w:t>енных</w:t>
      </w:r>
      <w:r w:rsidRPr="006D064C">
        <w:rPr>
          <w:lang w:val="be-BY"/>
        </w:rPr>
        <w:t xml:space="preserve"> перамоў 27 красавіка палякі заклікалі з запасу ваеннаабавязаных 1896 і 1897 гадоў нараджэння. </w:t>
      </w:r>
      <w:r w:rsidRPr="007E24C7">
        <w:t>Польскі ўрад запатрабава</w:t>
      </w:r>
      <w:r w:rsidRPr="007E24C7">
        <w:rPr>
          <w:lang w:val="be-BY"/>
        </w:rPr>
        <w:t>ў</w:t>
      </w:r>
      <w:r w:rsidRPr="007E24C7">
        <w:t xml:space="preserve"> ад Германіі зачыніць консульства ў </w:t>
      </w:r>
      <w:r w:rsidRPr="007E24C7">
        <w:rPr>
          <w:iCs/>
        </w:rPr>
        <w:t>Тор</w:t>
      </w:r>
      <w:r w:rsidRPr="007E24C7">
        <w:rPr>
          <w:iCs/>
          <w:lang w:val="be-BY"/>
        </w:rPr>
        <w:t>у</w:t>
      </w:r>
      <w:r w:rsidRPr="007E24C7">
        <w:rPr>
          <w:iCs/>
        </w:rPr>
        <w:t>не</w:t>
      </w:r>
      <w:r w:rsidRPr="007E24C7">
        <w:t>.</w:t>
      </w:r>
      <w:r w:rsidRPr="007E24C7">
        <w:rPr>
          <w:lang w:val="be-BY"/>
        </w:rPr>
        <w:t xml:space="preserve"> </w:t>
      </w:r>
      <w:r w:rsidRPr="000A1120">
        <w:rPr>
          <w:lang w:val="be-BY"/>
        </w:rPr>
        <w:t>Аднак да польскага ўзброенага выступ</w:t>
      </w:r>
      <w:r w:rsidRPr="007E24C7">
        <w:rPr>
          <w:lang w:val="be-BY"/>
        </w:rPr>
        <w:t>лення</w:t>
      </w:r>
      <w:r w:rsidRPr="000A1120">
        <w:rPr>
          <w:lang w:val="be-BY"/>
        </w:rPr>
        <w:t xml:space="preserve"> было далёка.</w:t>
      </w:r>
    </w:p>
    <w:p w:rsidR="0037158A" w:rsidRPr="007E24C7" w:rsidRDefault="0037158A" w:rsidP="0037158A">
      <w:pPr>
        <w:autoSpaceDE w:val="0"/>
        <w:autoSpaceDN w:val="0"/>
        <w:adjustRightInd w:val="0"/>
        <w:ind w:firstLine="709"/>
        <w:jc w:val="both"/>
        <w:rPr>
          <w:lang w:val="be-BY"/>
        </w:rPr>
      </w:pPr>
      <w:r w:rsidRPr="009569FB">
        <w:rPr>
          <w:b/>
          <w:bCs/>
          <w:lang w:val="be-BY"/>
        </w:rPr>
        <w:t xml:space="preserve">3. Змена ўрада ў Польшчы і змяншэнне напружанасці ў польска-савецкіх адносінах летам 1923 г. </w:t>
      </w:r>
      <w:r w:rsidRPr="000A1120">
        <w:rPr>
          <w:lang w:val="be-BY"/>
        </w:rPr>
        <w:t xml:space="preserve">У канцы </w:t>
      </w:r>
      <w:r w:rsidRPr="007E24C7">
        <w:rPr>
          <w:lang w:val="be-BY"/>
        </w:rPr>
        <w:t>ма</w:t>
      </w:r>
      <w:r w:rsidRPr="000A1120">
        <w:rPr>
          <w:lang w:val="be-BY"/>
        </w:rPr>
        <w:t xml:space="preserve">я ў Польшчы адбываецца </w:t>
      </w:r>
      <w:r>
        <w:rPr>
          <w:lang w:val="be-BY"/>
        </w:rPr>
        <w:t>адстаўка</w:t>
      </w:r>
      <w:r w:rsidRPr="000A1120">
        <w:rPr>
          <w:lang w:val="be-BY"/>
        </w:rPr>
        <w:t xml:space="preserve"> ўрада. На змену кабінету </w:t>
      </w:r>
      <w:r w:rsidRPr="007E24C7">
        <w:rPr>
          <w:lang w:val="be-BY"/>
        </w:rPr>
        <w:t>У</w:t>
      </w:r>
      <w:r w:rsidRPr="000A1120">
        <w:rPr>
          <w:lang w:val="be-BY"/>
        </w:rPr>
        <w:t>.</w:t>
      </w:r>
      <w:r>
        <w:rPr>
          <w:lang w:val="be-BY"/>
        </w:rPr>
        <w:t> </w:t>
      </w:r>
      <w:r w:rsidRPr="000A1120">
        <w:rPr>
          <w:lang w:val="be-BY"/>
        </w:rPr>
        <w:t xml:space="preserve">Сікорскага </w:t>
      </w:r>
      <w:r w:rsidRPr="007E24C7">
        <w:rPr>
          <w:lang w:val="be-BY"/>
        </w:rPr>
        <w:t xml:space="preserve">прыходзіць </w:t>
      </w:r>
      <w:r w:rsidRPr="000A1120">
        <w:rPr>
          <w:lang w:val="be-BY"/>
        </w:rPr>
        <w:t xml:space="preserve">ўрад </w:t>
      </w:r>
      <w:r w:rsidRPr="007E24C7">
        <w:rPr>
          <w:lang w:val="be-BY"/>
        </w:rPr>
        <w:t>В</w:t>
      </w:r>
      <w:r w:rsidRPr="000A1120">
        <w:rPr>
          <w:lang w:val="be-BY"/>
        </w:rPr>
        <w:t>.</w:t>
      </w:r>
      <w:r w:rsidRPr="007E24C7">
        <w:rPr>
          <w:lang w:val="be-BY"/>
        </w:rPr>
        <w:t xml:space="preserve"> </w:t>
      </w:r>
      <w:r w:rsidRPr="000A1120">
        <w:rPr>
          <w:iCs/>
          <w:lang w:val="be-BY"/>
        </w:rPr>
        <w:t>В</w:t>
      </w:r>
      <w:r w:rsidRPr="007E24C7">
        <w:rPr>
          <w:iCs/>
          <w:lang w:val="be-BY"/>
        </w:rPr>
        <w:t>і</w:t>
      </w:r>
      <w:r w:rsidRPr="000A1120">
        <w:rPr>
          <w:iCs/>
          <w:lang w:val="be-BY"/>
        </w:rPr>
        <w:t>т</w:t>
      </w:r>
      <w:r w:rsidRPr="007E24C7">
        <w:rPr>
          <w:iCs/>
          <w:lang w:val="be-BY"/>
        </w:rPr>
        <w:t>а</w:t>
      </w:r>
      <w:r w:rsidRPr="000A1120">
        <w:rPr>
          <w:iCs/>
          <w:lang w:val="be-BY"/>
        </w:rPr>
        <w:t>са</w:t>
      </w:r>
      <w:r w:rsidRPr="000A1120">
        <w:rPr>
          <w:lang w:val="be-BY"/>
        </w:rPr>
        <w:t xml:space="preserve">. Пост міністра замежных спраў заняў </w:t>
      </w:r>
      <w:r w:rsidRPr="000A1120">
        <w:rPr>
          <w:iCs/>
          <w:lang w:val="be-BY"/>
        </w:rPr>
        <w:t>М</w:t>
      </w:r>
      <w:r w:rsidRPr="000A1120">
        <w:rPr>
          <w:lang w:val="be-BY"/>
        </w:rPr>
        <w:t xml:space="preserve">. </w:t>
      </w:r>
      <w:r w:rsidRPr="000A1120">
        <w:rPr>
          <w:iCs/>
          <w:lang w:val="be-BY"/>
        </w:rPr>
        <w:t>Сейда</w:t>
      </w:r>
      <w:r w:rsidRPr="000A1120">
        <w:rPr>
          <w:lang w:val="be-BY"/>
        </w:rPr>
        <w:t xml:space="preserve">. Пераважным уплывам у новым урадзе карысталіся прадстаўнікі правых палітычных сіл, што </w:t>
      </w:r>
      <w:r w:rsidRPr="007E24C7">
        <w:rPr>
          <w:lang w:val="be-BY"/>
        </w:rPr>
        <w:t>н</w:t>
      </w:r>
      <w:r w:rsidRPr="000A1120">
        <w:rPr>
          <w:lang w:val="be-BY"/>
        </w:rPr>
        <w:t>арадзіла ў Маскве надзею на пазітыўныя змены ў польскай палітыцы ў</w:t>
      </w:r>
      <w:r w:rsidRPr="007E24C7">
        <w:rPr>
          <w:lang w:val="be-BY"/>
        </w:rPr>
        <w:t xml:space="preserve"> дачыне</w:t>
      </w:r>
      <w:r w:rsidRPr="000A1120">
        <w:rPr>
          <w:lang w:val="be-BY"/>
        </w:rPr>
        <w:t xml:space="preserve">нні да СССР. </w:t>
      </w:r>
      <w:r w:rsidRPr="007E24C7">
        <w:rPr>
          <w:lang w:val="be-BY"/>
        </w:rPr>
        <w:t>Пэў</w:t>
      </w:r>
      <w:r w:rsidRPr="000A1120">
        <w:rPr>
          <w:lang w:val="be-BY"/>
        </w:rPr>
        <w:t>ныя падставы для такога пункта гледжання былі. Польскія правыя заўсёды лічылі Германію, а не Рас</w:t>
      </w:r>
      <w:r w:rsidRPr="007E24C7">
        <w:rPr>
          <w:lang w:val="be-BY"/>
        </w:rPr>
        <w:t>і</w:t>
      </w:r>
      <w:r w:rsidRPr="000A1120">
        <w:rPr>
          <w:lang w:val="be-BY"/>
        </w:rPr>
        <w:t xml:space="preserve">ю галоўным ворагам Польшчы і казалі аб непазбежнасці польска-германскай вайны. </w:t>
      </w:r>
      <w:r w:rsidRPr="007E24C7">
        <w:t>З Рас</w:t>
      </w:r>
      <w:r w:rsidRPr="007E24C7">
        <w:rPr>
          <w:lang w:val="be-BY"/>
        </w:rPr>
        <w:t>і</w:t>
      </w:r>
      <w:r w:rsidRPr="007E24C7">
        <w:t xml:space="preserve">яй жа, па іх меркаванню, </w:t>
      </w:r>
      <w:r w:rsidRPr="007E24C7">
        <w:rPr>
          <w:lang w:val="be-BY"/>
        </w:rPr>
        <w:t>трэба было</w:t>
      </w:r>
      <w:r w:rsidRPr="007E24C7">
        <w:t xml:space="preserve"> імкнуцца да нармалізацыі адносін. Вось як ацэньвае з</w:t>
      </w:r>
      <w:r w:rsidRPr="007E24C7">
        <w:rPr>
          <w:lang w:val="be-BY"/>
        </w:rPr>
        <w:t>н</w:t>
      </w:r>
      <w:r w:rsidRPr="007E24C7">
        <w:t>е</w:t>
      </w:r>
      <w:r w:rsidRPr="007E24C7">
        <w:rPr>
          <w:lang w:val="be-BY"/>
        </w:rPr>
        <w:t>ш</w:t>
      </w:r>
      <w:r w:rsidRPr="007E24C7">
        <w:t>н</w:t>
      </w:r>
      <w:r w:rsidRPr="007E24C7">
        <w:rPr>
          <w:lang w:val="be-BY"/>
        </w:rPr>
        <w:t>е</w:t>
      </w:r>
      <w:r w:rsidRPr="007E24C7">
        <w:t xml:space="preserve">палітычную лінію польскай </w:t>
      </w:r>
      <w:r w:rsidRPr="007E24C7">
        <w:rPr>
          <w:iCs/>
        </w:rPr>
        <w:t>эндэц</w:t>
      </w:r>
      <w:r w:rsidRPr="007E24C7">
        <w:rPr>
          <w:iCs/>
          <w:lang w:val="be-BY"/>
        </w:rPr>
        <w:t>ыі</w:t>
      </w:r>
      <w:r w:rsidRPr="007E24C7">
        <w:t xml:space="preserve"> </w:t>
      </w:r>
      <w:r w:rsidRPr="007E24C7">
        <w:rPr>
          <w:lang w:val="be-BY"/>
        </w:rPr>
        <w:t>ў</w:t>
      </w:r>
      <w:r w:rsidRPr="007E24C7">
        <w:t xml:space="preserve"> тэлеграме ў Маскву ад 1 лютага 1923 </w:t>
      </w:r>
      <w:r w:rsidRPr="007E24C7">
        <w:rPr>
          <w:iCs/>
        </w:rPr>
        <w:t>г</w:t>
      </w:r>
      <w:r w:rsidRPr="007E24C7">
        <w:t xml:space="preserve">. </w:t>
      </w:r>
      <w:r w:rsidRPr="007E24C7">
        <w:rPr>
          <w:iCs/>
        </w:rPr>
        <w:t>Л</w:t>
      </w:r>
      <w:r w:rsidRPr="007E24C7">
        <w:t>.</w:t>
      </w:r>
      <w:r w:rsidRPr="007E24C7">
        <w:rPr>
          <w:lang w:val="be-BY"/>
        </w:rPr>
        <w:t xml:space="preserve"> </w:t>
      </w:r>
      <w:r w:rsidRPr="007E24C7">
        <w:rPr>
          <w:iCs/>
        </w:rPr>
        <w:t>Абаленскі</w:t>
      </w:r>
      <w:r w:rsidRPr="007E24C7">
        <w:t xml:space="preserve">: </w:t>
      </w:r>
      <w:r w:rsidRPr="007E24C7">
        <w:rPr>
          <w:lang w:val="be-BY"/>
        </w:rPr>
        <w:t>“</w:t>
      </w:r>
      <w:r w:rsidRPr="007E24C7">
        <w:rPr>
          <w:iCs/>
        </w:rPr>
        <w:t>Энд</w:t>
      </w:r>
      <w:r w:rsidRPr="007E24C7">
        <w:rPr>
          <w:iCs/>
          <w:lang w:val="be-BY"/>
        </w:rPr>
        <w:t>э</w:t>
      </w:r>
      <w:r w:rsidRPr="007E24C7">
        <w:rPr>
          <w:iCs/>
        </w:rPr>
        <w:t>к</w:t>
      </w:r>
      <w:r w:rsidRPr="007E24C7">
        <w:rPr>
          <w:iCs/>
          <w:lang w:val="be-BY"/>
        </w:rPr>
        <w:t>і</w:t>
      </w:r>
      <w:r w:rsidRPr="007E24C7">
        <w:t xml:space="preserve"> (</w:t>
      </w:r>
      <w:r w:rsidRPr="007E24C7">
        <w:rPr>
          <w:iCs/>
        </w:rPr>
        <w:t>Грабск</w:t>
      </w:r>
      <w:r w:rsidRPr="007E24C7">
        <w:rPr>
          <w:iCs/>
          <w:lang w:val="be-BY"/>
        </w:rPr>
        <w:t>і</w:t>
      </w:r>
      <w:r w:rsidRPr="007E24C7">
        <w:t>) ад</w:t>
      </w:r>
      <w:r w:rsidRPr="007E24C7">
        <w:rPr>
          <w:lang w:val="be-BY"/>
        </w:rPr>
        <w:t>кр</w:t>
      </w:r>
      <w:r w:rsidRPr="007E24C7">
        <w:t>ы</w:t>
      </w:r>
      <w:r w:rsidRPr="007E24C7">
        <w:rPr>
          <w:lang w:val="be-BY"/>
        </w:rPr>
        <w:t>т</w:t>
      </w:r>
      <w:r w:rsidRPr="007E24C7">
        <w:t>а заяўляюць, што германская небяспека – асноўны момант для нашага збліжэння, бо нам гэтая небяспека пагражае не менш, чым Польшчы</w:t>
      </w:r>
      <w:r w:rsidRPr="007E24C7">
        <w:rPr>
          <w:lang w:val="be-BY"/>
        </w:rPr>
        <w:t>”</w:t>
      </w:r>
      <w:r w:rsidRPr="007E24C7">
        <w:t xml:space="preserve">. У выніку, па меркаванні польскіх правых палітыкаў, </w:t>
      </w:r>
      <w:r w:rsidRPr="007E24C7">
        <w:rPr>
          <w:lang w:val="be-BY"/>
        </w:rPr>
        <w:t>“</w:t>
      </w:r>
      <w:r w:rsidRPr="007E24C7">
        <w:t>адзінства нашых інтэрасаў з Польшчай супраць Германіі рана або позна пад кіраўніцтвам Францыі павінна будзе абавязкова выявіцца</w:t>
      </w:r>
      <w:r w:rsidRPr="007E24C7">
        <w:rPr>
          <w:lang w:val="be-BY"/>
        </w:rPr>
        <w:t>”</w:t>
      </w:r>
      <w:r w:rsidRPr="007E24C7">
        <w:t xml:space="preserve">. Такім чынам, асновай для польска-рускага збліжэння польская </w:t>
      </w:r>
      <w:r w:rsidRPr="007E24C7">
        <w:rPr>
          <w:iCs/>
        </w:rPr>
        <w:t>прав</w:t>
      </w:r>
      <w:r w:rsidRPr="007E24C7">
        <w:rPr>
          <w:iCs/>
          <w:lang w:val="be-BY"/>
        </w:rPr>
        <w:t>і</w:t>
      </w:r>
      <w:r w:rsidRPr="007E24C7">
        <w:rPr>
          <w:iCs/>
        </w:rPr>
        <w:t>ца</w:t>
      </w:r>
      <w:r w:rsidRPr="007E24C7">
        <w:t xml:space="preserve"> лічыла пр</w:t>
      </w:r>
      <w:r w:rsidRPr="007E24C7">
        <w:rPr>
          <w:lang w:val="be-BY"/>
        </w:rPr>
        <w:t>а</w:t>
      </w:r>
      <w:r w:rsidRPr="007E24C7">
        <w:t>цідзеянне германскай пагрозе. Каб пр</w:t>
      </w:r>
      <w:r w:rsidRPr="007E24C7">
        <w:rPr>
          <w:lang w:val="be-BY"/>
        </w:rPr>
        <w:t>а</w:t>
      </w:r>
      <w:r w:rsidRPr="007E24C7">
        <w:t>цістаяць ёй, Рас</w:t>
      </w:r>
      <w:r w:rsidRPr="007E24C7">
        <w:rPr>
          <w:lang w:val="be-BY"/>
        </w:rPr>
        <w:t>і</w:t>
      </w:r>
      <w:r w:rsidRPr="007E24C7">
        <w:t xml:space="preserve">я павінна была пайсці на паляпшэнне адносін з Польшчай і </w:t>
      </w:r>
      <w:r w:rsidRPr="007E24C7">
        <w:lastRenderedPageBreak/>
        <w:t>Францыяй за к</w:t>
      </w:r>
      <w:r w:rsidRPr="007E24C7">
        <w:rPr>
          <w:lang w:val="be-BY"/>
        </w:rPr>
        <w:t>ошт</w:t>
      </w:r>
      <w:r w:rsidRPr="007E24C7">
        <w:t xml:space="preserve"> блізасці з Герман</w:t>
      </w:r>
      <w:r>
        <w:rPr>
          <w:lang w:val="be-BY"/>
        </w:rPr>
        <w:t>і</w:t>
      </w:r>
      <w:r w:rsidRPr="007E24C7">
        <w:t xml:space="preserve">яй. Але далей у сваёй тэлеграме </w:t>
      </w:r>
      <w:r w:rsidRPr="007E24C7">
        <w:rPr>
          <w:iCs/>
        </w:rPr>
        <w:t>Л</w:t>
      </w:r>
      <w:r w:rsidRPr="007E24C7">
        <w:t>.</w:t>
      </w:r>
      <w:r w:rsidRPr="007E24C7">
        <w:rPr>
          <w:lang w:val="be-BY"/>
        </w:rPr>
        <w:t xml:space="preserve"> </w:t>
      </w:r>
      <w:r w:rsidRPr="007E24C7">
        <w:rPr>
          <w:iCs/>
        </w:rPr>
        <w:t>Абаленскі</w:t>
      </w:r>
      <w:r w:rsidRPr="007E24C7">
        <w:t xml:space="preserve"> справядліва заўважыў, што </w:t>
      </w:r>
      <w:r w:rsidRPr="007E24C7">
        <w:rPr>
          <w:lang w:val="be-BY"/>
        </w:rPr>
        <w:t>“</w:t>
      </w:r>
      <w:r w:rsidRPr="007E24C7">
        <w:t>наша агульная лінія міжнароднай палітыкі накіраваная ў пр</w:t>
      </w:r>
      <w:r w:rsidRPr="007E24C7">
        <w:rPr>
          <w:lang w:val="be-BY"/>
        </w:rPr>
        <w:t>а</w:t>
      </w:r>
      <w:r w:rsidRPr="007E24C7">
        <w:t xml:space="preserve">цілеглы бок, </w:t>
      </w:r>
      <w:r w:rsidRPr="007E24C7">
        <w:rPr>
          <w:lang w:val="be-BY"/>
        </w:rPr>
        <w:t xml:space="preserve">таму </w:t>
      </w:r>
      <w:r w:rsidRPr="007E24C7">
        <w:t>цяжка чакаць суб'ектыўнага і аб'ектыўнага паляпшэння стаўлення да нас Польшчы. Такім чынам, савецкі паўпрад у Варшаве лічыць, і ў гэтым з ім можна суцэль</w:t>
      </w:r>
      <w:r w:rsidRPr="007E24C7">
        <w:rPr>
          <w:lang w:val="be-BY"/>
        </w:rPr>
        <w:t>на</w:t>
      </w:r>
      <w:r w:rsidRPr="007E24C7">
        <w:t xml:space="preserve"> пагадзіцца, што прыярытэт цеснага супрацоўніцтва з Герман</w:t>
      </w:r>
      <w:r w:rsidRPr="007E24C7">
        <w:rPr>
          <w:lang w:val="be-BY"/>
        </w:rPr>
        <w:t>і</w:t>
      </w:r>
      <w:r w:rsidRPr="007E24C7">
        <w:t xml:space="preserve">яй у савецкай </w:t>
      </w:r>
      <w:r w:rsidRPr="007E24C7">
        <w:rPr>
          <w:lang w:val="be-BY"/>
        </w:rPr>
        <w:t>знешня</w:t>
      </w:r>
      <w:r w:rsidRPr="007E24C7">
        <w:t>й палітыцы з'яўляўся асноўнай перашкодай на шлях</w:t>
      </w:r>
      <w:r w:rsidRPr="007E24C7">
        <w:rPr>
          <w:lang w:val="be-BY"/>
        </w:rPr>
        <w:t>у</w:t>
      </w:r>
      <w:r w:rsidRPr="007E24C7">
        <w:t xml:space="preserve"> да паляпшэння савецка-польскіх адносін. </w:t>
      </w:r>
      <w:r>
        <w:rPr>
          <w:lang w:val="be-BY"/>
        </w:rPr>
        <w:t xml:space="preserve">Акрамя таго, польскія правыя палітыкі зыходзілі з тэзіса аб хуткім падзенні бальшавіцкага рэжыма і разлічвалі будаваць добрасуседскія адносіны з постбальшавіцкай Расіяй. </w:t>
      </w:r>
      <w:r w:rsidRPr="00C722A7">
        <w:rPr>
          <w:lang w:val="be-BY"/>
        </w:rPr>
        <w:t xml:space="preserve">Так што, надзеі савецкага кіраўніцтва на тое, што прыход да ўлады ў Варшаве новага ўрада прывядзе да істотных пазітыўных змен у польскай палітыцы </w:t>
      </w:r>
      <w:r w:rsidRPr="007E24C7">
        <w:rPr>
          <w:lang w:val="be-BY"/>
        </w:rPr>
        <w:t xml:space="preserve">ў адносінах </w:t>
      </w:r>
      <w:r w:rsidRPr="00C722A7">
        <w:rPr>
          <w:lang w:val="be-BY"/>
        </w:rPr>
        <w:t xml:space="preserve">да СССР, былі беспадстаўныя. </w:t>
      </w:r>
    </w:p>
    <w:p w:rsidR="0037158A" w:rsidRPr="00C722A7" w:rsidRDefault="0037158A" w:rsidP="0037158A">
      <w:pPr>
        <w:ind w:firstLine="709"/>
        <w:jc w:val="both"/>
        <w:rPr>
          <w:bCs/>
          <w:lang w:val="be-BY"/>
        </w:rPr>
      </w:pPr>
      <w:r w:rsidRPr="00C722A7">
        <w:rPr>
          <w:bCs/>
          <w:lang w:val="be-BY"/>
        </w:rPr>
        <w:t>Тым не менш і савецкі</w:t>
      </w:r>
      <w:r>
        <w:rPr>
          <w:bCs/>
          <w:lang w:val="be-BY"/>
        </w:rPr>
        <w:t>, і</w:t>
      </w:r>
      <w:r w:rsidRPr="00C722A7">
        <w:rPr>
          <w:bCs/>
          <w:lang w:val="be-BY"/>
        </w:rPr>
        <w:t xml:space="preserve"> польскі бакі заяўлялі пра жаданне да паляпшэння двухбаковых адносін. Цэнтральнай праблемай на гэтым шляху станавілася выкнанне Ражскага дагавора.</w:t>
      </w:r>
      <w:r>
        <w:rPr>
          <w:bCs/>
          <w:lang w:val="be-BY"/>
        </w:rPr>
        <w:t xml:space="preserve"> 3 чэрвеня прэм’ер-міністр Польшчы заявіў у сейме, што Польшча шчыра жадае выканання Рыжскага дагавора, а СССР пазбягае выканання сваіх абавязацельстваў. Міністр замежных спраў Польшчы ў час сустрэчы з Л. Абаленскім таксама заявіў, што асновай для добрасуседскіх адносін паміж Польшчай і Савецкай Расіяй з’яўляецца выкананне Рыжскага дагавора. 14 чэрвеня палітбюро ЦК РКП(б) вызначыла асноўны напрамкі савецкай палітыкі ў дачыненні да Польшчы. Было адзначана, што супрацоўніцтва магчыма пры ўмове згоды польскага ўрада ануліраваць савецкія матэрыяльныя абавязацельствы па Рыжскаму дагавору. На гэты момант савецкі ўрад прыбягаў да максімальнага сабатажу ў справе перадачы Польшчы матэрыяльных каштоўнасцей і, як пісаў у Варшаву Л. Абаленскаму Я. Ганецкі, выканаў свае абавязацельствы не больш чым на адну сотую. Такім чынам, савецкі і польскі бакі абсалютна па-рознаму падыходзілі да пытання выканання Рыжскага дагавора, што станавілася істотнай перашкодай на шляху рэальнага паляпшэння польска-савецкіх адносін. </w:t>
      </w:r>
    </w:p>
    <w:p w:rsidR="0037158A" w:rsidRDefault="0037158A" w:rsidP="0037158A">
      <w:pPr>
        <w:tabs>
          <w:tab w:val="left" w:pos="0"/>
        </w:tabs>
        <w:ind w:firstLine="709"/>
        <w:jc w:val="both"/>
        <w:rPr>
          <w:lang w:val="be-BY"/>
        </w:rPr>
      </w:pPr>
      <w:r w:rsidRPr="009569FB">
        <w:rPr>
          <w:b/>
          <w:bCs/>
          <w:lang w:val="be-BY"/>
        </w:rPr>
        <w:t>4. Рэвалюцыйны крызіс восенню 1923 г. у Германіі і развіццё савецка-польска-германскіх адносін.</w:t>
      </w:r>
      <w:r>
        <w:rPr>
          <w:b/>
          <w:bCs/>
          <w:lang w:val="be-BY"/>
        </w:rPr>
        <w:t xml:space="preserve"> </w:t>
      </w:r>
      <w:r>
        <w:rPr>
          <w:lang w:val="be-BY"/>
        </w:rPr>
        <w:t>Са жніўня 1923 г. падзеі ў Германіі і вакол яе пачалі адыгрываць вызначальную ролю ў савецкай знешняй палітыцы. Кіраўніцтва СССР усё больш пераконвалася ў думцы, што перамога камуністычнай рэвалюцыі ў Германіі ў бліжэйшы час цалкам рэальная. Таму яно лічыла неабходным забяспечыць спрыяльныя міжнародныя ўмовы для германскай рэвалюцыі. Дзеля гэтага трэба было перш за ўсё не дапусціць магчымай інтэрвенцыі супраць Германіі і дабіцца свабоды камунікацый з ёю. Поспех у вырашэнні гэтых задач шмат у чым залежаў ад пазіцыі Польшчы. Менавіта яна з’яўлялася той краінай</w:t>
      </w:r>
      <w:r w:rsidRPr="00ED3037">
        <w:rPr>
          <w:lang w:val="be-BY"/>
        </w:rPr>
        <w:t xml:space="preserve"> </w:t>
      </w:r>
      <w:r>
        <w:rPr>
          <w:lang w:val="be-BY"/>
        </w:rPr>
        <w:t xml:space="preserve">ва Усходняй Еўропе, якая сваім умяшаннем магла істотна паўплываць на ход падзей у Германіі. </w:t>
      </w:r>
      <w:r w:rsidRPr="00ED3037">
        <w:rPr>
          <w:lang w:val="be-BY"/>
        </w:rPr>
        <w:t>А</w:t>
      </w:r>
      <w:r>
        <w:rPr>
          <w:lang w:val="be-BY"/>
        </w:rPr>
        <w:t xml:space="preserve">крамя таго, праз тэрыторыю Польшчы праходзілі і асноўныя транспартныя шляхі, якія звязвалі СССР і Германію. Таму савецкая дыпламатыя прадпрыняла актыўныя крокі, каб дабіцца </w:t>
      </w:r>
      <w:r>
        <w:rPr>
          <w:lang w:val="be-BY"/>
        </w:rPr>
        <w:lastRenderedPageBreak/>
        <w:t>ад польскага ўрада абавязацельстваў у выпадку рэвалюцыі ў Германіі захаваць нейтралітэт і забяспечыць свабоду транзіту з ёю для Савецкай Расіі.</w:t>
      </w:r>
    </w:p>
    <w:p w:rsidR="0037158A" w:rsidRDefault="0037158A" w:rsidP="0037158A">
      <w:pPr>
        <w:tabs>
          <w:tab w:val="left" w:pos="9355"/>
        </w:tabs>
        <w:ind w:firstLine="709"/>
        <w:jc w:val="both"/>
        <w:rPr>
          <w:lang w:val="be-BY"/>
        </w:rPr>
      </w:pPr>
      <w:r>
        <w:rPr>
          <w:lang w:val="be-BY"/>
        </w:rPr>
        <w:t xml:space="preserve">У Варшаве выдатна разумелі значэнне свабоднага транзіту праз польскую тэрыторыю для развіцця савецка-германскага супрацоўніцтва. Адпаведна, дабіцца згоды польскага ўрада на свабоду транзіту можна было толькі ў абмен на салідную кампенсацыю. У якасці яе савецкі ўрад разглядаў абяцанне не перашкаджаць у выпадку рэвалюцыі ў Германіі далучэнню да Польшчы шэрагу яе тэрыторый. 20 жніўня польскі пасланнік у Маскве Р. Кноль паведаміў міністру замежных спраў М. Сейдзе, што ў яго адбылася гутарка К. Радэкам. Па словах польскага дыпламата, К. Радэк выказаў пажаданне абмеркаваць наступныя пытанні: 1) аб аддзяленні ў выпадку рэвалюцыі ад Германіі часткі Усходняй Прусіі і таго ці іншага яе далучэння да Польшчы; 2) аб магчымым далучэнні да Польшчы іншых германскіх тэрыторый; 3) аб згодзе Польшчы на свабодны транзіт зерня з Расіі ў Германію. </w:t>
      </w:r>
    </w:p>
    <w:p w:rsidR="0037158A" w:rsidRDefault="0037158A" w:rsidP="0037158A">
      <w:pPr>
        <w:tabs>
          <w:tab w:val="left" w:pos="9355"/>
        </w:tabs>
        <w:ind w:firstLine="709"/>
        <w:jc w:val="both"/>
        <w:rPr>
          <w:lang w:val="be-BY"/>
        </w:rPr>
      </w:pPr>
      <w:r>
        <w:rPr>
          <w:lang w:val="be-BY"/>
        </w:rPr>
        <w:t>Савецкія крыніцы некалькі іначай выкладаюць абставіны размовы. У лісце, які быў накіраваны паўпраду ў Варшаве Л. Абаленскаму з НКЗС сцвярджалася, што гутарка Радэка з Кнолем адбылася па ініцыятыве апошняга. Пытанне аб далучэнні да Польшчы Усходняй Прусіі было ўзнята польскім пасланнікам. З размовы ў Маскве зрабілі выснову, што польскі ўрад мае цвёрды намер у выпадку рэвалюцыі ў Германіі захапіць Усходнюю Прусію. Нягледзячы на разыходжанні, якія маюцца ў савецкіх і польскіх дакументах, прадставляецца відавочным, што пытанне аб далучэнні да Польшчы Усходняй Прусіі ў выпадку германскай рэвалюцыі абмяркоўвалася прадстаўнікамі дзвюх краін. Савецкае кіраўніцтва сапраўды гатова было паабяцаць Польшчы шэраг германскіх тэрыторый пры ўмове яе неўмяшання ва ўнутраныя справы Германіі. Масква пры гэтым зыходзіла з таго, што перамога камуністычнай рэвалюцыі ў Германіі непазбежна прывядзе да перамогі такіх жа рэвалюцый яшчэ ў шэрагу еўрапейскіх краін, у тым ліку і ў Польшчы. Калі б гэтыя спадзяванні спраўдзіліся, то пытанне аб прыналежнасці тых ці іншых тэрыторый для гэтых, ужо савецкіх рэспублік, страціла б актуальнасць.</w:t>
      </w:r>
    </w:p>
    <w:p w:rsidR="0037158A" w:rsidRDefault="0037158A" w:rsidP="0037158A">
      <w:pPr>
        <w:tabs>
          <w:tab w:val="left" w:pos="9355"/>
        </w:tabs>
        <w:ind w:firstLine="709"/>
        <w:jc w:val="both"/>
        <w:rPr>
          <w:lang w:val="be-BY"/>
        </w:rPr>
      </w:pPr>
      <w:r>
        <w:rPr>
          <w:lang w:val="be-BY"/>
        </w:rPr>
        <w:t>Польскае кіраўніцтва аднеслася да савецкіх прапаноў з вялікаю асцярожнасцю. М. Сейда 28 жніўня накіраваў у прадстаўніцтва ў Маскве інструкцыю ў сувязі з прапановамі К. Радэка. У ёй польскі міністр замежных спраў выказваў меркаванне, што стаўленне польскага ўрада да прапаноў Масквы не можа быць станоўчым. У Варшаве правільна ацанілі пагрозу, якую для існавання незалежнай Польшчы прадстаўляла ўсталяванне камуністычнага рэжыму ў Германіі. Было відавочна, што ў гэтым выпадку Польшча ў хуткім часе таксама падвергнецца савецізацыі і трапіць у залежнасць ад СССР. Асэнсаванне гэтай пагрозы прымусіла польскія правячыя колы рабіць усё магчымае, каб не дапусціць перамогі германскіх камуністаў. Адпаведна, у польскай палітыцы, як адзначаў Л. Абаленскі, чырвонаю ніткаю праходзіць імкненне не дапусціць змычкі паміж рэвалюцыйнымі сіламі Германіі і Савецкай Расіяй.</w:t>
      </w:r>
    </w:p>
    <w:p w:rsidR="0037158A" w:rsidRPr="00597BC2" w:rsidRDefault="0037158A" w:rsidP="0037158A">
      <w:pPr>
        <w:tabs>
          <w:tab w:val="left" w:pos="9355"/>
        </w:tabs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Член калегіі НКЗС В. Коп 12 кастрычніка інфармаваў Л. Абаленскага аб прынятым Масквой рашэнні правесці перамовы з Польшчай, каб прымусіць яе прыняць савецкія прапановы адносна палітыкі ў дачыненні да Германіі. Для вядзення перамоў В. Коп у канцы кастрычніка павінен быў прыбыць у Варшаву. У Маскве разлічвалі, што складаная эканамічная сітуацыя, у якой знаходзілася Польшча, прымусіць яе пайсці на пагадненне з СССР. Але, як ужо адзначалася вышэй, польскі ўрад лічыў савецізацыю Германіі настолькі вялікай пагрозай для Польшчы, што матэрыяльныя выгоды не маглі яго прымусіць адмовіцца ад палітыкі супрацьдзеяння германскай рэвалюцыі. </w:t>
      </w:r>
    </w:p>
    <w:p w:rsidR="0037158A" w:rsidRDefault="0037158A" w:rsidP="0037158A">
      <w:pPr>
        <w:tabs>
          <w:tab w:val="left" w:pos="9355"/>
        </w:tabs>
        <w:ind w:firstLine="709"/>
        <w:jc w:val="both"/>
        <w:rPr>
          <w:lang w:val="be-BY"/>
        </w:rPr>
      </w:pPr>
      <w:r w:rsidRPr="0062159B">
        <w:rPr>
          <w:caps/>
          <w:lang w:val="be-BY"/>
        </w:rPr>
        <w:t>г</w:t>
      </w:r>
      <w:r>
        <w:rPr>
          <w:lang w:val="be-BY"/>
        </w:rPr>
        <w:t>утаркі В. Копа з прадстаўнікамі польскага ўрада, якія адбыліся 28 і 29 кастрычніка, пацвердзілі гэтае меркаванне. Савецкі бок у ходзе перамоў сканцэнтраваў увагу на дзвюх праблемах: свабода транзіту праз польскую тэрыторыю незалежна ад унутрыпалітычнага становішча ў Германіі і неўмяшанне Польшчы ў германскія справы. Таксама абмяркоўвалася пытанне заключэння гандлёвага дагавора і выканання матэрыяльных абавязацельстваў па Рыжскаму дагавору. Польская дэлегацыя заявіла, што Польшча не мае намеру ўмешвацца ў германскія справы, але зафіксаваць гэтае абавязацельства пісьмова адмовілася. Адносна транзіту палякі выказалі намер кіравацца ў гэтым пытанні артыкулам 22 Рыжскага дагавора, які прадастаўляў Польшчы права ў кожным канкрэтным выпадку дазваляць ці забараняць транзіт. Таму Польшча адмовілася падпісаць прапанаваны савецкім бокам пратакол, які гарантаваў бы для падпісаўшых бакоў свабоду транзіту незалежна ад унутранага становішча ў краінах прызначэння, г. з. Германіі. Пытанне аб далучэнні да Польшчы германскіх тэрыторый на перамовах не абмяркоўвалася.</w:t>
      </w:r>
    </w:p>
    <w:p w:rsidR="0037158A" w:rsidRDefault="0037158A" w:rsidP="0037158A">
      <w:pPr>
        <w:tabs>
          <w:tab w:val="left" w:pos="9355"/>
        </w:tabs>
        <w:ind w:firstLine="709"/>
        <w:jc w:val="both"/>
        <w:rPr>
          <w:lang w:val="be-BY"/>
        </w:rPr>
      </w:pPr>
      <w:r>
        <w:rPr>
          <w:lang w:val="be-BY"/>
        </w:rPr>
        <w:t xml:space="preserve">У час візіта В. Копа ў Варшаву не ўдалося дасягнуць пагаднення ні па адным пытанні. Гэтая дыпламатычная няўдача была сустрэта савецкім кіраўніцтвам з крайнім раздражненнем. У спецыяльнай заяве НКЗС СССР па выніках савецка-польскіх перамоў гаварылася, што нармальныя адносіны паміж СССР і Польшчай могуць быць дасягнуты “толькі пры гатоўнасці абодвух урадаў … рашуча адмовіцца ад умяшання са зброяй у руках у справы трэціх дзяржаў і, у той жа час, забяспечыць дзейсную і поўную свабоду транзіту незалежна ад развіцця падзей у Цэнтральнай Еўропе”. Тэкст дакумента сведчыць аб тым, якое вялікае значэнне Масква надавала забеспячэнню спрыяльных міжнародных умоў для перамогі германскай рэвалюцыі, і савецка-польскія адносіны былі пастаўлены савецкім кіраўніцтвам у поўную залежнасць ад пазіцыі Польшчы адносна падзей у Германіі. Калі ў лістападзе 1923 г. стала відавочна, што германская рэвалюцыя не адбудзецца, савецка-польскія адносіны пачалі мяняцца да лепшага. Абодва бакі выказаліся за пачатак гандлёвых перамоў. 12 снежня Польшча афіцыйна прызнала СССР. Савецкі бок пагаджаўся на адкрыццё польскіх консульстваў у Харкаве і Мінску. </w:t>
      </w:r>
    </w:p>
    <w:p w:rsidR="0037158A" w:rsidRDefault="0037158A" w:rsidP="0037158A">
      <w:pPr>
        <w:tabs>
          <w:tab w:val="left" w:pos="9355"/>
        </w:tabs>
        <w:ind w:firstLine="709"/>
        <w:jc w:val="both"/>
        <w:rPr>
          <w:lang w:val="be-BY"/>
        </w:rPr>
      </w:pPr>
      <w:r>
        <w:rPr>
          <w:lang w:val="be-BY"/>
        </w:rPr>
        <w:t xml:space="preserve">Падзеі восенні 1923 г. адмоўна паўплывалі на савецка-германскія адносіны. Яны паказалі, што СССР, падтрымліваючы сяброўскія адносіны з германскім </w:t>
      </w:r>
      <w:r>
        <w:rPr>
          <w:lang w:val="be-BY"/>
        </w:rPr>
        <w:lastRenderedPageBreak/>
        <w:t>урадам, адначасова можа аказваць падтрымку германскім камуністам у справе звяржэння гэтага ўрада. Германскі дыпламат Г. Дзірксан адзначаў у сваіх мемуарах, што германскаму ўраду пастаянна прыходзілася весці барацьбу, каб супрацьстаяць распаўсюджванню хаоса з СССР на сваю тэрыторыю. Рурскі крызіс, акрамя таго, паказаў, што падтрымкі толькі Савецкага Саюза недастаткова, каб Германія магла паспяхова супрацьстаяць ціску з боку найбольш актыўных прыхільнікаў Версаля на міжнароднай арэне. Вынікам стаў крэн германскай палітыкі ў бок Захаду з канца 1923 г. і пэўнае пахаладанне ў савецка-германскіх адносінах.</w:t>
      </w:r>
    </w:p>
    <w:p w:rsidR="00535A8D" w:rsidRPr="0037158A" w:rsidRDefault="00535A8D">
      <w:pPr>
        <w:rPr>
          <w:lang w:val="be-BY"/>
        </w:rPr>
      </w:pPr>
      <w:bookmarkStart w:id="0" w:name="_GoBack"/>
      <w:bookmarkEnd w:id="0"/>
    </w:p>
    <w:sectPr w:rsidR="00535A8D" w:rsidRPr="003715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8A"/>
    <w:rsid w:val="000041B6"/>
    <w:rsid w:val="0000438B"/>
    <w:rsid w:val="0000581C"/>
    <w:rsid w:val="00007590"/>
    <w:rsid w:val="00010141"/>
    <w:rsid w:val="00012A51"/>
    <w:rsid w:val="00026425"/>
    <w:rsid w:val="000307E9"/>
    <w:rsid w:val="00032B86"/>
    <w:rsid w:val="00036CDF"/>
    <w:rsid w:val="000540D4"/>
    <w:rsid w:val="00060344"/>
    <w:rsid w:val="00060829"/>
    <w:rsid w:val="00061634"/>
    <w:rsid w:val="000636E5"/>
    <w:rsid w:val="000637E5"/>
    <w:rsid w:val="00065324"/>
    <w:rsid w:val="00065899"/>
    <w:rsid w:val="000719EC"/>
    <w:rsid w:val="00071DAB"/>
    <w:rsid w:val="0007790B"/>
    <w:rsid w:val="00084EE7"/>
    <w:rsid w:val="00094250"/>
    <w:rsid w:val="000A7C20"/>
    <w:rsid w:val="000B2A04"/>
    <w:rsid w:val="000B46E6"/>
    <w:rsid w:val="000C2B6D"/>
    <w:rsid w:val="000D2EAC"/>
    <w:rsid w:val="000D3809"/>
    <w:rsid w:val="000D68CA"/>
    <w:rsid w:val="000E1D5F"/>
    <w:rsid w:val="000E5405"/>
    <w:rsid w:val="000E647A"/>
    <w:rsid w:val="000F2E80"/>
    <w:rsid w:val="000F4CD6"/>
    <w:rsid w:val="000F50F5"/>
    <w:rsid w:val="000F5FA6"/>
    <w:rsid w:val="00100CD2"/>
    <w:rsid w:val="001017A0"/>
    <w:rsid w:val="00103467"/>
    <w:rsid w:val="00107D6A"/>
    <w:rsid w:val="00116B05"/>
    <w:rsid w:val="00125041"/>
    <w:rsid w:val="00130C84"/>
    <w:rsid w:val="00137080"/>
    <w:rsid w:val="00143347"/>
    <w:rsid w:val="0015012F"/>
    <w:rsid w:val="00163C1D"/>
    <w:rsid w:val="001669B6"/>
    <w:rsid w:val="00174BE9"/>
    <w:rsid w:val="001852F3"/>
    <w:rsid w:val="001A65C8"/>
    <w:rsid w:val="001A7990"/>
    <w:rsid w:val="001B0ACC"/>
    <w:rsid w:val="001B1360"/>
    <w:rsid w:val="001B2018"/>
    <w:rsid w:val="001B7BC3"/>
    <w:rsid w:val="001C1B0E"/>
    <w:rsid w:val="001E19D3"/>
    <w:rsid w:val="001E3B8F"/>
    <w:rsid w:val="001F2BC1"/>
    <w:rsid w:val="001F62CC"/>
    <w:rsid w:val="00200E25"/>
    <w:rsid w:val="00205651"/>
    <w:rsid w:val="0021181D"/>
    <w:rsid w:val="0021280E"/>
    <w:rsid w:val="00216256"/>
    <w:rsid w:val="00230431"/>
    <w:rsid w:val="00237CAC"/>
    <w:rsid w:val="00242B9E"/>
    <w:rsid w:val="002430B4"/>
    <w:rsid w:val="00243CA2"/>
    <w:rsid w:val="00246087"/>
    <w:rsid w:val="00246140"/>
    <w:rsid w:val="002503FC"/>
    <w:rsid w:val="00260B16"/>
    <w:rsid w:val="00263663"/>
    <w:rsid w:val="00270917"/>
    <w:rsid w:val="0027492F"/>
    <w:rsid w:val="0028068F"/>
    <w:rsid w:val="002879E8"/>
    <w:rsid w:val="00295BAE"/>
    <w:rsid w:val="002A0705"/>
    <w:rsid w:val="002A748E"/>
    <w:rsid w:val="002C3014"/>
    <w:rsid w:val="002C5E8E"/>
    <w:rsid w:val="002C67A6"/>
    <w:rsid w:val="002C71B9"/>
    <w:rsid w:val="002D3616"/>
    <w:rsid w:val="002E201D"/>
    <w:rsid w:val="002E6637"/>
    <w:rsid w:val="00312FB2"/>
    <w:rsid w:val="0031383D"/>
    <w:rsid w:val="003200EE"/>
    <w:rsid w:val="0032043D"/>
    <w:rsid w:val="0032093E"/>
    <w:rsid w:val="00330F0A"/>
    <w:rsid w:val="003350D6"/>
    <w:rsid w:val="00341032"/>
    <w:rsid w:val="00350C48"/>
    <w:rsid w:val="00357328"/>
    <w:rsid w:val="00357CE1"/>
    <w:rsid w:val="00361D5F"/>
    <w:rsid w:val="0037158A"/>
    <w:rsid w:val="00374527"/>
    <w:rsid w:val="00375378"/>
    <w:rsid w:val="003817B0"/>
    <w:rsid w:val="00392F3C"/>
    <w:rsid w:val="00397175"/>
    <w:rsid w:val="0039788B"/>
    <w:rsid w:val="003C2D51"/>
    <w:rsid w:val="003D16C0"/>
    <w:rsid w:val="003D214B"/>
    <w:rsid w:val="003D2E80"/>
    <w:rsid w:val="003E0A79"/>
    <w:rsid w:val="003E2218"/>
    <w:rsid w:val="003F0853"/>
    <w:rsid w:val="003F0B7C"/>
    <w:rsid w:val="003F0FEE"/>
    <w:rsid w:val="00404F9C"/>
    <w:rsid w:val="00414104"/>
    <w:rsid w:val="004269F5"/>
    <w:rsid w:val="00430D88"/>
    <w:rsid w:val="00433ADA"/>
    <w:rsid w:val="0043762B"/>
    <w:rsid w:val="00442B94"/>
    <w:rsid w:val="0045210F"/>
    <w:rsid w:val="00453D74"/>
    <w:rsid w:val="004655C0"/>
    <w:rsid w:val="0046665D"/>
    <w:rsid w:val="00471BB0"/>
    <w:rsid w:val="00477ED1"/>
    <w:rsid w:val="00480A75"/>
    <w:rsid w:val="00481CEC"/>
    <w:rsid w:val="004827B5"/>
    <w:rsid w:val="00485496"/>
    <w:rsid w:val="00486C8F"/>
    <w:rsid w:val="004878D9"/>
    <w:rsid w:val="00495F07"/>
    <w:rsid w:val="004A1452"/>
    <w:rsid w:val="004A364F"/>
    <w:rsid w:val="004B2C81"/>
    <w:rsid w:val="004B4D89"/>
    <w:rsid w:val="004B4EB1"/>
    <w:rsid w:val="004C2BDE"/>
    <w:rsid w:val="004D308C"/>
    <w:rsid w:val="004E1101"/>
    <w:rsid w:val="004E3830"/>
    <w:rsid w:val="004E54F9"/>
    <w:rsid w:val="004E6E72"/>
    <w:rsid w:val="004E720B"/>
    <w:rsid w:val="004F22E8"/>
    <w:rsid w:val="004F28A6"/>
    <w:rsid w:val="004F5BE1"/>
    <w:rsid w:val="004F6991"/>
    <w:rsid w:val="004F714B"/>
    <w:rsid w:val="005008B2"/>
    <w:rsid w:val="00500A4C"/>
    <w:rsid w:val="00511092"/>
    <w:rsid w:val="00523260"/>
    <w:rsid w:val="00531E03"/>
    <w:rsid w:val="00533F76"/>
    <w:rsid w:val="00535A8D"/>
    <w:rsid w:val="00540746"/>
    <w:rsid w:val="00563161"/>
    <w:rsid w:val="00581063"/>
    <w:rsid w:val="00583148"/>
    <w:rsid w:val="005852E3"/>
    <w:rsid w:val="005A31C1"/>
    <w:rsid w:val="005B0A72"/>
    <w:rsid w:val="005B2A47"/>
    <w:rsid w:val="005C2668"/>
    <w:rsid w:val="005C3A33"/>
    <w:rsid w:val="005C46E3"/>
    <w:rsid w:val="005C5BCE"/>
    <w:rsid w:val="005D4A6E"/>
    <w:rsid w:val="005D54BE"/>
    <w:rsid w:val="005E0DA8"/>
    <w:rsid w:val="005E2B30"/>
    <w:rsid w:val="005F6D10"/>
    <w:rsid w:val="005F7EE9"/>
    <w:rsid w:val="006136E2"/>
    <w:rsid w:val="006158CC"/>
    <w:rsid w:val="006333C7"/>
    <w:rsid w:val="00636042"/>
    <w:rsid w:val="00641401"/>
    <w:rsid w:val="00655E7B"/>
    <w:rsid w:val="00657660"/>
    <w:rsid w:val="0066646A"/>
    <w:rsid w:val="00670FD1"/>
    <w:rsid w:val="00673562"/>
    <w:rsid w:val="006801DB"/>
    <w:rsid w:val="006802AB"/>
    <w:rsid w:val="00693365"/>
    <w:rsid w:val="00693B1B"/>
    <w:rsid w:val="006A4893"/>
    <w:rsid w:val="006B2615"/>
    <w:rsid w:val="006B7E1F"/>
    <w:rsid w:val="006E0D71"/>
    <w:rsid w:val="006E177D"/>
    <w:rsid w:val="006E6AB9"/>
    <w:rsid w:val="00700AEE"/>
    <w:rsid w:val="007107AB"/>
    <w:rsid w:val="007240E6"/>
    <w:rsid w:val="00724582"/>
    <w:rsid w:val="007256F4"/>
    <w:rsid w:val="0073098B"/>
    <w:rsid w:val="00750FC2"/>
    <w:rsid w:val="00755FDA"/>
    <w:rsid w:val="0076310C"/>
    <w:rsid w:val="00782651"/>
    <w:rsid w:val="007A3B35"/>
    <w:rsid w:val="007A5444"/>
    <w:rsid w:val="007A6DFF"/>
    <w:rsid w:val="007B1AB8"/>
    <w:rsid w:val="007C0FC4"/>
    <w:rsid w:val="007C534B"/>
    <w:rsid w:val="007D6B5B"/>
    <w:rsid w:val="007E0DBB"/>
    <w:rsid w:val="00801464"/>
    <w:rsid w:val="00801752"/>
    <w:rsid w:val="00804B1A"/>
    <w:rsid w:val="0082154E"/>
    <w:rsid w:val="00822BE1"/>
    <w:rsid w:val="00846587"/>
    <w:rsid w:val="00860C91"/>
    <w:rsid w:val="00870384"/>
    <w:rsid w:val="00873D1B"/>
    <w:rsid w:val="0087442A"/>
    <w:rsid w:val="008800F2"/>
    <w:rsid w:val="00880CB8"/>
    <w:rsid w:val="00890672"/>
    <w:rsid w:val="00895E14"/>
    <w:rsid w:val="008A1260"/>
    <w:rsid w:val="008A6A73"/>
    <w:rsid w:val="008B014E"/>
    <w:rsid w:val="008C03BA"/>
    <w:rsid w:val="008C2BA9"/>
    <w:rsid w:val="008D6111"/>
    <w:rsid w:val="008E21C6"/>
    <w:rsid w:val="008E3A5B"/>
    <w:rsid w:val="008E4807"/>
    <w:rsid w:val="008E4F2B"/>
    <w:rsid w:val="008F28E2"/>
    <w:rsid w:val="008F6F05"/>
    <w:rsid w:val="00901C38"/>
    <w:rsid w:val="0092700D"/>
    <w:rsid w:val="009416FA"/>
    <w:rsid w:val="00941DDF"/>
    <w:rsid w:val="00942C4F"/>
    <w:rsid w:val="009471BE"/>
    <w:rsid w:val="00955FB1"/>
    <w:rsid w:val="00960470"/>
    <w:rsid w:val="00967E23"/>
    <w:rsid w:val="0097148B"/>
    <w:rsid w:val="009759A0"/>
    <w:rsid w:val="00980084"/>
    <w:rsid w:val="00985626"/>
    <w:rsid w:val="009A1E43"/>
    <w:rsid w:val="009D1C85"/>
    <w:rsid w:val="009D3389"/>
    <w:rsid w:val="009D5ED2"/>
    <w:rsid w:val="009E2E7B"/>
    <w:rsid w:val="009E7338"/>
    <w:rsid w:val="009F702A"/>
    <w:rsid w:val="00A0013A"/>
    <w:rsid w:val="00A0016E"/>
    <w:rsid w:val="00A02341"/>
    <w:rsid w:val="00A05E91"/>
    <w:rsid w:val="00A15A9C"/>
    <w:rsid w:val="00A20F97"/>
    <w:rsid w:val="00A21142"/>
    <w:rsid w:val="00A35BB2"/>
    <w:rsid w:val="00A40937"/>
    <w:rsid w:val="00A44E1E"/>
    <w:rsid w:val="00A54127"/>
    <w:rsid w:val="00A55C81"/>
    <w:rsid w:val="00A635FB"/>
    <w:rsid w:val="00A667F9"/>
    <w:rsid w:val="00A715C0"/>
    <w:rsid w:val="00A776AB"/>
    <w:rsid w:val="00A84CAC"/>
    <w:rsid w:val="00A87C5B"/>
    <w:rsid w:val="00A90FEF"/>
    <w:rsid w:val="00A93E1B"/>
    <w:rsid w:val="00AA6993"/>
    <w:rsid w:val="00AB6158"/>
    <w:rsid w:val="00AB72E9"/>
    <w:rsid w:val="00AB74A2"/>
    <w:rsid w:val="00AC4EBF"/>
    <w:rsid w:val="00AD62BE"/>
    <w:rsid w:val="00AE5C47"/>
    <w:rsid w:val="00AF1CA2"/>
    <w:rsid w:val="00AF2A99"/>
    <w:rsid w:val="00AF5D5C"/>
    <w:rsid w:val="00B03118"/>
    <w:rsid w:val="00B1054F"/>
    <w:rsid w:val="00B27906"/>
    <w:rsid w:val="00B31D3B"/>
    <w:rsid w:val="00B47F76"/>
    <w:rsid w:val="00B5034C"/>
    <w:rsid w:val="00B528A3"/>
    <w:rsid w:val="00B52F7D"/>
    <w:rsid w:val="00B53390"/>
    <w:rsid w:val="00B843F1"/>
    <w:rsid w:val="00BA0101"/>
    <w:rsid w:val="00BA01D3"/>
    <w:rsid w:val="00BA69DF"/>
    <w:rsid w:val="00BA7E81"/>
    <w:rsid w:val="00BA7F85"/>
    <w:rsid w:val="00BC0751"/>
    <w:rsid w:val="00BC39D3"/>
    <w:rsid w:val="00BD459D"/>
    <w:rsid w:val="00BD4BFD"/>
    <w:rsid w:val="00BD4D41"/>
    <w:rsid w:val="00BD7AEA"/>
    <w:rsid w:val="00BE23E2"/>
    <w:rsid w:val="00BE3970"/>
    <w:rsid w:val="00BF0C34"/>
    <w:rsid w:val="00BF1BD8"/>
    <w:rsid w:val="00BF2D6D"/>
    <w:rsid w:val="00BF3891"/>
    <w:rsid w:val="00C063AB"/>
    <w:rsid w:val="00C1345F"/>
    <w:rsid w:val="00C17C29"/>
    <w:rsid w:val="00C20F79"/>
    <w:rsid w:val="00C215F5"/>
    <w:rsid w:val="00C26A5A"/>
    <w:rsid w:val="00C31448"/>
    <w:rsid w:val="00C32728"/>
    <w:rsid w:val="00C36887"/>
    <w:rsid w:val="00C434D1"/>
    <w:rsid w:val="00C45E5E"/>
    <w:rsid w:val="00C46721"/>
    <w:rsid w:val="00C53523"/>
    <w:rsid w:val="00C7091E"/>
    <w:rsid w:val="00C75AC8"/>
    <w:rsid w:val="00C75E62"/>
    <w:rsid w:val="00C817A4"/>
    <w:rsid w:val="00C937B0"/>
    <w:rsid w:val="00C967F6"/>
    <w:rsid w:val="00CA0D3D"/>
    <w:rsid w:val="00CA4233"/>
    <w:rsid w:val="00CA59BA"/>
    <w:rsid w:val="00CA7815"/>
    <w:rsid w:val="00CB6A3E"/>
    <w:rsid w:val="00CB6B65"/>
    <w:rsid w:val="00CC1187"/>
    <w:rsid w:val="00CC788C"/>
    <w:rsid w:val="00CD39DF"/>
    <w:rsid w:val="00CF3894"/>
    <w:rsid w:val="00D03EAC"/>
    <w:rsid w:val="00D1739E"/>
    <w:rsid w:val="00D22873"/>
    <w:rsid w:val="00D24C47"/>
    <w:rsid w:val="00D366EA"/>
    <w:rsid w:val="00D45FB7"/>
    <w:rsid w:val="00D51C07"/>
    <w:rsid w:val="00D61556"/>
    <w:rsid w:val="00D61FAE"/>
    <w:rsid w:val="00D6212C"/>
    <w:rsid w:val="00D63727"/>
    <w:rsid w:val="00D67CE9"/>
    <w:rsid w:val="00D7154A"/>
    <w:rsid w:val="00D7158D"/>
    <w:rsid w:val="00D72A54"/>
    <w:rsid w:val="00D84040"/>
    <w:rsid w:val="00D865FE"/>
    <w:rsid w:val="00D9067A"/>
    <w:rsid w:val="00D90DCE"/>
    <w:rsid w:val="00DA0380"/>
    <w:rsid w:val="00DA274F"/>
    <w:rsid w:val="00DA2DD5"/>
    <w:rsid w:val="00DA57DD"/>
    <w:rsid w:val="00DB4763"/>
    <w:rsid w:val="00DC6EC1"/>
    <w:rsid w:val="00DD2F0E"/>
    <w:rsid w:val="00DD3595"/>
    <w:rsid w:val="00DE3C91"/>
    <w:rsid w:val="00DF2BE1"/>
    <w:rsid w:val="00DF48DB"/>
    <w:rsid w:val="00E01DDB"/>
    <w:rsid w:val="00E04F57"/>
    <w:rsid w:val="00E067CF"/>
    <w:rsid w:val="00E178F2"/>
    <w:rsid w:val="00E5045E"/>
    <w:rsid w:val="00E60676"/>
    <w:rsid w:val="00E613E0"/>
    <w:rsid w:val="00E70FD4"/>
    <w:rsid w:val="00E753BE"/>
    <w:rsid w:val="00E75DEE"/>
    <w:rsid w:val="00E80C72"/>
    <w:rsid w:val="00E8151D"/>
    <w:rsid w:val="00E8163A"/>
    <w:rsid w:val="00E86C19"/>
    <w:rsid w:val="00EA1174"/>
    <w:rsid w:val="00EB7313"/>
    <w:rsid w:val="00EC09A7"/>
    <w:rsid w:val="00EC7389"/>
    <w:rsid w:val="00ED3321"/>
    <w:rsid w:val="00ED6C85"/>
    <w:rsid w:val="00EE3278"/>
    <w:rsid w:val="00EF28A4"/>
    <w:rsid w:val="00F023FD"/>
    <w:rsid w:val="00F07E56"/>
    <w:rsid w:val="00F11BD6"/>
    <w:rsid w:val="00F12630"/>
    <w:rsid w:val="00F1704E"/>
    <w:rsid w:val="00F20E36"/>
    <w:rsid w:val="00F25426"/>
    <w:rsid w:val="00F26412"/>
    <w:rsid w:val="00F348B0"/>
    <w:rsid w:val="00F423D0"/>
    <w:rsid w:val="00F4350D"/>
    <w:rsid w:val="00F476D7"/>
    <w:rsid w:val="00F51E6D"/>
    <w:rsid w:val="00F527B6"/>
    <w:rsid w:val="00F605A3"/>
    <w:rsid w:val="00F635C7"/>
    <w:rsid w:val="00F65113"/>
    <w:rsid w:val="00F65391"/>
    <w:rsid w:val="00F659CE"/>
    <w:rsid w:val="00F71A6F"/>
    <w:rsid w:val="00F72077"/>
    <w:rsid w:val="00F7488C"/>
    <w:rsid w:val="00F816CF"/>
    <w:rsid w:val="00F86097"/>
    <w:rsid w:val="00F944C5"/>
    <w:rsid w:val="00F97D5E"/>
    <w:rsid w:val="00FA223F"/>
    <w:rsid w:val="00FA6DF4"/>
    <w:rsid w:val="00FB62C0"/>
    <w:rsid w:val="00FC4244"/>
    <w:rsid w:val="00FC57FC"/>
    <w:rsid w:val="00FF1488"/>
    <w:rsid w:val="00FF519B"/>
    <w:rsid w:val="00FF529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9DE91-6E11-427D-8E4C-B56D75A1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715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350A3-A2D9-4115-A026-295882FBF76D}"/>
</file>

<file path=customXml/itemProps2.xml><?xml version="1.0" encoding="utf-8"?>
<ds:datastoreItem xmlns:ds="http://schemas.openxmlformats.org/officeDocument/2006/customXml" ds:itemID="{BB2FA4B0-73F1-499D-995D-03FE1EC478EF}"/>
</file>

<file path=customXml/itemProps3.xml><?xml version="1.0" encoding="utf-8"?>
<ds:datastoreItem xmlns:ds="http://schemas.openxmlformats.org/officeDocument/2006/customXml" ds:itemID="{8250F76A-C4B5-4908-BB8E-9A52D7C2FE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3937</Words>
  <Characters>22441</Characters>
  <Application>Microsoft Office Word</Application>
  <DocSecurity>0</DocSecurity>
  <Lines>187</Lines>
  <Paragraphs>52</Paragraphs>
  <ScaleCrop>false</ScaleCrop>
  <Company/>
  <LinksUpToDate>false</LinksUpToDate>
  <CharactersWithSpaces>26326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Мезга Николай</dc:creator>
  <cp:keywords/>
  <dc:description/>
  <cp:lastModifiedBy>Мезга Николай</cp:lastModifiedBy>
  <cp:revision>1</cp:revision>
  <dcterms:created xsi:type="dcterms:W3CDTF">2016-11-13T17:22:00Z</dcterms:created>
  <dcterms:modified xsi:type="dcterms:W3CDTF">2016-11-13T17:23:00Z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