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59" w:rsidRPr="004F0262" w:rsidRDefault="00313F59" w:rsidP="004F02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262">
        <w:rPr>
          <w:rFonts w:ascii="Times New Roman" w:hAnsi="Times New Roman"/>
          <w:b/>
          <w:sz w:val="28"/>
          <w:szCs w:val="28"/>
        </w:rPr>
        <w:t xml:space="preserve">Вопросы к зачету по Истории культуры зарубежных стран </w:t>
      </w:r>
    </w:p>
    <w:p w:rsidR="00313F59" w:rsidRPr="004F0262" w:rsidRDefault="00313F59" w:rsidP="004F02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262">
        <w:rPr>
          <w:rFonts w:ascii="Times New Roman" w:hAnsi="Times New Roman"/>
          <w:b/>
          <w:sz w:val="28"/>
          <w:szCs w:val="28"/>
        </w:rPr>
        <w:t xml:space="preserve">для студентов 4 курса (2 семестр)  </w:t>
      </w:r>
    </w:p>
    <w:p w:rsidR="00313F59" w:rsidRDefault="00313F59" w:rsidP="004F02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0262">
        <w:rPr>
          <w:rFonts w:ascii="Times New Roman" w:hAnsi="Times New Roman"/>
          <w:b/>
          <w:sz w:val="28"/>
          <w:szCs w:val="28"/>
        </w:rPr>
        <w:t>специальности «История (отечественная и всеобщая)»</w:t>
      </w:r>
    </w:p>
    <w:p w:rsidR="00313F59" w:rsidRDefault="00313F59" w:rsidP="004F02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3F59" w:rsidRPr="004F0262" w:rsidRDefault="00313F59" w:rsidP="004F026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0262">
        <w:rPr>
          <w:rFonts w:ascii="Times New Roman" w:hAnsi="Times New Roman"/>
          <w:b/>
          <w:color w:val="000000"/>
          <w:sz w:val="28"/>
          <w:szCs w:val="28"/>
        </w:rPr>
        <w:t xml:space="preserve">Культура Западной Европы п.п. </w:t>
      </w:r>
      <w:r w:rsidRPr="004F0262">
        <w:rPr>
          <w:rFonts w:ascii="Times New Roman" w:hAnsi="Times New Roman"/>
          <w:b/>
          <w:color w:val="000000"/>
          <w:sz w:val="28"/>
          <w:szCs w:val="28"/>
          <w:lang w:val="en-US"/>
        </w:rPr>
        <w:t>XIX</w:t>
      </w:r>
      <w:r w:rsidRPr="004F0262">
        <w:rPr>
          <w:rFonts w:ascii="Times New Roman" w:hAnsi="Times New Roman"/>
          <w:b/>
          <w:color w:val="000000"/>
          <w:sz w:val="28"/>
          <w:szCs w:val="28"/>
        </w:rPr>
        <w:t xml:space="preserve"> в.</w:t>
      </w:r>
    </w:p>
    <w:p w:rsidR="00313F59" w:rsidRPr="004F0262" w:rsidRDefault="00313F59" w:rsidP="004F026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2687D">
        <w:rPr>
          <w:color w:val="000000"/>
          <w:sz w:val="28"/>
          <w:szCs w:val="28"/>
        </w:rPr>
        <w:t xml:space="preserve">1. </w:t>
      </w:r>
      <w:r w:rsidRPr="004F0262">
        <w:rPr>
          <w:rFonts w:ascii="Times New Roman" w:hAnsi="Times New Roman"/>
          <w:color w:val="000000"/>
          <w:sz w:val="28"/>
          <w:szCs w:val="28"/>
        </w:rPr>
        <w:t>Неоклассицизм в искусстве Западной Европы.</w:t>
      </w:r>
    </w:p>
    <w:p w:rsidR="00313F59" w:rsidRPr="004F0262" w:rsidRDefault="00313F59" w:rsidP="004F026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262">
        <w:rPr>
          <w:rFonts w:ascii="Times New Roman" w:hAnsi="Times New Roman"/>
          <w:color w:val="000000"/>
          <w:sz w:val="28"/>
          <w:szCs w:val="28"/>
        </w:rPr>
        <w:t>2. Романтизм в искусстве Западной Европы.</w:t>
      </w:r>
    </w:p>
    <w:p w:rsidR="00313F59" w:rsidRPr="004F0262" w:rsidRDefault="00313F59" w:rsidP="004F026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262">
        <w:rPr>
          <w:rFonts w:ascii="Times New Roman" w:hAnsi="Times New Roman"/>
          <w:color w:val="000000"/>
          <w:sz w:val="28"/>
          <w:szCs w:val="28"/>
        </w:rPr>
        <w:t>3. Живопись в искусстве Западной Европы</w:t>
      </w:r>
    </w:p>
    <w:p w:rsidR="00313F59" w:rsidRDefault="00313F59" w:rsidP="004F026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262">
        <w:rPr>
          <w:rFonts w:ascii="Times New Roman" w:hAnsi="Times New Roman"/>
          <w:color w:val="000000"/>
          <w:sz w:val="28"/>
          <w:szCs w:val="28"/>
        </w:rPr>
        <w:t>4. Литература и театр.</w:t>
      </w:r>
    </w:p>
    <w:p w:rsidR="00313F59" w:rsidRPr="004F0262" w:rsidRDefault="00313F59" w:rsidP="004F026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13F59" w:rsidRDefault="00313F59" w:rsidP="004F02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0262">
        <w:rPr>
          <w:rFonts w:ascii="Times New Roman" w:hAnsi="Times New Roman"/>
          <w:b/>
          <w:color w:val="000000"/>
          <w:sz w:val="28"/>
          <w:szCs w:val="28"/>
        </w:rPr>
        <w:t xml:space="preserve">Культура Западной Европы в.п. </w:t>
      </w:r>
      <w:r w:rsidRPr="004F0262">
        <w:rPr>
          <w:rFonts w:ascii="Times New Roman" w:hAnsi="Times New Roman"/>
          <w:b/>
          <w:color w:val="000000"/>
          <w:sz w:val="28"/>
          <w:szCs w:val="28"/>
          <w:lang w:val="en-US"/>
        </w:rPr>
        <w:t>XIX</w:t>
      </w:r>
      <w:r w:rsidRPr="004F0262">
        <w:rPr>
          <w:rFonts w:ascii="Times New Roman" w:hAnsi="Times New Roman"/>
          <w:b/>
          <w:color w:val="000000"/>
          <w:sz w:val="28"/>
          <w:szCs w:val="28"/>
        </w:rPr>
        <w:t xml:space="preserve"> в.</w:t>
      </w:r>
    </w:p>
    <w:p w:rsidR="00313F59" w:rsidRPr="004F0262" w:rsidRDefault="00313F59" w:rsidP="004F02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13F59" w:rsidRPr="004F0262" w:rsidRDefault="00313F59" w:rsidP="004F026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262">
        <w:rPr>
          <w:rFonts w:ascii="Times New Roman" w:hAnsi="Times New Roman"/>
          <w:color w:val="000000"/>
          <w:sz w:val="28"/>
          <w:szCs w:val="28"/>
        </w:rPr>
        <w:t>1. Архитектура Западной Европы.</w:t>
      </w:r>
    </w:p>
    <w:p w:rsidR="00313F59" w:rsidRPr="004F0262" w:rsidRDefault="00313F59" w:rsidP="004F026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262">
        <w:rPr>
          <w:rFonts w:ascii="Times New Roman" w:hAnsi="Times New Roman"/>
          <w:color w:val="000000"/>
          <w:sz w:val="28"/>
          <w:szCs w:val="28"/>
        </w:rPr>
        <w:t>2. Скульптура Западной Европы.</w:t>
      </w:r>
    </w:p>
    <w:p w:rsidR="00313F59" w:rsidRPr="004F0262" w:rsidRDefault="00313F59" w:rsidP="004F026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262">
        <w:rPr>
          <w:rFonts w:ascii="Times New Roman" w:hAnsi="Times New Roman"/>
          <w:color w:val="000000"/>
          <w:sz w:val="28"/>
          <w:szCs w:val="28"/>
        </w:rPr>
        <w:t>3. Живопись Западной Европы.</w:t>
      </w:r>
    </w:p>
    <w:p w:rsidR="00313F59" w:rsidRDefault="00313F59" w:rsidP="004F026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262">
        <w:rPr>
          <w:rFonts w:ascii="Times New Roman" w:hAnsi="Times New Roman"/>
          <w:color w:val="000000"/>
          <w:sz w:val="28"/>
          <w:szCs w:val="28"/>
        </w:rPr>
        <w:t>4. Литература и театр.</w:t>
      </w:r>
    </w:p>
    <w:p w:rsidR="00313F59" w:rsidRPr="004F0262" w:rsidRDefault="00313F59" w:rsidP="004F026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13F59" w:rsidRDefault="00313F59" w:rsidP="004F02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0262">
        <w:rPr>
          <w:rFonts w:ascii="Times New Roman" w:hAnsi="Times New Roman"/>
          <w:b/>
          <w:color w:val="000000"/>
          <w:sz w:val="28"/>
          <w:szCs w:val="28"/>
        </w:rPr>
        <w:t xml:space="preserve">Культура России </w:t>
      </w:r>
      <w:r w:rsidRPr="004F0262">
        <w:rPr>
          <w:rFonts w:ascii="Times New Roman" w:hAnsi="Times New Roman"/>
          <w:b/>
          <w:color w:val="000000"/>
          <w:sz w:val="28"/>
          <w:szCs w:val="28"/>
          <w:lang w:val="en-US"/>
        </w:rPr>
        <w:t>XIX</w:t>
      </w:r>
      <w:r w:rsidRPr="004F0262">
        <w:rPr>
          <w:rFonts w:ascii="Times New Roman" w:hAnsi="Times New Roman"/>
          <w:b/>
          <w:color w:val="000000"/>
          <w:sz w:val="28"/>
          <w:szCs w:val="28"/>
        </w:rPr>
        <w:t xml:space="preserve"> в.</w:t>
      </w:r>
    </w:p>
    <w:p w:rsidR="00313F59" w:rsidRPr="004F0262" w:rsidRDefault="00313F59" w:rsidP="004F02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13F59" w:rsidRPr="004F0262" w:rsidRDefault="00313F59" w:rsidP="004F026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262">
        <w:rPr>
          <w:rFonts w:ascii="Times New Roman" w:hAnsi="Times New Roman"/>
          <w:color w:val="000000"/>
          <w:sz w:val="28"/>
          <w:szCs w:val="28"/>
        </w:rPr>
        <w:t>1. Общая характеристика российского искусства.</w:t>
      </w:r>
    </w:p>
    <w:p w:rsidR="00313F59" w:rsidRPr="004F0262" w:rsidRDefault="00313F59" w:rsidP="004F026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262">
        <w:rPr>
          <w:rFonts w:ascii="Times New Roman" w:hAnsi="Times New Roman"/>
          <w:color w:val="000000"/>
          <w:sz w:val="28"/>
          <w:szCs w:val="28"/>
        </w:rPr>
        <w:t>2. Архитектура России.</w:t>
      </w:r>
    </w:p>
    <w:p w:rsidR="00313F59" w:rsidRPr="004F0262" w:rsidRDefault="00313F59" w:rsidP="004F026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262">
        <w:rPr>
          <w:rFonts w:ascii="Times New Roman" w:hAnsi="Times New Roman"/>
          <w:color w:val="000000"/>
          <w:sz w:val="28"/>
          <w:szCs w:val="28"/>
        </w:rPr>
        <w:t>3. Живопись и скульптура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262">
        <w:rPr>
          <w:rFonts w:ascii="Times New Roman" w:hAnsi="Times New Roman"/>
          <w:color w:val="000000"/>
          <w:sz w:val="28"/>
          <w:szCs w:val="28"/>
        </w:rPr>
        <w:t>России.</w:t>
      </w:r>
    </w:p>
    <w:p w:rsidR="00313F59" w:rsidRDefault="00313F59" w:rsidP="004F026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262">
        <w:rPr>
          <w:rFonts w:ascii="Times New Roman" w:hAnsi="Times New Roman"/>
          <w:color w:val="000000"/>
          <w:sz w:val="28"/>
          <w:szCs w:val="28"/>
        </w:rPr>
        <w:t>4. Литература и театр.</w:t>
      </w:r>
    </w:p>
    <w:p w:rsidR="00313F59" w:rsidRPr="004F0262" w:rsidRDefault="00313F59" w:rsidP="004F026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13F59" w:rsidRDefault="00313F59" w:rsidP="004F02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0262">
        <w:rPr>
          <w:rFonts w:ascii="Times New Roman" w:hAnsi="Times New Roman"/>
          <w:b/>
          <w:color w:val="000000"/>
          <w:sz w:val="28"/>
          <w:szCs w:val="28"/>
        </w:rPr>
        <w:t xml:space="preserve">Культура Западной Европы </w:t>
      </w:r>
      <w:r w:rsidRPr="004F0262">
        <w:rPr>
          <w:rFonts w:ascii="Times New Roman" w:hAnsi="Times New Roman"/>
          <w:b/>
          <w:color w:val="000000"/>
          <w:sz w:val="28"/>
          <w:szCs w:val="28"/>
          <w:lang w:val="en-US"/>
        </w:rPr>
        <w:t>XX</w:t>
      </w:r>
      <w:r w:rsidRPr="004F0262">
        <w:rPr>
          <w:rFonts w:ascii="Times New Roman" w:hAnsi="Times New Roman"/>
          <w:b/>
          <w:color w:val="000000"/>
          <w:sz w:val="28"/>
          <w:szCs w:val="28"/>
        </w:rPr>
        <w:t xml:space="preserve"> в.</w:t>
      </w:r>
    </w:p>
    <w:p w:rsidR="00313F59" w:rsidRPr="004F0262" w:rsidRDefault="00313F59" w:rsidP="004F02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13F59" w:rsidRPr="004F0262" w:rsidRDefault="00313F59" w:rsidP="004F026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4F0262">
        <w:rPr>
          <w:rFonts w:ascii="Times New Roman" w:hAnsi="Times New Roman"/>
          <w:color w:val="000000"/>
          <w:sz w:val="28"/>
          <w:szCs w:val="28"/>
          <w:lang w:val="be-BY"/>
        </w:rPr>
        <w:t>1. Основные тенденции в развитии западноевропейского искусства ХХ в.</w:t>
      </w:r>
    </w:p>
    <w:p w:rsidR="00313F59" w:rsidRPr="004F0262" w:rsidRDefault="00313F59" w:rsidP="004F026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4F0262">
        <w:rPr>
          <w:rFonts w:ascii="Times New Roman" w:hAnsi="Times New Roman"/>
          <w:color w:val="000000"/>
          <w:sz w:val="28"/>
          <w:szCs w:val="28"/>
          <w:lang w:val="be-BY"/>
        </w:rPr>
        <w:t xml:space="preserve">2. </w:t>
      </w:r>
      <w:r w:rsidRPr="004F0262">
        <w:rPr>
          <w:rFonts w:ascii="Times New Roman" w:hAnsi="Times New Roman"/>
          <w:color w:val="000000"/>
          <w:sz w:val="28"/>
          <w:szCs w:val="28"/>
        </w:rPr>
        <w:t>Модерн в искусстве Западной Европы.</w:t>
      </w:r>
    </w:p>
    <w:p w:rsidR="00313F59" w:rsidRPr="004F0262" w:rsidRDefault="00313F59" w:rsidP="004F026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be-BY"/>
        </w:rPr>
      </w:pPr>
      <w:r w:rsidRPr="004F0262">
        <w:rPr>
          <w:rFonts w:ascii="Times New Roman" w:hAnsi="Times New Roman"/>
          <w:color w:val="000000"/>
          <w:sz w:val="28"/>
          <w:szCs w:val="28"/>
          <w:lang w:val="be-BY"/>
        </w:rPr>
        <w:t xml:space="preserve">3. </w:t>
      </w:r>
      <w:r w:rsidRPr="004F0262">
        <w:rPr>
          <w:rFonts w:ascii="Times New Roman" w:hAnsi="Times New Roman"/>
          <w:color w:val="000000"/>
          <w:sz w:val="28"/>
          <w:szCs w:val="28"/>
        </w:rPr>
        <w:t>Символизм в искусстве Западной Европы.</w:t>
      </w:r>
    </w:p>
    <w:p w:rsidR="00313F59" w:rsidRDefault="00313F59" w:rsidP="004F026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262">
        <w:rPr>
          <w:rFonts w:ascii="Times New Roman" w:hAnsi="Times New Roman"/>
          <w:color w:val="000000"/>
          <w:sz w:val="28"/>
          <w:szCs w:val="28"/>
          <w:lang w:val="be-BY"/>
        </w:rPr>
        <w:t xml:space="preserve">4. </w:t>
      </w:r>
      <w:r w:rsidRPr="004F0262">
        <w:rPr>
          <w:rFonts w:ascii="Times New Roman" w:hAnsi="Times New Roman"/>
          <w:color w:val="000000"/>
          <w:sz w:val="28"/>
          <w:szCs w:val="28"/>
        </w:rPr>
        <w:t>Авангардизм и его направления в искусстве Западной Европы.</w:t>
      </w:r>
    </w:p>
    <w:p w:rsidR="00313F59" w:rsidRPr="004F0262" w:rsidRDefault="00313F59" w:rsidP="004F026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13F59" w:rsidRDefault="00313F59" w:rsidP="004F02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0262">
        <w:rPr>
          <w:rFonts w:ascii="Times New Roman" w:hAnsi="Times New Roman"/>
          <w:b/>
          <w:color w:val="000000"/>
          <w:sz w:val="28"/>
          <w:szCs w:val="28"/>
        </w:rPr>
        <w:t xml:space="preserve">Культура  России (СССР) </w:t>
      </w:r>
      <w:r w:rsidRPr="004F0262">
        <w:rPr>
          <w:rFonts w:ascii="Times New Roman" w:hAnsi="Times New Roman"/>
          <w:b/>
          <w:color w:val="000000"/>
          <w:sz w:val="28"/>
          <w:szCs w:val="28"/>
          <w:lang w:val="en-US"/>
        </w:rPr>
        <w:t>XX</w:t>
      </w:r>
      <w:r w:rsidRPr="004F0262">
        <w:rPr>
          <w:rFonts w:ascii="Times New Roman" w:hAnsi="Times New Roman"/>
          <w:b/>
          <w:color w:val="000000"/>
          <w:sz w:val="28"/>
          <w:szCs w:val="28"/>
        </w:rPr>
        <w:t xml:space="preserve"> в.</w:t>
      </w:r>
    </w:p>
    <w:p w:rsidR="00313F59" w:rsidRPr="004F0262" w:rsidRDefault="00313F59" w:rsidP="004F02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13F59" w:rsidRPr="004F0262" w:rsidRDefault="00313F59" w:rsidP="004F026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262">
        <w:rPr>
          <w:rFonts w:ascii="Times New Roman" w:hAnsi="Times New Roman"/>
          <w:color w:val="000000"/>
          <w:sz w:val="28"/>
          <w:szCs w:val="28"/>
        </w:rPr>
        <w:t>1. Общая характеристика российского искусства.</w:t>
      </w:r>
    </w:p>
    <w:p w:rsidR="00313F59" w:rsidRPr="004F0262" w:rsidRDefault="00313F59" w:rsidP="004F026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262">
        <w:rPr>
          <w:rFonts w:ascii="Times New Roman" w:hAnsi="Times New Roman"/>
          <w:color w:val="000000"/>
          <w:sz w:val="28"/>
          <w:szCs w:val="28"/>
        </w:rPr>
        <w:t>2. Архитектура России.</w:t>
      </w:r>
    </w:p>
    <w:p w:rsidR="00313F59" w:rsidRPr="004F0262" w:rsidRDefault="00313F59" w:rsidP="004F026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262">
        <w:rPr>
          <w:rFonts w:ascii="Times New Roman" w:hAnsi="Times New Roman"/>
          <w:color w:val="000000"/>
          <w:sz w:val="28"/>
          <w:szCs w:val="28"/>
        </w:rPr>
        <w:t>3. Живопись, литература, театр  «Серебряного века» России.</w:t>
      </w:r>
    </w:p>
    <w:p w:rsidR="00313F59" w:rsidRPr="004F0262" w:rsidRDefault="00313F59" w:rsidP="004F026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F0262">
        <w:rPr>
          <w:rFonts w:ascii="Times New Roman" w:hAnsi="Times New Roman"/>
          <w:color w:val="000000"/>
          <w:sz w:val="28"/>
          <w:szCs w:val="28"/>
        </w:rPr>
        <w:t>4. Культура СССР.</w:t>
      </w:r>
    </w:p>
    <w:p w:rsidR="00313F59" w:rsidRPr="004F0262" w:rsidRDefault="00313F59" w:rsidP="004F026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13F59" w:rsidRPr="00DD2D2D" w:rsidRDefault="00313F59" w:rsidP="00E02690">
      <w:pPr>
        <w:rPr>
          <w:rFonts w:ascii="Times New Roman" w:hAnsi="Times New Roman"/>
          <w:sz w:val="28"/>
          <w:szCs w:val="28"/>
        </w:rPr>
      </w:pPr>
    </w:p>
    <w:sectPr w:rsidR="00313F59" w:rsidRPr="00DD2D2D" w:rsidSect="00B4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D2D"/>
    <w:rsid w:val="0012687D"/>
    <w:rsid w:val="00142A24"/>
    <w:rsid w:val="00313F59"/>
    <w:rsid w:val="004F0262"/>
    <w:rsid w:val="005B73ED"/>
    <w:rsid w:val="009F3C78"/>
    <w:rsid w:val="00B41BEE"/>
    <w:rsid w:val="00DD2D2D"/>
    <w:rsid w:val="00E0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B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36C30C-2F95-473F-8214-3E5C43BD9FA1}"/>
</file>

<file path=customXml/itemProps2.xml><?xml version="1.0" encoding="utf-8"?>
<ds:datastoreItem xmlns:ds="http://schemas.openxmlformats.org/officeDocument/2006/customXml" ds:itemID="{C4C63917-2AD2-4E3A-B629-A6054D038076}"/>
</file>

<file path=customXml/itemProps3.xml><?xml version="1.0" encoding="utf-8"?>
<ds:datastoreItem xmlns:ds="http://schemas.openxmlformats.org/officeDocument/2006/customXml" ds:itemID="{26852EF4-D049-45B0-99D4-D9584286FA02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158</Words>
  <Characters>904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ZZZ</cp:lastModifiedBy>
  <cp:revision>3</cp:revision>
  <cp:lastPrinted>2016-05-05T08:30:00Z</cp:lastPrinted>
  <dcterms:created xsi:type="dcterms:W3CDTF">2016-04-15T03:57:00Z</dcterms:created>
  <dcterms:modified xsi:type="dcterms:W3CDTF">2016-05-05T08:30:00Z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