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65" w:rsidRDefault="00AD1365" w:rsidP="00AD1365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AD1365" w:rsidRDefault="00AD1365" w:rsidP="00AD1365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Проректор по </w:t>
      </w:r>
      <w:proofErr w:type="gramStart"/>
      <w:r>
        <w:rPr>
          <w:sz w:val="24"/>
          <w:szCs w:val="24"/>
        </w:rPr>
        <w:t>научной</w:t>
      </w:r>
      <w:proofErr w:type="gramEnd"/>
      <w:r>
        <w:rPr>
          <w:sz w:val="24"/>
          <w:szCs w:val="24"/>
        </w:rPr>
        <w:t xml:space="preserve"> работе </w:t>
      </w:r>
    </w:p>
    <w:p w:rsidR="00AD1365" w:rsidRDefault="00AD1365" w:rsidP="00AD1365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д.т.н., профессор</w:t>
      </w:r>
    </w:p>
    <w:p w:rsidR="00AD1365" w:rsidRDefault="00AD1365" w:rsidP="00AD1365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____________О.М. Демиденко</w:t>
      </w:r>
    </w:p>
    <w:p w:rsidR="00AD1365" w:rsidRDefault="00AD1365" w:rsidP="00AD1365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    »________________20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D1365" w:rsidRDefault="00AD1365" w:rsidP="00AD13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3EDC" w:rsidRDefault="00503EDC" w:rsidP="00AD136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D1365" w:rsidRDefault="00AD1365" w:rsidP="00AD136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ЗАНЯТИЙ</w:t>
      </w:r>
    </w:p>
    <w:p w:rsidR="00AD1365" w:rsidRDefault="00AD1365" w:rsidP="00AD136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магистрантов дневной формы обучения</w:t>
      </w:r>
    </w:p>
    <w:p w:rsidR="00AD1365" w:rsidRDefault="00AD1365" w:rsidP="00AD136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специальности 1-21 80 02 «Теоретическая и прикладная лингвистика»</w:t>
      </w:r>
    </w:p>
    <w:p w:rsidR="00AD1365" w:rsidRDefault="00AD1365" w:rsidP="00AD136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 – 2020 учебный год (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AD1365" w:rsidRDefault="00AD1365" w:rsidP="00AD13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45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920"/>
        <w:gridCol w:w="8675"/>
      </w:tblGrid>
      <w:tr w:rsidR="00AD1365" w:rsidTr="00AD1365">
        <w:trPr>
          <w:trHeight w:val="657"/>
        </w:trPr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D1365" w:rsidRDefault="00AD1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5" w:rsidRDefault="00AD1365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AD1365" w:rsidRDefault="00AD1365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D1365" w:rsidRDefault="00AD1365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="00AD1365" w:rsidTr="00AD1365">
        <w:trPr>
          <w:trHeight w:val="212"/>
        </w:trPr>
        <w:tc>
          <w:tcPr>
            <w:tcW w:w="40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D1365" w:rsidRDefault="00AD1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5" w:rsidRPr="00AD1365" w:rsidRDefault="00AD136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1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365" w:rsidRDefault="00AD13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Английский язык (2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гр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AD1365" w:rsidRDefault="00AD13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2F3856">
              <w:rPr>
                <w:rFonts w:ascii="Times New Roman" w:hAnsi="Times New Roman"/>
              </w:rPr>
              <w:t xml:space="preserve">доц. </w:t>
            </w:r>
            <w:proofErr w:type="spellStart"/>
            <w:r w:rsidR="002F3856">
              <w:rPr>
                <w:rFonts w:ascii="Times New Roman" w:hAnsi="Times New Roman"/>
              </w:rPr>
              <w:t>Хорсун</w:t>
            </w:r>
            <w:proofErr w:type="spellEnd"/>
            <w:r w:rsidR="002F3856">
              <w:rPr>
                <w:rFonts w:ascii="Times New Roman" w:hAnsi="Times New Roman"/>
              </w:rPr>
              <w:t xml:space="preserve"> И.А</w:t>
            </w:r>
            <w:r w:rsidRPr="00AD136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  <w:p w:rsidR="00AD1365" w:rsidRPr="00AD1365" w:rsidRDefault="00AD1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1365" w:rsidTr="00AD1365">
        <w:trPr>
          <w:trHeight w:val="21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1365" w:rsidRDefault="00AD1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5" w:rsidRDefault="00AD136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41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365" w:rsidRDefault="00AD13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Концептуальные основы современной лингвистики (сем.)</w:t>
            </w:r>
          </w:p>
          <w:p w:rsidR="00AD1365" w:rsidRPr="00AD1365" w:rsidRDefault="00AD13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AD1365">
              <w:rPr>
                <w:rFonts w:ascii="Times New Roman" w:hAnsi="Times New Roman"/>
              </w:rPr>
              <w:t xml:space="preserve">доц. </w:t>
            </w:r>
            <w:proofErr w:type="spellStart"/>
            <w:r w:rsidRPr="00AD1365">
              <w:rPr>
                <w:rFonts w:ascii="Times New Roman" w:hAnsi="Times New Roman"/>
              </w:rPr>
              <w:t>Богатикова</w:t>
            </w:r>
            <w:proofErr w:type="spellEnd"/>
            <w:r w:rsidRPr="00AD1365">
              <w:rPr>
                <w:rFonts w:ascii="Times New Roman" w:hAnsi="Times New Roman"/>
              </w:rPr>
              <w:t xml:space="preserve"> Л.И.</w:t>
            </w:r>
            <w:r>
              <w:rPr>
                <w:rFonts w:ascii="Times New Roman" w:hAnsi="Times New Roman"/>
              </w:rPr>
              <w:t>)</w:t>
            </w:r>
          </w:p>
          <w:p w:rsidR="00AD1365" w:rsidRDefault="00AD13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D1365" w:rsidTr="00AD1365">
        <w:trPr>
          <w:trHeight w:val="74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1365" w:rsidRDefault="00AD1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1365" w:rsidRDefault="00AD1365" w:rsidP="00AD1365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</w:t>
            </w:r>
          </w:p>
          <w:p w:rsidR="00AD1365" w:rsidRDefault="00AD1365" w:rsidP="00AD1365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1365" w:rsidRDefault="00AD13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1365">
              <w:rPr>
                <w:rFonts w:ascii="Times New Roman" w:hAnsi="Times New Roman"/>
                <w:b/>
              </w:rPr>
              <w:t>Культура научной полемики</w:t>
            </w:r>
            <w:r>
              <w:rPr>
                <w:rFonts w:ascii="Times New Roman" w:hAnsi="Times New Roman"/>
                <w:b/>
              </w:rPr>
              <w:t xml:space="preserve"> (ЛК+ сем.)</w:t>
            </w:r>
          </w:p>
          <w:p w:rsidR="00AD1365" w:rsidRDefault="00AD1365">
            <w:pPr>
              <w:spacing w:after="0" w:line="240" w:lineRule="auto"/>
              <w:rPr>
                <w:rFonts w:ascii="Times New Roman" w:hAnsi="Times New Roman"/>
              </w:rPr>
            </w:pPr>
            <w:r w:rsidRPr="00AD1365">
              <w:rPr>
                <w:rFonts w:ascii="Times New Roman" w:hAnsi="Times New Roman"/>
              </w:rPr>
              <w:t xml:space="preserve">(доц. </w:t>
            </w:r>
            <w:proofErr w:type="spellStart"/>
            <w:r w:rsidRPr="00AD1365">
              <w:rPr>
                <w:rFonts w:ascii="Times New Roman" w:hAnsi="Times New Roman"/>
              </w:rPr>
              <w:t>Чалова</w:t>
            </w:r>
            <w:proofErr w:type="spellEnd"/>
            <w:r w:rsidRPr="00AD1365">
              <w:rPr>
                <w:rFonts w:ascii="Times New Roman" w:hAnsi="Times New Roman"/>
              </w:rPr>
              <w:t xml:space="preserve"> О.Н.)</w:t>
            </w:r>
          </w:p>
          <w:p w:rsidR="009B35B3" w:rsidRPr="00AD1365" w:rsidRDefault="009B35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1365" w:rsidTr="00AD1365">
        <w:trPr>
          <w:trHeight w:val="212"/>
        </w:trPr>
        <w:tc>
          <w:tcPr>
            <w:tcW w:w="40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D1365" w:rsidRDefault="00AD1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5" w:rsidRDefault="00AD136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41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365" w:rsidRDefault="00AD1365" w:rsidP="00AD13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Английский язык (2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гр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AD1365" w:rsidRDefault="00AD1365" w:rsidP="00AD13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2F3856">
              <w:rPr>
                <w:rFonts w:ascii="Times New Roman" w:hAnsi="Times New Roman"/>
              </w:rPr>
              <w:t xml:space="preserve">доц. </w:t>
            </w:r>
            <w:proofErr w:type="spellStart"/>
            <w:r w:rsidR="002F3856">
              <w:rPr>
                <w:rFonts w:ascii="Times New Roman" w:hAnsi="Times New Roman"/>
              </w:rPr>
              <w:t>Хорсун</w:t>
            </w:r>
            <w:proofErr w:type="spellEnd"/>
            <w:r w:rsidR="002F3856">
              <w:rPr>
                <w:rFonts w:ascii="Times New Roman" w:hAnsi="Times New Roman"/>
              </w:rPr>
              <w:t xml:space="preserve"> И.А</w:t>
            </w:r>
            <w:r w:rsidRPr="00AD136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  <w:p w:rsidR="00AD1365" w:rsidRPr="00AD1365" w:rsidRDefault="00AD1365" w:rsidP="00AD1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1365" w:rsidTr="00AD1365">
        <w:trPr>
          <w:trHeight w:val="21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1365" w:rsidRDefault="00AD1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5" w:rsidRDefault="00AD136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41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2FB2" w:rsidRDefault="00A02FB2" w:rsidP="00A02F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1365">
              <w:rPr>
                <w:rFonts w:ascii="Times New Roman" w:hAnsi="Times New Roman"/>
                <w:b/>
              </w:rPr>
              <w:t>Культура научной полемики</w:t>
            </w:r>
            <w:r>
              <w:rPr>
                <w:rFonts w:ascii="Times New Roman" w:hAnsi="Times New Roman"/>
                <w:b/>
              </w:rPr>
              <w:t xml:space="preserve"> (сем.)</w:t>
            </w:r>
          </w:p>
          <w:p w:rsidR="00AD1365" w:rsidRDefault="00A02FB2" w:rsidP="00A02FB2">
            <w:pPr>
              <w:spacing w:after="0" w:line="240" w:lineRule="auto"/>
              <w:rPr>
                <w:rFonts w:ascii="Times New Roman" w:hAnsi="Times New Roman"/>
              </w:rPr>
            </w:pPr>
            <w:r w:rsidRPr="00AD1365">
              <w:rPr>
                <w:rFonts w:ascii="Times New Roman" w:hAnsi="Times New Roman"/>
              </w:rPr>
              <w:t xml:space="preserve">(доц. </w:t>
            </w:r>
            <w:proofErr w:type="spellStart"/>
            <w:r w:rsidRPr="00AD1365">
              <w:rPr>
                <w:rFonts w:ascii="Times New Roman" w:hAnsi="Times New Roman"/>
              </w:rPr>
              <w:t>Чалова</w:t>
            </w:r>
            <w:proofErr w:type="spellEnd"/>
            <w:r w:rsidRPr="00AD1365">
              <w:rPr>
                <w:rFonts w:ascii="Times New Roman" w:hAnsi="Times New Roman"/>
              </w:rPr>
              <w:t xml:space="preserve"> О.Н.)</w:t>
            </w:r>
          </w:p>
          <w:p w:rsidR="00A02FB2" w:rsidRDefault="00A02FB2" w:rsidP="00A0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365" w:rsidTr="00F6631D">
        <w:trPr>
          <w:trHeight w:val="21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1365" w:rsidRDefault="00AD1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1365" w:rsidRDefault="00AD136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</w:t>
            </w:r>
          </w:p>
        </w:tc>
        <w:tc>
          <w:tcPr>
            <w:tcW w:w="41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2FB2" w:rsidRDefault="00A02FB2" w:rsidP="00A02F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Концептуальные основы современной лингвистики (сем.)</w:t>
            </w:r>
          </w:p>
          <w:p w:rsidR="00A02FB2" w:rsidRPr="00AD1365" w:rsidRDefault="00A02FB2" w:rsidP="00A02F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AD1365">
              <w:rPr>
                <w:rFonts w:ascii="Times New Roman" w:hAnsi="Times New Roman"/>
              </w:rPr>
              <w:t xml:space="preserve">доц. </w:t>
            </w:r>
            <w:proofErr w:type="spellStart"/>
            <w:r w:rsidRPr="00AD1365">
              <w:rPr>
                <w:rFonts w:ascii="Times New Roman" w:hAnsi="Times New Roman"/>
              </w:rPr>
              <w:t>Богатикова</w:t>
            </w:r>
            <w:proofErr w:type="spellEnd"/>
            <w:r w:rsidRPr="00AD1365">
              <w:rPr>
                <w:rFonts w:ascii="Times New Roman" w:hAnsi="Times New Roman"/>
              </w:rPr>
              <w:t xml:space="preserve"> Л.И.</w:t>
            </w:r>
            <w:r>
              <w:rPr>
                <w:rFonts w:ascii="Times New Roman" w:hAnsi="Times New Roman"/>
              </w:rPr>
              <w:t>)</w:t>
            </w:r>
          </w:p>
          <w:p w:rsidR="00AD1365" w:rsidRDefault="00AD1365" w:rsidP="00AD13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D1365" w:rsidTr="00F6631D">
        <w:trPr>
          <w:trHeight w:val="889"/>
        </w:trPr>
        <w:tc>
          <w:tcPr>
            <w:tcW w:w="40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D1365" w:rsidRDefault="00AD1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5" w:rsidRDefault="00AD1365" w:rsidP="00AD1365">
            <w:pPr>
              <w:spacing w:after="0" w:line="240" w:lineRule="auto"/>
              <w:ind w:left="-109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6631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6631D" w:rsidRDefault="00F6631D" w:rsidP="00AD1365">
            <w:pPr>
              <w:spacing w:after="0" w:line="240" w:lineRule="auto"/>
              <w:ind w:left="-109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nil"/>
            </w:tcBorders>
          </w:tcPr>
          <w:p w:rsidR="00B53340" w:rsidRDefault="00B53340" w:rsidP="00B533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Концептуальные основы современной лингвистики (ЛК)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53340" w:rsidRDefault="00B53340" w:rsidP="00B533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AD1365">
              <w:rPr>
                <w:rFonts w:ascii="Times New Roman" w:hAnsi="Times New Roman"/>
              </w:rPr>
              <w:t xml:space="preserve">доц. </w:t>
            </w:r>
            <w:proofErr w:type="spellStart"/>
            <w:r w:rsidRPr="00AD1365">
              <w:rPr>
                <w:rFonts w:ascii="Times New Roman" w:hAnsi="Times New Roman"/>
              </w:rPr>
              <w:t>Богатикова</w:t>
            </w:r>
            <w:proofErr w:type="spellEnd"/>
            <w:r w:rsidRPr="00AD1365">
              <w:rPr>
                <w:rFonts w:ascii="Times New Roman" w:hAnsi="Times New Roman"/>
              </w:rPr>
              <w:t xml:space="preserve"> Л.И.</w:t>
            </w:r>
            <w:r>
              <w:rPr>
                <w:rFonts w:ascii="Times New Roman" w:hAnsi="Times New Roman"/>
              </w:rPr>
              <w:t>)</w:t>
            </w:r>
          </w:p>
          <w:p w:rsidR="00F6631D" w:rsidRPr="00AD1365" w:rsidRDefault="00F6631D" w:rsidP="00F663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D1365" w:rsidTr="00AD1365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1365" w:rsidRDefault="00AD1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5" w:rsidRDefault="009B35B3" w:rsidP="009B35B3">
            <w:pPr>
              <w:spacing w:after="0" w:line="240" w:lineRule="auto"/>
              <w:ind w:left="-109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D1365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41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1365" w:rsidRDefault="00AD1365" w:rsidP="00AD13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Концептуальные основы современной лингвистики (сем.)</w:t>
            </w:r>
          </w:p>
          <w:p w:rsidR="00AD1365" w:rsidRPr="00AD1365" w:rsidRDefault="00AD1365" w:rsidP="00AD13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AD1365">
              <w:rPr>
                <w:rFonts w:ascii="Times New Roman" w:hAnsi="Times New Roman"/>
              </w:rPr>
              <w:t xml:space="preserve">доц. </w:t>
            </w:r>
            <w:proofErr w:type="spellStart"/>
            <w:r w:rsidRPr="00AD1365">
              <w:rPr>
                <w:rFonts w:ascii="Times New Roman" w:hAnsi="Times New Roman"/>
              </w:rPr>
              <w:t>Богатикова</w:t>
            </w:r>
            <w:proofErr w:type="spellEnd"/>
            <w:r w:rsidRPr="00AD1365">
              <w:rPr>
                <w:rFonts w:ascii="Times New Roman" w:hAnsi="Times New Roman"/>
              </w:rPr>
              <w:t xml:space="preserve"> Л.И.</w:t>
            </w:r>
            <w:r>
              <w:rPr>
                <w:rFonts w:ascii="Times New Roman" w:hAnsi="Times New Roman"/>
              </w:rPr>
              <w:t>)</w:t>
            </w:r>
          </w:p>
          <w:p w:rsidR="00AD1365" w:rsidRDefault="00AD1365">
            <w:pPr>
              <w:spacing w:after="0" w:line="240" w:lineRule="auto"/>
              <w:ind w:left="-108"/>
              <w:rPr>
                <w:rFonts w:ascii="Times New Roman" w:hAnsi="Times New Roman"/>
                <w:b/>
              </w:rPr>
            </w:pPr>
          </w:p>
        </w:tc>
      </w:tr>
      <w:tr w:rsidR="00AD1365" w:rsidTr="00AD1365">
        <w:trPr>
          <w:trHeight w:val="21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1365" w:rsidRDefault="00AD1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1365" w:rsidRDefault="00AD1365" w:rsidP="00F6631D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F6631D" w:rsidRDefault="00F6631D" w:rsidP="00F6631D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3340" w:rsidRDefault="00B53340" w:rsidP="00B53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Английский язык (2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гр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AD1365" w:rsidRDefault="00B53340" w:rsidP="00B533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2F3856">
              <w:rPr>
                <w:rFonts w:ascii="Times New Roman" w:hAnsi="Times New Roman"/>
              </w:rPr>
              <w:t xml:space="preserve">доц. </w:t>
            </w:r>
            <w:proofErr w:type="spellStart"/>
            <w:r w:rsidR="002F3856">
              <w:rPr>
                <w:rFonts w:ascii="Times New Roman" w:hAnsi="Times New Roman"/>
              </w:rPr>
              <w:t>Хорсун</w:t>
            </w:r>
            <w:proofErr w:type="spellEnd"/>
            <w:r w:rsidR="002F3856">
              <w:rPr>
                <w:rFonts w:ascii="Times New Roman" w:hAnsi="Times New Roman"/>
              </w:rPr>
              <w:t xml:space="preserve"> И.А</w:t>
            </w:r>
            <w:bookmarkStart w:id="0" w:name="_GoBack"/>
            <w:bookmarkEnd w:id="0"/>
            <w:r w:rsidRPr="00AD136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  <w:p w:rsidR="00B53340" w:rsidRDefault="00B53340" w:rsidP="00B533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D1365" w:rsidRDefault="00AD1365" w:rsidP="00AD1365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AD1365" w:rsidRDefault="00AD1365" w:rsidP="00AD1365">
      <w:pPr>
        <w:spacing w:line="240" w:lineRule="auto"/>
        <w:ind w:hanging="8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Декан факультета                                                                                                      Е.В. Сажина   </w:t>
      </w:r>
    </w:p>
    <w:p w:rsidR="00AD1365" w:rsidRDefault="00AD1365" w:rsidP="00AD1365">
      <w:pPr>
        <w:spacing w:line="240" w:lineRule="auto"/>
        <w:ind w:hanging="8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Начальник  УМО                                                                                                       Е.И. Воробьева</w:t>
      </w:r>
    </w:p>
    <w:p w:rsidR="00AD1365" w:rsidRDefault="00AD1365" w:rsidP="00AD1365">
      <w:pPr>
        <w:spacing w:line="240" w:lineRule="auto"/>
        <w:ind w:hanging="8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Председатель профсоюзного комитета студентов                                                 С.О. </w:t>
      </w:r>
      <w:proofErr w:type="spellStart"/>
      <w:r>
        <w:rPr>
          <w:rFonts w:ascii="Times New Roman" w:eastAsia="Calibri" w:hAnsi="Times New Roman"/>
          <w:sz w:val="24"/>
          <w:szCs w:val="24"/>
        </w:rPr>
        <w:t>Азявчиков</w:t>
      </w:r>
      <w:proofErr w:type="spellEnd"/>
    </w:p>
    <w:p w:rsidR="00AD1365" w:rsidRDefault="00AD1365" w:rsidP="00AD1365"/>
    <w:p w:rsidR="00C95013" w:rsidRDefault="00C95013"/>
    <w:p w:rsidR="00016DE6" w:rsidRDefault="00016DE6"/>
    <w:p w:rsidR="00016DE6" w:rsidRDefault="00016DE6"/>
    <w:sectPr w:rsidR="00016DE6" w:rsidSect="00AD13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65"/>
    <w:rsid w:val="00016DE6"/>
    <w:rsid w:val="000323A2"/>
    <w:rsid w:val="002F3856"/>
    <w:rsid w:val="00503EDC"/>
    <w:rsid w:val="009B35B3"/>
    <w:rsid w:val="00A02FB2"/>
    <w:rsid w:val="00AD1365"/>
    <w:rsid w:val="00B53340"/>
    <w:rsid w:val="00BC36A7"/>
    <w:rsid w:val="00C95013"/>
    <w:rsid w:val="00CA2598"/>
    <w:rsid w:val="00F6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6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D13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13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6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D13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13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BC5AAD-332B-4218-AB7F-377A0500FB42}"/>
</file>

<file path=customXml/itemProps2.xml><?xml version="1.0" encoding="utf-8"?>
<ds:datastoreItem xmlns:ds="http://schemas.openxmlformats.org/officeDocument/2006/customXml" ds:itemID="{A3CA5CCA-D3DB-455E-903C-992D66F9ECCE}"/>
</file>

<file path=customXml/itemProps3.xml><?xml version="1.0" encoding="utf-8"?>
<ds:datastoreItem xmlns:ds="http://schemas.openxmlformats.org/officeDocument/2006/customXml" ds:itemID="{11F25783-B79D-482B-87C6-4045527D1D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Zaharova</dc:creator>
  <cp:lastModifiedBy>Marina Zaharova</cp:lastModifiedBy>
  <cp:revision>10</cp:revision>
  <cp:lastPrinted>2020-01-03T10:49:00Z</cp:lastPrinted>
  <dcterms:created xsi:type="dcterms:W3CDTF">2020-01-03T08:55:00Z</dcterms:created>
  <dcterms:modified xsi:type="dcterms:W3CDTF">2020-01-03T10:53:00Z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