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9" w:rsidRPr="00352E0E" w:rsidRDefault="00A03CB9" w:rsidP="00A03CB9">
      <w:pPr>
        <w:spacing w:after="0" w:line="300" w:lineRule="auto"/>
        <w:ind w:left="4956"/>
        <w:rPr>
          <w:rFonts w:ascii="Times New Roman" w:hAnsi="Times New Roman"/>
          <w:sz w:val="24"/>
          <w:szCs w:val="24"/>
        </w:rPr>
      </w:pPr>
      <w:r w:rsidRPr="00352E0E">
        <w:rPr>
          <w:rFonts w:ascii="Times New Roman" w:hAnsi="Times New Roman"/>
          <w:sz w:val="24"/>
          <w:szCs w:val="24"/>
        </w:rPr>
        <w:t>УТВЕРЖДАЮ</w:t>
      </w:r>
    </w:p>
    <w:p w:rsidR="00A03CB9" w:rsidRPr="00352E0E" w:rsidRDefault="00A03CB9" w:rsidP="00A03CB9">
      <w:pPr>
        <w:spacing w:after="0" w:line="300" w:lineRule="auto"/>
        <w:ind w:left="4956"/>
        <w:rPr>
          <w:rFonts w:ascii="Times New Roman" w:hAnsi="Times New Roman"/>
          <w:sz w:val="24"/>
          <w:szCs w:val="24"/>
        </w:rPr>
      </w:pPr>
      <w:r w:rsidRPr="00352E0E">
        <w:rPr>
          <w:rFonts w:ascii="Times New Roman" w:hAnsi="Times New Roman"/>
          <w:sz w:val="24"/>
          <w:szCs w:val="24"/>
        </w:rPr>
        <w:t>Проректор по научной работе</w:t>
      </w:r>
    </w:p>
    <w:p w:rsidR="00A03CB9" w:rsidRPr="00352E0E" w:rsidRDefault="00A03CB9" w:rsidP="00A03CB9">
      <w:pPr>
        <w:spacing w:after="0" w:line="300" w:lineRule="auto"/>
        <w:ind w:left="4956"/>
        <w:rPr>
          <w:rFonts w:ascii="Times New Roman" w:hAnsi="Times New Roman"/>
          <w:sz w:val="24"/>
          <w:szCs w:val="24"/>
        </w:rPr>
      </w:pPr>
      <w:r w:rsidRPr="00352E0E">
        <w:rPr>
          <w:rFonts w:ascii="Times New Roman" w:hAnsi="Times New Roman"/>
          <w:sz w:val="24"/>
          <w:szCs w:val="24"/>
        </w:rPr>
        <w:t xml:space="preserve">учреждения образования </w:t>
      </w:r>
    </w:p>
    <w:p w:rsidR="00A03CB9" w:rsidRPr="00352E0E" w:rsidRDefault="00A03CB9" w:rsidP="00A03CB9">
      <w:pPr>
        <w:spacing w:after="0" w:line="300" w:lineRule="auto"/>
        <w:ind w:left="4956"/>
        <w:rPr>
          <w:rFonts w:ascii="Times New Roman" w:hAnsi="Times New Roman"/>
          <w:sz w:val="24"/>
          <w:szCs w:val="24"/>
        </w:rPr>
      </w:pPr>
      <w:r w:rsidRPr="00352E0E">
        <w:rPr>
          <w:rFonts w:ascii="Times New Roman" w:hAnsi="Times New Roman"/>
          <w:sz w:val="24"/>
          <w:szCs w:val="24"/>
        </w:rPr>
        <w:t xml:space="preserve">«Гомельский государственный </w:t>
      </w:r>
    </w:p>
    <w:p w:rsidR="00A03CB9" w:rsidRPr="00352E0E" w:rsidRDefault="00A03CB9" w:rsidP="00A03CB9">
      <w:pPr>
        <w:spacing w:after="0" w:line="300" w:lineRule="auto"/>
        <w:ind w:left="4956"/>
        <w:rPr>
          <w:rFonts w:ascii="Times New Roman" w:hAnsi="Times New Roman"/>
          <w:sz w:val="24"/>
          <w:szCs w:val="24"/>
        </w:rPr>
      </w:pPr>
      <w:r w:rsidRPr="00352E0E">
        <w:rPr>
          <w:rFonts w:ascii="Times New Roman" w:hAnsi="Times New Roman"/>
          <w:sz w:val="24"/>
          <w:szCs w:val="24"/>
        </w:rPr>
        <w:t xml:space="preserve">университет имени Франциска Скорины» </w:t>
      </w:r>
    </w:p>
    <w:p w:rsidR="00A03CB9" w:rsidRPr="00352E0E" w:rsidRDefault="00A03CB9" w:rsidP="00A03CB9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line="300" w:lineRule="auto"/>
        <w:ind w:left="4962"/>
        <w:rPr>
          <w:sz w:val="24"/>
          <w:szCs w:val="24"/>
        </w:rPr>
      </w:pPr>
      <w:r w:rsidRPr="00352E0E">
        <w:rPr>
          <w:sz w:val="24"/>
          <w:szCs w:val="24"/>
        </w:rPr>
        <w:t xml:space="preserve">________________ Д.Л. Коваленко </w:t>
      </w:r>
    </w:p>
    <w:p w:rsidR="00A03CB9" w:rsidRDefault="00A03CB9" w:rsidP="00A03CB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E57701">
        <w:rPr>
          <w:rFonts w:ascii="Times New Roman" w:hAnsi="Times New Roman"/>
          <w:sz w:val="24"/>
          <w:szCs w:val="24"/>
        </w:rPr>
        <w:t xml:space="preserve"> </w:t>
      </w:r>
      <w:r w:rsidRPr="005F69B2">
        <w:rPr>
          <w:rFonts w:ascii="Times New Roman" w:hAnsi="Times New Roman"/>
          <w:sz w:val="24"/>
          <w:szCs w:val="24"/>
        </w:rPr>
        <w:t xml:space="preserve">      </w:t>
      </w:r>
      <w:r w:rsidRPr="00E57701">
        <w:rPr>
          <w:rFonts w:ascii="Times New Roman" w:hAnsi="Times New Roman"/>
          <w:sz w:val="24"/>
          <w:szCs w:val="24"/>
        </w:rPr>
        <w:t xml:space="preserve"> «    »________________20</w:t>
      </w:r>
      <w:r w:rsidRPr="000C0D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E57701">
        <w:rPr>
          <w:rFonts w:ascii="Times New Roman" w:hAnsi="Times New Roman"/>
          <w:sz w:val="24"/>
          <w:szCs w:val="24"/>
        </w:rPr>
        <w:t xml:space="preserve"> г.</w:t>
      </w:r>
    </w:p>
    <w:p w:rsidR="00A03CB9" w:rsidRDefault="00A03CB9" w:rsidP="00A03CB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03CB9" w:rsidRPr="00E57701" w:rsidRDefault="00A03CB9" w:rsidP="00A03CB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03CB9" w:rsidRPr="00E57701" w:rsidRDefault="00A03CB9" w:rsidP="00A03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>РАСПИСАНИЕ ЗАНЯТИЙ</w:t>
      </w:r>
    </w:p>
    <w:p w:rsidR="00A03CB9" w:rsidRPr="00E57701" w:rsidRDefault="00A03CB9" w:rsidP="00A03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701">
        <w:rPr>
          <w:rFonts w:ascii="Times New Roman" w:hAnsi="Times New Roman"/>
          <w:b/>
          <w:sz w:val="24"/>
          <w:szCs w:val="24"/>
        </w:rPr>
        <w:t>магистрантов дневной формы обучения</w:t>
      </w:r>
    </w:p>
    <w:p w:rsidR="00A03CB9" w:rsidRPr="00E57701" w:rsidRDefault="00A03CB9" w:rsidP="00A03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Pr="00D34AF9">
        <w:rPr>
          <w:rFonts w:ascii="Times New Roman" w:hAnsi="Times New Roman"/>
          <w:b/>
          <w:bCs/>
        </w:rPr>
        <w:t xml:space="preserve">7-06-0231-03 </w:t>
      </w:r>
      <w:r w:rsidRPr="00D34AF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Теоретическая и прикладная лингвистика</w:t>
      </w:r>
      <w:r w:rsidRPr="00E57701">
        <w:rPr>
          <w:rFonts w:ascii="Times New Roman" w:hAnsi="Times New Roman"/>
          <w:b/>
          <w:sz w:val="24"/>
          <w:szCs w:val="24"/>
        </w:rPr>
        <w:t>»</w:t>
      </w:r>
    </w:p>
    <w:p w:rsidR="00A03CB9" w:rsidRPr="00E57701" w:rsidRDefault="00A03CB9" w:rsidP="00A03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2023– 2024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 (2</w:t>
      </w:r>
      <w:r w:rsidRPr="00E57701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03CB9" w:rsidRPr="00E57701" w:rsidRDefault="00A03CB9" w:rsidP="00A03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6940"/>
      </w:tblGrid>
      <w:tr w:rsidR="00A03CB9" w:rsidTr="00F150A3">
        <w:tc>
          <w:tcPr>
            <w:tcW w:w="1276" w:type="dxa"/>
          </w:tcPr>
          <w:p w:rsidR="00A03CB9" w:rsidRPr="00383B28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A03CB9" w:rsidRPr="00383B28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0" w:type="dxa"/>
          </w:tcPr>
          <w:p w:rsidR="00A03CB9" w:rsidRPr="00383B28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3B28">
              <w:rPr>
                <w:rFonts w:ascii="Times New Roman" w:eastAsia="Calibri" w:hAnsi="Times New Roman"/>
                <w:b/>
                <w:sz w:val="24"/>
                <w:szCs w:val="24"/>
              </w:rPr>
              <w:t>Дисциплина</w:t>
            </w:r>
          </w:p>
        </w:tc>
      </w:tr>
      <w:tr w:rsidR="00A03CB9" w:rsidTr="00F150A3">
        <w:tc>
          <w:tcPr>
            <w:tcW w:w="1276" w:type="dxa"/>
            <w:vMerge w:val="restart"/>
          </w:tcPr>
          <w:p w:rsidR="00F150A3" w:rsidRDefault="00A03CB9" w:rsidP="00A03C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Поне</w:t>
            </w:r>
            <w:proofErr w:type="spellEnd"/>
            <w:r w:rsidR="00F150A3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  <w:p w:rsidR="00A03CB9" w:rsidRPr="00CE6D56" w:rsidRDefault="00A03CB9" w:rsidP="00A03C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дельник</w:t>
            </w:r>
            <w:proofErr w:type="spellEnd"/>
          </w:p>
        </w:tc>
        <w:tc>
          <w:tcPr>
            <w:tcW w:w="992" w:type="dxa"/>
          </w:tcPr>
          <w:p w:rsidR="00A03CB9" w:rsidRPr="00BA5393" w:rsidRDefault="00A03CB9" w:rsidP="00A03C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6940" w:type="dxa"/>
          </w:tcPr>
          <w:p w:rsidR="00A03CB9" w:rsidRPr="000178A4" w:rsidRDefault="00A03CB9" w:rsidP="00A03C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Концептуальные основы современной лингвистики 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/сем.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A03CB9" w:rsidRPr="009C23CE" w:rsidRDefault="00A03CB9" w:rsidP="00A03C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78A4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Сажина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03CB9" w:rsidTr="00F150A3">
        <w:trPr>
          <w:trHeight w:val="635"/>
        </w:trPr>
        <w:tc>
          <w:tcPr>
            <w:tcW w:w="1276" w:type="dxa"/>
            <w:vMerge/>
          </w:tcPr>
          <w:p w:rsidR="00A03CB9" w:rsidRPr="00CE6D56" w:rsidRDefault="00A03CB9" w:rsidP="00A03C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B9" w:rsidRDefault="00A03CB9" w:rsidP="00A03C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6940" w:type="dxa"/>
          </w:tcPr>
          <w:p w:rsidR="00A03CB9" w:rsidRPr="000178A4" w:rsidRDefault="00A03CB9" w:rsidP="00A03C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Концептуальные основы современной лингвистики 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/сем.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A03CB9" w:rsidRPr="00D30189" w:rsidRDefault="00A03CB9" w:rsidP="00A03C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178A4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Сажина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03CB9" w:rsidTr="00F150A3">
        <w:trPr>
          <w:trHeight w:val="647"/>
        </w:trPr>
        <w:tc>
          <w:tcPr>
            <w:tcW w:w="1276" w:type="dxa"/>
            <w:vMerge w:val="restart"/>
          </w:tcPr>
          <w:p w:rsidR="00A03CB9" w:rsidRPr="00CE6D56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A03CB9" w:rsidRPr="00BA5393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6940" w:type="dxa"/>
          </w:tcPr>
          <w:p w:rsidR="00A03CB9" w:rsidRDefault="00A03CB9" w:rsidP="00F05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</w:t>
            </w:r>
          </w:p>
          <w:p w:rsidR="00A03CB9" w:rsidRPr="00955058" w:rsidRDefault="00A03CB9" w:rsidP="00A03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научной полемики</w:t>
            </w:r>
            <w:r w:rsidR="00F15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50A3"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="00F150A3"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="00F150A3">
              <w:rPr>
                <w:rFonts w:ascii="Times New Roman" w:hAnsi="Times New Roman"/>
                <w:b/>
                <w:sz w:val="24"/>
                <w:szCs w:val="24"/>
              </w:rPr>
              <w:t>/сем.</w:t>
            </w:r>
            <w:r w:rsidR="00F150A3"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A03CB9" w:rsidRPr="00955058" w:rsidRDefault="00A03CB9" w:rsidP="00A03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0-18 к.4</w:t>
            </w:r>
          </w:p>
        </w:tc>
      </w:tr>
      <w:tr w:rsidR="00A03CB9" w:rsidTr="00F150A3">
        <w:trPr>
          <w:trHeight w:val="647"/>
        </w:trPr>
        <w:tc>
          <w:tcPr>
            <w:tcW w:w="1276" w:type="dxa"/>
            <w:vMerge/>
          </w:tcPr>
          <w:p w:rsidR="00A03CB9" w:rsidRPr="00CE6D56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B9" w:rsidRPr="006D3570" w:rsidRDefault="00F150A3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6940" w:type="dxa"/>
          </w:tcPr>
          <w:p w:rsidR="00A03CB9" w:rsidRPr="00955058" w:rsidRDefault="00A03CB9" w:rsidP="00A03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научной полемики</w:t>
            </w:r>
            <w:r w:rsidR="00F15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50A3"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="00F150A3"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="00F150A3"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="00F150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A03CB9" w:rsidRPr="007E4A1C" w:rsidRDefault="00A03CB9" w:rsidP="00A03CB9">
            <w:pPr>
              <w:tabs>
                <w:tab w:val="left" w:pos="2317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30189">
              <w:rPr>
                <w:rFonts w:ascii="Times New Roman" w:hAnsi="Times New Roman"/>
                <w:b/>
                <w:sz w:val="24"/>
                <w:szCs w:val="24"/>
              </w:rPr>
              <w:t>ауд. 0-18 к.4</w:t>
            </w:r>
          </w:p>
        </w:tc>
      </w:tr>
      <w:tr w:rsidR="00A03CB9" w:rsidTr="00F150A3">
        <w:tc>
          <w:tcPr>
            <w:tcW w:w="1276" w:type="dxa"/>
            <w:vMerge/>
          </w:tcPr>
          <w:p w:rsidR="00A03CB9" w:rsidRPr="00CE6D56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B9" w:rsidRPr="00BA5393" w:rsidRDefault="00F150A3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Pr="00BA5393">
              <w:rPr>
                <w:rFonts w:ascii="Times New Roman" w:eastAsia="Calibri" w:hAnsi="Times New Roman"/>
                <w:b/>
                <w:sz w:val="24"/>
                <w:szCs w:val="24"/>
              </w:rPr>
              <w:t>.20</w:t>
            </w:r>
          </w:p>
        </w:tc>
        <w:tc>
          <w:tcPr>
            <w:tcW w:w="6940" w:type="dxa"/>
          </w:tcPr>
          <w:p w:rsidR="00A03CB9" w:rsidRPr="00955058" w:rsidRDefault="00A03CB9" w:rsidP="00A03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научной полемики</w:t>
            </w:r>
            <w:r w:rsidR="00F150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50A3"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="00F150A3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="00F150A3"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="00F150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A03CB9" w:rsidRPr="007E4A1C" w:rsidRDefault="00A03CB9" w:rsidP="00A03C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Чалова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4C1F25">
              <w:rPr>
                <w:rFonts w:ascii="Times New Roman" w:hAnsi="Times New Roman"/>
              </w:rPr>
              <w:t>Н.</w:t>
            </w:r>
            <w:r w:rsidRPr="004C1F25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ауд. 0-18 к.4</w:t>
            </w:r>
          </w:p>
        </w:tc>
      </w:tr>
      <w:tr w:rsidR="00A03CB9" w:rsidTr="00F150A3">
        <w:tc>
          <w:tcPr>
            <w:tcW w:w="1276" w:type="dxa"/>
            <w:vMerge w:val="restart"/>
          </w:tcPr>
          <w:p w:rsidR="00A03CB9" w:rsidRPr="00CE6D56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A03CB9" w:rsidRPr="00BA5393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6940" w:type="dxa"/>
          </w:tcPr>
          <w:p w:rsidR="00A03CB9" w:rsidRPr="000178A4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Концептуальные основы современной лингвистики 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/сем.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A03CB9" w:rsidRPr="000178A4" w:rsidRDefault="00A03CB9" w:rsidP="00A03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Сажина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03CB9" w:rsidTr="00F150A3">
        <w:tc>
          <w:tcPr>
            <w:tcW w:w="1276" w:type="dxa"/>
            <w:vMerge/>
          </w:tcPr>
          <w:p w:rsidR="00A03CB9" w:rsidRPr="00CE6D56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B9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6940" w:type="dxa"/>
          </w:tcPr>
          <w:p w:rsidR="00A03CB9" w:rsidRPr="000178A4" w:rsidRDefault="00A03CB9" w:rsidP="00A03CB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Концептуальные основы современной лингвистики 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/сем.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  <w:p w:rsidR="00A03CB9" w:rsidRPr="000178A4" w:rsidRDefault="00A03CB9" w:rsidP="00A03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8A4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/>
                <w:sz w:val="24"/>
                <w:szCs w:val="24"/>
              </w:rPr>
              <w:t>Сажина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78A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03CB9" w:rsidTr="00F150A3">
        <w:tc>
          <w:tcPr>
            <w:tcW w:w="1276" w:type="dxa"/>
            <w:vMerge w:val="restart"/>
          </w:tcPr>
          <w:p w:rsidR="00A03CB9" w:rsidRPr="00CE6D56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D56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A03CB9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6940" w:type="dxa"/>
          </w:tcPr>
          <w:p w:rsidR="00A03CB9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</w:t>
            </w:r>
          </w:p>
          <w:p w:rsidR="00F150A3" w:rsidRDefault="00F150A3" w:rsidP="00F15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лингвистически учений</w:t>
            </w: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8A4"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Pr="00F23F60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03CB9" w:rsidRPr="00D30189" w:rsidRDefault="00F150A3" w:rsidP="00F150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E4A1C">
              <w:rPr>
                <w:rFonts w:ascii="Times New Roman" w:eastAsia="Calibri" w:hAnsi="Times New Roman"/>
                <w:sz w:val="24"/>
                <w:szCs w:val="24"/>
              </w:rPr>
              <w:t>ст.преп</w:t>
            </w:r>
            <w:proofErr w:type="spellEnd"/>
            <w:r w:rsidRPr="007E4A1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Литвинова</w:t>
            </w:r>
            <w:r w:rsidRPr="007E4A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Л.А</w:t>
            </w:r>
            <w:r w:rsidRPr="007E4A1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03CB9"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A03CB9" w:rsidRPr="00D30189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03CB9" w:rsidTr="00F150A3">
        <w:tc>
          <w:tcPr>
            <w:tcW w:w="1276" w:type="dxa"/>
            <w:vMerge/>
          </w:tcPr>
          <w:p w:rsidR="00A03CB9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B9" w:rsidRPr="00BA5393" w:rsidRDefault="00A03CB9" w:rsidP="00F055F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6940" w:type="dxa"/>
          </w:tcPr>
          <w:p w:rsidR="00F150A3" w:rsidRDefault="00F150A3" w:rsidP="00F15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лингвистически учений</w:t>
            </w:r>
            <w:r w:rsidRPr="00F37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сем.)</w:t>
            </w:r>
          </w:p>
          <w:p w:rsidR="00A03CB9" w:rsidRPr="00D30189" w:rsidRDefault="00F150A3" w:rsidP="00F150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E4A1C">
              <w:rPr>
                <w:rFonts w:ascii="Times New Roman" w:eastAsia="Calibri" w:hAnsi="Times New Roman"/>
                <w:sz w:val="24"/>
                <w:szCs w:val="24"/>
              </w:rPr>
              <w:t>ст.преп</w:t>
            </w:r>
            <w:proofErr w:type="spellEnd"/>
            <w:r w:rsidRPr="007E4A1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Литвинова</w:t>
            </w:r>
            <w:r w:rsidRPr="007E4A1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Л.А</w:t>
            </w:r>
            <w:r w:rsidRPr="007E4A1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A03CB9" w:rsidRPr="00D30189">
              <w:rPr>
                <w:rFonts w:ascii="Times New Roman" w:hAnsi="Times New Roman"/>
              </w:rPr>
              <w:t xml:space="preserve">  </w:t>
            </w:r>
            <w:r w:rsidR="00A03CB9" w:rsidRPr="00D30189"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178A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 к.5</w:t>
            </w:r>
          </w:p>
        </w:tc>
      </w:tr>
    </w:tbl>
    <w:p w:rsidR="00A03CB9" w:rsidRDefault="00A03CB9" w:rsidP="00A03CB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A03CB9" w:rsidRDefault="00A03CB9" w:rsidP="00A03CB9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A03CB9" w:rsidRPr="00E57701" w:rsidRDefault="00A03CB9" w:rsidP="00F150A3">
      <w:pPr>
        <w:spacing w:line="240" w:lineRule="auto"/>
        <w:ind w:hanging="142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Декан факультета                                                                                                      Е.В. Сажина   </w:t>
      </w:r>
    </w:p>
    <w:p w:rsidR="00A03CB9" w:rsidRDefault="003F07C6" w:rsidP="00F150A3">
      <w:pPr>
        <w:spacing w:line="240" w:lineRule="auto"/>
        <w:ind w:hanging="142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="Calibri" w:hAnsi="Times New Roman"/>
          <w:sz w:val="24"/>
          <w:szCs w:val="24"/>
        </w:rPr>
        <w:t>н</w:t>
      </w:r>
      <w:r w:rsidR="00A03CB9">
        <w:rPr>
          <w:rFonts w:ascii="Times New Roman" w:eastAsia="Calibri" w:hAnsi="Times New Roman"/>
          <w:sz w:val="24"/>
          <w:szCs w:val="24"/>
        </w:rPr>
        <w:t>ачальник</w:t>
      </w:r>
      <w:r>
        <w:rPr>
          <w:rFonts w:ascii="Times New Roman" w:eastAsia="Calibri" w:hAnsi="Times New Roman"/>
          <w:sz w:val="24"/>
          <w:szCs w:val="24"/>
        </w:rPr>
        <w:t>а</w:t>
      </w:r>
      <w:r w:rsidR="00F150A3">
        <w:rPr>
          <w:rFonts w:ascii="Times New Roman" w:eastAsia="Calibri" w:hAnsi="Times New Roman"/>
          <w:sz w:val="24"/>
          <w:szCs w:val="24"/>
        </w:rPr>
        <w:t xml:space="preserve">  УМО</w:t>
      </w:r>
      <w:proofErr w:type="gramEnd"/>
      <w:r w:rsidR="00F150A3">
        <w:rPr>
          <w:rFonts w:ascii="Times New Roman" w:eastAsia="Calibri" w:hAnsi="Times New Roman"/>
          <w:sz w:val="24"/>
          <w:szCs w:val="24"/>
        </w:rPr>
        <w:t xml:space="preserve">     </w:t>
      </w:r>
      <w:r w:rsidR="00A03CB9" w:rsidRPr="00E5770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</w:t>
      </w:r>
      <w:r w:rsidR="00A03CB9">
        <w:rPr>
          <w:rFonts w:ascii="Times New Roman" w:eastAsia="Calibri" w:hAnsi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/>
          <w:sz w:val="24"/>
          <w:szCs w:val="24"/>
        </w:rPr>
        <w:t>С</w:t>
      </w:r>
      <w:r w:rsidR="00A03CB9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Н</w:t>
      </w:r>
      <w:r w:rsidR="00A03CB9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Жукевич</w:t>
      </w:r>
      <w:bookmarkStart w:id="0" w:name="_GoBack"/>
      <w:bookmarkEnd w:id="0"/>
    </w:p>
    <w:p w:rsidR="00605EB0" w:rsidRDefault="00A03CB9" w:rsidP="00F150A3">
      <w:pPr>
        <w:ind w:hanging="142"/>
      </w:pPr>
      <w:r w:rsidRPr="00E57701">
        <w:rPr>
          <w:rFonts w:ascii="Times New Roman" w:eastAsia="Calibri" w:hAnsi="Times New Roman"/>
          <w:sz w:val="24"/>
          <w:szCs w:val="24"/>
        </w:rPr>
        <w:t>Председатель профсоюзно</w:t>
      </w:r>
      <w:r>
        <w:rPr>
          <w:rFonts w:ascii="Times New Roman" w:eastAsia="Calibri" w:hAnsi="Times New Roman"/>
          <w:sz w:val="24"/>
          <w:szCs w:val="24"/>
        </w:rPr>
        <w:t xml:space="preserve">й организации                                                            </w:t>
      </w:r>
      <w:r w:rsidRPr="00E57701">
        <w:rPr>
          <w:rFonts w:ascii="Times New Roman" w:eastAsia="Calibri" w:hAnsi="Times New Roman"/>
          <w:sz w:val="24"/>
          <w:szCs w:val="24"/>
        </w:rPr>
        <w:t xml:space="preserve">С.О. </w:t>
      </w:r>
      <w:proofErr w:type="spellStart"/>
      <w:r w:rsidRPr="00E57701">
        <w:rPr>
          <w:rFonts w:ascii="Times New Roman" w:eastAsia="Calibri" w:hAnsi="Times New Roman"/>
          <w:sz w:val="24"/>
          <w:szCs w:val="24"/>
        </w:rPr>
        <w:t>Азявчиков</w:t>
      </w:r>
      <w:proofErr w:type="spellEnd"/>
    </w:p>
    <w:sectPr w:rsidR="0060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B9"/>
    <w:rsid w:val="003F07C6"/>
    <w:rsid w:val="00605EB0"/>
    <w:rsid w:val="00A03CB9"/>
    <w:rsid w:val="00F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11BF-8E51-41D0-9F9F-668BA1B5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B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03CB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C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0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F7FCD-6822-419E-83A5-BA2C6E6616A4}"/>
</file>

<file path=customXml/itemProps2.xml><?xml version="1.0" encoding="utf-8"?>
<ds:datastoreItem xmlns:ds="http://schemas.openxmlformats.org/officeDocument/2006/customXml" ds:itemID="{93A239D5-7E8A-4E73-B1E6-25FF963D116C}"/>
</file>

<file path=customXml/itemProps3.xml><?xml version="1.0" encoding="utf-8"?>
<ds:datastoreItem xmlns:ds="http://schemas.openxmlformats.org/officeDocument/2006/customXml" ds:itemID="{B785BB18-00D9-4072-9486-597B73CAA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2024-01-09T09:22:00Z</dcterms:created>
  <dcterms:modified xsi:type="dcterms:W3CDTF">2024-01-15T08:11:00Z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