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4AA3">
      <w:pPr>
        <w:pStyle w:val="titlek"/>
      </w:pPr>
      <w:bookmarkStart w:id="0" w:name="_GoBack"/>
      <w:bookmarkEnd w:id="0"/>
      <w:r>
        <w:t> </w:t>
      </w:r>
    </w:p>
    <w:p w:rsidR="00000000" w:rsidRDefault="00784AA3">
      <w:pPr>
        <w:pStyle w:val="titlek"/>
      </w:pPr>
      <w:bookmarkStart w:id="1" w:name="a2566"/>
      <w:bookmarkEnd w:id="1"/>
      <w:r>
        <w:rPr>
          <w:b/>
          <w:bCs/>
          <w:color w:val="000080"/>
        </w:rPr>
        <w:t>НАЛОГОВЫЙ КОДЕКС РЕСПУБЛИКИ БЕЛАРУСЬ</w:t>
      </w:r>
      <w:hyperlink w:anchor="a3149" w:tooltip="+" w:history="1">
        <w:r>
          <w:rPr>
            <w:rStyle w:val="a3"/>
            <w:b/>
            <w:bCs/>
          </w:rPr>
          <w:t>*</w:t>
        </w:r>
      </w:hyperlink>
      <w:r>
        <w:rPr>
          <w:b/>
          <w:bCs/>
          <w:color w:val="000080"/>
        </w:rPr>
        <w:br/>
        <w:t>(ОБЩАЯ ЧАСТЬ)</w:t>
      </w:r>
    </w:p>
    <w:p w:rsidR="00000000" w:rsidRDefault="00784AA3">
      <w:pPr>
        <w:pStyle w:val="newncpi"/>
        <w:ind w:firstLine="0"/>
        <w:jc w:val="center"/>
      </w:pPr>
      <w:r>
        <w:rPr>
          <w:rStyle w:val="datepr"/>
        </w:rPr>
        <w:t>19 декабря 2002 г.</w:t>
      </w:r>
      <w:r>
        <w:t xml:space="preserve"> </w:t>
      </w:r>
      <w:r>
        <w:rPr>
          <w:rStyle w:val="number"/>
        </w:rPr>
        <w:t>№ 166-З</w:t>
      </w:r>
    </w:p>
    <w:p w:rsidR="00000000" w:rsidRDefault="00784AA3">
      <w:pPr>
        <w:pStyle w:val="prinodobren"/>
      </w:pPr>
      <w:r>
        <w:t xml:space="preserve">Принят Палатой представителей 15 ноября 2002 года </w:t>
      </w:r>
      <w:r>
        <w:br/>
        <w:t>Одобрен Советом Республики 2 декабря 2002 года</w:t>
      </w:r>
    </w:p>
    <w:p w:rsidR="00000000" w:rsidRDefault="00784AA3">
      <w:pPr>
        <w:pStyle w:val="changei"/>
      </w:pPr>
      <w:r>
        <w:rPr>
          <w:color w:val="000000"/>
        </w:rPr>
        <w:t>Изменения и дополнения:</w:t>
      </w:r>
    </w:p>
    <w:p w:rsidR="00000000" w:rsidRDefault="00784AA3">
      <w:pPr>
        <w:pStyle w:val="changeadd"/>
      </w:pPr>
      <w:hyperlink r:id="rId5" w:anchor="a1" w:tooltip="-" w:history="1">
        <w:r>
          <w:rPr>
            <w:rStyle w:val="a3"/>
          </w:rPr>
          <w:t>Закон</w:t>
        </w:r>
      </w:hyperlink>
      <w:r>
        <w:rPr>
          <w:color w:val="000000"/>
        </w:rPr>
        <w:t xml:space="preserve"> Республики Беларусь от 22 июля 2003 г. № 225-З (Национальный реестр правовых актов Республики Беларусь, 2003 г., № 85, 2/977)</w:t>
      </w:r>
      <w:r>
        <w:rPr>
          <w:color w:val="000000"/>
        </w:rPr>
        <w:t>;</w:t>
      </w:r>
    </w:p>
    <w:p w:rsidR="00000000" w:rsidRDefault="00784AA3">
      <w:pPr>
        <w:pStyle w:val="changeadd"/>
      </w:pPr>
      <w:hyperlink r:id="rId6" w:anchor="a21" w:tooltip="-" w:history="1">
        <w:r>
          <w:rPr>
            <w:rStyle w:val="a3"/>
          </w:rPr>
          <w:t>Закон</w:t>
        </w:r>
      </w:hyperlink>
      <w:r>
        <w:rPr>
          <w:color w:val="000000"/>
        </w:rPr>
        <w:t xml:space="preserve"> Республики Беларусь от 1 января 20</w:t>
      </w:r>
      <w:r>
        <w:rPr>
          <w:color w:val="000000"/>
        </w:rPr>
        <w:t>04 г. № 260-З (Национальный реестр правовых актов Республики Беларусь, 2004 г., № 4, 2/1009)</w:t>
      </w:r>
      <w:r>
        <w:rPr>
          <w:color w:val="000000"/>
        </w:rPr>
        <w:t>;</w:t>
      </w:r>
    </w:p>
    <w:p w:rsidR="00000000" w:rsidRDefault="00784AA3">
      <w:pPr>
        <w:pStyle w:val="changeadd"/>
      </w:pPr>
      <w:hyperlink r:id="rId7" w:anchor="a2" w:tooltip="-" w:history="1">
        <w:r>
          <w:rPr>
            <w:rStyle w:val="a3"/>
          </w:rPr>
          <w:t>Закон</w:t>
        </w:r>
      </w:hyperlink>
      <w:r>
        <w:rPr>
          <w:color w:val="000000"/>
        </w:rPr>
        <w:t xml:space="preserve"> Республики Беларусь от 3 августа 2004 г. № 309-З (Национальный реестр правовых актов Республики Беларусь, 2004 г., </w:t>
      </w:r>
      <w:r>
        <w:rPr>
          <w:color w:val="000000"/>
        </w:rPr>
        <w:t>№ 123, 2/1058)</w:t>
      </w:r>
      <w:r>
        <w:rPr>
          <w:color w:val="000000"/>
        </w:rPr>
        <w:t>;</w:t>
      </w:r>
    </w:p>
    <w:p w:rsidR="00000000" w:rsidRDefault="00784AA3">
      <w:pPr>
        <w:pStyle w:val="changeadd"/>
      </w:pPr>
      <w:hyperlink r:id="rId8" w:anchor="a1" w:tooltip="-" w:history="1">
        <w:r>
          <w:rPr>
            <w:rStyle w:val="a3"/>
          </w:rPr>
          <w:t>Закон</w:t>
        </w:r>
      </w:hyperlink>
      <w:r>
        <w:rPr>
          <w:color w:val="000000"/>
        </w:rPr>
        <w:t xml:space="preserve"> Республики Беларусь от 29 октября 2004 г. № 319-З (Национальный реестр правовых актов Республики Беларусь, 2004 г., № 174, 2/1068)</w:t>
      </w:r>
      <w:r>
        <w:rPr>
          <w:color w:val="000000"/>
        </w:rPr>
        <w:t>;</w:t>
      </w:r>
    </w:p>
    <w:p w:rsidR="00000000" w:rsidRDefault="00784AA3">
      <w:pPr>
        <w:pStyle w:val="changeadd"/>
      </w:pPr>
      <w:hyperlink r:id="rId9" w:anchor="a22" w:tooltip="-" w:history="1">
        <w:r>
          <w:rPr>
            <w:rStyle w:val="a3"/>
          </w:rPr>
          <w:t>Закон</w:t>
        </w:r>
      </w:hyperlink>
      <w:r>
        <w:rPr>
          <w:color w:val="000000"/>
        </w:rPr>
        <w:t xml:space="preserve"> </w:t>
      </w:r>
      <w:r>
        <w:rPr>
          <w:color w:val="000000"/>
        </w:rPr>
        <w:t>Республики Беларусь от 18 ноября 2004 г. № 338-З (Национальный реестр правовых актов Республики Беларусь, 2004 г., № 189, 2/1087)</w:t>
      </w:r>
      <w:r>
        <w:rPr>
          <w:color w:val="000000"/>
        </w:rPr>
        <w:t>;</w:t>
      </w:r>
    </w:p>
    <w:p w:rsidR="00000000" w:rsidRDefault="00784AA3">
      <w:pPr>
        <w:pStyle w:val="changeadd"/>
      </w:pPr>
      <w:hyperlink r:id="rId10" w:anchor="a45" w:tooltip="-" w:history="1">
        <w:r>
          <w:rPr>
            <w:rStyle w:val="a3"/>
          </w:rPr>
          <w:t>Закон</w:t>
        </w:r>
      </w:hyperlink>
      <w:r>
        <w:rPr>
          <w:color w:val="000000"/>
        </w:rPr>
        <w:t xml:space="preserve"> Республики Беларусь от 31 декабря 2005 г. № 80-З (Национальный реестр правовы</w:t>
      </w:r>
      <w:r>
        <w:rPr>
          <w:color w:val="000000"/>
        </w:rPr>
        <w:t>х актов Республики Беларусь, 2006 г., № 6, 2/1177)</w:t>
      </w:r>
      <w:r>
        <w:rPr>
          <w:color w:val="000000"/>
        </w:rPr>
        <w:t>;</w:t>
      </w:r>
    </w:p>
    <w:p w:rsidR="00000000" w:rsidRDefault="00784AA3">
      <w:pPr>
        <w:pStyle w:val="changeadd"/>
      </w:pPr>
      <w:hyperlink r:id="rId11" w:anchor="a1" w:tooltip="-" w:history="1">
        <w:r>
          <w:rPr>
            <w:rStyle w:val="a3"/>
          </w:rPr>
          <w:t>Закон</w:t>
        </w:r>
      </w:hyperlink>
      <w:r>
        <w:rPr>
          <w:color w:val="000000"/>
        </w:rPr>
        <w:t xml:space="preserve"> Республики Беларусь от 16 мая 2006 г. № 110-З (Национальный реестр правовых актов Республики Беларусь, 2006 г., № 78, 2/1207)</w:t>
      </w:r>
      <w:r>
        <w:rPr>
          <w:color w:val="000000"/>
        </w:rPr>
        <w:t>;</w:t>
      </w:r>
    </w:p>
    <w:p w:rsidR="00000000" w:rsidRDefault="00784AA3">
      <w:pPr>
        <w:pStyle w:val="changeadd"/>
      </w:pPr>
      <w:hyperlink r:id="rId12" w:anchor="a1" w:tooltip="-" w:history="1">
        <w:r>
          <w:rPr>
            <w:rStyle w:val="a3"/>
          </w:rPr>
          <w:t>Закон</w:t>
        </w:r>
      </w:hyperlink>
      <w:r>
        <w:rPr>
          <w:color w:val="000000"/>
        </w:rPr>
        <w:t xml:space="preserve"> Республики Беларусь от 29 июня 2006 г. № 137-З (Национальный реестр правовых актов Республики Беларусь, 2006 г., № 107, 2/1235)</w:t>
      </w:r>
      <w:r>
        <w:rPr>
          <w:color w:val="000000"/>
        </w:rPr>
        <w:t>;</w:t>
      </w:r>
    </w:p>
    <w:p w:rsidR="00000000" w:rsidRDefault="00784AA3">
      <w:pPr>
        <w:pStyle w:val="changeadd"/>
      </w:pPr>
      <w:hyperlink r:id="rId13" w:anchor="a1" w:tooltip="-" w:history="1">
        <w:r>
          <w:rPr>
            <w:rStyle w:val="a3"/>
          </w:rPr>
          <w:t>Закон</w:t>
        </w:r>
      </w:hyperlink>
      <w:r>
        <w:rPr>
          <w:color w:val="000000"/>
        </w:rPr>
        <w:t xml:space="preserve"> Республики Беларусь от 29 декабря 2006 г. № 190-З </w:t>
      </w:r>
      <w:r>
        <w:rPr>
          <w:color w:val="000000"/>
        </w:rPr>
        <w:t>(Национальный реестр правовых актов Республики Беларусь, 2007 г., № 3, 2/1287)</w:t>
      </w:r>
      <w:r>
        <w:rPr>
          <w:color w:val="000000"/>
        </w:rPr>
        <w:t>;</w:t>
      </w:r>
    </w:p>
    <w:p w:rsidR="00000000" w:rsidRDefault="00784AA3">
      <w:pPr>
        <w:pStyle w:val="changeadd"/>
      </w:pPr>
      <w:hyperlink r:id="rId14" w:anchor="a3" w:tooltip="-" w:history="1">
        <w:r>
          <w:rPr>
            <w:rStyle w:val="a3"/>
          </w:rPr>
          <w:t>Закон</w:t>
        </w:r>
      </w:hyperlink>
      <w:r>
        <w:rPr>
          <w:color w:val="000000"/>
        </w:rPr>
        <w:t xml:space="preserve"> Республики Беларусь от 4 января 2007 г. № 205-З (Национальный реестр правовых актов Республики Беларусь, 2007 г., № 15, 2/1302)</w:t>
      </w:r>
      <w:r>
        <w:rPr>
          <w:color w:val="000000"/>
        </w:rPr>
        <w:t>;</w:t>
      </w:r>
    </w:p>
    <w:p w:rsidR="00000000" w:rsidRDefault="00784AA3">
      <w:pPr>
        <w:pStyle w:val="changeadd"/>
      </w:pPr>
      <w:hyperlink r:id="rId15" w:anchor="a1" w:tooltip="-" w:history="1">
        <w:r>
          <w:rPr>
            <w:rStyle w:val="a3"/>
          </w:rPr>
          <w:t>Закон</w:t>
        </w:r>
      </w:hyperlink>
      <w:r>
        <w:rPr>
          <w:color w:val="000000"/>
        </w:rPr>
        <w:t xml:space="preserve"> Республики Беларусь от 26 декабря 2007 г. № 302-З (Национальный реестр правовых актов Республики Беларусь, 2008 г., № 3, 2/1399)</w:t>
      </w:r>
      <w:r>
        <w:rPr>
          <w:color w:val="000000"/>
        </w:rPr>
        <w:t>;</w:t>
      </w:r>
    </w:p>
    <w:p w:rsidR="00000000" w:rsidRDefault="00784AA3">
      <w:pPr>
        <w:pStyle w:val="changeadd"/>
      </w:pPr>
      <w:hyperlink r:id="rId16" w:anchor="a14" w:tooltip="-" w:history="1">
        <w:r>
          <w:rPr>
            <w:rStyle w:val="a3"/>
          </w:rPr>
          <w:t>Закон</w:t>
        </w:r>
      </w:hyperlink>
      <w:r>
        <w:rPr>
          <w:color w:val="000000"/>
        </w:rPr>
        <w:t xml:space="preserve"> Республики Беларусь от 13 ноя</w:t>
      </w:r>
      <w:r>
        <w:rPr>
          <w:color w:val="000000"/>
        </w:rPr>
        <w:t xml:space="preserve">бря 2008 г. № 449-З (Национальный реестр правовых актов Республики Беларусь, 2008 г., № 289, 2/1551) - </w:t>
      </w:r>
      <w:r>
        <w:rPr>
          <w:b/>
          <w:bCs/>
          <w:color w:val="000000"/>
        </w:rPr>
        <w:t>Закон Республики Беларусь вступает в силу 1 января 2009</w:t>
      </w:r>
      <w:r>
        <w:rPr>
          <w:color w:val="000000"/>
        </w:rPr>
        <w:t> </w:t>
      </w:r>
      <w:r>
        <w:rPr>
          <w:b/>
          <w:bCs/>
          <w:color w:val="000000"/>
        </w:rPr>
        <w:t>г.</w:t>
      </w:r>
      <w:r>
        <w:rPr>
          <w:b/>
          <w:bCs/>
          <w:color w:val="000000"/>
        </w:rPr>
        <w:t>;</w:t>
      </w:r>
    </w:p>
    <w:p w:rsidR="00000000" w:rsidRDefault="00784AA3">
      <w:pPr>
        <w:pStyle w:val="changeadd"/>
      </w:pPr>
      <w:hyperlink r:id="rId17" w:anchor="a1" w:tooltip="-" w:history="1">
        <w:r>
          <w:rPr>
            <w:rStyle w:val="a3"/>
          </w:rPr>
          <w:t>Закон</w:t>
        </w:r>
      </w:hyperlink>
      <w:r>
        <w:rPr>
          <w:color w:val="000000"/>
        </w:rPr>
        <w:t xml:space="preserve"> Республики Беларусь от 29 декабря 2009 г. № </w:t>
      </w:r>
      <w:r>
        <w:rPr>
          <w:color w:val="000000"/>
        </w:rPr>
        <w:t xml:space="preserve">72-З (Национальный реестр правовых актов Республики Беларусь, 2010 г., № 4, 2/1624) - </w:t>
      </w:r>
      <w:r>
        <w:rPr>
          <w:b/>
          <w:bCs/>
          <w:color w:val="000000"/>
        </w:rPr>
        <w:t>Закон Республики Беларусь вступает в силу 1 января 2010</w:t>
      </w:r>
      <w:r>
        <w:rPr>
          <w:color w:val="000000"/>
        </w:rPr>
        <w:t> </w:t>
      </w:r>
      <w:r>
        <w:rPr>
          <w:b/>
          <w:bCs/>
          <w:color w:val="000000"/>
        </w:rPr>
        <w:t>г.</w:t>
      </w:r>
      <w:r>
        <w:rPr>
          <w:b/>
          <w:bCs/>
          <w:color w:val="000000"/>
        </w:rPr>
        <w:t>;</w:t>
      </w:r>
    </w:p>
    <w:p w:rsidR="00000000" w:rsidRDefault="00784AA3">
      <w:pPr>
        <w:pStyle w:val="changeadd"/>
      </w:pPr>
      <w:hyperlink r:id="rId18" w:anchor="a1" w:tooltip="-" w:history="1">
        <w:r>
          <w:rPr>
            <w:rStyle w:val="a3"/>
          </w:rPr>
          <w:t>Закон</w:t>
        </w:r>
      </w:hyperlink>
      <w:r>
        <w:rPr>
          <w:color w:val="000000"/>
        </w:rPr>
        <w:t xml:space="preserve"> Республики Беларусь от 15 октября 2010 г. № 174-З (Национальны</w:t>
      </w:r>
      <w:r>
        <w:rPr>
          <w:color w:val="000000"/>
        </w:rPr>
        <w:t>й реестр правовых актов Республики Беларусь, 2010 г., № 253, 2/1726)</w:t>
      </w:r>
      <w:r>
        <w:rPr>
          <w:color w:val="000000"/>
        </w:rPr>
        <w:t>;</w:t>
      </w:r>
    </w:p>
    <w:p w:rsidR="00000000" w:rsidRDefault="00784AA3">
      <w:pPr>
        <w:pStyle w:val="changeadd"/>
      </w:pPr>
      <w:hyperlink r:id="rId19" w:anchor="a9" w:tooltip="-" w:history="1">
        <w:r>
          <w:rPr>
            <w:rStyle w:val="a3"/>
          </w:rPr>
          <w:t>Закон</w:t>
        </w:r>
      </w:hyperlink>
      <w:r>
        <w:rPr>
          <w:color w:val="000000"/>
        </w:rPr>
        <w:t xml:space="preserve"> Республики Беларусь от 30 декабря 2011 г. № 330-З (Национальный реестр правовых актов Республики Беларусь, 2012 г., № 8, 2/1882)</w:t>
      </w:r>
      <w:r>
        <w:rPr>
          <w:color w:val="000000"/>
        </w:rPr>
        <w:t>;</w:t>
      </w:r>
    </w:p>
    <w:p w:rsidR="00000000" w:rsidRDefault="00784AA3">
      <w:pPr>
        <w:pStyle w:val="changeadd"/>
      </w:pPr>
      <w:hyperlink r:id="rId20" w:anchor="a1" w:tooltip="-" w:history="1">
        <w:r>
          <w:rPr>
            <w:rStyle w:val="a3"/>
          </w:rPr>
          <w:t>Закон</w:t>
        </w:r>
      </w:hyperlink>
      <w:r>
        <w:rPr>
          <w:color w:val="000000"/>
        </w:rPr>
        <w:t xml:space="preserve"> Республики Беларусь от 26 октября 2012 г. № 431-З (Национальный правовой Интернет-портал Республики Беларусь, 03.11.2012, 2/1983) - </w:t>
      </w:r>
      <w:r>
        <w:rPr>
          <w:b/>
          <w:bCs/>
          <w:color w:val="000000"/>
        </w:rPr>
        <w:t>Закон Республики Беларусь вступает в силу 1 января 2013 г.</w:t>
      </w:r>
      <w:r>
        <w:rPr>
          <w:color w:val="000000"/>
        </w:rPr>
        <w:t>;</w:t>
      </w:r>
    </w:p>
    <w:p w:rsidR="00000000" w:rsidRDefault="00784AA3">
      <w:pPr>
        <w:pStyle w:val="changeadd"/>
      </w:pPr>
      <w:hyperlink r:id="rId21" w:anchor="a1" w:tooltip="-" w:history="1">
        <w:r>
          <w:rPr>
            <w:rStyle w:val="a3"/>
          </w:rPr>
          <w:t>Закон</w:t>
        </w:r>
      </w:hyperlink>
      <w:r>
        <w:rPr>
          <w:color w:val="000000"/>
        </w:rPr>
        <w:t xml:space="preserve"> Республики Беларусь от 31 декабря 2013 г. № 96-З (Национальный правовой Интернет-портал Республики Беларусь, 02.01.2014, 2/2094)</w:t>
      </w:r>
      <w:r>
        <w:rPr>
          <w:color w:val="000000"/>
        </w:rPr>
        <w:t>;</w:t>
      </w:r>
    </w:p>
    <w:p w:rsidR="00000000" w:rsidRDefault="00784AA3">
      <w:pPr>
        <w:pStyle w:val="changeadd"/>
      </w:pPr>
      <w:hyperlink r:id="rId22" w:anchor="a1" w:tooltip="-" w:history="1">
        <w:r>
          <w:rPr>
            <w:rStyle w:val="a3"/>
          </w:rPr>
          <w:t>Закон</w:t>
        </w:r>
      </w:hyperlink>
      <w:r>
        <w:rPr>
          <w:color w:val="000000"/>
        </w:rPr>
        <w:t xml:space="preserve"> Республики Беларусь от 30 дека</w:t>
      </w:r>
      <w:r>
        <w:rPr>
          <w:color w:val="000000"/>
        </w:rPr>
        <w:t>бря 2014 г. № 224-З (Национальный правовой Интернет-портал Республики Беларусь, 03.01.2015, 2/2222)</w:t>
      </w:r>
      <w:r>
        <w:rPr>
          <w:color w:val="000000"/>
        </w:rPr>
        <w:t>;</w:t>
      </w:r>
    </w:p>
    <w:p w:rsidR="00000000" w:rsidRDefault="00784AA3">
      <w:pPr>
        <w:pStyle w:val="changeadd"/>
      </w:pPr>
      <w:hyperlink r:id="rId23" w:anchor="a1" w:tooltip="-" w:history="1">
        <w:r>
          <w:rPr>
            <w:rStyle w:val="a3"/>
          </w:rPr>
          <w:t>Закон</w:t>
        </w:r>
      </w:hyperlink>
      <w:r>
        <w:rPr>
          <w:color w:val="000000"/>
        </w:rPr>
        <w:t xml:space="preserve"> Республики Беларусь от 30 декабря 2015 г. № 343-З (Национальный правовой Интернет-портал Республики Беларус</w:t>
      </w:r>
      <w:r>
        <w:rPr>
          <w:color w:val="000000"/>
        </w:rPr>
        <w:t>ь, 01.01.2016, 2/2343) - внесены изменения и дополнения, вступившие в силу 1 января 2016 г., за исключением изменений и дополнений, которые вступят в силу 1 июля 2016 г.</w:t>
      </w:r>
      <w:r>
        <w:rPr>
          <w:color w:val="FF0000"/>
        </w:rPr>
        <w:t>;</w:t>
      </w:r>
    </w:p>
    <w:p w:rsidR="00000000" w:rsidRDefault="00784AA3">
      <w:pPr>
        <w:pStyle w:val="changeadd"/>
      </w:pPr>
      <w:hyperlink r:id="rId24" w:anchor="a1" w:tooltip="-" w:history="1">
        <w:r>
          <w:rPr>
            <w:rStyle w:val="a3"/>
          </w:rPr>
          <w:t>Закон</w:t>
        </w:r>
      </w:hyperlink>
      <w:r>
        <w:rPr>
          <w:color w:val="FF0000"/>
        </w:rPr>
        <w:t xml:space="preserve"> Республики Беларусь от 30 декабря 201</w:t>
      </w:r>
      <w:r>
        <w:rPr>
          <w:color w:val="FF0000"/>
        </w:rPr>
        <w:t>5 г. № 343-З (Национальный правовой Интернет-портал Республики Беларусь, 01.01.2016, 2/2343) - внесены изменения и дополнения, вступившие в силу 1 января 2016 г. и 1 июля 2016 г.</w:t>
      </w:r>
    </w:p>
    <w:p w:rsidR="00000000" w:rsidRDefault="00784AA3">
      <w:pPr>
        <w:pStyle w:val="changeadd"/>
      </w:pPr>
      <w:r>
        <w:rPr>
          <w:color w:val="000000"/>
        </w:rPr>
        <w:t> </w:t>
      </w:r>
    </w:p>
    <w:p w:rsidR="00000000" w:rsidRDefault="00784AA3">
      <w:pPr>
        <w:pStyle w:val="rekviziti"/>
      </w:pPr>
      <w:r>
        <w:rPr>
          <w:color w:val="000000"/>
        </w:rPr>
        <w:t>—————————————————————————</w:t>
      </w:r>
    </w:p>
    <w:p w:rsidR="00000000" w:rsidRDefault="00784AA3">
      <w:pPr>
        <w:pStyle w:val="rekviziti"/>
      </w:pPr>
      <w:r>
        <w:rPr>
          <w:color w:val="000000"/>
        </w:rPr>
        <w:t>Общая часть Налогового кодекса Республики Беларус</w:t>
      </w:r>
      <w:r>
        <w:rPr>
          <w:color w:val="000000"/>
        </w:rPr>
        <w:t xml:space="preserve">ь введена в действие с 1 января 2004 г., за исключением пунктов </w:t>
      </w:r>
      <w:hyperlink w:anchor="a2548" w:tooltip="+" w:history="1">
        <w:r>
          <w:rPr>
            <w:rStyle w:val="a3"/>
          </w:rPr>
          <w:t>1</w:t>
        </w:r>
      </w:hyperlink>
      <w:r>
        <w:rPr>
          <w:color w:val="000000"/>
        </w:rPr>
        <w:t xml:space="preserve"> и 2 статьи 2, </w:t>
      </w:r>
      <w:hyperlink w:anchor="a2352" w:tooltip="+" w:history="1">
        <w:r>
          <w:rPr>
            <w:rStyle w:val="a3"/>
          </w:rPr>
          <w:t>пункта 1</w:t>
        </w:r>
      </w:hyperlink>
      <w:r>
        <w:rPr>
          <w:color w:val="000000"/>
        </w:rPr>
        <w:t xml:space="preserve"> статьи 3, </w:t>
      </w:r>
      <w:hyperlink w:anchor="a2266" w:tooltip="+" w:history="1">
        <w:r>
          <w:rPr>
            <w:rStyle w:val="a3"/>
          </w:rPr>
          <w:t>статьи 6</w:t>
        </w:r>
      </w:hyperlink>
      <w:r>
        <w:rPr>
          <w:color w:val="000000"/>
        </w:rPr>
        <w:t xml:space="preserve">, пунктов </w:t>
      </w:r>
      <w:hyperlink w:anchor="a2980" w:tooltip="+" w:history="1">
        <w:r>
          <w:rPr>
            <w:rStyle w:val="a3"/>
          </w:rPr>
          <w:t>2</w:t>
        </w:r>
      </w:hyperlink>
      <w:r>
        <w:rPr>
          <w:color w:val="000000"/>
        </w:rPr>
        <w:t xml:space="preserve"> и 3 статьи 7, статей </w:t>
      </w:r>
      <w:hyperlink w:anchor="a2974" w:tooltip="+" w:history="1">
        <w:r>
          <w:rPr>
            <w:rStyle w:val="a3"/>
          </w:rPr>
          <w:t>8-12</w:t>
        </w:r>
      </w:hyperlink>
      <w:r>
        <w:rPr>
          <w:color w:val="000000"/>
        </w:rPr>
        <w:t xml:space="preserve">, </w:t>
      </w:r>
      <w:hyperlink w:anchor="a2549" w:tooltip="+" w:history="1">
        <w:r>
          <w:rPr>
            <w:rStyle w:val="a3"/>
          </w:rPr>
          <w:t>статьи 20</w:t>
        </w:r>
      </w:hyperlink>
      <w:r>
        <w:rPr>
          <w:color w:val="000000"/>
        </w:rPr>
        <w:t xml:space="preserve">, </w:t>
      </w:r>
      <w:hyperlink w:anchor="a2975" w:tooltip="+" w:history="1">
        <w:r>
          <w:rPr>
            <w:rStyle w:val="a3"/>
          </w:rPr>
          <w:t>статьи 31</w:t>
        </w:r>
      </w:hyperlink>
      <w:r>
        <w:rPr>
          <w:color w:val="000000"/>
        </w:rPr>
        <w:t xml:space="preserve">, </w:t>
      </w:r>
      <w:hyperlink w:anchor="a1816" w:tooltip="+" w:history="1">
        <w:r>
          <w:rPr>
            <w:rStyle w:val="a3"/>
          </w:rPr>
          <w:t>пункта 1</w:t>
        </w:r>
      </w:hyperlink>
      <w:r>
        <w:rPr>
          <w:color w:val="000000"/>
        </w:rPr>
        <w:t xml:space="preserve"> статьи 34, </w:t>
      </w:r>
      <w:hyperlink w:anchor="a3909" w:tooltip="+" w:history="1">
        <w:r>
          <w:rPr>
            <w:rStyle w:val="a3"/>
          </w:rPr>
          <w:t>части пер</w:t>
        </w:r>
        <w:r>
          <w:rPr>
            <w:rStyle w:val="a3"/>
          </w:rPr>
          <w:t>вой</w:t>
        </w:r>
      </w:hyperlink>
      <w:r>
        <w:rPr>
          <w:color w:val="000000"/>
        </w:rPr>
        <w:t xml:space="preserve"> пункта 4 статьи 43, которые вступают в силу со дня введения в действие Особенной </w:t>
      </w:r>
      <w:hyperlink r:id="rId25" w:anchor="a1" w:tooltip="+" w:history="1">
        <w:r>
          <w:rPr>
            <w:rStyle w:val="a3"/>
          </w:rPr>
          <w:t>части</w:t>
        </w:r>
      </w:hyperlink>
      <w:r>
        <w:rPr>
          <w:color w:val="000000"/>
        </w:rPr>
        <w:t xml:space="preserve"> Налогового кодекса Республики Беларусь - </w:t>
      </w:r>
      <w:hyperlink r:id="rId26" w:anchor="a26" w:tooltip="+" w:history="1">
        <w:r>
          <w:rPr>
            <w:rStyle w:val="a3"/>
          </w:rPr>
          <w:t>Закон</w:t>
        </w:r>
      </w:hyperlink>
      <w:r>
        <w:rPr>
          <w:color w:val="000000"/>
        </w:rPr>
        <w:t xml:space="preserve"> Республики Беларусь от 4 января 20</w:t>
      </w:r>
      <w:r>
        <w:rPr>
          <w:color w:val="000000"/>
        </w:rPr>
        <w:t>03 г. № 184-З (Национальный реестр правовых актов Республики Беларусь, 2003 г., № 8, 2/933)</w:t>
      </w:r>
    </w:p>
    <w:p w:rsidR="00000000" w:rsidRDefault="00784AA3">
      <w:pPr>
        <w:pStyle w:val="rekviziti"/>
      </w:pPr>
      <w:r>
        <w:rPr>
          <w:color w:val="000000"/>
        </w:rPr>
        <w:t>—————————————————————————</w:t>
      </w:r>
    </w:p>
    <w:p w:rsidR="00000000" w:rsidRDefault="00784AA3">
      <w:pPr>
        <w:pStyle w:val="changeadd"/>
      </w:pPr>
      <w:r>
        <w:rPr>
          <w:color w:val="000000"/>
        </w:rPr>
        <w:t> </w:t>
      </w:r>
    </w:p>
    <w:p w:rsidR="00000000" w:rsidRDefault="00784AA3">
      <w:pPr>
        <w:pStyle w:val="comment"/>
        <w:ind w:firstLine="567"/>
      </w:pPr>
      <w:bookmarkStart w:id="2" w:name="a3149"/>
      <w:bookmarkEnd w:id="2"/>
      <w:r>
        <w:rPr>
          <w:color w:val="000000"/>
        </w:rPr>
        <w:t xml:space="preserve">*При применении ссылки на Налоговый кодекс Республики Беларусь (его структурный элемент) в случае внесения в него изменений и (или) дополнений, его толкования, приостановления действия, отмены либо признания утратившим силу указываются дата принятия Общей </w:t>
      </w:r>
      <w:r>
        <w:rPr>
          <w:color w:val="000000"/>
        </w:rPr>
        <w:t xml:space="preserve">части Налогового кодекса Республики Беларусь (19 декабря 2002 года) и источники официального опубликования </w:t>
      </w:r>
      <w:hyperlink w:anchor="a2566" w:tooltip="+" w:history="1">
        <w:r>
          <w:rPr>
            <w:rStyle w:val="a3"/>
          </w:rPr>
          <w:t>Общей</w:t>
        </w:r>
      </w:hyperlink>
      <w:r>
        <w:rPr>
          <w:color w:val="000000"/>
        </w:rPr>
        <w:t xml:space="preserve"> и </w:t>
      </w:r>
      <w:hyperlink r:id="rId27" w:anchor="a1" w:tooltip="+" w:history="1">
        <w:r>
          <w:rPr>
            <w:rStyle w:val="a3"/>
          </w:rPr>
          <w:t>Особенной</w:t>
        </w:r>
      </w:hyperlink>
      <w:r>
        <w:rPr>
          <w:color w:val="000000"/>
        </w:rPr>
        <w:t xml:space="preserve"> частей Налогового кодекса Республики Беларусь.</w:t>
      </w:r>
    </w:p>
    <w:p w:rsidR="00000000" w:rsidRDefault="00784AA3">
      <w:pPr>
        <w:pStyle w:val="contentword"/>
      </w:pPr>
      <w:r>
        <w:rPr>
          <w:b/>
          <w:bCs/>
        </w:rPr>
        <w:t>СОДЕРЖА</w:t>
      </w:r>
      <w:r>
        <w:rPr>
          <w:b/>
          <w:bCs/>
        </w:rPr>
        <w:t>НИЕ</w:t>
      </w:r>
    </w:p>
    <w:p w:rsidR="00000000" w:rsidRDefault="00784AA3">
      <w:pPr>
        <w:pStyle w:val="contenttext"/>
      </w:pPr>
      <w:r>
        <w:rPr>
          <w:b/>
          <w:bCs/>
        </w:rPr>
        <w:t xml:space="preserve">ОБЩАЯ </w:t>
      </w:r>
      <w:hyperlink w:anchor="a2566" w:tooltip="+" w:history="1">
        <w:r>
          <w:rPr>
            <w:rStyle w:val="a3"/>
            <w:b/>
            <w:bCs/>
          </w:rPr>
          <w:t>ЧАСТЬ</w:t>
        </w:r>
      </w:hyperlink>
    </w:p>
    <w:p w:rsidR="00000000" w:rsidRDefault="00784AA3">
      <w:pPr>
        <w:pStyle w:val="contenttext"/>
      </w:pPr>
      <w:hyperlink w:anchor="a2268" w:tooltip="+" w:history="1">
        <w:r>
          <w:rPr>
            <w:rStyle w:val="a3"/>
            <w:b/>
            <w:bCs/>
          </w:rPr>
          <w:t>РАЗДЕЛ I.</w:t>
        </w:r>
      </w:hyperlink>
      <w:r>
        <w:rPr>
          <w:b/>
          <w:bCs/>
        </w:rPr>
        <w:t xml:space="preserve"> ОБЩИЕ ПОЛОЖЕНИЯ</w:t>
      </w:r>
    </w:p>
    <w:p w:rsidR="00000000" w:rsidRDefault="00784AA3">
      <w:pPr>
        <w:pStyle w:val="contenttext"/>
      </w:pPr>
      <w:hyperlink w:anchor="a2269" w:tooltip="+" w:history="1">
        <w:r>
          <w:rPr>
            <w:rStyle w:val="a3"/>
            <w:b/>
            <w:bCs/>
          </w:rPr>
          <w:t>ГЛАВА 1.</w:t>
        </w:r>
      </w:hyperlink>
      <w:r>
        <w:rPr>
          <w:b/>
          <w:bCs/>
        </w:rPr>
        <w:t xml:space="preserve"> ОСНОВНЫЕ ПОЛОЖЕНИЯ</w:t>
      </w:r>
    </w:p>
    <w:p w:rsidR="00000000" w:rsidRDefault="00784AA3">
      <w:pPr>
        <w:pStyle w:val="contenttext"/>
      </w:pPr>
      <w:hyperlink w:anchor="a2271" w:tooltip="+" w:history="1">
        <w:r>
          <w:rPr>
            <w:rStyle w:val="a3"/>
            <w:i/>
            <w:iCs/>
          </w:rPr>
          <w:t>Статья 1.</w:t>
        </w:r>
      </w:hyperlink>
      <w:r>
        <w:t xml:space="preserve"> </w:t>
      </w:r>
      <w:r>
        <w:t>Отношения, регулируемые настоящим Кодексом</w:t>
      </w:r>
    </w:p>
    <w:p w:rsidR="00000000" w:rsidRDefault="00784AA3">
      <w:pPr>
        <w:pStyle w:val="contenttext"/>
      </w:pPr>
      <w:hyperlink w:anchor="a2272" w:tooltip="+" w:history="1">
        <w:r>
          <w:rPr>
            <w:rStyle w:val="a3"/>
            <w:i/>
            <w:iCs/>
          </w:rPr>
          <w:t>Статья 2.</w:t>
        </w:r>
      </w:hyperlink>
      <w:r>
        <w:t xml:space="preserve"> Основные принципы налогообложения в Республике Беларусь</w:t>
      </w:r>
    </w:p>
    <w:p w:rsidR="00000000" w:rsidRDefault="00784AA3">
      <w:pPr>
        <w:pStyle w:val="contenttext"/>
      </w:pPr>
      <w:hyperlink w:anchor="a2547" w:tooltip="+" w:history="1">
        <w:r>
          <w:rPr>
            <w:rStyle w:val="a3"/>
            <w:i/>
            <w:iCs/>
          </w:rPr>
          <w:t>Статья 3.</w:t>
        </w:r>
      </w:hyperlink>
      <w:r>
        <w:t xml:space="preserve"> Налоговое законодательство Республики Беларусь</w:t>
      </w:r>
    </w:p>
    <w:p w:rsidR="00000000" w:rsidRDefault="00784AA3">
      <w:pPr>
        <w:pStyle w:val="contenttext"/>
      </w:pPr>
      <w:hyperlink w:anchor="a2373" w:tooltip="+" w:history="1">
        <w:r>
          <w:rPr>
            <w:rStyle w:val="a3"/>
            <w:i/>
            <w:iCs/>
          </w:rPr>
          <w:t>Статья 3</w:t>
        </w:r>
        <w:r>
          <w:rPr>
            <w:rStyle w:val="a3"/>
            <w:i/>
            <w:iCs/>
            <w:vertAlign w:val="superscript"/>
          </w:rPr>
          <w:t>1</w:t>
        </w:r>
        <w:r>
          <w:rPr>
            <w:rStyle w:val="a3"/>
            <w:i/>
            <w:iCs/>
          </w:rPr>
          <w:t>.</w:t>
        </w:r>
      </w:hyperlink>
      <w:r>
        <w:rPr>
          <w:color w:val="000000"/>
        </w:rPr>
        <w:t> Порядок исчисления сроков, установленных налоговым законодательством</w:t>
      </w:r>
    </w:p>
    <w:p w:rsidR="00000000" w:rsidRDefault="00784AA3">
      <w:pPr>
        <w:pStyle w:val="contenttext"/>
      </w:pPr>
      <w:hyperlink w:anchor="a2274" w:tooltip="+" w:history="1">
        <w:r>
          <w:rPr>
            <w:rStyle w:val="a3"/>
            <w:i/>
            <w:iCs/>
          </w:rPr>
          <w:t>Статья 4.</w:t>
        </w:r>
      </w:hyperlink>
      <w:r>
        <w:t> Участники отношений, регулируемых настоящим Кодексом и иными актами налогового законодательства</w:t>
      </w:r>
    </w:p>
    <w:p w:rsidR="00000000" w:rsidRDefault="00784AA3">
      <w:pPr>
        <w:pStyle w:val="contenttext"/>
      </w:pPr>
      <w:hyperlink w:anchor="a2265" w:tooltip="+" w:history="1">
        <w:r>
          <w:rPr>
            <w:rStyle w:val="a3"/>
            <w:i/>
            <w:iCs/>
          </w:rPr>
          <w:t>Статья 5.</w:t>
        </w:r>
      </w:hyperlink>
      <w:r>
        <w:rPr>
          <w:color w:val="000000"/>
        </w:rPr>
        <w:t xml:space="preserve"> Действие положений международных договоров Республики Беларусь по вопросам налогообложения</w:t>
      </w:r>
    </w:p>
    <w:p w:rsidR="00000000" w:rsidRDefault="00784AA3">
      <w:pPr>
        <w:pStyle w:val="contenttext"/>
      </w:pPr>
      <w:hyperlink w:anchor="a2266" w:tooltip="+" w:history="1">
        <w:r>
          <w:rPr>
            <w:rStyle w:val="a3"/>
            <w:i/>
            <w:iCs/>
          </w:rPr>
          <w:t>Статья 6.</w:t>
        </w:r>
      </w:hyperlink>
      <w:r>
        <w:rPr>
          <w:color w:val="000000"/>
        </w:rPr>
        <w:t xml:space="preserve"> Налоги, сборы (пошлины)</w:t>
      </w:r>
    </w:p>
    <w:p w:rsidR="00000000" w:rsidRDefault="00784AA3">
      <w:pPr>
        <w:pStyle w:val="contenttext"/>
      </w:pPr>
      <w:hyperlink w:anchor="a2275" w:tooltip="+" w:history="1">
        <w:r>
          <w:rPr>
            <w:rStyle w:val="a3"/>
            <w:i/>
            <w:iCs/>
          </w:rPr>
          <w:t>Статья 7.</w:t>
        </w:r>
      </w:hyperlink>
      <w:r>
        <w:t xml:space="preserve"> </w:t>
      </w:r>
      <w:r>
        <w:t>Виды налогов, сборов (пошлин)</w:t>
      </w:r>
    </w:p>
    <w:p w:rsidR="00000000" w:rsidRDefault="00784AA3">
      <w:pPr>
        <w:pStyle w:val="contenttext"/>
      </w:pPr>
      <w:hyperlink w:anchor="a2974" w:tooltip="+" w:history="1">
        <w:r>
          <w:rPr>
            <w:rStyle w:val="a3"/>
            <w:i/>
            <w:iCs/>
          </w:rPr>
          <w:t>Статья 8.</w:t>
        </w:r>
      </w:hyperlink>
      <w:r>
        <w:rPr>
          <w:color w:val="000000"/>
        </w:rPr>
        <w:t xml:space="preserve"> Республиканские налоги, сборы (пошлины)</w:t>
      </w:r>
    </w:p>
    <w:p w:rsidR="00000000" w:rsidRDefault="00784AA3">
      <w:pPr>
        <w:pStyle w:val="contenttext"/>
      </w:pPr>
      <w:hyperlink w:anchor="a2948" w:tooltip="+" w:history="1">
        <w:r>
          <w:rPr>
            <w:rStyle w:val="a3"/>
            <w:i/>
            <w:iCs/>
          </w:rPr>
          <w:t>Статья 9.</w:t>
        </w:r>
      </w:hyperlink>
      <w:r>
        <w:rPr>
          <w:color w:val="000000"/>
        </w:rPr>
        <w:t xml:space="preserve"> Местные налоги и сборы</w:t>
      </w:r>
    </w:p>
    <w:p w:rsidR="00000000" w:rsidRDefault="00784AA3">
      <w:pPr>
        <w:pStyle w:val="contenttext"/>
      </w:pPr>
      <w:hyperlink w:anchor="a2278" w:tooltip="+" w:history="1">
        <w:r>
          <w:rPr>
            <w:rStyle w:val="a3"/>
            <w:i/>
            <w:iCs/>
          </w:rPr>
          <w:t>Статья 10.</w:t>
        </w:r>
      </w:hyperlink>
      <w:r>
        <w:t xml:space="preserve"> Особые режимы налогообложен</w:t>
      </w:r>
      <w:r>
        <w:t>ия</w:t>
      </w:r>
    </w:p>
    <w:p w:rsidR="00000000" w:rsidRDefault="00784AA3">
      <w:pPr>
        <w:pStyle w:val="contenttext"/>
      </w:pPr>
      <w:hyperlink w:anchor="a2279" w:tooltip="+" w:history="1">
        <w:r>
          <w:rPr>
            <w:rStyle w:val="a3"/>
            <w:i/>
            <w:iCs/>
          </w:rPr>
          <w:t>Статья 11.</w:t>
        </w:r>
      </w:hyperlink>
      <w:r>
        <w:rPr>
          <w:color w:val="000000"/>
        </w:rPr>
        <w:t xml:space="preserve"> Порядок установления, введения, изменения и прекращения действия республиканских налогов, сборов (пошлин)</w:t>
      </w:r>
    </w:p>
    <w:p w:rsidR="00000000" w:rsidRDefault="00784AA3">
      <w:pPr>
        <w:pStyle w:val="contenttext"/>
      </w:pPr>
      <w:hyperlink w:anchor="a217" w:tooltip="+" w:history="1">
        <w:r>
          <w:rPr>
            <w:rStyle w:val="a3"/>
            <w:i/>
            <w:iCs/>
          </w:rPr>
          <w:t>Статья 12.</w:t>
        </w:r>
      </w:hyperlink>
      <w:r>
        <w:rPr>
          <w:color w:val="000000"/>
        </w:rPr>
        <w:t xml:space="preserve"> Порядок установления, введения, изменения и прекращения </w:t>
      </w:r>
      <w:r>
        <w:rPr>
          <w:color w:val="000000"/>
        </w:rPr>
        <w:t>действия местных налогов и сборов</w:t>
      </w:r>
    </w:p>
    <w:p w:rsidR="00000000" w:rsidRDefault="00784AA3">
      <w:pPr>
        <w:pStyle w:val="contenttext"/>
      </w:pPr>
      <w:hyperlink w:anchor="a2261" w:tooltip="+" w:history="1">
        <w:r>
          <w:rPr>
            <w:rStyle w:val="a3"/>
            <w:b/>
            <w:bCs/>
          </w:rPr>
          <w:t>ГЛАВА 2.</w:t>
        </w:r>
      </w:hyperlink>
      <w:r>
        <w:rPr>
          <w:b/>
          <w:bCs/>
        </w:rPr>
        <w:t xml:space="preserve"> ПЛАТЕЛЬЩИКИ НАЛОГОВ, СБОРОВ (ПОШЛИН) И ИНЫЕ ОБЯЗАННЫЕ ЛИЦА</w:t>
      </w:r>
    </w:p>
    <w:p w:rsidR="00000000" w:rsidRDefault="00784AA3">
      <w:pPr>
        <w:pStyle w:val="contenttext"/>
      </w:pPr>
      <w:hyperlink w:anchor="a2400" w:tooltip="+" w:history="1">
        <w:r>
          <w:rPr>
            <w:rStyle w:val="a3"/>
            <w:i/>
            <w:iCs/>
          </w:rPr>
          <w:t>Статья 13.</w:t>
        </w:r>
      </w:hyperlink>
      <w:r>
        <w:t xml:space="preserve"> Плательщики налогов, сборов (пошлин)</w:t>
      </w:r>
    </w:p>
    <w:p w:rsidR="00000000" w:rsidRDefault="00784AA3">
      <w:pPr>
        <w:pStyle w:val="contenttext"/>
      </w:pPr>
      <w:hyperlink w:anchor="a2267" w:tooltip="+" w:history="1">
        <w:r>
          <w:rPr>
            <w:rStyle w:val="a3"/>
            <w:i/>
            <w:iCs/>
          </w:rPr>
          <w:t>С</w:t>
        </w:r>
        <w:r>
          <w:rPr>
            <w:rStyle w:val="a3"/>
            <w:i/>
            <w:iCs/>
          </w:rPr>
          <w:t>татья 14.</w:t>
        </w:r>
      </w:hyperlink>
      <w:r>
        <w:t xml:space="preserve"> Белорусские и иностранные организации</w:t>
      </w:r>
    </w:p>
    <w:p w:rsidR="00000000" w:rsidRDefault="00784AA3">
      <w:pPr>
        <w:pStyle w:val="contenttext"/>
      </w:pPr>
      <w:hyperlink w:anchor="a2517" w:tooltip="+" w:history="1">
        <w:r>
          <w:rPr>
            <w:rStyle w:val="a3"/>
            <w:i/>
            <w:iCs/>
          </w:rPr>
          <w:t>Статья 15.</w:t>
        </w:r>
      </w:hyperlink>
      <w:r>
        <w:rPr>
          <w:color w:val="000000"/>
        </w:rPr>
        <w:t xml:space="preserve"> Место нахождения организации</w:t>
      </w:r>
    </w:p>
    <w:p w:rsidR="00000000" w:rsidRDefault="00784AA3">
      <w:pPr>
        <w:pStyle w:val="contenttext"/>
      </w:pPr>
      <w:hyperlink w:anchor="a2947" w:tooltip="+" w:history="1">
        <w:r>
          <w:rPr>
            <w:rStyle w:val="a3"/>
            <w:i/>
            <w:iCs/>
          </w:rPr>
          <w:t>Статья 16.</w:t>
        </w:r>
      </w:hyperlink>
      <w:r>
        <w:rPr>
          <w:color w:val="000000"/>
        </w:rPr>
        <w:t xml:space="preserve"> Бюджетная организация</w:t>
      </w:r>
    </w:p>
    <w:p w:rsidR="00000000" w:rsidRDefault="00784AA3">
      <w:pPr>
        <w:pStyle w:val="contenttext"/>
      </w:pPr>
      <w:hyperlink w:anchor="a2210" w:tooltip="+" w:history="1">
        <w:r>
          <w:rPr>
            <w:rStyle w:val="a3"/>
            <w:i/>
            <w:iCs/>
          </w:rPr>
          <w:t>Статья 17.</w:t>
        </w:r>
      </w:hyperlink>
      <w:r>
        <w:t xml:space="preserve"> </w:t>
      </w:r>
      <w:r>
        <w:t>Физические лица - налоговые резиденты Республики Беларусь</w:t>
      </w:r>
    </w:p>
    <w:p w:rsidR="00000000" w:rsidRDefault="00784AA3">
      <w:pPr>
        <w:pStyle w:val="contenttext"/>
      </w:pPr>
      <w:hyperlink w:anchor="a2500" w:tooltip="+" w:history="1">
        <w:r>
          <w:rPr>
            <w:rStyle w:val="a3"/>
            <w:i/>
            <w:iCs/>
          </w:rPr>
          <w:t>Статья 18.</w:t>
        </w:r>
      </w:hyperlink>
      <w:r>
        <w:rPr>
          <w:color w:val="000000"/>
        </w:rPr>
        <w:t xml:space="preserve"> Место жительства физического лица</w:t>
      </w:r>
    </w:p>
    <w:p w:rsidR="00000000" w:rsidRDefault="00784AA3">
      <w:pPr>
        <w:pStyle w:val="contenttext"/>
      </w:pPr>
      <w:hyperlink w:anchor="a1721" w:tooltip="+" w:history="1">
        <w:r>
          <w:rPr>
            <w:rStyle w:val="a3"/>
            <w:i/>
            <w:iCs/>
          </w:rPr>
          <w:t>Статья 19.</w:t>
        </w:r>
      </w:hyperlink>
      <w:r>
        <w:t xml:space="preserve"> Индивидуальные предприниматели</w:t>
      </w:r>
    </w:p>
    <w:p w:rsidR="00000000" w:rsidRDefault="00784AA3">
      <w:pPr>
        <w:pStyle w:val="contenttext"/>
      </w:pPr>
      <w:hyperlink w:anchor="a2549" w:tooltip="+" w:history="1">
        <w:r>
          <w:rPr>
            <w:rStyle w:val="a3"/>
            <w:i/>
            <w:iCs/>
          </w:rPr>
          <w:t>Статья 20.</w:t>
        </w:r>
      </w:hyperlink>
      <w:r>
        <w:rPr>
          <w:color w:val="000000"/>
        </w:rPr>
        <w:t xml:space="preserve"> Взаимозависимые лица</w:t>
      </w:r>
    </w:p>
    <w:p w:rsidR="00000000" w:rsidRDefault="00784AA3">
      <w:pPr>
        <w:pStyle w:val="contenttext"/>
      </w:pPr>
      <w:hyperlink w:anchor="a2336" w:tooltip="+" w:history="1">
        <w:r>
          <w:rPr>
            <w:rStyle w:val="a3"/>
            <w:i/>
            <w:iCs/>
          </w:rPr>
          <w:t>Статья 21.</w:t>
        </w:r>
      </w:hyperlink>
      <w:r>
        <w:t xml:space="preserve"> Права плательщика</w:t>
      </w:r>
    </w:p>
    <w:p w:rsidR="00000000" w:rsidRDefault="00784AA3">
      <w:pPr>
        <w:pStyle w:val="contenttext"/>
      </w:pPr>
      <w:hyperlink w:anchor="a405" w:tooltip="+" w:history="1">
        <w:r>
          <w:rPr>
            <w:rStyle w:val="a3"/>
            <w:i/>
            <w:iCs/>
          </w:rPr>
          <w:t>Статья 22.</w:t>
        </w:r>
      </w:hyperlink>
      <w:r>
        <w:t xml:space="preserve"> Обязанности плательщика</w:t>
      </w:r>
    </w:p>
    <w:p w:rsidR="00000000" w:rsidRDefault="00784AA3">
      <w:pPr>
        <w:pStyle w:val="contenttext"/>
      </w:pPr>
      <w:hyperlink w:anchor="a1008" w:tooltip="+" w:history="1">
        <w:r>
          <w:rPr>
            <w:rStyle w:val="a3"/>
            <w:i/>
            <w:iCs/>
          </w:rPr>
          <w:t>Статья 23.</w:t>
        </w:r>
      </w:hyperlink>
      <w:r>
        <w:t xml:space="preserve"> Налоговые агенты</w:t>
      </w:r>
    </w:p>
    <w:p w:rsidR="00000000" w:rsidRDefault="00784AA3">
      <w:pPr>
        <w:pStyle w:val="contenttext"/>
      </w:pPr>
      <w:hyperlink w:anchor="a1911" w:tooltip="+" w:history="1">
        <w:r>
          <w:rPr>
            <w:rStyle w:val="a3"/>
            <w:i/>
            <w:iCs/>
          </w:rPr>
          <w:t>Статья 24.</w:t>
        </w:r>
      </w:hyperlink>
      <w:r>
        <w:t> Право на представительство в отношениях, регулируемых налоговым законодательством</w:t>
      </w:r>
    </w:p>
    <w:p w:rsidR="00000000" w:rsidRDefault="00784AA3">
      <w:pPr>
        <w:pStyle w:val="contenttext"/>
      </w:pPr>
      <w:hyperlink w:anchor="a1528" w:tooltip="+" w:history="1">
        <w:r>
          <w:rPr>
            <w:rStyle w:val="a3"/>
            <w:i/>
            <w:iCs/>
          </w:rPr>
          <w:t>Статья 25.</w:t>
        </w:r>
      </w:hyperlink>
      <w:r>
        <w:t xml:space="preserve"> Законные представители плательщика</w:t>
      </w:r>
    </w:p>
    <w:p w:rsidR="00000000" w:rsidRDefault="00784AA3">
      <w:pPr>
        <w:pStyle w:val="contenttext"/>
      </w:pPr>
      <w:hyperlink w:anchor="a2550" w:tooltip="+" w:history="1">
        <w:r>
          <w:rPr>
            <w:rStyle w:val="a3"/>
            <w:i/>
            <w:iCs/>
          </w:rPr>
          <w:t>Статья 26.</w:t>
        </w:r>
      </w:hyperlink>
      <w:r>
        <w:rPr>
          <w:color w:val="000000"/>
        </w:rPr>
        <w:t xml:space="preserve"> </w:t>
      </w:r>
      <w:r>
        <w:rPr>
          <w:color w:val="000000"/>
        </w:rPr>
        <w:t>Действия (бездействие) представителей организации</w:t>
      </w:r>
    </w:p>
    <w:p w:rsidR="00000000" w:rsidRDefault="00784AA3">
      <w:pPr>
        <w:pStyle w:val="contenttext"/>
      </w:pPr>
      <w:hyperlink w:anchor="a1271" w:tooltip="+" w:history="1">
        <w:r>
          <w:rPr>
            <w:rStyle w:val="a3"/>
            <w:i/>
            <w:iCs/>
          </w:rPr>
          <w:t>Статья 27.</w:t>
        </w:r>
      </w:hyperlink>
      <w:r>
        <w:t xml:space="preserve"> Уполномоченный представитель плательщика</w:t>
      </w:r>
    </w:p>
    <w:p w:rsidR="00000000" w:rsidRDefault="00784AA3">
      <w:pPr>
        <w:pStyle w:val="contenttext"/>
      </w:pPr>
      <w:hyperlink w:anchor="a3294" w:tooltip="+" w:history="1">
        <w:r>
          <w:rPr>
            <w:rStyle w:val="a3"/>
            <w:i/>
            <w:iCs/>
          </w:rPr>
          <w:t>Статья 27</w:t>
        </w:r>
        <w:r>
          <w:rPr>
            <w:rStyle w:val="a3"/>
            <w:i/>
            <w:iCs/>
            <w:vertAlign w:val="superscript"/>
          </w:rPr>
          <w:t>1</w:t>
        </w:r>
        <w:r>
          <w:rPr>
            <w:rStyle w:val="a3"/>
            <w:i/>
            <w:iCs/>
          </w:rPr>
          <w:t>.</w:t>
        </w:r>
      </w:hyperlink>
      <w:r>
        <w:rPr>
          <w:color w:val="000000"/>
        </w:rPr>
        <w:t xml:space="preserve"> Присвоение плательщику статуса «Лучший плательщик налогов, сборов»</w:t>
      </w:r>
    </w:p>
    <w:p w:rsidR="00000000" w:rsidRDefault="00784AA3">
      <w:pPr>
        <w:pStyle w:val="contenttext"/>
      </w:pPr>
      <w:hyperlink w:anchor="a2270" w:tooltip="+" w:history="1">
        <w:r>
          <w:rPr>
            <w:rStyle w:val="a3"/>
            <w:b/>
            <w:bCs/>
          </w:rPr>
          <w:t>ГЛАВА 3.</w:t>
        </w:r>
      </w:hyperlink>
      <w:r>
        <w:rPr>
          <w:b/>
          <w:bCs/>
        </w:rPr>
        <w:t xml:space="preserve"> ОБЪЕКТЫ НАЛОГООБЛОЖЕНИЯ</w:t>
      </w:r>
    </w:p>
    <w:p w:rsidR="00000000" w:rsidRDefault="00784AA3">
      <w:pPr>
        <w:pStyle w:val="contenttext"/>
      </w:pPr>
      <w:hyperlink w:anchor="a2236" w:tooltip="+" w:history="1">
        <w:r>
          <w:rPr>
            <w:rStyle w:val="a3"/>
            <w:i/>
            <w:iCs/>
          </w:rPr>
          <w:t>Статья 28.</w:t>
        </w:r>
      </w:hyperlink>
      <w:r>
        <w:t xml:space="preserve"> Объекты налогообложения</w:t>
      </w:r>
    </w:p>
    <w:p w:rsidR="00000000" w:rsidRDefault="00784AA3">
      <w:pPr>
        <w:pStyle w:val="contenttext"/>
      </w:pPr>
      <w:hyperlink w:anchor="a1744" w:tooltip="+" w:history="1">
        <w:r>
          <w:rPr>
            <w:rStyle w:val="a3"/>
            <w:i/>
            <w:iCs/>
          </w:rPr>
          <w:t>Статья 29.</w:t>
        </w:r>
      </w:hyperlink>
      <w:r>
        <w:t xml:space="preserve"> Товары</w:t>
      </w:r>
    </w:p>
    <w:p w:rsidR="00000000" w:rsidRDefault="00784AA3">
      <w:pPr>
        <w:pStyle w:val="contenttext"/>
      </w:pPr>
      <w:hyperlink w:anchor="a1085" w:tooltip="+" w:history="1">
        <w:r>
          <w:rPr>
            <w:rStyle w:val="a3"/>
            <w:i/>
            <w:iCs/>
          </w:rPr>
          <w:t>Статья 30.</w:t>
        </w:r>
      </w:hyperlink>
      <w:r>
        <w:t xml:space="preserve"> Работы и услуги</w:t>
      </w:r>
    </w:p>
    <w:p w:rsidR="00000000" w:rsidRDefault="00784AA3">
      <w:pPr>
        <w:pStyle w:val="contenttext"/>
      </w:pPr>
      <w:hyperlink w:anchor="a3908" w:tooltip="+" w:history="1">
        <w:r>
          <w:rPr>
            <w:rStyle w:val="a3"/>
            <w:i/>
            <w:iCs/>
          </w:rPr>
          <w:t>Статья 30</w:t>
        </w:r>
        <w:r>
          <w:rPr>
            <w:rStyle w:val="a3"/>
            <w:i/>
            <w:iCs/>
            <w:vertAlign w:val="superscript"/>
          </w:rPr>
          <w:t>1</w:t>
        </w:r>
        <w:r>
          <w:rPr>
            <w:rStyle w:val="a3"/>
            <w:i/>
            <w:iCs/>
          </w:rPr>
          <w:t>.</w:t>
        </w:r>
      </w:hyperlink>
      <w:r>
        <w:rPr>
          <w:color w:val="000000"/>
        </w:rPr>
        <w:t xml:space="preserve"> Принципы определения цены на товары (работы, услуги) для целей налогообложения</w:t>
      </w:r>
    </w:p>
    <w:p w:rsidR="00000000" w:rsidRDefault="00784AA3">
      <w:pPr>
        <w:pStyle w:val="contenttext"/>
      </w:pPr>
      <w:hyperlink w:anchor="a2975" w:tooltip="+" w:history="1">
        <w:r>
          <w:rPr>
            <w:rStyle w:val="a3"/>
            <w:i/>
            <w:iCs/>
          </w:rPr>
          <w:t>Статья 31.</w:t>
        </w:r>
      </w:hyperlink>
      <w:r>
        <w:rPr>
          <w:color w:val="000000"/>
        </w:rPr>
        <w:t xml:space="preserve"> Реализация товаров (работ, услуг), имущественных прав</w:t>
      </w:r>
    </w:p>
    <w:p w:rsidR="00000000" w:rsidRDefault="00784AA3">
      <w:pPr>
        <w:pStyle w:val="contenttext"/>
      </w:pPr>
      <w:hyperlink w:anchor="a1245" w:tooltip="+" w:history="1">
        <w:r>
          <w:rPr>
            <w:rStyle w:val="a3"/>
            <w:i/>
            <w:iCs/>
          </w:rPr>
          <w:t>Статья 32.</w:t>
        </w:r>
      </w:hyperlink>
      <w:r>
        <w:t xml:space="preserve"> Место реализации товаров</w:t>
      </w:r>
    </w:p>
    <w:p w:rsidR="00000000" w:rsidRDefault="00784AA3">
      <w:pPr>
        <w:pStyle w:val="contenttext"/>
      </w:pPr>
      <w:hyperlink w:anchor="a3290" w:tooltip="+" w:history="1">
        <w:r>
          <w:rPr>
            <w:rStyle w:val="a3"/>
            <w:i/>
            <w:iCs/>
          </w:rPr>
          <w:t>Статья 33.</w:t>
        </w:r>
      </w:hyperlink>
      <w:r>
        <w:rPr>
          <w:color w:val="000000"/>
        </w:rPr>
        <w:t xml:space="preserve"> Место реализации работ, услуг, имущественных прав</w:t>
      </w:r>
    </w:p>
    <w:p w:rsidR="00000000" w:rsidRDefault="00784AA3">
      <w:pPr>
        <w:pStyle w:val="contenttext"/>
      </w:pPr>
      <w:hyperlink w:anchor="a199" w:tooltip="+" w:history="1">
        <w:r>
          <w:rPr>
            <w:rStyle w:val="a3"/>
            <w:i/>
            <w:iCs/>
          </w:rPr>
          <w:t>Статья 34.</w:t>
        </w:r>
      </w:hyperlink>
      <w:r>
        <w:t xml:space="preserve"> Доходы и источники их получения</w:t>
      </w:r>
    </w:p>
    <w:p w:rsidR="00000000" w:rsidRDefault="00784AA3">
      <w:pPr>
        <w:pStyle w:val="contenttext"/>
      </w:pPr>
      <w:hyperlink w:anchor="a1288" w:tooltip="+" w:history="1">
        <w:r>
          <w:rPr>
            <w:rStyle w:val="a3"/>
            <w:i/>
            <w:iCs/>
          </w:rPr>
          <w:t>Статья 35.</w:t>
        </w:r>
      </w:hyperlink>
      <w:r>
        <w:t xml:space="preserve"> Д</w:t>
      </w:r>
      <w:r>
        <w:t>ивиденды и проценты</w:t>
      </w:r>
    </w:p>
    <w:p w:rsidR="00000000" w:rsidRDefault="00784AA3">
      <w:pPr>
        <w:pStyle w:val="contenttext"/>
      </w:pPr>
      <w:hyperlink w:anchor="a2857" w:tooltip="+" w:history="1">
        <w:r>
          <w:rPr>
            <w:rStyle w:val="a3"/>
            <w:b/>
            <w:bCs/>
          </w:rPr>
          <w:t>РАЗДЕЛ II.</w:t>
        </w:r>
      </w:hyperlink>
      <w:r>
        <w:rPr>
          <w:b/>
          <w:bCs/>
        </w:rPr>
        <w:t xml:space="preserve"> НАЛОГОВОЕ ОБЯЗАТЕЛЬСТВО</w:t>
      </w:r>
    </w:p>
    <w:p w:rsidR="00000000" w:rsidRDefault="00784AA3">
      <w:pPr>
        <w:pStyle w:val="contenttext"/>
      </w:pPr>
      <w:hyperlink w:anchor="a2858" w:tooltip="+" w:history="1">
        <w:r>
          <w:rPr>
            <w:rStyle w:val="a3"/>
            <w:b/>
            <w:bCs/>
          </w:rPr>
          <w:t>ГЛАВА 4.</w:t>
        </w:r>
      </w:hyperlink>
      <w:r>
        <w:rPr>
          <w:b/>
          <w:bCs/>
        </w:rPr>
        <w:t xml:space="preserve"> НАЛОГОВОЕ ОБЯЗАТЕЛЬСТВО И ЕГО ИСПОЛНЕНИЕ</w:t>
      </w:r>
    </w:p>
    <w:p w:rsidR="00000000" w:rsidRDefault="00784AA3">
      <w:pPr>
        <w:pStyle w:val="contenttext"/>
      </w:pPr>
      <w:hyperlink w:anchor="a1182" w:tooltip="+" w:history="1">
        <w:r>
          <w:rPr>
            <w:rStyle w:val="a3"/>
            <w:i/>
            <w:iCs/>
          </w:rPr>
          <w:t>Статья 36.</w:t>
        </w:r>
      </w:hyperlink>
      <w:r>
        <w:t xml:space="preserve"> Налоговое обязательство</w:t>
      </w:r>
    </w:p>
    <w:p w:rsidR="00000000" w:rsidRDefault="00784AA3">
      <w:pPr>
        <w:pStyle w:val="contenttext"/>
      </w:pPr>
      <w:hyperlink w:anchor="a1206" w:tooltip="+" w:history="1">
        <w:r>
          <w:rPr>
            <w:rStyle w:val="a3"/>
            <w:i/>
            <w:iCs/>
          </w:rPr>
          <w:t>Статья 37.</w:t>
        </w:r>
      </w:hyperlink>
      <w:r>
        <w:t xml:space="preserve"> Исполнение налогового обязательства</w:t>
      </w:r>
    </w:p>
    <w:p w:rsidR="00000000" w:rsidRDefault="00784AA3">
      <w:pPr>
        <w:pStyle w:val="contenttext"/>
      </w:pPr>
      <w:hyperlink w:anchor="a3440" w:tooltip="+" w:history="1">
        <w:r>
          <w:rPr>
            <w:rStyle w:val="a3"/>
            <w:i/>
            <w:iCs/>
          </w:rPr>
          <w:t>Статья 38.</w:t>
        </w:r>
      </w:hyperlink>
      <w:r>
        <w:rPr>
          <w:color w:val="000000"/>
        </w:rPr>
        <w:t xml:space="preserve"> Исполнение налогового обязательства при ликвидации (прекращении деятельности) организации, при прекращении деятельности индивиду</w:t>
      </w:r>
      <w:r>
        <w:rPr>
          <w:color w:val="000000"/>
        </w:rPr>
        <w:t xml:space="preserve">ального предпринимателя, при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или прекращении обязанности по исполнению им </w:t>
      </w:r>
      <w:r>
        <w:rPr>
          <w:color w:val="000000"/>
        </w:rPr>
        <w:t>налоговых обязательств юридического лица</w:t>
      </w:r>
    </w:p>
    <w:p w:rsidR="00000000" w:rsidRDefault="00784AA3">
      <w:pPr>
        <w:pStyle w:val="contenttext"/>
        <w:ind w:left="1080"/>
      </w:pPr>
      <w:hyperlink w:anchor="a3123" w:tooltip="+" w:history="1">
        <w:r>
          <w:rPr>
            <w:rStyle w:val="a3"/>
            <w:i/>
            <w:iCs/>
          </w:rPr>
          <w:t>Статья 39.</w:t>
        </w:r>
      </w:hyperlink>
      <w:r>
        <w:rPr>
          <w:color w:val="000000"/>
        </w:rPr>
        <w:t xml:space="preserve"> Исполнение налогового обязательства при реорганизации организации, зачет, возврат излишне уплаченной или излишне взысканной суммы налогов, сборов (пошлин), пеней</w:t>
      </w:r>
    </w:p>
    <w:p w:rsidR="00000000" w:rsidRDefault="00784AA3">
      <w:pPr>
        <w:pStyle w:val="contenttext"/>
      </w:pPr>
      <w:hyperlink w:anchor="a3168" w:tooltip="+" w:history="1">
        <w:r>
          <w:rPr>
            <w:rStyle w:val="a3"/>
            <w:i/>
            <w:iCs/>
          </w:rPr>
          <w:t>Статья 39</w:t>
        </w:r>
        <w:r>
          <w:rPr>
            <w:rStyle w:val="a3"/>
            <w:i/>
            <w:iCs/>
            <w:vertAlign w:val="superscript"/>
          </w:rPr>
          <w:t>1</w:t>
        </w:r>
        <w:r>
          <w:rPr>
            <w:rStyle w:val="a3"/>
            <w:i/>
            <w:iCs/>
          </w:rPr>
          <w:t>.</w:t>
        </w:r>
      </w:hyperlink>
      <w:r>
        <w:rPr>
          <w:color w:val="000000"/>
        </w:rPr>
        <w:t xml:space="preserve"> Исполнение налогового обязательства при передаче имущества в доверительное управление</w:t>
      </w:r>
    </w:p>
    <w:p w:rsidR="00000000" w:rsidRDefault="00784AA3">
      <w:pPr>
        <w:pStyle w:val="contenttext"/>
      </w:pPr>
      <w:hyperlink w:anchor="a1055" w:tooltip="+" w:history="1">
        <w:r>
          <w:rPr>
            <w:rStyle w:val="a3"/>
            <w:i/>
            <w:iCs/>
          </w:rPr>
          <w:t>Статья 40.</w:t>
        </w:r>
      </w:hyperlink>
      <w:r>
        <w:rPr>
          <w:color w:val="000000"/>
        </w:rPr>
        <w:t> Исполнение налогового обязательства умершего, объявленного умершим, безвестно отсутс</w:t>
      </w:r>
      <w:r>
        <w:rPr>
          <w:color w:val="000000"/>
        </w:rPr>
        <w:t>твующего или недееспособного физического лица, возврат излишне уплаченной или излишне взысканной суммы налогов, сборов (пошлин), пеней</w:t>
      </w:r>
    </w:p>
    <w:p w:rsidR="00000000" w:rsidRDefault="00784AA3">
      <w:pPr>
        <w:pStyle w:val="contenttext"/>
      </w:pPr>
      <w:hyperlink w:anchor="a2226" w:tooltip="+" w:history="1">
        <w:r>
          <w:rPr>
            <w:rStyle w:val="a3"/>
            <w:i/>
            <w:iCs/>
          </w:rPr>
          <w:t>Статья 41.</w:t>
        </w:r>
      </w:hyperlink>
      <w:r>
        <w:t xml:space="preserve"> Налоговая база и налоговая ставка (ставки)</w:t>
      </w:r>
    </w:p>
    <w:p w:rsidR="00000000" w:rsidRDefault="00784AA3">
      <w:pPr>
        <w:pStyle w:val="contenttext"/>
      </w:pPr>
      <w:hyperlink w:anchor="a3788" w:tooltip="+" w:history="1">
        <w:r>
          <w:rPr>
            <w:rStyle w:val="a3"/>
            <w:i/>
            <w:iCs/>
          </w:rPr>
          <w:t>Статья 42.</w:t>
        </w:r>
      </w:hyperlink>
      <w:r>
        <w:rPr>
          <w:color w:val="000000"/>
        </w:rPr>
        <w:t xml:space="preserve"> Налоговый и отчетный периоды</w:t>
      </w:r>
    </w:p>
    <w:p w:rsidR="00000000" w:rsidRDefault="00784AA3">
      <w:pPr>
        <w:pStyle w:val="contenttext"/>
      </w:pPr>
      <w:hyperlink w:anchor="a3903" w:tooltip="+" w:history="1">
        <w:r>
          <w:rPr>
            <w:rStyle w:val="a3"/>
            <w:i/>
            <w:iCs/>
          </w:rPr>
          <w:t>Статья 43.</w:t>
        </w:r>
      </w:hyperlink>
      <w:r>
        <w:rPr>
          <w:color w:val="000000"/>
        </w:rPr>
        <w:t xml:space="preserve"> Налоговые льготы</w:t>
      </w:r>
    </w:p>
    <w:p w:rsidR="00000000" w:rsidRDefault="00784AA3">
      <w:pPr>
        <w:pStyle w:val="contenttext"/>
      </w:pPr>
      <w:hyperlink w:anchor="a1979" w:tooltip="+" w:history="1">
        <w:r>
          <w:rPr>
            <w:rStyle w:val="a3"/>
            <w:i/>
            <w:iCs/>
          </w:rPr>
          <w:t>Статья 44.</w:t>
        </w:r>
      </w:hyperlink>
      <w:r>
        <w:t xml:space="preserve"> Порядок исчисления налогов, сборов (пошлин)</w:t>
      </w:r>
    </w:p>
    <w:p w:rsidR="00000000" w:rsidRDefault="00784AA3">
      <w:pPr>
        <w:pStyle w:val="contenttext"/>
      </w:pPr>
      <w:hyperlink w:anchor="a1515" w:tooltip="+" w:history="1">
        <w:r>
          <w:rPr>
            <w:rStyle w:val="a3"/>
            <w:i/>
            <w:iCs/>
          </w:rPr>
          <w:t>Статья 45.</w:t>
        </w:r>
      </w:hyperlink>
      <w:r>
        <w:t xml:space="preserve"> </w:t>
      </w:r>
      <w:r>
        <w:t>Сроки уплаты налогов, сборов (пошлин)</w:t>
      </w:r>
    </w:p>
    <w:p w:rsidR="00000000" w:rsidRDefault="00784AA3">
      <w:pPr>
        <w:pStyle w:val="contenttext"/>
      </w:pPr>
      <w:hyperlink w:anchor="a3786" w:tooltip="+" w:history="1">
        <w:r>
          <w:rPr>
            <w:rStyle w:val="a3"/>
            <w:i/>
            <w:iCs/>
          </w:rPr>
          <w:t>Статья 46.</w:t>
        </w:r>
      </w:hyperlink>
      <w:r>
        <w:rPr>
          <w:i/>
          <w:iCs/>
          <w:color w:val="000000"/>
        </w:rPr>
        <w:t xml:space="preserve"> </w:t>
      </w:r>
      <w:r>
        <w:rPr>
          <w:color w:val="000000"/>
        </w:rPr>
        <w:t>Порядок уплаты налогов, сборов (пошлин), пеней</w:t>
      </w:r>
    </w:p>
    <w:p w:rsidR="00000000" w:rsidRDefault="00784AA3">
      <w:pPr>
        <w:pStyle w:val="contenttext"/>
      </w:pPr>
      <w:hyperlink w:anchor="a2859" w:tooltip="+" w:history="1">
        <w:r>
          <w:rPr>
            <w:rStyle w:val="a3"/>
            <w:i/>
            <w:iCs/>
          </w:rPr>
          <w:t>Статья 47.</w:t>
        </w:r>
      </w:hyperlink>
      <w:r>
        <w:rPr>
          <w:color w:val="000000"/>
        </w:rPr>
        <w:t xml:space="preserve"> Признание задолженности по налогам, сборам (пошлинам) безнадежным долгом и ее с</w:t>
      </w:r>
      <w:r>
        <w:rPr>
          <w:color w:val="000000"/>
        </w:rPr>
        <w:t>писание</w:t>
      </w:r>
    </w:p>
    <w:p w:rsidR="00000000" w:rsidRDefault="00784AA3">
      <w:pPr>
        <w:pStyle w:val="contenttext"/>
      </w:pPr>
      <w:hyperlink w:anchor="a3284" w:tooltip="+" w:history="1">
        <w:r>
          <w:rPr>
            <w:rStyle w:val="a3"/>
            <w:i/>
            <w:iCs/>
          </w:rPr>
          <w:t>Статья 48.</w:t>
        </w:r>
      </w:hyperlink>
      <w:r>
        <w:rPr>
          <w:color w:val="000000"/>
        </w:rPr>
        <w:t> </w:t>
      </w:r>
      <w:r>
        <w:rPr>
          <w:color w:val="000000"/>
        </w:rPr>
        <w:t>Обязанности банков по исполнению платежных инструкций на перечисление налогов, сборов (пошлин), пеней, решений о взыскании налогов, сборов (пошлин), пеней и платежных требований, а также по передаче документов</w:t>
      </w:r>
    </w:p>
    <w:p w:rsidR="00000000" w:rsidRDefault="00784AA3">
      <w:pPr>
        <w:pStyle w:val="contenttext"/>
      </w:pPr>
      <w:hyperlink w:anchor="a3918" w:tooltip="+" w:history="1">
        <w:r>
          <w:rPr>
            <w:rStyle w:val="a3"/>
            <w:b/>
            <w:bCs/>
          </w:rPr>
          <w:t>ГЛАВА 4</w:t>
        </w:r>
        <w:r>
          <w:rPr>
            <w:rStyle w:val="a3"/>
            <w:b/>
            <w:bCs/>
            <w:vertAlign w:val="superscript"/>
          </w:rPr>
          <w:t>1</w:t>
        </w:r>
        <w:r>
          <w:rPr>
            <w:rStyle w:val="a3"/>
            <w:b/>
            <w:bCs/>
          </w:rPr>
          <w:t>.</w:t>
        </w:r>
      </w:hyperlink>
      <w:r>
        <w:rPr>
          <w:b/>
          <w:bCs/>
          <w:color w:val="000000"/>
        </w:rPr>
        <w:t xml:space="preserve"> И</w:t>
      </w:r>
      <w:r>
        <w:rPr>
          <w:b/>
          <w:bCs/>
          <w:color w:val="000000"/>
        </w:rPr>
        <w:t>ЗМЕНЕНИЕ ОРГАНИЗАЦИИ И ИНДИВИДУАЛЬНОМУ ПРЕДПРИНИМАТЕЛЮ УСТАНОВЛЕННОГО ЗАКОНОДАТЕЛЬСТВОМ СРОКА УПЛАТЫ НАЛОГОВ, СБОРОВ (ПОШЛИН), ПЕНЕЙ, ЗА ИСКЛЮЧЕНИЕМ НАЛОГОВ, СБОРОВ (ПОШЛИН), ВЗИМАЕМЫХ ТАМОЖЕННЫМИ ОРГАНАМИ</w:t>
      </w:r>
    </w:p>
    <w:p w:rsidR="00000000" w:rsidRDefault="00784AA3">
      <w:pPr>
        <w:pStyle w:val="contenttext"/>
      </w:pPr>
      <w:hyperlink w:anchor="a3919" w:tooltip="+" w:history="1">
        <w:r>
          <w:rPr>
            <w:rStyle w:val="a3"/>
            <w:i/>
            <w:iCs/>
          </w:rPr>
          <w:t>Статья 48</w:t>
        </w:r>
        <w:r>
          <w:rPr>
            <w:rStyle w:val="a3"/>
            <w:i/>
            <w:iCs/>
            <w:vertAlign w:val="superscript"/>
          </w:rPr>
          <w:t>1</w:t>
        </w:r>
        <w:r>
          <w:rPr>
            <w:rStyle w:val="a3"/>
            <w:i/>
            <w:iCs/>
          </w:rPr>
          <w:t>.</w:t>
        </w:r>
      </w:hyperlink>
      <w:r>
        <w:rPr>
          <w:color w:val="000000"/>
        </w:rPr>
        <w:t xml:space="preserve"> Осн</w:t>
      </w:r>
      <w:r>
        <w:rPr>
          <w:color w:val="000000"/>
        </w:rPr>
        <w:t>овные положения по изменению организации и индивидуальному предпринимателю установленного законодательством срока уплаты налогов, сборов (пошлин), пеней, за исключением налогов, сборов (пошлин), взимаемых таможенными органами</w:t>
      </w:r>
    </w:p>
    <w:p w:rsidR="00000000" w:rsidRDefault="00784AA3">
      <w:pPr>
        <w:pStyle w:val="contenttext"/>
      </w:pPr>
      <w:hyperlink w:anchor="a3920" w:tooltip="+" w:history="1">
        <w:r>
          <w:rPr>
            <w:rStyle w:val="a3"/>
            <w:i/>
            <w:iCs/>
          </w:rPr>
          <w:t>Статья 48</w:t>
        </w:r>
        <w:r>
          <w:rPr>
            <w:rStyle w:val="a3"/>
            <w:i/>
            <w:iCs/>
            <w:vertAlign w:val="superscript"/>
          </w:rPr>
          <w:t>2</w:t>
        </w:r>
        <w:r>
          <w:rPr>
            <w:rStyle w:val="a3"/>
            <w:i/>
            <w:iCs/>
          </w:rPr>
          <w:t>.</w:t>
        </w:r>
      </w:hyperlink>
      <w:r>
        <w:rPr>
          <w:color w:val="000000"/>
        </w:rPr>
        <w:t xml:space="preserve"> Основания и порядок изменения установленного законодательством срока уплаты налогов, сборов (пошлин), пеней в форме отсрочки и (или) рассрочки</w:t>
      </w:r>
    </w:p>
    <w:p w:rsidR="00000000" w:rsidRDefault="00784AA3">
      <w:pPr>
        <w:pStyle w:val="contenttext"/>
      </w:pPr>
      <w:hyperlink w:anchor="a3921" w:tooltip="+" w:history="1">
        <w:r>
          <w:rPr>
            <w:rStyle w:val="a3"/>
            <w:i/>
            <w:iCs/>
          </w:rPr>
          <w:t>Статья 48</w:t>
        </w:r>
        <w:r>
          <w:rPr>
            <w:rStyle w:val="a3"/>
            <w:i/>
            <w:iCs/>
            <w:vertAlign w:val="superscript"/>
          </w:rPr>
          <w:t>3</w:t>
        </w:r>
        <w:r>
          <w:rPr>
            <w:rStyle w:val="a3"/>
            <w:i/>
            <w:iCs/>
          </w:rPr>
          <w:t>.</w:t>
        </w:r>
      </w:hyperlink>
      <w:r>
        <w:rPr>
          <w:color w:val="000000"/>
        </w:rPr>
        <w:t xml:space="preserve"> Налоговый кредит</w:t>
      </w:r>
    </w:p>
    <w:p w:rsidR="00000000" w:rsidRDefault="00784AA3">
      <w:pPr>
        <w:pStyle w:val="contenttext"/>
      </w:pPr>
      <w:hyperlink w:anchor="a3922" w:tooltip="+" w:history="1">
        <w:r>
          <w:rPr>
            <w:rStyle w:val="a3"/>
            <w:i/>
            <w:iCs/>
          </w:rPr>
          <w:t>Статья 48</w:t>
        </w:r>
        <w:r>
          <w:rPr>
            <w:rStyle w:val="a3"/>
            <w:i/>
            <w:iCs/>
            <w:vertAlign w:val="superscript"/>
          </w:rPr>
          <w:t>4</w:t>
        </w:r>
        <w:r>
          <w:rPr>
            <w:rStyle w:val="a3"/>
            <w:i/>
            <w:iCs/>
          </w:rPr>
          <w:t>.</w:t>
        </w:r>
      </w:hyperlink>
      <w:r>
        <w:rPr>
          <w:color w:val="000000"/>
        </w:rPr>
        <w:t xml:space="preserve"> Порядок принятия решения об изменении установленного законодательством срока уплаты налогов, сборов (пошлин), пеней</w:t>
      </w:r>
    </w:p>
    <w:p w:rsidR="00000000" w:rsidRDefault="00784AA3">
      <w:pPr>
        <w:pStyle w:val="contenttext"/>
      </w:pPr>
      <w:hyperlink w:anchor="a3923" w:tooltip="+" w:history="1">
        <w:r>
          <w:rPr>
            <w:rStyle w:val="a3"/>
            <w:i/>
            <w:iCs/>
          </w:rPr>
          <w:t>Статья 48</w:t>
        </w:r>
        <w:r>
          <w:rPr>
            <w:rStyle w:val="a3"/>
            <w:i/>
            <w:iCs/>
            <w:vertAlign w:val="superscript"/>
          </w:rPr>
          <w:t>5</w:t>
        </w:r>
        <w:r>
          <w:rPr>
            <w:rStyle w:val="a3"/>
            <w:i/>
            <w:iCs/>
          </w:rPr>
          <w:t>.</w:t>
        </w:r>
      </w:hyperlink>
      <w:r>
        <w:rPr>
          <w:color w:val="000000"/>
        </w:rPr>
        <w:t xml:space="preserve"> </w:t>
      </w:r>
      <w:r>
        <w:rPr>
          <w:color w:val="000000"/>
        </w:rPr>
        <w:t>Прекращение действия изменения установленного законодательством срока уплаты налогов, сборов (пошлин), пеней</w:t>
      </w:r>
    </w:p>
    <w:p w:rsidR="00000000" w:rsidRDefault="00784AA3">
      <w:pPr>
        <w:pStyle w:val="contenttext"/>
      </w:pPr>
      <w:hyperlink w:anchor="a3924" w:tooltip="+" w:history="1">
        <w:r>
          <w:rPr>
            <w:rStyle w:val="a3"/>
            <w:i/>
            <w:iCs/>
          </w:rPr>
          <w:t>Статья 48</w:t>
        </w:r>
        <w:r>
          <w:rPr>
            <w:rStyle w:val="a3"/>
            <w:i/>
            <w:iCs/>
            <w:vertAlign w:val="superscript"/>
          </w:rPr>
          <w:t>6</w:t>
        </w:r>
        <w:r>
          <w:rPr>
            <w:rStyle w:val="a3"/>
            <w:i/>
            <w:iCs/>
          </w:rPr>
          <w:t>.</w:t>
        </w:r>
      </w:hyperlink>
      <w:r>
        <w:rPr>
          <w:color w:val="000000"/>
        </w:rPr>
        <w:t xml:space="preserve"> Контроль за выполнением решений об изменении установленного законодательством срока уплаты налогов, </w:t>
      </w:r>
      <w:r>
        <w:rPr>
          <w:color w:val="000000"/>
        </w:rPr>
        <w:t>сборов (пошлин), пеней</w:t>
      </w:r>
    </w:p>
    <w:p w:rsidR="00000000" w:rsidRDefault="00784AA3">
      <w:pPr>
        <w:pStyle w:val="contenttext"/>
      </w:pPr>
      <w:hyperlink w:anchor="a1057" w:tooltip="+" w:history="1">
        <w:r>
          <w:rPr>
            <w:rStyle w:val="a3"/>
            <w:b/>
            <w:bCs/>
          </w:rPr>
          <w:t>ГЛАВА 5.</w:t>
        </w:r>
      </w:hyperlink>
      <w:r>
        <w:rPr>
          <w:b/>
          <w:bCs/>
        </w:rPr>
        <w:t> СПОСОБЫ ОБЕСПЕЧЕНИЯ ИСПОЛНЕНИЯ НАЛОГОВОГО ОБЯЗАТЕЛЬСТВА, УПЛАТЫ ПЕНЕЙ</w:t>
      </w:r>
    </w:p>
    <w:p w:rsidR="00000000" w:rsidRDefault="00784AA3">
      <w:pPr>
        <w:pStyle w:val="contenttext"/>
      </w:pPr>
      <w:hyperlink w:anchor="a1038" w:tooltip="+" w:history="1">
        <w:r>
          <w:rPr>
            <w:rStyle w:val="a3"/>
            <w:i/>
            <w:iCs/>
          </w:rPr>
          <w:t>Статья 49.</w:t>
        </w:r>
      </w:hyperlink>
      <w:r>
        <w:t xml:space="preserve"> Способы обеспечения исполнения налогового обязательства, уплаты пеней</w:t>
      </w:r>
    </w:p>
    <w:p w:rsidR="00000000" w:rsidRDefault="00784AA3">
      <w:pPr>
        <w:pStyle w:val="contenttext"/>
      </w:pPr>
      <w:hyperlink w:anchor="a2860" w:tooltip="+" w:history="1">
        <w:r>
          <w:rPr>
            <w:rStyle w:val="a3"/>
            <w:i/>
            <w:iCs/>
          </w:rPr>
          <w:t>Статья 50.</w:t>
        </w:r>
      </w:hyperlink>
      <w:r>
        <w:t xml:space="preserve"> Залог имущества</w:t>
      </w:r>
    </w:p>
    <w:p w:rsidR="00000000" w:rsidRDefault="00784AA3">
      <w:pPr>
        <w:pStyle w:val="contenttext"/>
      </w:pPr>
      <w:hyperlink w:anchor="a1673" w:tooltip="+" w:history="1">
        <w:r>
          <w:rPr>
            <w:rStyle w:val="a3"/>
            <w:i/>
            <w:iCs/>
          </w:rPr>
          <w:t>Статья 51.</w:t>
        </w:r>
      </w:hyperlink>
      <w:r>
        <w:t xml:space="preserve"> Поручительство</w:t>
      </w:r>
    </w:p>
    <w:p w:rsidR="00000000" w:rsidRDefault="00784AA3">
      <w:pPr>
        <w:pStyle w:val="contenttext"/>
      </w:pPr>
      <w:hyperlink w:anchor="a1275" w:tooltip="+" w:history="1">
        <w:r>
          <w:rPr>
            <w:rStyle w:val="a3"/>
            <w:i/>
            <w:iCs/>
          </w:rPr>
          <w:t>Статья 52.</w:t>
        </w:r>
      </w:hyperlink>
      <w:r>
        <w:t xml:space="preserve"> Пени</w:t>
      </w:r>
    </w:p>
    <w:p w:rsidR="00000000" w:rsidRDefault="00784AA3">
      <w:pPr>
        <w:pStyle w:val="contenttext"/>
      </w:pPr>
      <w:hyperlink w:anchor="a3902" w:tooltip="+" w:history="1">
        <w:r>
          <w:rPr>
            <w:rStyle w:val="a3"/>
            <w:i/>
            <w:iCs/>
          </w:rPr>
          <w:t>Статья 53.</w:t>
        </w:r>
      </w:hyperlink>
      <w:r>
        <w:rPr>
          <w:color w:val="000000"/>
        </w:rPr>
        <w:t xml:space="preserve"> Приостановление операций по счетам, эле</w:t>
      </w:r>
      <w:r>
        <w:rPr>
          <w:color w:val="000000"/>
        </w:rPr>
        <w:t>ктронным кошелькам в банке</w:t>
      </w:r>
    </w:p>
    <w:p w:rsidR="00000000" w:rsidRDefault="00784AA3">
      <w:pPr>
        <w:pStyle w:val="contenttext"/>
      </w:pPr>
      <w:hyperlink w:anchor="a127" w:tooltip="+" w:history="1">
        <w:r>
          <w:rPr>
            <w:rStyle w:val="a3"/>
            <w:i/>
            <w:iCs/>
          </w:rPr>
          <w:t>Статья 54.</w:t>
        </w:r>
      </w:hyperlink>
      <w:r>
        <w:t xml:space="preserve"> Арест имущества</w:t>
      </w:r>
    </w:p>
    <w:p w:rsidR="00000000" w:rsidRDefault="00784AA3">
      <w:pPr>
        <w:pStyle w:val="contenttext"/>
      </w:pPr>
      <w:hyperlink w:anchor="a111" w:tooltip="+" w:history="1">
        <w:r>
          <w:rPr>
            <w:rStyle w:val="a3"/>
            <w:b/>
            <w:bCs/>
          </w:rPr>
          <w:t>ГЛАВА 6.</w:t>
        </w:r>
      </w:hyperlink>
      <w:r>
        <w:rPr>
          <w:b/>
          <w:bCs/>
        </w:rPr>
        <w:t> ПРИНУДИТЕЛЬНОЕ ИСПОЛНЕНИЕ НАЛОГОВОГО ОБЯЗАТЕЛЬСТВА, ВЗЫСКАНИЕ ПЕНЕЙ</w:t>
      </w:r>
    </w:p>
    <w:p w:rsidR="00000000" w:rsidRDefault="00784AA3">
      <w:pPr>
        <w:pStyle w:val="contenttext"/>
      </w:pPr>
      <w:hyperlink w:anchor="a1103" w:tooltip="+" w:history="1">
        <w:r>
          <w:rPr>
            <w:rStyle w:val="a3"/>
            <w:i/>
            <w:iCs/>
          </w:rPr>
          <w:t>Статья 55.</w:t>
        </w:r>
      </w:hyperlink>
      <w:r>
        <w:t xml:space="preserve"> Взыскание н</w:t>
      </w:r>
      <w:r>
        <w:t>алога, сбора (пошлины), пени</w:t>
      </w:r>
    </w:p>
    <w:p w:rsidR="00000000" w:rsidRDefault="00784AA3">
      <w:pPr>
        <w:pStyle w:val="contenttext"/>
      </w:pPr>
      <w:hyperlink w:anchor="a3901" w:tooltip="+" w:history="1">
        <w:r>
          <w:rPr>
            <w:rStyle w:val="a3"/>
            <w:i/>
            <w:iCs/>
          </w:rPr>
          <w:t>Статья 56.</w:t>
        </w:r>
      </w:hyperlink>
      <w:r>
        <w:rPr>
          <w:color w:val="000000"/>
        </w:rPr>
        <w:t> Взыскание налога, сбора (пошлины), пеней за счет денежных средств на счетах, электронных денег в электронных кошельках плательщика (иного обязанного лица) - организации</w:t>
      </w:r>
    </w:p>
    <w:p w:rsidR="00000000" w:rsidRDefault="00784AA3">
      <w:pPr>
        <w:pStyle w:val="contenttext"/>
      </w:pPr>
      <w:hyperlink w:anchor="a1676" w:tooltip="+" w:history="1">
        <w:r>
          <w:rPr>
            <w:rStyle w:val="a3"/>
            <w:i/>
            <w:iCs/>
          </w:rPr>
          <w:t>Статья 57.</w:t>
        </w:r>
      </w:hyperlink>
      <w:r>
        <w:t> Взыскание налога, сбора (пошлины), пени за счет наличных денежных средств плательщика (иного обязанного лица) - организации</w:t>
      </w:r>
    </w:p>
    <w:p w:rsidR="00000000" w:rsidRDefault="00784AA3">
      <w:pPr>
        <w:pStyle w:val="contenttext"/>
      </w:pPr>
      <w:hyperlink w:anchor="a1046" w:tooltip="+" w:history="1">
        <w:r>
          <w:rPr>
            <w:rStyle w:val="a3"/>
            <w:i/>
            <w:iCs/>
          </w:rPr>
          <w:t>Статья 58.</w:t>
        </w:r>
      </w:hyperlink>
      <w:r>
        <w:t> </w:t>
      </w:r>
      <w:r>
        <w:t>Взыскание налога, сбора (пошлины), пени за счет средств дебиторов плательщика (иного обязанного лица) - организации</w:t>
      </w:r>
    </w:p>
    <w:p w:rsidR="00000000" w:rsidRDefault="00784AA3">
      <w:pPr>
        <w:pStyle w:val="contenttext"/>
      </w:pPr>
      <w:hyperlink w:anchor="a1974" w:tooltip="+" w:history="1">
        <w:r>
          <w:rPr>
            <w:rStyle w:val="a3"/>
            <w:i/>
            <w:iCs/>
          </w:rPr>
          <w:t>Статья 59.</w:t>
        </w:r>
      </w:hyperlink>
      <w:r>
        <w:t> Взыскание налога, сбора (пошлины), пени за счет имущества плательщика (иного обязанного лица)</w:t>
      </w:r>
    </w:p>
    <w:p w:rsidR="00000000" w:rsidRDefault="00784AA3">
      <w:pPr>
        <w:pStyle w:val="contenttext"/>
      </w:pPr>
      <w:hyperlink w:anchor="a3438" w:tooltip="+" w:history="1">
        <w:r>
          <w:rPr>
            <w:rStyle w:val="a3"/>
            <w:b/>
            <w:bCs/>
          </w:rPr>
          <w:t>ГЛАВА 7.</w:t>
        </w:r>
      </w:hyperlink>
      <w:r>
        <w:rPr>
          <w:b/>
          <w:bCs/>
          <w:color w:val="000000"/>
        </w:rPr>
        <w:t xml:space="preserve"> ЗАЧЕТ, ВОЗВРАТ НАЛОГОВ, СБОРОВ (ПОШЛИН), ПЕНЕЙ, А ТАКЖЕ ИНЫХ ДЕНЕЖНЫХ СРЕДСТВ</w:t>
      </w:r>
    </w:p>
    <w:p w:rsidR="00000000" w:rsidRDefault="00784AA3">
      <w:pPr>
        <w:pStyle w:val="contenttext"/>
      </w:pPr>
      <w:hyperlink w:anchor="a1127" w:tooltip="+" w:history="1">
        <w:r>
          <w:rPr>
            <w:rStyle w:val="a3"/>
            <w:i/>
            <w:iCs/>
          </w:rPr>
          <w:t>Статья 60.</w:t>
        </w:r>
      </w:hyperlink>
      <w:r>
        <w:t xml:space="preserve"> Зачет, возврат излишне уплаченной суммы налога, сбора (пошлины), пени</w:t>
      </w:r>
    </w:p>
    <w:p w:rsidR="00000000" w:rsidRDefault="00784AA3">
      <w:pPr>
        <w:pStyle w:val="contenttext"/>
      </w:pPr>
      <w:hyperlink w:anchor="a3439" w:tooltip="+" w:history="1">
        <w:r>
          <w:rPr>
            <w:rStyle w:val="a3"/>
            <w:i/>
            <w:iCs/>
          </w:rPr>
          <w:t>Статья 61.</w:t>
        </w:r>
      </w:hyperlink>
      <w:r>
        <w:rPr>
          <w:color w:val="000000"/>
        </w:rPr>
        <w:t xml:space="preserve"> Зачет, возврат излишне взысканной суммы налога, сбора (пошлины), пени, а также иных денежных средств</w:t>
      </w:r>
    </w:p>
    <w:p w:rsidR="00000000" w:rsidRDefault="00784AA3">
      <w:pPr>
        <w:pStyle w:val="contenttext"/>
      </w:pPr>
      <w:hyperlink w:anchor="a113" w:tooltip="+" w:history="1">
        <w:r>
          <w:rPr>
            <w:rStyle w:val="a3"/>
            <w:b/>
            <w:bCs/>
          </w:rPr>
          <w:t>РАЗДЕЛ III.</w:t>
        </w:r>
      </w:hyperlink>
      <w:r>
        <w:rPr>
          <w:b/>
          <w:bCs/>
        </w:rPr>
        <w:t xml:space="preserve"> НАЛОГОВЫЙ УЧЕТ И НАЛОГОВЫЙ КОНТРОЛЬ</w:t>
      </w:r>
    </w:p>
    <w:p w:rsidR="00000000" w:rsidRDefault="00784AA3">
      <w:pPr>
        <w:pStyle w:val="contenttext"/>
      </w:pPr>
      <w:hyperlink w:anchor="a114" w:tooltip="+" w:history="1">
        <w:r>
          <w:rPr>
            <w:rStyle w:val="a3"/>
            <w:b/>
            <w:bCs/>
          </w:rPr>
          <w:t>ГЛАВА 8.</w:t>
        </w:r>
      </w:hyperlink>
      <w:r>
        <w:rPr>
          <w:b/>
          <w:bCs/>
        </w:rPr>
        <w:t xml:space="preserve"> НАЛОГОВЫЙ УЧЕТ. НАЛОГОВАЯ ДЕКЛАРАЦИЯ (РАСЧЕТ)</w:t>
      </w:r>
    </w:p>
    <w:p w:rsidR="00000000" w:rsidRDefault="00784AA3">
      <w:pPr>
        <w:pStyle w:val="contenttext"/>
      </w:pPr>
      <w:hyperlink w:anchor="a1081" w:tooltip="+" w:history="1">
        <w:r>
          <w:rPr>
            <w:rStyle w:val="a3"/>
            <w:i/>
            <w:iCs/>
          </w:rPr>
          <w:t>Статья 62.</w:t>
        </w:r>
      </w:hyperlink>
      <w:r>
        <w:t xml:space="preserve"> Налоговый учет</w:t>
      </w:r>
    </w:p>
    <w:p w:rsidR="00000000" w:rsidRDefault="00784AA3">
      <w:pPr>
        <w:pStyle w:val="contenttext"/>
      </w:pPr>
      <w:hyperlink w:anchor="a2942" w:tooltip="+" w:history="1">
        <w:r>
          <w:rPr>
            <w:rStyle w:val="a3"/>
            <w:i/>
            <w:iCs/>
          </w:rPr>
          <w:t>Статья 63.</w:t>
        </w:r>
      </w:hyperlink>
      <w:r>
        <w:t xml:space="preserve"> Налоговая декларация (расчет)</w:t>
      </w:r>
    </w:p>
    <w:p w:rsidR="00000000" w:rsidRDefault="00784AA3">
      <w:pPr>
        <w:pStyle w:val="contenttext"/>
      </w:pPr>
      <w:hyperlink w:anchor="a115" w:tooltip="+" w:history="1">
        <w:r>
          <w:rPr>
            <w:rStyle w:val="a3"/>
            <w:b/>
            <w:bCs/>
          </w:rPr>
          <w:t>ГЛАВА 9.</w:t>
        </w:r>
      </w:hyperlink>
      <w:r>
        <w:rPr>
          <w:b/>
          <w:bCs/>
        </w:rPr>
        <w:t xml:space="preserve"> НАЛОГОВЫЙ КОНТ</w:t>
      </w:r>
      <w:r>
        <w:rPr>
          <w:b/>
          <w:bCs/>
        </w:rPr>
        <w:t>РОЛЬ</w:t>
      </w:r>
    </w:p>
    <w:p w:rsidR="00000000" w:rsidRDefault="00784AA3">
      <w:pPr>
        <w:pStyle w:val="contenttext"/>
      </w:pPr>
      <w:hyperlink w:anchor="a1462" w:tooltip="+" w:history="1">
        <w:r>
          <w:rPr>
            <w:rStyle w:val="a3"/>
            <w:i/>
            <w:iCs/>
          </w:rPr>
          <w:t>Статья 64.</w:t>
        </w:r>
      </w:hyperlink>
      <w:r>
        <w:t xml:space="preserve"> Налоговый контроль и формы его осуществления</w:t>
      </w:r>
    </w:p>
    <w:p w:rsidR="00000000" w:rsidRDefault="00784AA3">
      <w:pPr>
        <w:pStyle w:val="contenttext"/>
      </w:pPr>
      <w:hyperlink w:anchor="a3556" w:tooltip="+" w:history="1">
        <w:r>
          <w:rPr>
            <w:rStyle w:val="a3"/>
            <w:i/>
            <w:iCs/>
          </w:rPr>
          <w:t>Статья 64</w:t>
        </w:r>
        <w:r>
          <w:rPr>
            <w:rStyle w:val="a3"/>
            <w:i/>
            <w:iCs/>
            <w:vertAlign w:val="superscript"/>
          </w:rPr>
          <w:t>1</w:t>
        </w:r>
        <w:r>
          <w:rPr>
            <w:rStyle w:val="a3"/>
            <w:i/>
            <w:iCs/>
          </w:rPr>
          <w:t>.</w:t>
        </w:r>
      </w:hyperlink>
      <w:r>
        <w:rPr>
          <w:color w:val="000000"/>
        </w:rPr>
        <w:t xml:space="preserve"> Налоговый контроль за крупными плательщиками</w:t>
      </w:r>
    </w:p>
    <w:p w:rsidR="00000000" w:rsidRDefault="00784AA3">
      <w:pPr>
        <w:pStyle w:val="contenttext"/>
      </w:pPr>
      <w:hyperlink w:anchor="a1519" w:tooltip="+" w:history="1">
        <w:r>
          <w:rPr>
            <w:rStyle w:val="a3"/>
            <w:i/>
            <w:iCs/>
          </w:rPr>
          <w:t>Статья 65.</w:t>
        </w:r>
      </w:hyperlink>
      <w:r>
        <w:t xml:space="preserve"> </w:t>
      </w:r>
      <w:r>
        <w:t>Учет плательщиков (иных обязанных лиц)</w:t>
      </w:r>
    </w:p>
    <w:p w:rsidR="00000000" w:rsidRDefault="00784AA3">
      <w:pPr>
        <w:pStyle w:val="contenttext"/>
      </w:pPr>
      <w:hyperlink w:anchor="a205" w:tooltip="+" w:history="1">
        <w:r>
          <w:rPr>
            <w:rStyle w:val="a3"/>
            <w:i/>
            <w:iCs/>
          </w:rPr>
          <w:t>Статья 66.</w:t>
        </w:r>
      </w:hyperlink>
      <w:r>
        <w:rPr>
          <w:color w:val="000000"/>
        </w:rPr>
        <w:t> Порядок постановки на учет и снятия с учета в налоговом органе</w:t>
      </w:r>
    </w:p>
    <w:p w:rsidR="00000000" w:rsidRDefault="00784AA3">
      <w:pPr>
        <w:pStyle w:val="contenttext"/>
      </w:pPr>
      <w:hyperlink w:anchor="a3780" w:tooltip="+" w:history="1">
        <w:r>
          <w:rPr>
            <w:rStyle w:val="a3"/>
            <w:i/>
            <w:iCs/>
          </w:rPr>
          <w:t>Статья 67.</w:t>
        </w:r>
      </w:hyperlink>
      <w:r>
        <w:rPr>
          <w:i/>
          <w:iCs/>
          <w:color w:val="000000"/>
        </w:rPr>
        <w:t> </w:t>
      </w:r>
      <w:r>
        <w:rPr>
          <w:color w:val="000000"/>
        </w:rPr>
        <w:t>Обязанности органов, уполномоченных лиц, осуществляющих государ</w:t>
      </w:r>
      <w:r>
        <w:rPr>
          <w:color w:val="000000"/>
        </w:rPr>
        <w:t>ственную регистрацию организаций и индивидуальных предпринимателей, учет и государственную регистрацию имущества и прав на него, опеку, попечительство или управление имуществом подопечного, выдачу свидетельств о праве на наследство и удостоверение договоро</w:t>
      </w:r>
      <w:r>
        <w:rPr>
          <w:color w:val="000000"/>
        </w:rPr>
        <w:t>в отчуждения, а также ведение учета персональных данных физических лиц</w:t>
      </w:r>
    </w:p>
    <w:p w:rsidR="00000000" w:rsidRDefault="00784AA3">
      <w:pPr>
        <w:pStyle w:val="contenttext"/>
      </w:pPr>
      <w:hyperlink w:anchor="a59" w:tooltip="+" w:history="1">
        <w:r>
          <w:rPr>
            <w:rStyle w:val="a3"/>
            <w:i/>
            <w:iCs/>
          </w:rPr>
          <w:t>Статья 68.</w:t>
        </w:r>
      </w:hyperlink>
      <w:r>
        <w:t> Обязанности банков, других организаций и физических лиц по представлению сведений о плательщиках (иных обязанных лицах)</w:t>
      </w:r>
    </w:p>
    <w:p w:rsidR="00000000" w:rsidRDefault="00784AA3">
      <w:pPr>
        <w:pStyle w:val="contenttext"/>
      </w:pPr>
      <w:hyperlink w:anchor="a2944" w:tooltip="+" w:history="1">
        <w:r>
          <w:rPr>
            <w:rStyle w:val="a3"/>
            <w:i/>
            <w:iCs/>
          </w:rPr>
          <w:t>Статья 69.</w:t>
        </w:r>
      </w:hyperlink>
      <w:r>
        <w:rPr>
          <w:color w:val="000000"/>
        </w:rPr>
        <w:t xml:space="preserve"> Проверка</w:t>
      </w:r>
    </w:p>
    <w:p w:rsidR="00000000" w:rsidRDefault="00784AA3">
      <w:pPr>
        <w:pStyle w:val="contenttext"/>
      </w:pPr>
      <w:hyperlink w:anchor="a2962" w:tooltip="+" w:history="1">
        <w:r>
          <w:rPr>
            <w:rStyle w:val="a3"/>
            <w:i/>
            <w:iCs/>
          </w:rPr>
          <w:t>Статья 70.</w:t>
        </w:r>
      </w:hyperlink>
      <w:r>
        <w:rPr>
          <w:color w:val="000000"/>
        </w:rPr>
        <w:t xml:space="preserve"> Камеральная проверка</w:t>
      </w:r>
    </w:p>
    <w:p w:rsidR="00000000" w:rsidRDefault="00784AA3">
      <w:pPr>
        <w:pStyle w:val="contenttext"/>
      </w:pPr>
      <w:hyperlink w:anchor="a2976" w:tooltip="+" w:history="1">
        <w:r>
          <w:rPr>
            <w:rStyle w:val="a3"/>
            <w:i/>
            <w:iCs/>
          </w:rPr>
          <w:t>Статья 71.</w:t>
        </w:r>
      </w:hyperlink>
      <w:r>
        <w:rPr>
          <w:color w:val="000000"/>
        </w:rPr>
        <w:t xml:space="preserve"> Выездная проверка</w:t>
      </w:r>
    </w:p>
    <w:p w:rsidR="00000000" w:rsidRDefault="00784AA3">
      <w:pPr>
        <w:pStyle w:val="contenttext"/>
      </w:pPr>
      <w:hyperlink w:anchor="a3172" w:tooltip="+" w:history="1">
        <w:r>
          <w:rPr>
            <w:rStyle w:val="a3"/>
            <w:i/>
            <w:iCs/>
          </w:rPr>
          <w:t>Статья 71</w:t>
        </w:r>
        <w:r>
          <w:rPr>
            <w:rStyle w:val="a3"/>
            <w:i/>
            <w:iCs/>
            <w:vertAlign w:val="superscript"/>
          </w:rPr>
          <w:t>1</w:t>
        </w:r>
        <w:r>
          <w:rPr>
            <w:rStyle w:val="a3"/>
            <w:i/>
            <w:iCs/>
          </w:rPr>
          <w:t>.</w:t>
        </w:r>
      </w:hyperlink>
      <w:r>
        <w:rPr>
          <w:color w:val="000000"/>
        </w:rPr>
        <w:t xml:space="preserve"> Начало выездной проверки</w:t>
      </w:r>
    </w:p>
    <w:p w:rsidR="00000000" w:rsidRDefault="00784AA3">
      <w:pPr>
        <w:pStyle w:val="contenttext"/>
      </w:pPr>
      <w:hyperlink w:anchor="a2960" w:tooltip="+" w:history="1">
        <w:r>
          <w:rPr>
            <w:rStyle w:val="a3"/>
            <w:i/>
            <w:iCs/>
          </w:rPr>
          <w:t>Статья 72.</w:t>
        </w:r>
      </w:hyperlink>
      <w:r>
        <w:rPr>
          <w:color w:val="000000"/>
        </w:rPr>
        <w:t xml:space="preserve"> Привлечение эксперта для оказания содействия при проведении проверок</w:t>
      </w:r>
    </w:p>
    <w:p w:rsidR="00000000" w:rsidRDefault="00784AA3">
      <w:pPr>
        <w:pStyle w:val="contenttext"/>
      </w:pPr>
      <w:hyperlink w:anchor="a2940" w:tooltip="+" w:history="1">
        <w:r>
          <w:rPr>
            <w:rStyle w:val="a3"/>
            <w:i/>
            <w:iCs/>
          </w:rPr>
          <w:t>Статья 73.</w:t>
        </w:r>
      </w:hyperlink>
      <w:r>
        <w:rPr>
          <w:color w:val="000000"/>
        </w:rPr>
        <w:t xml:space="preserve"> Привлечение специалиста при проведении проверки</w:t>
      </w:r>
    </w:p>
    <w:p w:rsidR="00000000" w:rsidRDefault="00784AA3">
      <w:pPr>
        <w:pStyle w:val="contenttext"/>
      </w:pPr>
      <w:hyperlink w:anchor="a2951" w:tooltip="+" w:history="1">
        <w:r>
          <w:rPr>
            <w:rStyle w:val="a3"/>
            <w:i/>
            <w:iCs/>
          </w:rPr>
          <w:t>Статья 74.</w:t>
        </w:r>
      </w:hyperlink>
      <w:r>
        <w:rPr>
          <w:color w:val="000000"/>
        </w:rPr>
        <w:t xml:space="preserve"> Д</w:t>
      </w:r>
      <w:r>
        <w:rPr>
          <w:color w:val="000000"/>
        </w:rPr>
        <w:t>оступ должностных лиц налоговых органов на территорию или в помещение плательщика (иного обязанного лица) для проведения проверки</w:t>
      </w:r>
    </w:p>
    <w:p w:rsidR="00000000" w:rsidRDefault="00784AA3">
      <w:pPr>
        <w:pStyle w:val="contenttext"/>
      </w:pPr>
      <w:hyperlink w:anchor="a2971" w:tooltip="+" w:history="1">
        <w:r>
          <w:rPr>
            <w:rStyle w:val="a3"/>
            <w:i/>
            <w:iCs/>
          </w:rPr>
          <w:t>Статья 75.</w:t>
        </w:r>
      </w:hyperlink>
      <w:r>
        <w:rPr>
          <w:color w:val="000000"/>
        </w:rPr>
        <w:t> Истребование документов и (или) иной информации при проведении проверки</w:t>
      </w:r>
    </w:p>
    <w:p w:rsidR="00000000" w:rsidRDefault="00784AA3">
      <w:pPr>
        <w:pStyle w:val="contenttext"/>
      </w:pPr>
      <w:hyperlink w:anchor="a2968" w:tooltip="+" w:history="1">
        <w:r>
          <w:rPr>
            <w:rStyle w:val="a3"/>
            <w:i/>
            <w:iCs/>
          </w:rPr>
          <w:t>Статья 76.</w:t>
        </w:r>
      </w:hyperlink>
      <w:r>
        <w:rPr>
          <w:color w:val="000000"/>
        </w:rPr>
        <w:t xml:space="preserve"> Изъятие оригиналов документов при проведении выездной проверки</w:t>
      </w:r>
    </w:p>
    <w:p w:rsidR="00000000" w:rsidRDefault="00784AA3">
      <w:pPr>
        <w:pStyle w:val="contenttext"/>
      </w:pPr>
      <w:hyperlink w:anchor="a2556" w:tooltip="+" w:history="1">
        <w:r>
          <w:rPr>
            <w:rStyle w:val="a3"/>
            <w:i/>
            <w:iCs/>
          </w:rPr>
          <w:t>Статья 77.</w:t>
        </w:r>
      </w:hyperlink>
      <w:r>
        <w:rPr>
          <w:color w:val="000000"/>
        </w:rPr>
        <w:t xml:space="preserve"> Вызов в налоговый орган при проведении проверки</w:t>
      </w:r>
    </w:p>
    <w:p w:rsidR="00000000" w:rsidRDefault="00784AA3">
      <w:pPr>
        <w:pStyle w:val="contenttext"/>
      </w:pPr>
      <w:hyperlink w:anchor="a2973" w:tooltip="+" w:history="1">
        <w:r>
          <w:rPr>
            <w:rStyle w:val="a3"/>
            <w:i/>
            <w:iCs/>
          </w:rPr>
          <w:t>Статья 78.</w:t>
        </w:r>
      </w:hyperlink>
      <w:r>
        <w:rPr>
          <w:color w:val="000000"/>
        </w:rPr>
        <w:t xml:space="preserve"> </w:t>
      </w:r>
      <w:r>
        <w:rPr>
          <w:color w:val="000000"/>
        </w:rPr>
        <w:t>Результаты проверки</w:t>
      </w:r>
    </w:p>
    <w:p w:rsidR="00000000" w:rsidRDefault="00784AA3">
      <w:pPr>
        <w:pStyle w:val="contenttext"/>
      </w:pPr>
      <w:hyperlink w:anchor="a3173" w:tooltip="+" w:history="1">
        <w:r>
          <w:rPr>
            <w:rStyle w:val="a3"/>
            <w:i/>
            <w:iCs/>
          </w:rPr>
          <w:t>Статья 78</w:t>
        </w:r>
        <w:r>
          <w:rPr>
            <w:rStyle w:val="a3"/>
            <w:i/>
            <w:iCs/>
            <w:vertAlign w:val="superscript"/>
          </w:rPr>
          <w:t>1</w:t>
        </w:r>
        <w:r>
          <w:rPr>
            <w:rStyle w:val="a3"/>
            <w:i/>
            <w:iCs/>
          </w:rPr>
          <w:t>.</w:t>
        </w:r>
      </w:hyperlink>
      <w:r>
        <w:rPr>
          <w:color w:val="000000"/>
        </w:rPr>
        <w:t xml:space="preserve"> Особенности организации и проведения выездных проверок государственных органов</w:t>
      </w:r>
    </w:p>
    <w:p w:rsidR="00000000" w:rsidRDefault="00784AA3">
      <w:pPr>
        <w:pStyle w:val="contenttext"/>
      </w:pPr>
      <w:hyperlink w:anchor="a3163" w:tooltip="+" w:history="1">
        <w:r>
          <w:rPr>
            <w:rStyle w:val="a3"/>
            <w:i/>
            <w:iCs/>
          </w:rPr>
          <w:t>Статья 78</w:t>
        </w:r>
        <w:r>
          <w:rPr>
            <w:rStyle w:val="a3"/>
            <w:i/>
            <w:iCs/>
            <w:vertAlign w:val="superscript"/>
          </w:rPr>
          <w:t>2</w:t>
        </w:r>
        <w:r>
          <w:rPr>
            <w:rStyle w:val="a3"/>
            <w:i/>
            <w:iCs/>
          </w:rPr>
          <w:t>.</w:t>
        </w:r>
      </w:hyperlink>
      <w:r>
        <w:rPr>
          <w:color w:val="000000"/>
        </w:rPr>
        <w:t xml:space="preserve"> Мероприятия по выявлению имущества плательщика (иного обязанног</w:t>
      </w:r>
      <w:r>
        <w:rPr>
          <w:color w:val="000000"/>
        </w:rPr>
        <w:t>о лица), а также его дебиторов</w:t>
      </w:r>
    </w:p>
    <w:p w:rsidR="00000000" w:rsidRDefault="00784AA3">
      <w:pPr>
        <w:pStyle w:val="contenttext"/>
      </w:pPr>
      <w:hyperlink w:anchor="a3557" w:tooltip="+" w:history="1">
        <w:r>
          <w:rPr>
            <w:rStyle w:val="a3"/>
            <w:i/>
            <w:iCs/>
          </w:rPr>
          <w:t>Статья 78</w:t>
        </w:r>
        <w:r>
          <w:rPr>
            <w:rStyle w:val="a3"/>
            <w:i/>
            <w:iCs/>
            <w:vertAlign w:val="superscript"/>
          </w:rPr>
          <w:t>3</w:t>
        </w:r>
        <w:r>
          <w:rPr>
            <w:rStyle w:val="a3"/>
            <w:i/>
            <w:iCs/>
          </w:rPr>
          <w:t>.</w:t>
        </w:r>
      </w:hyperlink>
      <w:r>
        <w:rPr>
          <w:color w:val="000000"/>
        </w:rPr>
        <w:t xml:space="preserve"> Наблюдение хронометражным методом</w:t>
      </w:r>
    </w:p>
    <w:p w:rsidR="00000000" w:rsidRDefault="00784AA3">
      <w:pPr>
        <w:pStyle w:val="contenttext"/>
      </w:pPr>
      <w:hyperlink w:anchor="a474" w:tooltip="+" w:history="1">
        <w:r>
          <w:rPr>
            <w:rStyle w:val="a3"/>
            <w:i/>
            <w:iCs/>
          </w:rPr>
          <w:t>Статья 79.</w:t>
        </w:r>
      </w:hyperlink>
      <w:r>
        <w:t xml:space="preserve"> Налоговая тайна</w:t>
      </w:r>
    </w:p>
    <w:p w:rsidR="00000000" w:rsidRDefault="00784AA3">
      <w:pPr>
        <w:pStyle w:val="contenttext"/>
      </w:pPr>
      <w:hyperlink w:anchor="a2541" w:tooltip="+" w:history="1">
        <w:r>
          <w:rPr>
            <w:rStyle w:val="a3"/>
            <w:b/>
            <w:bCs/>
          </w:rPr>
          <w:t>РАЗДЕЛ IV.</w:t>
        </w:r>
      </w:hyperlink>
      <w:r>
        <w:rPr>
          <w:b/>
          <w:bCs/>
        </w:rPr>
        <w:t> </w:t>
      </w:r>
      <w:r>
        <w:rPr>
          <w:b/>
          <w:bCs/>
        </w:rPr>
        <w:t>НАЛОГОВЫЕ И ТАМОЖЕННЫЕ ОРГАНЫ РЕСПУБЛИКИ БЕЛАРУСЬ. ОБЖАЛОВАНИЕ РЕШЕНИЙ НАЛОГОВЫХ ОРГАНОВ</w:t>
      </w:r>
    </w:p>
    <w:p w:rsidR="00000000" w:rsidRDefault="00784AA3">
      <w:pPr>
        <w:pStyle w:val="contenttext"/>
      </w:pPr>
      <w:hyperlink w:anchor="a117" w:tooltip="+" w:history="1">
        <w:r>
          <w:rPr>
            <w:rStyle w:val="a3"/>
            <w:b/>
            <w:bCs/>
          </w:rPr>
          <w:t>ГЛАВА 10.</w:t>
        </w:r>
      </w:hyperlink>
      <w:r>
        <w:rPr>
          <w:b/>
          <w:bCs/>
        </w:rPr>
        <w:t xml:space="preserve"> НАЛОГОВЫЕ И ТАМОЖЕННЫЕ ОРГАНЫ РЕСПУБЛИКИ БЕЛАРУСЬ</w:t>
      </w:r>
    </w:p>
    <w:p w:rsidR="00000000" w:rsidRDefault="00784AA3">
      <w:pPr>
        <w:pStyle w:val="contenttext"/>
      </w:pPr>
      <w:hyperlink w:anchor="a1755" w:tooltip="+" w:history="1">
        <w:r>
          <w:rPr>
            <w:rStyle w:val="a3"/>
            <w:i/>
            <w:iCs/>
          </w:rPr>
          <w:t>Статья 80.</w:t>
        </w:r>
      </w:hyperlink>
      <w:r>
        <w:t xml:space="preserve"> Налоговые органы</w:t>
      </w:r>
    </w:p>
    <w:p w:rsidR="00000000" w:rsidRDefault="00784AA3">
      <w:pPr>
        <w:pStyle w:val="contenttext"/>
      </w:pPr>
      <w:hyperlink w:anchor="a1069" w:tooltip="+" w:history="1">
        <w:r>
          <w:rPr>
            <w:rStyle w:val="a3"/>
            <w:i/>
            <w:iCs/>
          </w:rPr>
          <w:t>Статья 81.</w:t>
        </w:r>
      </w:hyperlink>
      <w:r>
        <w:rPr>
          <w:color w:val="000000"/>
        </w:rPr>
        <w:t xml:space="preserve"> Права налоговых органов и их должностных лиц</w:t>
      </w:r>
    </w:p>
    <w:p w:rsidR="00000000" w:rsidRDefault="00784AA3">
      <w:pPr>
        <w:pStyle w:val="contenttext"/>
      </w:pPr>
      <w:hyperlink w:anchor="a211" w:tooltip="+" w:history="1">
        <w:r>
          <w:rPr>
            <w:rStyle w:val="a3"/>
            <w:i/>
            <w:iCs/>
          </w:rPr>
          <w:t>Статья 82.</w:t>
        </w:r>
      </w:hyperlink>
      <w:r>
        <w:t xml:space="preserve"> Обязанности налоговых органов и их должностных лиц</w:t>
      </w:r>
    </w:p>
    <w:p w:rsidR="00000000" w:rsidRDefault="00784AA3">
      <w:pPr>
        <w:pStyle w:val="contenttext"/>
      </w:pPr>
      <w:hyperlink w:anchor="a2280" w:tooltip="+" w:history="1">
        <w:r>
          <w:rPr>
            <w:rStyle w:val="a3"/>
            <w:i/>
            <w:iCs/>
          </w:rPr>
          <w:t>Статья 83.</w:t>
        </w:r>
      </w:hyperlink>
      <w:r>
        <w:t xml:space="preserve"> Права и обязанности там</w:t>
      </w:r>
      <w:r>
        <w:t>оженных органов</w:t>
      </w:r>
    </w:p>
    <w:p w:rsidR="00000000" w:rsidRDefault="00784AA3">
      <w:pPr>
        <w:pStyle w:val="contenttext"/>
      </w:pPr>
      <w:hyperlink w:anchor="a2281" w:tooltip="+" w:history="1">
        <w:r>
          <w:rPr>
            <w:rStyle w:val="a3"/>
            <w:i/>
            <w:iCs/>
          </w:rPr>
          <w:t>Статья 84.</w:t>
        </w:r>
      </w:hyperlink>
      <w:r>
        <w:t xml:space="preserve"> Ответственность налоговых и таможенных органов и их должностных лиц</w:t>
      </w:r>
    </w:p>
    <w:p w:rsidR="00000000" w:rsidRDefault="00784AA3">
      <w:pPr>
        <w:pStyle w:val="contenttext"/>
      </w:pPr>
      <w:hyperlink w:anchor="a2630" w:tooltip="+" w:history="1">
        <w:r>
          <w:rPr>
            <w:rStyle w:val="a3"/>
            <w:b/>
            <w:bCs/>
          </w:rPr>
          <w:t>ГЛАВА 11.</w:t>
        </w:r>
      </w:hyperlink>
      <w:r>
        <w:rPr>
          <w:b/>
          <w:bCs/>
        </w:rPr>
        <w:t xml:space="preserve"> ПОРЯДОК И СРОКИ ОБЖАЛОВАНИЯ РЕШЕНИЙ НАЛОГОВЫХ ОРГАНОВ, ДЕЙСТВИЙ (БЕЗДЕЙСТВИЯ) ИХ </w:t>
      </w:r>
      <w:r>
        <w:rPr>
          <w:b/>
          <w:bCs/>
        </w:rPr>
        <w:t>ДОЛЖНОСТНЫХ ЛИЦ</w:t>
      </w:r>
    </w:p>
    <w:p w:rsidR="00000000" w:rsidRDefault="00784AA3">
      <w:pPr>
        <w:pStyle w:val="contenttext"/>
      </w:pPr>
      <w:hyperlink w:anchor="a2959" w:tooltip="+" w:history="1">
        <w:r>
          <w:rPr>
            <w:rStyle w:val="a3"/>
            <w:i/>
            <w:iCs/>
          </w:rPr>
          <w:t>Статья 85.</w:t>
        </w:r>
      </w:hyperlink>
      <w:r>
        <w:t xml:space="preserve"> Право на обжалование</w:t>
      </w:r>
    </w:p>
    <w:p w:rsidR="00000000" w:rsidRDefault="00784AA3">
      <w:pPr>
        <w:pStyle w:val="contenttext"/>
      </w:pPr>
      <w:hyperlink w:anchor="a2945" w:tooltip="+" w:history="1">
        <w:r>
          <w:rPr>
            <w:rStyle w:val="a3"/>
            <w:i/>
            <w:iCs/>
          </w:rPr>
          <w:t>Статья 86.</w:t>
        </w:r>
      </w:hyperlink>
      <w:r>
        <w:t xml:space="preserve"> Порядок обжалования</w:t>
      </w:r>
    </w:p>
    <w:p w:rsidR="00000000" w:rsidRDefault="00784AA3">
      <w:pPr>
        <w:pStyle w:val="contenttext"/>
      </w:pPr>
      <w:hyperlink w:anchor="a2977" w:tooltip="+" w:history="1">
        <w:r>
          <w:rPr>
            <w:rStyle w:val="a3"/>
            <w:i/>
            <w:iCs/>
          </w:rPr>
          <w:t>Статья 87.</w:t>
        </w:r>
      </w:hyperlink>
      <w:r>
        <w:t> Порядок и сроки подачи жалобы в вышестоящий налоговый орган и</w:t>
      </w:r>
      <w:r>
        <w:t>ли вышестоящему должностному лицу налогового органа</w:t>
      </w:r>
    </w:p>
    <w:p w:rsidR="00000000" w:rsidRDefault="00784AA3">
      <w:pPr>
        <w:pStyle w:val="contenttext"/>
      </w:pPr>
      <w:hyperlink w:anchor="a2946" w:tooltip="+" w:history="1">
        <w:r>
          <w:rPr>
            <w:rStyle w:val="a3"/>
            <w:i/>
            <w:iCs/>
          </w:rPr>
          <w:t>Статья 88.</w:t>
        </w:r>
      </w:hyperlink>
      <w:r>
        <w:t> Рассмотрение жалобы вышестоящим налоговым органом или вышестоящим должностным лицом налогового органа</w:t>
      </w:r>
    </w:p>
    <w:p w:rsidR="00000000" w:rsidRDefault="00784AA3">
      <w:pPr>
        <w:pStyle w:val="contenttext"/>
      </w:pPr>
      <w:hyperlink w:anchor="a2995" w:tooltip="+" w:history="1">
        <w:r>
          <w:rPr>
            <w:rStyle w:val="a3"/>
            <w:i/>
            <w:iCs/>
          </w:rPr>
          <w:t>Статья 89.</w:t>
        </w:r>
      </w:hyperlink>
      <w:r>
        <w:rPr>
          <w:color w:val="000000"/>
        </w:rPr>
        <w:t xml:space="preserve"> Исключена</w:t>
      </w:r>
    </w:p>
    <w:p w:rsidR="00000000" w:rsidRDefault="00784AA3">
      <w:pPr>
        <w:pStyle w:val="contenttext"/>
      </w:pPr>
      <w:r>
        <w:rPr>
          <w:b/>
          <w:bCs/>
          <w:color w:val="000000"/>
        </w:rPr>
        <w:t xml:space="preserve">ОСОБЕННАЯ </w:t>
      </w:r>
      <w:hyperlink r:id="rId28" w:anchor="a1" w:tooltip="+" w:history="1">
        <w:r>
          <w:rPr>
            <w:rStyle w:val="a3"/>
            <w:b/>
            <w:bCs/>
          </w:rPr>
          <w:t>ЧАСТЬ</w:t>
        </w:r>
      </w:hyperlink>
    </w:p>
    <w:p w:rsidR="00000000" w:rsidRDefault="00784AA3">
      <w:pPr>
        <w:pStyle w:val="part"/>
      </w:pPr>
      <w:r>
        <w:rPr>
          <w:b/>
          <w:bCs/>
        </w:rPr>
        <w:t>ОБЩАЯ ЧАСТЬ</w:t>
      </w:r>
    </w:p>
    <w:p w:rsidR="00000000" w:rsidRDefault="00784AA3">
      <w:pPr>
        <w:pStyle w:val="zagrazdel"/>
      </w:pPr>
      <w:bookmarkStart w:id="3" w:name="a2268"/>
      <w:bookmarkEnd w:id="3"/>
      <w:r>
        <w:rPr>
          <w:b/>
          <w:bCs/>
        </w:rPr>
        <w:t>РАЗДЕЛ I</w:t>
      </w:r>
      <w:r>
        <w:rPr>
          <w:b/>
          <w:bCs/>
        </w:rPr>
        <w:br/>
        <w:t>ОБЩИЕ ПОЛОЖЕНИЯ</w:t>
      </w:r>
    </w:p>
    <w:p w:rsidR="00000000" w:rsidRDefault="00784AA3">
      <w:pPr>
        <w:pStyle w:val="chapter"/>
      </w:pPr>
      <w:bookmarkStart w:id="4" w:name="a2269"/>
      <w:bookmarkEnd w:id="4"/>
      <w:r>
        <w:rPr>
          <w:b/>
          <w:bCs/>
        </w:rPr>
        <w:t>ГЛАВА 1</w:t>
      </w:r>
      <w:r>
        <w:rPr>
          <w:b/>
          <w:bCs/>
        </w:rPr>
        <w:br/>
        <w:t>ОСНОВНЫЕ ПОЛОЖЕНИЯ</w:t>
      </w:r>
    </w:p>
    <w:p w:rsidR="00000000" w:rsidRDefault="00784AA3">
      <w:pPr>
        <w:pStyle w:val="article"/>
      </w:pPr>
      <w:bookmarkStart w:id="5" w:name="a2271"/>
      <w:bookmarkEnd w:id="5"/>
      <w:r>
        <w:t>Статья 1. Отношения, регулируемые настоящим Кодексом</w:t>
      </w:r>
    </w:p>
    <w:p w:rsidR="00000000" w:rsidRDefault="00784AA3">
      <w:pPr>
        <w:pStyle w:val="point"/>
      </w:pPr>
      <w:bookmarkStart w:id="6" w:name="a3269"/>
      <w:bookmarkEnd w:id="6"/>
      <w:r>
        <w:rPr>
          <w:color w:val="000000"/>
        </w:rPr>
        <w:t>1. Настоящий Кодекс устанавливает систему налогов, сборов (пошлин), взимаемых в р</w:t>
      </w:r>
      <w:r>
        <w:rPr>
          <w:color w:val="000000"/>
        </w:rPr>
        <w:t>еспубликанский и (или) местные бюджеты, основные принципы налогообложения в Республике Беларусь, регулирует властные отношения по установлению, введению, изменению, прекращению действия налогов, сборов (пошлин) и отношения, возникающие в процессе исполнени</w:t>
      </w:r>
      <w:r>
        <w:rPr>
          <w:color w:val="000000"/>
        </w:rPr>
        <w:t>я налогового обязательства, осуществления налогового контроля, обжалования решений налоговых органов, действий (бездействия) их должностных лиц, а также устанавливает права и обязанности плательщиков, налоговых органов и других участников отношений, регули</w:t>
      </w:r>
      <w:r>
        <w:rPr>
          <w:color w:val="000000"/>
        </w:rPr>
        <w:t>руемых налоговым законодательством.</w:t>
      </w:r>
    </w:p>
    <w:p w:rsidR="00000000" w:rsidRDefault="00784AA3">
      <w:pPr>
        <w:pStyle w:val="point"/>
      </w:pPr>
      <w:bookmarkStart w:id="7" w:name="a2545"/>
      <w:bookmarkEnd w:id="7"/>
      <w:r>
        <w:t>2. Институты, понятия и термины гражданского и других отраслей права, используемые в настоящем Кодексе, применяются в тех значениях, в каких они используются в этих отраслях права, если иное не установлено настоящим Коде</w:t>
      </w:r>
      <w:r>
        <w:t>ксом.</w:t>
      </w:r>
    </w:p>
    <w:p w:rsidR="00000000" w:rsidRDefault="00784AA3">
      <w:pPr>
        <w:pStyle w:val="article"/>
      </w:pPr>
      <w:bookmarkStart w:id="8" w:name="a2272"/>
      <w:bookmarkEnd w:id="8"/>
      <w:r>
        <w:t>Статья 2. Основные принципы налогообложения в Республике Беларусь</w:t>
      </w:r>
    </w:p>
    <w:p w:rsidR="00000000" w:rsidRDefault="00784AA3">
      <w:pPr>
        <w:pStyle w:val="point"/>
      </w:pPr>
      <w:bookmarkStart w:id="9" w:name="a2548"/>
      <w:bookmarkEnd w:id="9"/>
      <w:r>
        <w:rPr>
          <w:color w:val="000000"/>
        </w:rPr>
        <w:t>1. Каждое лицо обязано уплачивать законно установленные налоги, сборы (пошлины), по которым это лицо признается плательщиком.</w:t>
      </w:r>
    </w:p>
    <w:p w:rsidR="00000000" w:rsidRDefault="00784AA3">
      <w:pPr>
        <w:pStyle w:val="point"/>
      </w:pPr>
      <w:bookmarkStart w:id="10" w:name="a2682"/>
      <w:bookmarkEnd w:id="10"/>
      <w:r>
        <w:rPr>
          <w:color w:val="000000"/>
        </w:rPr>
        <w:t>2. Ни на кого не может быть возложена обязанность уплачива</w:t>
      </w:r>
      <w:r>
        <w:rPr>
          <w:color w:val="000000"/>
        </w:rPr>
        <w:t xml:space="preserve">ть налоги, сборы (пошлины), а также обладающие установленными настоящим Кодексом признаками налогов, сборов (пошлин) иные взносы и платежи, не предусмотренные настоящим Кодексом либо установленные в ином порядке, чем это определено </w:t>
      </w:r>
      <w:hyperlink r:id="rId29" w:anchor="a1" w:tooltip="+" w:history="1">
        <w:r>
          <w:rPr>
            <w:rStyle w:val="a3"/>
          </w:rPr>
          <w:t>Конституцией</w:t>
        </w:r>
      </w:hyperlink>
      <w:r>
        <w:rPr>
          <w:color w:val="000000"/>
        </w:rPr>
        <w:t xml:space="preserve"> Республики Беларусь, настоящим Кодексом, принятыми в соответствии с ним законами, регулирующими вопросы налогообложения, актами Президента Республики Беларусь.</w:t>
      </w:r>
    </w:p>
    <w:p w:rsidR="00000000" w:rsidRDefault="00784AA3">
      <w:pPr>
        <w:pStyle w:val="point"/>
      </w:pPr>
      <w:bookmarkStart w:id="11" w:name="a3081"/>
      <w:bookmarkEnd w:id="11"/>
      <w:r>
        <w:t>3. Налогообложение в Республике Беларусь основывается на признании</w:t>
      </w:r>
      <w:r>
        <w:t xml:space="preserve"> всеобщности и равенства.</w:t>
      </w:r>
    </w:p>
    <w:p w:rsidR="00000000" w:rsidRDefault="00784AA3">
      <w:pPr>
        <w:pStyle w:val="point"/>
      </w:pPr>
      <w:r>
        <w:t>4. Не допускается установление налогов, сборов (пошлин) и льгот по их уплате, наносящих ущерб национальной безопасности Республики Беларусь, ее территориальной целостности, политической и экономической стабильности, в том числе на</w:t>
      </w:r>
      <w:r>
        <w:t xml:space="preserve">рушающих единое экономическое пространство Республики Беларусь, ограничивающих свободное передвижение физических лиц, перемещение товаров (работ, услуг) или финансовых средств в пределах территории Республики Беларусь либо создающих в нарушение </w:t>
      </w:r>
      <w:hyperlink r:id="rId30" w:anchor="a1" w:tooltip="+" w:history="1">
        <w:r>
          <w:rPr>
            <w:rStyle w:val="a3"/>
          </w:rPr>
          <w:t>Конституции</w:t>
        </w:r>
      </w:hyperlink>
      <w:r>
        <w:t xml:space="preserve"> Республики Беларусь и принятых в соответствии с ней законодательных актов иные препятствия для осуществления предпринимательской и другой деятельности организаций и физических лиц, кроме запрещенной законодательным</w:t>
      </w:r>
      <w:r>
        <w:t>и актами.</w:t>
      </w:r>
    </w:p>
    <w:p w:rsidR="00000000" w:rsidRDefault="00784AA3">
      <w:pPr>
        <w:pStyle w:val="point"/>
      </w:pPr>
      <w:r>
        <w:rPr>
          <w:color w:val="000000"/>
        </w:rPr>
        <w:t>5. Допускается установление особых видов пошлин согласно актам, составляющим право Евразийского экономического союза, либо дифференцированных ставок таможенных пошлин в зависимости от страны происхождения товаров в соответствии с настоящим Кодекс</w:t>
      </w:r>
      <w:r>
        <w:rPr>
          <w:color w:val="000000"/>
        </w:rPr>
        <w:t>ом и актами, составляющими право Евразийского экономического союза.</w:t>
      </w:r>
    </w:p>
    <w:p w:rsidR="00000000" w:rsidRDefault="00784AA3">
      <w:pPr>
        <w:pStyle w:val="newncpiv"/>
      </w:pPr>
      <w:bookmarkStart w:id="12" w:name="a2984"/>
      <w:bookmarkEnd w:id="12"/>
      <w:r>
        <w:t>6. (Пункт 6 не приводится как не вступивший в силу.)</w:t>
      </w:r>
      <w:hyperlink w:anchor="a3157" w:tooltip="+" w:history="1">
        <w:r>
          <w:rPr>
            <w:rStyle w:val="a3"/>
          </w:rPr>
          <w:t>*</w:t>
        </w:r>
      </w:hyperlink>
    </w:p>
    <w:p w:rsidR="00000000" w:rsidRDefault="00784AA3">
      <w:pPr>
        <w:pStyle w:val="article"/>
      </w:pPr>
      <w:bookmarkStart w:id="13" w:name="a2547"/>
      <w:bookmarkEnd w:id="13"/>
      <w:r>
        <w:t>Статья 3. Налоговое законодательство Республики Беларусь</w:t>
      </w:r>
    </w:p>
    <w:p w:rsidR="00000000" w:rsidRDefault="00784AA3">
      <w:pPr>
        <w:pStyle w:val="point"/>
      </w:pPr>
      <w:bookmarkStart w:id="14" w:name="a2352"/>
      <w:bookmarkEnd w:id="14"/>
      <w:r>
        <w:t>1. Налоговое законодательство Республики Б</w:t>
      </w:r>
      <w:r>
        <w:t xml:space="preserve">еларусь - система принятых на основании и в соответствии с </w:t>
      </w:r>
      <w:hyperlink r:id="rId31" w:anchor="a1" w:tooltip="+" w:history="1">
        <w:r>
          <w:rPr>
            <w:rStyle w:val="a3"/>
          </w:rPr>
          <w:t>Конституцией</w:t>
        </w:r>
      </w:hyperlink>
      <w:r>
        <w:t xml:space="preserve"> Республики Беларусь нормативных правовых актов, которая включает:</w:t>
      </w:r>
    </w:p>
    <w:p w:rsidR="00000000" w:rsidRDefault="00784AA3">
      <w:pPr>
        <w:pStyle w:val="newncpi"/>
      </w:pPr>
      <w:r>
        <w:t>настоящий Кодекс и принятые в соответствии с ним законы, регулирующие вопросы</w:t>
      </w:r>
      <w:r>
        <w:t xml:space="preserve"> налогообложения;</w:t>
      </w:r>
    </w:p>
    <w:p w:rsidR="00000000" w:rsidRDefault="00784AA3">
      <w:pPr>
        <w:pStyle w:val="newncpi"/>
      </w:pPr>
      <w:bookmarkStart w:id="15" w:name="a3524"/>
      <w:bookmarkEnd w:id="15"/>
      <w:r>
        <w:t>декреты, указы и распоряжения Президента Республики Беларусь, содержащие вопросы налогообложения;</w:t>
      </w:r>
    </w:p>
    <w:p w:rsidR="00000000" w:rsidRDefault="00784AA3">
      <w:pPr>
        <w:pStyle w:val="newncpi"/>
      </w:pPr>
      <w:bookmarkStart w:id="16" w:name="a3772"/>
      <w:bookmarkEnd w:id="16"/>
      <w:r>
        <w:rPr>
          <w:color w:val="000000"/>
        </w:rPr>
        <w:t>международные договоры Республики Беларусь;</w:t>
      </w:r>
    </w:p>
    <w:p w:rsidR="00000000" w:rsidRDefault="00784AA3">
      <w:pPr>
        <w:pStyle w:val="newncpi"/>
      </w:pPr>
      <w:r>
        <w:t xml:space="preserve">постановления Правительства Республики Беларусь, регулирующие вопросы налогообложения и принимаемые на основании и во исполнение настоящего Кодекса, принятых в соответствии с ним законов, регулирующих вопросы налогообложения, и актов Президента Республики </w:t>
      </w:r>
      <w:r>
        <w:t>Беларусь;</w:t>
      </w:r>
    </w:p>
    <w:p w:rsidR="00000000" w:rsidRDefault="00784AA3">
      <w:pPr>
        <w:pStyle w:val="newncpi"/>
      </w:pPr>
      <w:r>
        <w:t>нормативные правовые акты республиканских органов государственного управления, органов местного управления и самоуправления, регулирующие вопросы налогообложения и издаваемые в случаях и пределах, предусмотренных настоящим Кодексом, а также приня</w:t>
      </w:r>
      <w:r>
        <w:t>тыми в соответствии с ним законами, регулирующими вопросы налогообложения, актами Президента Республики Беларусь и постановлениями Правительства Республики Беларусь.</w:t>
      </w:r>
    </w:p>
    <w:p w:rsidR="00000000" w:rsidRDefault="00784AA3">
      <w:pPr>
        <w:pStyle w:val="newncpi"/>
      </w:pPr>
      <w:bookmarkStart w:id="17" w:name="a3274"/>
      <w:bookmarkEnd w:id="17"/>
      <w:r>
        <w:rPr>
          <w:color w:val="000000"/>
        </w:rPr>
        <w:t xml:space="preserve">Включение положений, регулирующих вопросы налогообложения, в другие акты законодательства </w:t>
      </w:r>
      <w:r>
        <w:rPr>
          <w:color w:val="000000"/>
        </w:rPr>
        <w:t>запрещается, если иное не установлено настоящим Кодексом или Президентом Республики Беларусь.</w:t>
      </w:r>
    </w:p>
    <w:p w:rsidR="00000000" w:rsidRDefault="00784AA3">
      <w:pPr>
        <w:pStyle w:val="point"/>
      </w:pPr>
      <w:r>
        <w:rPr>
          <w:color w:val="000000"/>
        </w:rPr>
        <w:t>2. Положения нормативных правовых актов, принимаемых на основании и во исполнение настоящего Кодекса, не могут противоречить положениям настоящего Кодекса, а равн</w:t>
      </w:r>
      <w:r>
        <w:rPr>
          <w:color w:val="000000"/>
        </w:rPr>
        <w:t xml:space="preserve">о выходить за пределы содержания этих положений или предоставленных ими соответствующему органу полномочий. Положения настоящего пункта не распространяются на акты Президента Республики Беларусь, изданные в соответствии с </w:t>
      </w:r>
      <w:hyperlink r:id="rId32" w:anchor="a1" w:tooltip="+" w:history="1">
        <w:r>
          <w:rPr>
            <w:rStyle w:val="a3"/>
          </w:rPr>
          <w:t>Конституцией</w:t>
        </w:r>
      </w:hyperlink>
      <w:r>
        <w:rPr>
          <w:color w:val="000000"/>
        </w:rPr>
        <w:t xml:space="preserve"> Республики Беларусь.</w:t>
      </w:r>
    </w:p>
    <w:p w:rsidR="00000000" w:rsidRDefault="00784AA3">
      <w:pPr>
        <w:pStyle w:val="point"/>
      </w:pPr>
      <w:bookmarkStart w:id="18" w:name="a2320"/>
      <w:bookmarkEnd w:id="18"/>
      <w:r>
        <w:t xml:space="preserve">3. В случае расхождения акта налогового законодательства с </w:t>
      </w:r>
      <w:hyperlink r:id="rId33" w:anchor="a1" w:tooltip="+" w:history="1">
        <w:r>
          <w:rPr>
            <w:rStyle w:val="a3"/>
          </w:rPr>
          <w:t>Конституцией</w:t>
        </w:r>
      </w:hyperlink>
      <w:r>
        <w:t xml:space="preserve"> Республики Беларусь действует </w:t>
      </w:r>
      <w:hyperlink r:id="rId34" w:anchor="a1" w:tooltip="+" w:history="1">
        <w:r>
          <w:rPr>
            <w:rStyle w:val="a3"/>
          </w:rPr>
          <w:t>Конституция</w:t>
        </w:r>
      </w:hyperlink>
      <w:r>
        <w:t>.</w:t>
      </w:r>
    </w:p>
    <w:p w:rsidR="00000000" w:rsidRDefault="00784AA3">
      <w:pPr>
        <w:pStyle w:val="point"/>
      </w:pPr>
      <w:bookmarkStart w:id="19" w:name="a2314"/>
      <w:bookmarkEnd w:id="19"/>
      <w:r>
        <w:t>4. В случае расхож</w:t>
      </w:r>
      <w:r>
        <w:t>дения декрета или указа Президента Республики Беларусь с настоящим Кодексом или другим законом, регулирующим вопросы налогообложения, настоящий Кодекс или другой закон имеют верховенство лишь тогда, когда полномочия на издание декрета или указа были предос</w:t>
      </w:r>
      <w:r>
        <w:t>тавлены законом.</w:t>
      </w:r>
    </w:p>
    <w:p w:rsidR="00000000" w:rsidRDefault="00784AA3">
      <w:pPr>
        <w:pStyle w:val="point"/>
      </w:pPr>
      <w:bookmarkStart w:id="20" w:name="a2319"/>
      <w:bookmarkEnd w:id="20"/>
      <w:r>
        <w:t xml:space="preserve">5. В случае расхождения акта налогового законодательства с актом другой отрасли права, содержащим вопросы налогообложения, применяются положения акта налогового законодательства, за исключением случаев, предусмотренных пунктами </w:t>
      </w:r>
      <w:hyperlink w:anchor="a2320" w:tooltip="+" w:history="1">
        <w:r>
          <w:rPr>
            <w:rStyle w:val="a3"/>
          </w:rPr>
          <w:t>3</w:t>
        </w:r>
      </w:hyperlink>
      <w:r>
        <w:t xml:space="preserve"> и 4 настоящей статьи.</w:t>
      </w:r>
    </w:p>
    <w:p w:rsidR="00000000" w:rsidRDefault="00784AA3">
      <w:pPr>
        <w:pStyle w:val="point"/>
      </w:pPr>
      <w:bookmarkStart w:id="21" w:name="a3489"/>
      <w:bookmarkEnd w:id="21"/>
      <w:r>
        <w:t>6. Официальное толкование положений акта налогового законодательства осуществляется в</w:t>
      </w:r>
      <w:r>
        <w:t xml:space="preserve"> </w:t>
      </w:r>
      <w:hyperlink r:id="rId35" w:anchor="a195" w:tooltip="+" w:history="1">
        <w:r>
          <w:rPr>
            <w:rStyle w:val="a3"/>
          </w:rPr>
          <w:t>порядке</w:t>
        </w:r>
      </w:hyperlink>
      <w:r>
        <w:t>, установленном законодательством.</w:t>
      </w:r>
    </w:p>
    <w:p w:rsidR="00000000" w:rsidRDefault="00784AA3">
      <w:pPr>
        <w:pStyle w:val="point"/>
      </w:pPr>
      <w:bookmarkStart w:id="22" w:name="a2649"/>
      <w:bookmarkEnd w:id="22"/>
      <w:r>
        <w:t>7. Применение актов налогового законо</w:t>
      </w:r>
      <w:r>
        <w:t>дательства по аналогии не допускается.</w:t>
      </w:r>
    </w:p>
    <w:p w:rsidR="00000000" w:rsidRDefault="00784AA3">
      <w:pPr>
        <w:pStyle w:val="newncpi"/>
      </w:pPr>
      <w:bookmarkStart w:id="23" w:name="a3500"/>
      <w:bookmarkEnd w:id="23"/>
      <w:r>
        <w:rPr>
          <w:color w:val="000000"/>
        </w:rPr>
        <w:t>В случае неясности или нечеткости предписаний актов налогового законодательства государственными органами и должностными лицами решения должны приниматься в пользу плательщиков.</w:t>
      </w:r>
    </w:p>
    <w:p w:rsidR="00000000" w:rsidRDefault="00784AA3">
      <w:pPr>
        <w:pStyle w:val="point"/>
      </w:pPr>
      <w:bookmarkStart w:id="24" w:name="a2386"/>
      <w:bookmarkEnd w:id="24"/>
      <w:r>
        <w:rPr>
          <w:color w:val="000000"/>
        </w:rPr>
        <w:t>8. Законы Республики Беларусь и решения</w:t>
      </w:r>
      <w:r>
        <w:rPr>
          <w:color w:val="000000"/>
        </w:rPr>
        <w:t xml:space="preserve"> местных Советов депутатов, устанавливающие или отменяющие налоги, сборы (пошлины), повышающие или понижающие налоговые ставки, устанавливающие или отменяющие налоговые льготы, изменяющие порядок исчисления и уплаты налогов, сборов (пошлин), применяются с </w:t>
      </w:r>
      <w:r>
        <w:rPr>
          <w:color w:val="000000"/>
        </w:rPr>
        <w:t>момента (даты) вступления их в силу и распространяют свое действие на налоговые или отчетные периоды, на которые приходятся соответственно дата фактической реализации, дата фактического получения дохода, иная аналогичная дата, если иное не предусмотрено за</w:t>
      </w:r>
      <w:r>
        <w:rPr>
          <w:color w:val="000000"/>
        </w:rPr>
        <w:t>конами Республики Беларусь или актами Президента Республики Беларусь. Аналогичный порядок распространяется и на акты Президента Республики Беларусь.</w:t>
      </w:r>
    </w:p>
    <w:p w:rsidR="00000000" w:rsidRDefault="00784AA3">
      <w:pPr>
        <w:pStyle w:val="newncpi"/>
      </w:pPr>
      <w:r>
        <w:rPr>
          <w:color w:val="000000"/>
        </w:rPr>
        <w:t>Декреты Президента Республики Беларусь и законы Республики Беларусь, устанавливающие ответственность за нес</w:t>
      </w:r>
      <w:r>
        <w:rPr>
          <w:color w:val="000000"/>
        </w:rPr>
        <w:t>облюдение налогового законодательства, не имеют обратной силы, за исключением случаев, когда они смягчают или отменяют ответственность граждан. Указы и распоряжения Президента Республики Беларусь, решения местных Советов депутатов, отменяющие налоги, сборы</w:t>
      </w:r>
      <w:r>
        <w:rPr>
          <w:color w:val="000000"/>
        </w:rPr>
        <w:t xml:space="preserve"> (пошлины), понижающие налоговые ставки, устанавливающие налоговые льготы, устраняющие обязанности плательщиков (иных обязанных лиц), иным образом улучшающие их положение, могут иметь обратную силу, если прямо предусматривают это.</w:t>
      </w:r>
    </w:p>
    <w:p w:rsidR="00000000" w:rsidRDefault="00784AA3">
      <w:pPr>
        <w:pStyle w:val="article"/>
      </w:pPr>
      <w:bookmarkStart w:id="25" w:name="a2373"/>
      <w:bookmarkEnd w:id="25"/>
      <w:r>
        <w:rPr>
          <w:color w:val="000000"/>
        </w:rPr>
        <w:t>Статья 3</w:t>
      </w:r>
      <w:r>
        <w:rPr>
          <w:color w:val="000000"/>
          <w:vertAlign w:val="superscript"/>
        </w:rPr>
        <w:t>1</w:t>
      </w:r>
      <w:r>
        <w:rPr>
          <w:color w:val="000000"/>
        </w:rPr>
        <w:t>. Порядок исчисл</w:t>
      </w:r>
      <w:r>
        <w:rPr>
          <w:color w:val="000000"/>
        </w:rPr>
        <w:t>ения сроков, установленных налоговым законодательством</w:t>
      </w:r>
    </w:p>
    <w:p w:rsidR="00000000" w:rsidRDefault="00784AA3">
      <w:pPr>
        <w:pStyle w:val="newncpi"/>
      </w:pPr>
      <w:bookmarkStart w:id="26" w:name="a3762"/>
      <w:bookmarkEnd w:id="26"/>
      <w:r>
        <w:rPr>
          <w:color w:val="000000"/>
        </w:rPr>
        <w:t>Установленный налоговым законодательством срок определяется календарной датой или истечением периода времени, который исчисляется годами, кварталами, месяцами, неделями или днями. Срок может определять</w:t>
      </w:r>
      <w:r>
        <w:rPr>
          <w:color w:val="000000"/>
        </w:rPr>
        <w:t>ся также указанием на событие, которое должно наступить или произойти, или на действие, которое должно быть совершено.</w:t>
      </w:r>
    </w:p>
    <w:p w:rsidR="00000000" w:rsidRDefault="00784AA3">
      <w:pPr>
        <w:pStyle w:val="newncpi"/>
      </w:pPr>
      <w:bookmarkStart w:id="27" w:name="a3867"/>
      <w:bookmarkEnd w:id="27"/>
      <w:r>
        <w:rPr>
          <w:color w:val="000000"/>
        </w:rPr>
        <w:t>Срок, исчисляемый годами, истекает в соответствующие месяц и число последнего года срока. При этом годом (за исключением календарного год</w:t>
      </w:r>
      <w:r>
        <w:rPr>
          <w:color w:val="000000"/>
        </w:rPr>
        <w:t>а) признается любой период времени, состоящий из двенадцати календарных месяцев, следующих подряд.</w:t>
      </w:r>
    </w:p>
    <w:p w:rsidR="00000000" w:rsidRDefault="00784AA3">
      <w:pPr>
        <w:pStyle w:val="newncpi"/>
      </w:pPr>
      <w:r>
        <w:rPr>
          <w:color w:val="000000"/>
        </w:rPr>
        <w:t>Срок, исчисляемый кварталами, истекает в последний день последнего месяца срока. При этом квартал считается равным трем месяцам, отсчет кварталов ведется с н</w:t>
      </w:r>
      <w:r>
        <w:rPr>
          <w:color w:val="000000"/>
        </w:rPr>
        <w:t>ачала года.</w:t>
      </w:r>
    </w:p>
    <w:p w:rsidR="00000000" w:rsidRDefault="00784AA3">
      <w:pPr>
        <w:pStyle w:val="newncpi"/>
      </w:pPr>
      <w:bookmarkStart w:id="28" w:name="a3763"/>
      <w:bookmarkEnd w:id="28"/>
      <w:r>
        <w:rPr>
          <w:color w:val="000000"/>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w:t>
      </w:r>
      <w:r>
        <w:rPr>
          <w:color w:val="000000"/>
        </w:rPr>
        <w:t>едний день этого месяца.</w:t>
      </w:r>
    </w:p>
    <w:p w:rsidR="00000000" w:rsidRDefault="00784AA3">
      <w:pPr>
        <w:pStyle w:val="newncpi"/>
      </w:pPr>
      <w:r>
        <w:rPr>
          <w:color w:val="000000"/>
        </w:rPr>
        <w:t>Срок, исчисляемый неделями, истекает в последний рабочий день последней недели срока. При этом неделей признается период времени, состоящий из пяти рабочих дней, следующих подряд.</w:t>
      </w:r>
    </w:p>
    <w:p w:rsidR="00000000" w:rsidRDefault="00784AA3">
      <w:pPr>
        <w:pStyle w:val="newncpi"/>
      </w:pPr>
      <w:bookmarkStart w:id="29" w:name="a3515"/>
      <w:bookmarkEnd w:id="29"/>
      <w:r>
        <w:rPr>
          <w:color w:val="000000"/>
        </w:rPr>
        <w:t>В случае, если последний день срока приходится на н</w:t>
      </w:r>
      <w:r>
        <w:rPr>
          <w:color w:val="000000"/>
        </w:rPr>
        <w:t>ерабочий день, днем окончания срока считается ближайший следующий за ним рабочий день.</w:t>
      </w:r>
    </w:p>
    <w:p w:rsidR="00000000" w:rsidRDefault="00784AA3">
      <w:pPr>
        <w:pStyle w:val="newncpi"/>
      </w:pPr>
      <w:r>
        <w:rPr>
          <w:color w:val="000000"/>
        </w:rPr>
        <w:t>Действие, для совершения которого установлен срок, может быть выполнено до двадцати четырех часов последнего дня срока.</w:t>
      </w:r>
    </w:p>
    <w:p w:rsidR="00000000" w:rsidRDefault="00784AA3">
      <w:pPr>
        <w:pStyle w:val="newncpi"/>
      </w:pPr>
      <w:r>
        <w:rPr>
          <w:color w:val="000000"/>
        </w:rPr>
        <w:t>Сроки для совершения действий определяются точной</w:t>
      </w:r>
      <w:r>
        <w:rPr>
          <w:color w:val="000000"/>
        </w:rPr>
        <w:t xml:space="preserve"> календарной датой, указанием на событие, которое должно наступить или произойти, или периодом времени. В последнем случае действие может быть совершено в течение всего периода.</w:t>
      </w:r>
    </w:p>
    <w:p w:rsidR="00000000" w:rsidRDefault="00784AA3">
      <w:pPr>
        <w:pStyle w:val="newncpi"/>
      </w:pPr>
      <w:bookmarkStart w:id="30" w:name="a3367"/>
      <w:bookmarkEnd w:id="30"/>
      <w:r>
        <w:rPr>
          <w:color w:val="000000"/>
        </w:rPr>
        <w:t xml:space="preserve">Течение срока, исчисляемого годами, кварталами, месяцами, неделями или днями, </w:t>
      </w:r>
      <w:r>
        <w:rPr>
          <w:color w:val="000000"/>
        </w:rPr>
        <w:t>начинается на следующий день после календарной даты или наступления события, которыми определено его начало.</w:t>
      </w:r>
    </w:p>
    <w:p w:rsidR="00000000" w:rsidRDefault="00784AA3">
      <w:pPr>
        <w:pStyle w:val="article"/>
      </w:pPr>
      <w:bookmarkStart w:id="31" w:name="a2274"/>
      <w:bookmarkEnd w:id="31"/>
      <w:r>
        <w:t>Статья 4. Участники отношений, регулируемых настоящим Кодексом и иными актами налогового законодательства</w:t>
      </w:r>
    </w:p>
    <w:p w:rsidR="00000000" w:rsidRDefault="00784AA3">
      <w:pPr>
        <w:pStyle w:val="newncpi"/>
      </w:pPr>
      <w:bookmarkStart w:id="32" w:name="a3403"/>
      <w:bookmarkEnd w:id="32"/>
      <w:r>
        <w:t>Участниками отношений, регулируемых насто</w:t>
      </w:r>
      <w:r>
        <w:t>ящим Кодексом и иными актами налогового законодательства, являются:</w:t>
      </w:r>
    </w:p>
    <w:p w:rsidR="00000000" w:rsidRDefault="00784AA3">
      <w:pPr>
        <w:pStyle w:val="newncpi"/>
      </w:pPr>
      <w:r>
        <w:t>организации и физические лица, признаваемые в соответствии с настоящим Кодексом плательщиками;</w:t>
      </w:r>
    </w:p>
    <w:p w:rsidR="00000000" w:rsidRDefault="00784AA3">
      <w:pPr>
        <w:pStyle w:val="newncpi"/>
      </w:pPr>
      <w:r>
        <w:t>организации и физические лица, признаваемые в соответствии с настоящим Кодексом налоговыми аг</w:t>
      </w:r>
      <w:r>
        <w:t>ентами;</w:t>
      </w:r>
    </w:p>
    <w:p w:rsidR="00000000" w:rsidRDefault="00784AA3">
      <w:pPr>
        <w:pStyle w:val="newncpi"/>
      </w:pPr>
      <w:bookmarkStart w:id="33" w:name="a3309"/>
      <w:bookmarkEnd w:id="33"/>
      <w:r>
        <w:t>Министерство по налогам и сборам Республики Беларусь и инспекции Министерства по налогам и сборам Республики Беларусь (далее - налоговые органы);</w:t>
      </w:r>
    </w:p>
    <w:p w:rsidR="00000000" w:rsidRDefault="00784AA3">
      <w:pPr>
        <w:pStyle w:val="newncpi"/>
      </w:pPr>
      <w:r>
        <w:t>Государственный таможенный комитет Республики Беларусь и таможни (далее - таможенные органы);</w:t>
      </w:r>
    </w:p>
    <w:p w:rsidR="00000000" w:rsidRDefault="00784AA3">
      <w:pPr>
        <w:pStyle w:val="newncpi"/>
      </w:pPr>
      <w:r>
        <w:t>республиканские органы государственного управления, органы местного управления и самоуправления, а также уполномоченные организации и должностные лица, осуществляющие в установленном порядке, помимо налоговых и таможенных органов, прием и взимание налогов,</w:t>
      </w:r>
      <w:r>
        <w:t xml:space="preserve"> сборов (пошлин);</w:t>
      </w:r>
    </w:p>
    <w:p w:rsidR="00000000" w:rsidRDefault="00784AA3">
      <w:pPr>
        <w:pStyle w:val="newncpi"/>
      </w:pPr>
      <w:r>
        <w:rPr>
          <w:color w:val="000000"/>
        </w:rPr>
        <w:t>Комитет государственного контроля Республики Беларусь и его органы (далее - органы государственного контроля), Министерство финансов Республики Беларусь и местные финансовые органы (далее - финансовые органы), иные уполномоченные органы и</w:t>
      </w:r>
      <w:r>
        <w:rPr>
          <w:color w:val="000000"/>
        </w:rPr>
        <w:t xml:space="preserve"> организации - при решении вопросов, отнесенных к их компетенции настоящим Кодексом и другим законодательством.</w:t>
      </w:r>
    </w:p>
    <w:p w:rsidR="00000000" w:rsidRDefault="00784AA3">
      <w:pPr>
        <w:pStyle w:val="article"/>
      </w:pPr>
      <w:bookmarkStart w:id="34" w:name="a2265"/>
      <w:bookmarkEnd w:id="34"/>
      <w:r>
        <w:rPr>
          <w:color w:val="000000"/>
        </w:rPr>
        <w:t>Статья 5. Действие положений международных договоров Республики Беларусь по вопросам налогообложения</w:t>
      </w:r>
    </w:p>
    <w:p w:rsidR="00000000" w:rsidRDefault="00784AA3">
      <w:pPr>
        <w:pStyle w:val="point"/>
      </w:pPr>
      <w:bookmarkStart w:id="35" w:name="a3095"/>
      <w:bookmarkEnd w:id="35"/>
      <w:r>
        <w:t>1. </w:t>
      </w:r>
      <w:r>
        <w:t>Республика Беларусь признает приоритет общепризнанных принципов международного права и обеспечивает соответствие им налогового законодательства.</w:t>
      </w:r>
    </w:p>
    <w:p w:rsidR="00000000" w:rsidRDefault="00784AA3">
      <w:pPr>
        <w:pStyle w:val="point"/>
      </w:pPr>
      <w:bookmarkStart w:id="36" w:name="a3196"/>
      <w:bookmarkEnd w:id="36"/>
      <w:r>
        <w:rPr>
          <w:color w:val="000000"/>
        </w:rPr>
        <w:t>2. Если нормами международных договоров Республики Беларусь установлены иные нормы, чем те, которые предусмотре</w:t>
      </w:r>
      <w:r>
        <w:rPr>
          <w:color w:val="000000"/>
        </w:rPr>
        <w:t>ны настоящим Кодексом и иными законодательными актами Республики Беларусь, то применяются нормы международного договора, если иное не определено нормами международного права.</w:t>
      </w:r>
    </w:p>
    <w:p w:rsidR="00000000" w:rsidRDefault="00784AA3">
      <w:pPr>
        <w:pStyle w:val="point"/>
      </w:pPr>
      <w:r>
        <w:t>3. Нормы, регулирующие вопросы налогообложения и содержащиеся в международных дог</w:t>
      </w:r>
      <w:r>
        <w:t xml:space="preserve">оворах Республики Беларусь, не вступивших в силу, могут применяться Республикой Беларусь временно и в порядке, установленном </w:t>
      </w:r>
      <w:hyperlink r:id="rId36" w:anchor="a59" w:tooltip="+" w:history="1">
        <w:r>
          <w:rPr>
            <w:rStyle w:val="a3"/>
          </w:rPr>
          <w:t>законодательством</w:t>
        </w:r>
      </w:hyperlink>
      <w:r>
        <w:t xml:space="preserve"> о международных договорах Республики Беларусь.</w:t>
      </w:r>
    </w:p>
    <w:p w:rsidR="00000000" w:rsidRDefault="00784AA3">
      <w:pPr>
        <w:pStyle w:val="point"/>
      </w:pPr>
      <w:bookmarkStart w:id="37" w:name="a3955"/>
      <w:bookmarkEnd w:id="37"/>
      <w:r>
        <w:rPr>
          <w:color w:val="000000"/>
        </w:rPr>
        <w:t>4. Если настоящим Кодек</w:t>
      </w:r>
      <w:r>
        <w:rPr>
          <w:color w:val="000000"/>
        </w:rPr>
        <w:t>сом и (или) иными законодательными актами предусмотрены более льготные условия налогообложения, чем те, которые установлены международным договором Республики Беларусь, за исключением международных договоров Республики Беларусь, регулирующих взаимные поезд</w:t>
      </w:r>
      <w:r>
        <w:rPr>
          <w:color w:val="000000"/>
        </w:rPr>
        <w:t>ки граждан, и международных договоров в рамках Евразийского экономического союза, то применяются положения настоящего Кодекса и (или) иных законодательных актов.</w:t>
      </w:r>
    </w:p>
    <w:p w:rsidR="00000000" w:rsidRDefault="00784AA3">
      <w:pPr>
        <w:pStyle w:val="article"/>
      </w:pPr>
      <w:bookmarkStart w:id="38" w:name="a2266"/>
      <w:bookmarkEnd w:id="38"/>
      <w:r>
        <w:rPr>
          <w:color w:val="000000"/>
        </w:rPr>
        <w:t>Статья 6. Налоги, сборы (пошлины)</w:t>
      </w:r>
    </w:p>
    <w:p w:rsidR="00000000" w:rsidRDefault="00784AA3">
      <w:pPr>
        <w:pStyle w:val="point"/>
      </w:pPr>
      <w:bookmarkStart w:id="39" w:name="a2721"/>
      <w:bookmarkEnd w:id="39"/>
      <w:r>
        <w:rPr>
          <w:color w:val="000000"/>
        </w:rPr>
        <w:t>1. Налогом признается обязательный индивидуально безвозмездн</w:t>
      </w:r>
      <w:r>
        <w:rPr>
          <w:color w:val="000000"/>
        </w:rPr>
        <w:t>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республиканский и (или) местные бюджеты.</w:t>
      </w:r>
    </w:p>
    <w:p w:rsidR="00000000" w:rsidRDefault="00784AA3">
      <w:pPr>
        <w:pStyle w:val="point"/>
      </w:pPr>
      <w:bookmarkStart w:id="40" w:name="a3195"/>
      <w:bookmarkEnd w:id="40"/>
      <w:r>
        <w:rPr>
          <w:color w:val="000000"/>
        </w:rPr>
        <w:t>2. Сбором (пошлиной) признается о</w:t>
      </w:r>
      <w:r>
        <w:rPr>
          <w:color w:val="000000"/>
        </w:rPr>
        <w:t>бязательный платеж в республиканский и (или) местные бюджеты, взимаемый с организаций и физических лиц, как правило, в виде одного из условий совершения в отношении их государственными органами, в том числе местными Советами депутатов, исполнительными и ра</w:t>
      </w:r>
      <w:r>
        <w:rPr>
          <w:color w:val="000000"/>
        </w:rPr>
        <w:t>спорядительными органами, иными уполномоченными организациями и должностными лицами, юридически значимых действий, включая предоставление определенных прав или выдачу специальных</w:t>
      </w:r>
      <w:r>
        <w:rPr>
          <w:color w:val="000000"/>
        </w:rPr>
        <w:t xml:space="preserve"> </w:t>
      </w:r>
      <w:hyperlink r:id="rId37" w:anchor="a373" w:tooltip="+" w:history="1">
        <w:r>
          <w:rPr>
            <w:rStyle w:val="a3"/>
          </w:rPr>
          <w:t>разрешений</w:t>
        </w:r>
      </w:hyperlink>
      <w:r>
        <w:rPr>
          <w:color w:val="000000"/>
        </w:rPr>
        <w:t xml:space="preserve"> (лицензий), либо в свя</w:t>
      </w:r>
      <w:r>
        <w:rPr>
          <w:color w:val="000000"/>
        </w:rPr>
        <w:t>зи с ввозом (вывозом) товаров на территорию (с территории) Республики Беларусь.</w:t>
      </w:r>
    </w:p>
    <w:p w:rsidR="00000000" w:rsidRDefault="00784AA3">
      <w:pPr>
        <w:pStyle w:val="point"/>
      </w:pPr>
      <w:bookmarkStart w:id="41" w:name="a2683"/>
      <w:bookmarkEnd w:id="41"/>
      <w:r>
        <w:rPr>
          <w:color w:val="000000"/>
        </w:rPr>
        <w:t xml:space="preserve">3. Не являются налогами, сборами (пошлинами) платежи, осуществляемые в рамках отношений, не регулируемых настоящим Кодексом и иными актами налогового законодательства, а также </w:t>
      </w:r>
      <w:r>
        <w:rPr>
          <w:color w:val="000000"/>
        </w:rPr>
        <w:t>платежи в виде штрафов или иных санкций за нарушение законодательства.</w:t>
      </w:r>
    </w:p>
    <w:p w:rsidR="00000000" w:rsidRDefault="00784AA3">
      <w:pPr>
        <w:pStyle w:val="point"/>
      </w:pPr>
      <w:bookmarkStart w:id="42" w:name="a3389"/>
      <w:bookmarkEnd w:id="42"/>
      <w:r>
        <w:rPr>
          <w:color w:val="000000"/>
        </w:rPr>
        <w:t>4. Косвенными налогами признаются налог на добавленную стоимость и акцизы, если иное не установлено Президентом Республики Беларусь или нормами международных договоров Республики Белару</w:t>
      </w:r>
      <w:r>
        <w:rPr>
          <w:color w:val="000000"/>
        </w:rPr>
        <w:t>сь.</w:t>
      </w:r>
    </w:p>
    <w:p w:rsidR="00000000" w:rsidRDefault="00784AA3">
      <w:pPr>
        <w:pStyle w:val="point"/>
      </w:pPr>
      <w:bookmarkStart w:id="43" w:name="a2852"/>
      <w:bookmarkEnd w:id="43"/>
      <w:r>
        <w:rPr>
          <w:color w:val="000000"/>
        </w:rPr>
        <w:t>5. Налог считается установленным в случае, когда определены плательщики и следующие элементы налогообложения:</w:t>
      </w:r>
    </w:p>
    <w:p w:rsidR="00000000" w:rsidRDefault="00784AA3">
      <w:pPr>
        <w:pStyle w:val="newncpi"/>
      </w:pPr>
      <w:r>
        <w:rPr>
          <w:color w:val="000000"/>
        </w:rPr>
        <w:t>объект налогообложения;</w:t>
      </w:r>
    </w:p>
    <w:p w:rsidR="00000000" w:rsidRDefault="00784AA3">
      <w:pPr>
        <w:pStyle w:val="newncpi"/>
      </w:pPr>
      <w:r>
        <w:rPr>
          <w:color w:val="000000"/>
        </w:rPr>
        <w:t>налоговая база;</w:t>
      </w:r>
    </w:p>
    <w:p w:rsidR="00000000" w:rsidRDefault="00784AA3">
      <w:pPr>
        <w:pStyle w:val="newncpi"/>
      </w:pPr>
      <w:r>
        <w:rPr>
          <w:color w:val="000000"/>
        </w:rPr>
        <w:t>налоговый период;</w:t>
      </w:r>
    </w:p>
    <w:p w:rsidR="00000000" w:rsidRDefault="00784AA3">
      <w:pPr>
        <w:pStyle w:val="newncpi"/>
      </w:pPr>
      <w:r>
        <w:rPr>
          <w:color w:val="000000"/>
        </w:rPr>
        <w:t>налоговая ставка (ставки);</w:t>
      </w:r>
    </w:p>
    <w:p w:rsidR="00000000" w:rsidRDefault="00784AA3">
      <w:pPr>
        <w:pStyle w:val="newncpi"/>
      </w:pPr>
      <w:r>
        <w:rPr>
          <w:color w:val="000000"/>
        </w:rPr>
        <w:t>порядок исчисления;</w:t>
      </w:r>
    </w:p>
    <w:p w:rsidR="00000000" w:rsidRDefault="00784AA3">
      <w:pPr>
        <w:pStyle w:val="newncpi"/>
      </w:pPr>
      <w:r>
        <w:rPr>
          <w:color w:val="000000"/>
        </w:rPr>
        <w:t>порядок и сроки уплаты.</w:t>
      </w:r>
    </w:p>
    <w:p w:rsidR="00000000" w:rsidRDefault="00784AA3">
      <w:pPr>
        <w:pStyle w:val="point"/>
      </w:pPr>
      <w:bookmarkStart w:id="44" w:name="a2684"/>
      <w:bookmarkEnd w:id="44"/>
      <w:r>
        <w:rPr>
          <w:color w:val="000000"/>
        </w:rPr>
        <w:t>6. При устано</w:t>
      </w:r>
      <w:r>
        <w:rPr>
          <w:color w:val="000000"/>
        </w:rPr>
        <w:t>влении сборов (пошлин) определяются их плательщики и элементы обложения применительно к конкретным сборам (пошлинам).</w:t>
      </w:r>
    </w:p>
    <w:p w:rsidR="00000000" w:rsidRDefault="00784AA3">
      <w:pPr>
        <w:pStyle w:val="newncpi"/>
      </w:pPr>
      <w:r>
        <w:rPr>
          <w:color w:val="000000"/>
        </w:rPr>
        <w:t xml:space="preserve">При установлении налогов, сборов (пошлин), взимаемых таможенными органами, определяются их плательщики и элементы обложения применительно </w:t>
      </w:r>
      <w:r>
        <w:rPr>
          <w:color w:val="000000"/>
        </w:rPr>
        <w:t>к конкретным налогам, сборам (пошлинам), взимаемым таможенными органами.</w:t>
      </w:r>
    </w:p>
    <w:p w:rsidR="00000000" w:rsidRDefault="00784AA3">
      <w:pPr>
        <w:pStyle w:val="point"/>
      </w:pPr>
      <w:bookmarkStart w:id="45" w:name="a3082"/>
      <w:bookmarkEnd w:id="45"/>
      <w:r>
        <w:rPr>
          <w:color w:val="000000"/>
        </w:rPr>
        <w:t>7. При установлении налога, сбора (пошлины) могут предусматриваться налоговые льготы и основания для их использования плательщиком.</w:t>
      </w:r>
    </w:p>
    <w:p w:rsidR="00000000" w:rsidRDefault="00784AA3">
      <w:pPr>
        <w:pStyle w:val="point"/>
      </w:pPr>
      <w:r>
        <w:rPr>
          <w:color w:val="000000"/>
        </w:rPr>
        <w:t xml:space="preserve">8. Плательщики налогов, сборов (пошлин), взимаемых </w:t>
      </w:r>
      <w:r>
        <w:rPr>
          <w:color w:val="000000"/>
        </w:rPr>
        <w:t xml:space="preserve">в республиканский бюджет таможенными органами (далее - таможенные платежи), и отдельные элементы обложения применительно к таможенным платежам могут определяться настоящим Кодексом, таможенным законодательством Таможенного союза, </w:t>
      </w:r>
      <w:hyperlink r:id="rId38" w:anchor="a22" w:tooltip="+" w:history="1">
        <w:r>
          <w:rPr>
            <w:rStyle w:val="a3"/>
          </w:rPr>
          <w:t>Законом</w:t>
        </w:r>
      </w:hyperlink>
      <w:r>
        <w:rPr>
          <w:color w:val="000000"/>
        </w:rPr>
        <w:t xml:space="preserve"> Республики Беларусь от 10 января 2014 года «О таможенном регулировании в Республике Беларусь» (Национальный правовой Интернет-портал Республики Беларусь, 22.01.2014, 2/2127) и (или) актами Президента Республики Беларусь.</w:t>
      </w:r>
    </w:p>
    <w:p w:rsidR="00000000" w:rsidRDefault="00784AA3">
      <w:pPr>
        <w:pStyle w:val="article"/>
      </w:pPr>
      <w:bookmarkStart w:id="46" w:name="a2275"/>
      <w:bookmarkEnd w:id="46"/>
      <w:r>
        <w:t xml:space="preserve">Статья 7. </w:t>
      </w:r>
      <w:r>
        <w:t>Виды налогов, сборов (пошлин)</w:t>
      </w:r>
    </w:p>
    <w:p w:rsidR="00000000" w:rsidRDefault="00784AA3">
      <w:pPr>
        <w:pStyle w:val="point"/>
      </w:pPr>
      <w:bookmarkStart w:id="47" w:name="a3191"/>
      <w:bookmarkEnd w:id="47"/>
      <w:r>
        <w:t>1. В Республике Беларусь устанавливаются республиканские налоги, сборы (пошлины) и местные налоги и сборы.</w:t>
      </w:r>
    </w:p>
    <w:p w:rsidR="00000000" w:rsidRDefault="00784AA3">
      <w:pPr>
        <w:pStyle w:val="point"/>
      </w:pPr>
      <w:bookmarkStart w:id="48" w:name="a2980"/>
      <w:bookmarkEnd w:id="48"/>
      <w:r>
        <w:rPr>
          <w:color w:val="000000"/>
        </w:rPr>
        <w:t>2. Республиканскими признаются налоги, сборы (пошлины), установленные настоящим Кодексом либо Президентом Республики Бе</w:t>
      </w:r>
      <w:r>
        <w:rPr>
          <w:color w:val="000000"/>
        </w:rPr>
        <w:t>ларусь и обязательные к уплате на всей территории Республики Беларусь.</w:t>
      </w:r>
    </w:p>
    <w:p w:rsidR="00000000" w:rsidRDefault="00784AA3">
      <w:pPr>
        <w:pStyle w:val="point"/>
      </w:pPr>
      <w:r>
        <w:rPr>
          <w:color w:val="000000"/>
        </w:rPr>
        <w:t>3. </w:t>
      </w:r>
      <w:r>
        <w:rPr>
          <w:color w:val="000000"/>
        </w:rPr>
        <w:t>Местными признаются налоги и сборы, устанавливаемые нормативными правовыми актами (решениями) местных Советов депутатов в соответствии с настоящим Кодексом и обязательные к уплате на соответствующих территориях.</w:t>
      </w:r>
    </w:p>
    <w:p w:rsidR="00000000" w:rsidRDefault="00784AA3">
      <w:pPr>
        <w:pStyle w:val="article"/>
      </w:pPr>
      <w:bookmarkStart w:id="49" w:name="a2974"/>
      <w:bookmarkEnd w:id="49"/>
      <w:r>
        <w:rPr>
          <w:color w:val="000000"/>
        </w:rPr>
        <w:t>Статья 8. Республиканские налоги, сборы (пош</w:t>
      </w:r>
      <w:r>
        <w:rPr>
          <w:color w:val="000000"/>
        </w:rPr>
        <w:t>лины)</w:t>
      </w:r>
    </w:p>
    <w:p w:rsidR="00000000" w:rsidRDefault="00784AA3">
      <w:pPr>
        <w:pStyle w:val="newncpi"/>
      </w:pPr>
      <w:r>
        <w:rPr>
          <w:color w:val="000000"/>
        </w:rPr>
        <w:t>К республиканским налогам, сборам (пошлинам) относятся:</w:t>
      </w:r>
    </w:p>
    <w:p w:rsidR="00000000" w:rsidRDefault="00784AA3">
      <w:pPr>
        <w:pStyle w:val="newncpi"/>
      </w:pPr>
      <w:r>
        <w:rPr>
          <w:color w:val="000000"/>
        </w:rPr>
        <w:t>налог на добавленную стоимость;</w:t>
      </w:r>
    </w:p>
    <w:p w:rsidR="00000000" w:rsidRDefault="00784AA3">
      <w:pPr>
        <w:pStyle w:val="newncpi"/>
      </w:pPr>
      <w:r>
        <w:rPr>
          <w:color w:val="000000"/>
        </w:rPr>
        <w:t>акцизы;</w:t>
      </w:r>
    </w:p>
    <w:p w:rsidR="00000000" w:rsidRDefault="00784AA3">
      <w:pPr>
        <w:pStyle w:val="newncpi"/>
      </w:pPr>
      <w:r>
        <w:rPr>
          <w:color w:val="000000"/>
        </w:rPr>
        <w:t>налог на прибыль;</w:t>
      </w:r>
    </w:p>
    <w:p w:rsidR="00000000" w:rsidRDefault="00784AA3">
      <w:pPr>
        <w:pStyle w:val="newncpi"/>
      </w:pPr>
      <w:r>
        <w:rPr>
          <w:color w:val="000000"/>
        </w:rPr>
        <w:t>налог на доходы иностранных организаций, не осуществляющих деятельность в Республике Беларусь через постоянное представительство;</w:t>
      </w:r>
    </w:p>
    <w:p w:rsidR="00000000" w:rsidRDefault="00784AA3">
      <w:pPr>
        <w:pStyle w:val="newncpi"/>
      </w:pPr>
      <w:r>
        <w:rPr>
          <w:color w:val="000000"/>
        </w:rPr>
        <w:t>подоходный налог с физических лиц;</w:t>
      </w:r>
    </w:p>
    <w:p w:rsidR="00000000" w:rsidRDefault="00784AA3">
      <w:pPr>
        <w:pStyle w:val="newncpi"/>
      </w:pPr>
      <w:r>
        <w:rPr>
          <w:color w:val="000000"/>
        </w:rPr>
        <w:t>налог на недвижимость;</w:t>
      </w:r>
    </w:p>
    <w:p w:rsidR="00000000" w:rsidRDefault="00784AA3">
      <w:pPr>
        <w:pStyle w:val="newncpi"/>
      </w:pPr>
      <w:r>
        <w:rPr>
          <w:color w:val="000000"/>
        </w:rPr>
        <w:t>земельный налог;</w:t>
      </w:r>
    </w:p>
    <w:p w:rsidR="00000000" w:rsidRDefault="00784AA3">
      <w:pPr>
        <w:pStyle w:val="newncpi"/>
      </w:pPr>
      <w:r>
        <w:rPr>
          <w:color w:val="000000"/>
        </w:rPr>
        <w:t>экологический налог;</w:t>
      </w:r>
    </w:p>
    <w:p w:rsidR="00000000" w:rsidRDefault="00784AA3">
      <w:pPr>
        <w:pStyle w:val="newncpi"/>
      </w:pPr>
      <w:r>
        <w:rPr>
          <w:color w:val="000000"/>
        </w:rPr>
        <w:t>налог за добычу (изъятие) природных ресурсов;</w:t>
      </w:r>
    </w:p>
    <w:p w:rsidR="00000000" w:rsidRDefault="00784AA3">
      <w:pPr>
        <w:pStyle w:val="newncpi"/>
      </w:pPr>
      <w:r>
        <w:rPr>
          <w:color w:val="000000"/>
        </w:rPr>
        <w:t>сбор за проезд автомобильных транспортных средств иностранных государств по автомобильным дорогам общего пользован</w:t>
      </w:r>
      <w:r>
        <w:rPr>
          <w:color w:val="000000"/>
        </w:rPr>
        <w:t>ия Республики Беларусь;</w:t>
      </w:r>
    </w:p>
    <w:p w:rsidR="00000000" w:rsidRDefault="00784AA3">
      <w:pPr>
        <w:pStyle w:val="newncpi"/>
      </w:pPr>
      <w:r>
        <w:rPr>
          <w:color w:val="000000"/>
        </w:rPr>
        <w:t>оффшорный сбор;</w:t>
      </w:r>
    </w:p>
    <w:p w:rsidR="00000000" w:rsidRDefault="00784AA3">
      <w:pPr>
        <w:pStyle w:val="newncpi"/>
      </w:pPr>
      <w:r>
        <w:rPr>
          <w:color w:val="000000"/>
        </w:rPr>
        <w:t>гербовый сбор;</w:t>
      </w:r>
    </w:p>
    <w:p w:rsidR="00000000" w:rsidRDefault="00784AA3">
      <w:pPr>
        <w:pStyle w:val="newncpi"/>
      </w:pPr>
      <w:r>
        <w:rPr>
          <w:color w:val="000000"/>
        </w:rPr>
        <w:t>консульский сбор;</w:t>
      </w:r>
    </w:p>
    <w:p w:rsidR="00000000" w:rsidRDefault="00784AA3">
      <w:pPr>
        <w:pStyle w:val="newncpi"/>
      </w:pPr>
      <w:bookmarkStart w:id="50" w:name="a3883"/>
      <w:bookmarkEnd w:id="50"/>
      <w:r>
        <w:rPr>
          <w:color w:val="000000"/>
        </w:rPr>
        <w:t>государственная пошлина;</w:t>
      </w:r>
    </w:p>
    <w:p w:rsidR="00000000" w:rsidRDefault="00784AA3">
      <w:pPr>
        <w:pStyle w:val="newncpi"/>
      </w:pPr>
      <w:r>
        <w:rPr>
          <w:color w:val="000000"/>
        </w:rPr>
        <w:t>патентные пошлины;</w:t>
      </w:r>
    </w:p>
    <w:p w:rsidR="00000000" w:rsidRDefault="00784AA3">
      <w:pPr>
        <w:pStyle w:val="newncpi"/>
      </w:pPr>
      <w:r>
        <w:rPr>
          <w:color w:val="000000"/>
        </w:rPr>
        <w:t>таможенные пошлины и таможенные сбор</w:t>
      </w:r>
      <w:r>
        <w:rPr>
          <w:color w:val="000000"/>
        </w:rPr>
        <w:t>ы</w:t>
      </w:r>
      <w:r>
        <w:rPr>
          <w:color w:val="000000"/>
        </w:rPr>
        <w:t>;</w:t>
      </w:r>
    </w:p>
    <w:p w:rsidR="00000000" w:rsidRDefault="00784AA3">
      <w:pPr>
        <w:pStyle w:val="newncpi"/>
      </w:pPr>
      <w:bookmarkStart w:id="51" w:name="a3807"/>
      <w:bookmarkEnd w:id="51"/>
      <w:r>
        <w:rPr>
          <w:color w:val="000000"/>
        </w:rPr>
        <w:t>утилизационный сбо</w:t>
      </w:r>
      <w:r>
        <w:rPr>
          <w:color w:val="000000"/>
        </w:rPr>
        <w:t>р</w:t>
      </w:r>
      <w:r>
        <w:rPr>
          <w:color w:val="000000"/>
        </w:rPr>
        <w:t>;</w:t>
      </w:r>
    </w:p>
    <w:p w:rsidR="00000000" w:rsidRDefault="00784AA3">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08E35A71" wp14:editId="15115847">
                  <wp:extent cx="228600" cy="228600"/>
                  <wp:effectExtent l="0" t="0" r="0" b="0"/>
                  <wp:docPr id="1" name="Рисунок 1"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«Бизнес-Инфо»</w:t>
            </w:r>
          </w:p>
          <w:p w:rsidR="00000000" w:rsidRDefault="00784AA3">
            <w:pPr>
              <w:pStyle w:val="newncpi0"/>
              <w:rPr>
                <w:sz w:val="22"/>
                <w:szCs w:val="22"/>
              </w:rPr>
            </w:pPr>
            <w:r>
              <w:rPr>
                <w:sz w:val="22"/>
                <w:szCs w:val="22"/>
              </w:rPr>
              <w:t>Сбор за экспорт нефти сырой, происходящей из Республики Беларусь, введен с 1 января 2015 г.</w:t>
            </w:r>
            <w:r>
              <w:rPr>
                <w:sz w:val="22"/>
                <w:szCs w:val="22"/>
              </w:rPr>
              <w:t xml:space="preserve"> </w:t>
            </w:r>
            <w:hyperlink r:id="rId40" w:anchor="a6" w:tooltip="+" w:history="1">
              <w:r>
                <w:rPr>
                  <w:rStyle w:val="a3"/>
                  <w:sz w:val="22"/>
                  <w:szCs w:val="22"/>
                </w:rPr>
                <w:t>Указом</w:t>
              </w:r>
            </w:hyperlink>
            <w:r>
              <w:rPr>
                <w:sz w:val="22"/>
                <w:szCs w:val="22"/>
              </w:rPr>
              <w:t xml:space="preserve"> Президента Республики Беларусь от 31.12.2014 № 655.</w:t>
            </w:r>
          </w:p>
          <w:p w:rsidR="00000000" w:rsidRDefault="00784AA3">
            <w:pPr>
              <w:pStyle w:val="newncpi0"/>
              <w:rPr>
                <w:sz w:val="22"/>
                <w:szCs w:val="22"/>
              </w:rPr>
            </w:pPr>
            <w:r>
              <w:rPr>
                <w:sz w:val="22"/>
                <w:szCs w:val="22"/>
              </w:rPr>
              <w:t>Сбор на финансирование государственных расходов введен</w:t>
            </w:r>
            <w:r>
              <w:rPr>
                <w:sz w:val="22"/>
                <w:szCs w:val="22"/>
              </w:rPr>
              <w:t xml:space="preserve"> </w:t>
            </w:r>
            <w:hyperlink r:id="rId41" w:anchor="a12" w:tooltip="+" w:history="1">
              <w:r>
                <w:rPr>
                  <w:rStyle w:val="a3"/>
                  <w:sz w:val="22"/>
                  <w:szCs w:val="22"/>
                </w:rPr>
                <w:t>Декретом</w:t>
              </w:r>
            </w:hyperlink>
            <w:r>
              <w:rPr>
                <w:sz w:val="22"/>
                <w:szCs w:val="22"/>
              </w:rPr>
              <w:t xml:space="preserve"> Президента Республики Беларусь от 02.04.2015 № 3, который распространяет свое действие на отношения, возникшие с 1 января 2015 г.</w:t>
            </w:r>
          </w:p>
        </w:tc>
      </w:tr>
    </w:tbl>
    <w:p w:rsidR="00000000" w:rsidRDefault="00784AA3">
      <w:pPr>
        <w:pStyle w:val="newncpi0"/>
        <w:rPr>
          <w:color w:val="000000"/>
        </w:rPr>
      </w:pPr>
      <w:r>
        <w:rPr>
          <w:color w:val="000000"/>
        </w:rPr>
        <w:t> </w:t>
      </w:r>
    </w:p>
    <w:p w:rsidR="00000000" w:rsidRDefault="00784AA3">
      <w:pPr>
        <w:pStyle w:val="newncpi"/>
      </w:pPr>
      <w:r>
        <w:rPr>
          <w:color w:val="000000"/>
        </w:rPr>
        <w:t>сбор на финансиро</w:t>
      </w:r>
      <w:r>
        <w:rPr>
          <w:color w:val="000000"/>
        </w:rPr>
        <w:t>вание государственных расходов.</w:t>
      </w:r>
    </w:p>
    <w:p w:rsidR="00000000" w:rsidRDefault="00784AA3">
      <w:pPr>
        <w:pStyle w:val="article"/>
      </w:pPr>
      <w:bookmarkStart w:id="52" w:name="a2948"/>
      <w:bookmarkEnd w:id="52"/>
      <w:r>
        <w:rPr>
          <w:color w:val="000000"/>
        </w:rPr>
        <w:t>Статья 9. Местные налоги и сборы</w:t>
      </w:r>
    </w:p>
    <w:p w:rsidR="00000000" w:rsidRDefault="00784AA3">
      <w:pPr>
        <w:pStyle w:val="newncpi"/>
      </w:pPr>
      <w:r>
        <w:rPr>
          <w:color w:val="000000"/>
        </w:rPr>
        <w:t>К местным налогам и сборам относятся:</w:t>
      </w:r>
    </w:p>
    <w:p w:rsidR="00000000" w:rsidRDefault="00784AA3">
      <w:pPr>
        <w:pStyle w:val="newncpi"/>
      </w:pPr>
      <w:r>
        <w:rPr>
          <w:color w:val="000000"/>
        </w:rPr>
        <w:t>налог за владение собаками;</w:t>
      </w:r>
    </w:p>
    <w:p w:rsidR="00000000" w:rsidRDefault="00784AA3">
      <w:pPr>
        <w:pStyle w:val="newncpi"/>
      </w:pPr>
      <w:r>
        <w:rPr>
          <w:color w:val="000000"/>
        </w:rPr>
        <w:t>курортный сбор;</w:t>
      </w:r>
    </w:p>
    <w:p w:rsidR="00000000" w:rsidRDefault="00784AA3">
      <w:pPr>
        <w:pStyle w:val="newncpi"/>
      </w:pPr>
      <w:r>
        <w:rPr>
          <w:color w:val="000000"/>
        </w:rPr>
        <w:t>сбор с заготовителей.</w:t>
      </w:r>
    </w:p>
    <w:p w:rsidR="00000000" w:rsidRDefault="00784AA3">
      <w:pPr>
        <w:pStyle w:val="article"/>
      </w:pPr>
      <w:bookmarkStart w:id="53" w:name="a2278"/>
      <w:bookmarkEnd w:id="53"/>
      <w:r>
        <w:t>Статья 10. Особые режимы налогообложения</w:t>
      </w:r>
    </w:p>
    <w:p w:rsidR="00000000" w:rsidRDefault="00784AA3">
      <w:pPr>
        <w:pStyle w:val="point"/>
      </w:pPr>
      <w:bookmarkStart w:id="54" w:name="a2439"/>
      <w:bookmarkEnd w:id="54"/>
      <w:r>
        <w:rPr>
          <w:color w:val="000000"/>
        </w:rPr>
        <w:t>1. Особым режимом налогообложения признается с</w:t>
      </w:r>
      <w:r>
        <w:rPr>
          <w:color w:val="000000"/>
        </w:rPr>
        <w:t xml:space="preserve">пециальный порядок исчисления и уплаты налогов, сборов (пошлин), применяемый в случаях и порядке, установленных Особенной </w:t>
      </w:r>
      <w:hyperlink r:id="rId42" w:anchor="a1" w:tooltip="+" w:history="1">
        <w:r>
          <w:rPr>
            <w:rStyle w:val="a3"/>
          </w:rPr>
          <w:t>частью</w:t>
        </w:r>
      </w:hyperlink>
      <w:r>
        <w:rPr>
          <w:color w:val="000000"/>
        </w:rPr>
        <w:t xml:space="preserve"> настоящего Кодекса или Президентом Республики Беларусь.</w:t>
      </w:r>
    </w:p>
    <w:p w:rsidR="00000000" w:rsidRDefault="00784AA3">
      <w:pPr>
        <w:pStyle w:val="point"/>
      </w:pPr>
      <w:bookmarkStart w:id="55" w:name="a3080"/>
      <w:bookmarkEnd w:id="55"/>
      <w:r>
        <w:rPr>
          <w:color w:val="000000"/>
        </w:rPr>
        <w:t>2. Особый режим налогообложен</w:t>
      </w:r>
      <w:r>
        <w:rPr>
          <w:color w:val="000000"/>
        </w:rPr>
        <w:t>ия применяется для плательщиков:</w:t>
      </w:r>
    </w:p>
    <w:p w:rsidR="00000000" w:rsidRDefault="00784AA3">
      <w:pPr>
        <w:pStyle w:val="newncpi"/>
      </w:pPr>
      <w:r>
        <w:rPr>
          <w:color w:val="000000"/>
        </w:rPr>
        <w:t>налога при упрощенной системе налогообложения;</w:t>
      </w:r>
    </w:p>
    <w:p w:rsidR="00000000" w:rsidRDefault="00784AA3">
      <w:pPr>
        <w:pStyle w:val="newncpi"/>
      </w:pPr>
      <w:r>
        <w:rPr>
          <w:color w:val="000000"/>
        </w:rPr>
        <w:t>единого налога с индивидуальных предпринимателей и иных физических лиц;</w:t>
      </w:r>
    </w:p>
    <w:p w:rsidR="00000000" w:rsidRDefault="00784AA3">
      <w:pPr>
        <w:pStyle w:val="newncpi"/>
      </w:pPr>
      <w:r>
        <w:rPr>
          <w:color w:val="000000"/>
        </w:rPr>
        <w:t>единого налога для производителей сельскохозяйственной продукции;</w:t>
      </w:r>
    </w:p>
    <w:p w:rsidR="00000000" w:rsidRDefault="00784AA3">
      <w:pPr>
        <w:pStyle w:val="newncpi"/>
      </w:pPr>
      <w:r>
        <w:rPr>
          <w:color w:val="000000"/>
        </w:rPr>
        <w:t>налога на игорный бизнес;</w:t>
      </w:r>
    </w:p>
    <w:p w:rsidR="00000000" w:rsidRDefault="00784AA3">
      <w:pPr>
        <w:pStyle w:val="newncpi"/>
      </w:pPr>
      <w:r>
        <w:rPr>
          <w:color w:val="000000"/>
        </w:rPr>
        <w:t>налога на до</w:t>
      </w:r>
      <w:r>
        <w:rPr>
          <w:color w:val="000000"/>
        </w:rPr>
        <w:t>ходы от осуществления лотерейной деятельности;</w:t>
      </w:r>
    </w:p>
    <w:p w:rsidR="00000000" w:rsidRDefault="00784AA3">
      <w:pPr>
        <w:pStyle w:val="newncpi"/>
      </w:pPr>
      <w:r>
        <w:rPr>
          <w:color w:val="000000"/>
        </w:rPr>
        <w:t>налога на доходы от проведения электронных интерактивных игр;</w:t>
      </w:r>
    </w:p>
    <w:p w:rsidR="00000000" w:rsidRDefault="00784AA3">
      <w:pPr>
        <w:pStyle w:val="newncpi"/>
      </w:pPr>
      <w:r>
        <w:rPr>
          <w:color w:val="000000"/>
        </w:rPr>
        <w:t>сбора за осуществление ремесленной деятельности;</w:t>
      </w:r>
    </w:p>
    <w:p w:rsidR="00000000" w:rsidRDefault="00784AA3">
      <w:pPr>
        <w:pStyle w:val="newncpi"/>
      </w:pPr>
      <w:r>
        <w:rPr>
          <w:color w:val="000000"/>
        </w:rPr>
        <w:t>сбора за осуществление деятельности по оказанию услуг в сфере агроэкотуризм</w:t>
      </w:r>
      <w:r>
        <w:rPr>
          <w:color w:val="000000"/>
        </w:rPr>
        <w:t>а</w:t>
      </w:r>
      <w:r>
        <w:rPr>
          <w:color w:val="000000"/>
        </w:rPr>
        <w:t>;</w:t>
      </w:r>
    </w:p>
    <w:p w:rsidR="00000000" w:rsidRDefault="00784AA3">
      <w:pPr>
        <w:pStyle w:val="newncpi"/>
      </w:pPr>
      <w:r>
        <w:rPr>
          <w:color w:val="000000"/>
        </w:rPr>
        <w:t>единого налога на вм</w:t>
      </w:r>
      <w:r>
        <w:rPr>
          <w:color w:val="000000"/>
        </w:rPr>
        <w:t>ененный доход.</w:t>
      </w:r>
    </w:p>
    <w:p w:rsidR="00000000" w:rsidRDefault="00784AA3">
      <w:pPr>
        <w:pStyle w:val="point"/>
      </w:pPr>
      <w:bookmarkStart w:id="56" w:name="a3868"/>
      <w:bookmarkEnd w:id="56"/>
      <w:r>
        <w:rPr>
          <w:color w:val="000000"/>
        </w:rPr>
        <w:t>3. При установлении особых режимов налогообложения плательщики и элементы налогообложения, а также налоговые льготы определяются в порядке, предусмотренном настоящим Кодексом или Президентом Республики Беларусь.</w:t>
      </w:r>
    </w:p>
    <w:p w:rsidR="00000000" w:rsidRDefault="00784AA3">
      <w:pPr>
        <w:pStyle w:val="point"/>
      </w:pPr>
      <w:bookmarkStart w:id="57" w:name="a3869"/>
      <w:bookmarkEnd w:id="57"/>
      <w:r>
        <w:rPr>
          <w:color w:val="000000"/>
        </w:rPr>
        <w:t>4. Установление, введение, из</w:t>
      </w:r>
      <w:r>
        <w:rPr>
          <w:color w:val="000000"/>
        </w:rPr>
        <w:t>менение и прекращение действия особых режимов налогообложения осуществляются в порядке, предусмотренном для установления, введения, изменения и прекращения действия республиканских налогов, сборов (пошлин).</w:t>
      </w:r>
    </w:p>
    <w:p w:rsidR="00000000" w:rsidRDefault="00784AA3">
      <w:pPr>
        <w:pStyle w:val="article"/>
      </w:pPr>
      <w:bookmarkStart w:id="58" w:name="a2279"/>
      <w:bookmarkEnd w:id="58"/>
      <w:r>
        <w:rPr>
          <w:color w:val="000000"/>
        </w:rPr>
        <w:t>Статья 11. </w:t>
      </w:r>
      <w:r>
        <w:rPr>
          <w:color w:val="000000"/>
        </w:rPr>
        <w:t>Порядок установления, введения, изменения и прекращения действия республиканских налогов, сборов (пошлин)</w:t>
      </w:r>
    </w:p>
    <w:p w:rsidR="00000000" w:rsidRDefault="00784AA3">
      <w:pPr>
        <w:pStyle w:val="point"/>
      </w:pPr>
      <w:r>
        <w:rPr>
          <w:color w:val="000000"/>
        </w:rPr>
        <w:t>1. Установление, введение и прекращение действия республиканских налогов, сборов (пошлин) осуществляются принятием закона о внесении изменений и (или)</w:t>
      </w:r>
      <w:r>
        <w:rPr>
          <w:color w:val="000000"/>
        </w:rPr>
        <w:t xml:space="preserve"> дополнений в настоящий Кодекс и (или) актами Президента Республики Беларусь, а по вопросам изменения плательщиков и отдельных элементов обложения применительно к таможенным платежам осуществляются таможенным законодательством Таможенного союза, </w:t>
      </w:r>
      <w:hyperlink r:id="rId43" w:anchor="a22" w:tooltip="+" w:history="1">
        <w:r>
          <w:rPr>
            <w:rStyle w:val="a3"/>
          </w:rPr>
          <w:t>Законом</w:t>
        </w:r>
      </w:hyperlink>
      <w:r>
        <w:rPr>
          <w:color w:val="000000"/>
        </w:rPr>
        <w:t xml:space="preserve"> Республики Беларусь «О таможенном регулировании в Республике Беларусь» и (или) актами Президента Республики Беларусь.</w:t>
      </w:r>
    </w:p>
    <w:p w:rsidR="00000000" w:rsidRDefault="00784AA3">
      <w:pPr>
        <w:pStyle w:val="point"/>
      </w:pPr>
      <w:bookmarkStart w:id="59" w:name="a3635"/>
      <w:bookmarkEnd w:id="59"/>
      <w:r>
        <w:rPr>
          <w:color w:val="000000"/>
        </w:rPr>
        <w:t>2. </w:t>
      </w:r>
      <w:r>
        <w:rPr>
          <w:color w:val="000000"/>
        </w:rPr>
        <w:t>Законы об установлении, о введении новых, помимо предусмотренных настоящим Кодексом, или прекращении действия введенных республиканских налогов, сборов (пошлин), об установлении, о введении, об изменении, о прекращении действия особых режимов налогообложен</w:t>
      </w:r>
      <w:r>
        <w:rPr>
          <w:color w:val="000000"/>
        </w:rPr>
        <w:t>ия, а также о внесении изменений в действующие республиканские налоги, сборы (пошлины) в части определения плательщиков, объектов налогообложения, налоговой базы, налоговых ставок, налогового периода, налоговых льгот, порядка исчисления, порядка и сроков у</w:t>
      </w:r>
      <w:r>
        <w:rPr>
          <w:color w:val="000000"/>
        </w:rPr>
        <w:t>платы принимаются до утверждения республиканского бюджета на очередной финансовый год и вступают в силу не ранее 1 января года, следующего за годом их принятия. В исключительных случаях указанные законы могут приниматься при уточнении республиканского бюдж</w:t>
      </w:r>
      <w:r>
        <w:rPr>
          <w:color w:val="000000"/>
        </w:rPr>
        <w:t>ета на текущий финансовый год и (или) иметь иной срок вступления в силу, но не ранее дня их опубликования или доведения до всеобщего сведения иным предусмотренным законом способом.</w:t>
      </w:r>
    </w:p>
    <w:p w:rsidR="00000000" w:rsidRDefault="00784AA3">
      <w:pPr>
        <w:pStyle w:val="article"/>
      </w:pPr>
      <w:bookmarkStart w:id="60" w:name="a217"/>
      <w:bookmarkEnd w:id="60"/>
      <w:r>
        <w:rPr>
          <w:color w:val="000000"/>
        </w:rPr>
        <w:t>Статья 12. Порядок установления, введения, изменения и прекращения действия</w:t>
      </w:r>
      <w:r>
        <w:rPr>
          <w:color w:val="000000"/>
        </w:rPr>
        <w:t xml:space="preserve"> местных налогов и сборов</w:t>
      </w:r>
    </w:p>
    <w:p w:rsidR="00000000" w:rsidRDefault="00784AA3">
      <w:pPr>
        <w:pStyle w:val="point"/>
      </w:pPr>
      <w:bookmarkStart w:id="61" w:name="a3965"/>
      <w:bookmarkEnd w:id="61"/>
      <w:r>
        <w:rPr>
          <w:color w:val="000000"/>
        </w:rPr>
        <w:t xml:space="preserve">1. Установление, введение, изменение и прекращение действия местных налогов и сборов осуществляются в соответствии с настоящим Кодексом принятием нормативного правового акта (решения) Минского городского Совета депутатов, местных </w:t>
      </w:r>
      <w:r>
        <w:rPr>
          <w:color w:val="000000"/>
        </w:rPr>
        <w:t>Советов депутатов базового территориального уровня.</w:t>
      </w:r>
    </w:p>
    <w:p w:rsidR="00000000" w:rsidRDefault="00784AA3">
      <w:pPr>
        <w:pStyle w:val="point"/>
      </w:pPr>
      <w:bookmarkStart w:id="62" w:name="a3949"/>
      <w:bookmarkEnd w:id="62"/>
      <w:r>
        <w:rPr>
          <w:color w:val="000000"/>
        </w:rPr>
        <w:t xml:space="preserve">2. Минский городской Совет депутатов, местные, Советы депутатов базового территориального уровня вправе устанавливать, вводить в действие или не устанавливать, не вводить в действие местный налог и (или) </w:t>
      </w:r>
      <w:r>
        <w:rPr>
          <w:color w:val="000000"/>
        </w:rPr>
        <w:t>сбор либо прекратить действие ранее введенного ими местного налога и (или) сбора.</w:t>
      </w:r>
    </w:p>
    <w:p w:rsidR="00000000" w:rsidRDefault="00784AA3">
      <w:pPr>
        <w:pStyle w:val="newncpi"/>
      </w:pPr>
      <w:r>
        <w:rPr>
          <w:color w:val="000000"/>
        </w:rPr>
        <w:t>При установлении местных налогов и сборов Минский городской Совет депутатов, местные Советы депутатов базового территориального уровня в соответствии с настоящим Кодексом опр</w:t>
      </w:r>
      <w:r>
        <w:rPr>
          <w:color w:val="000000"/>
        </w:rPr>
        <w:t>еделяют плательщиков, объекты налогообложения, налоговую базу, налоговые ставки, налоговый период, порядок исчисления, порядок и сроки уплаты местных налогов и сборов, сроки представления в налоговые органы налоговых деклараций (расчетов) по местным налога</w:t>
      </w:r>
      <w:r>
        <w:rPr>
          <w:color w:val="000000"/>
        </w:rPr>
        <w:t>м и сборам, а также налоговые льготы по местным налогам и сборам.</w:t>
      </w:r>
    </w:p>
    <w:p w:rsidR="00000000" w:rsidRDefault="00784AA3">
      <w:pPr>
        <w:pStyle w:val="point"/>
      </w:pPr>
      <w:bookmarkStart w:id="63" w:name="a3199"/>
      <w:bookmarkEnd w:id="63"/>
      <w:r>
        <w:rPr>
          <w:color w:val="000000"/>
        </w:rPr>
        <w:t>3. Нормативные правовые акты (решения) об установлении, введении и прекращении действия местных налогов и сборов, а также о внесении изменений в действующие местные налоги и сборы в части оп</w:t>
      </w:r>
      <w:r>
        <w:rPr>
          <w:color w:val="000000"/>
        </w:rPr>
        <w:t>ределения налоговых ставок, налоговых льгот, порядка исчисления, порядка и сроков уплаты принимаются при необходимости в месячный срок со дня принятия закона Республики Беларусь о внесении изменений и (или) дополнений в настоящий Кодекс и вступают в силу н</w:t>
      </w:r>
      <w:r>
        <w:rPr>
          <w:color w:val="000000"/>
        </w:rPr>
        <w:t>е ранее 1 января года, следующего за годом его принятия. В исключительных случаях указанные нормативные правовые акты (решения) могут приниматься при уточнении соответствующего местного бюджета на текущий финансовый год и (или) иметь иной срок вступления в</w:t>
      </w:r>
      <w:r>
        <w:rPr>
          <w:color w:val="000000"/>
        </w:rPr>
        <w:t xml:space="preserve"> силу, но не ранее дня их опубликования или доведения до всеобщего сведения иным предусмотренным законом способом.</w:t>
      </w:r>
    </w:p>
    <w:p w:rsidR="00000000" w:rsidRDefault="00784AA3">
      <w:pPr>
        <w:pStyle w:val="point"/>
      </w:pPr>
      <w:r>
        <w:rPr>
          <w:color w:val="000000"/>
        </w:rPr>
        <w:t>4. Решения об установлении, введении, изменении и прекращении действия местных налогов и сборов публикуются или доводятся до всеобщего сведен</w:t>
      </w:r>
      <w:r>
        <w:rPr>
          <w:color w:val="000000"/>
        </w:rPr>
        <w:t xml:space="preserve">ия иным предусмотренным законом способом, вступают в силу после их официального опубликования и направляются установившими их Минским городским Советом депутатов, местными Советами депутатов базового территориального уровня в финансовые и налоговые органы </w:t>
      </w:r>
      <w:r>
        <w:rPr>
          <w:color w:val="000000"/>
        </w:rPr>
        <w:t>соответствующей административно-территориальной единицы в десятидневный срок с даты их принятия.</w:t>
      </w:r>
    </w:p>
    <w:p w:rsidR="00000000" w:rsidRDefault="00784AA3">
      <w:pPr>
        <w:pStyle w:val="chapter"/>
      </w:pPr>
      <w:bookmarkStart w:id="64" w:name="a2261"/>
      <w:bookmarkEnd w:id="64"/>
      <w:r>
        <w:rPr>
          <w:b/>
          <w:bCs/>
        </w:rPr>
        <w:t>ГЛАВА 2</w:t>
      </w:r>
      <w:r>
        <w:rPr>
          <w:b/>
          <w:bCs/>
        </w:rPr>
        <w:br/>
        <w:t>ПЛАТЕЛЬЩИКИ НАЛОГОВ, СБОРОВ (ПОШЛИН) И ИНЫЕ ОБЯЗАННЫЕ ЛИЦА</w:t>
      </w:r>
    </w:p>
    <w:p w:rsidR="00000000" w:rsidRDefault="00784AA3">
      <w:pPr>
        <w:pStyle w:val="article"/>
      </w:pPr>
      <w:bookmarkStart w:id="65" w:name="a2400"/>
      <w:bookmarkEnd w:id="65"/>
      <w:r>
        <w:t>Статья 13. Плательщики налогов, сборов (пошлин)</w:t>
      </w:r>
    </w:p>
    <w:p w:rsidR="00000000" w:rsidRDefault="00784AA3">
      <w:pPr>
        <w:pStyle w:val="point"/>
      </w:pPr>
      <w:bookmarkStart w:id="66" w:name="a3864"/>
      <w:bookmarkEnd w:id="66"/>
      <w:r>
        <w:rPr>
          <w:color w:val="000000"/>
        </w:rPr>
        <w:t>1. Плательщиками налогов, сборов (пошлин) (д</w:t>
      </w:r>
      <w:r>
        <w:rPr>
          <w:color w:val="000000"/>
        </w:rPr>
        <w:t xml:space="preserve">алее - плательщики) признаются организации и физические лица, на которых в соответствии с настоящим Кодексом, таможенным законодательством Таможенного союза, </w:t>
      </w:r>
      <w:hyperlink r:id="rId44" w:anchor="a22" w:tooltip="+" w:history="1">
        <w:r>
          <w:rPr>
            <w:rStyle w:val="a3"/>
          </w:rPr>
          <w:t>Законом</w:t>
        </w:r>
      </w:hyperlink>
      <w:r>
        <w:rPr>
          <w:color w:val="000000"/>
        </w:rPr>
        <w:t xml:space="preserve"> Республики Беларусь «О таможенном регулировании</w:t>
      </w:r>
      <w:r>
        <w:rPr>
          <w:color w:val="000000"/>
        </w:rPr>
        <w:t xml:space="preserve"> в Республике Беларусь» и (или) актами Президента Республики Беларусь возложена обязанность уплачивать налоги, сборы (пошлины).</w:t>
      </w:r>
    </w:p>
    <w:p w:rsidR="00000000" w:rsidRDefault="00784AA3">
      <w:pPr>
        <w:pStyle w:val="point"/>
      </w:pPr>
      <w:bookmarkStart w:id="67" w:name="a1054"/>
      <w:bookmarkEnd w:id="67"/>
      <w:r>
        <w:t>2. Под организациями понимаются:</w:t>
      </w:r>
    </w:p>
    <w:p w:rsidR="00000000" w:rsidRDefault="00784AA3">
      <w:pPr>
        <w:pStyle w:val="underpoint"/>
      </w:pPr>
      <w:bookmarkStart w:id="68" w:name="a3098"/>
      <w:bookmarkEnd w:id="68"/>
      <w:r>
        <w:t>2.1. юридические лица Республики Беларусь;</w:t>
      </w:r>
    </w:p>
    <w:p w:rsidR="00000000" w:rsidRDefault="00784AA3">
      <w:pPr>
        <w:pStyle w:val="underpoint"/>
      </w:pPr>
      <w:bookmarkStart w:id="69" w:name="a2714"/>
      <w:bookmarkEnd w:id="69"/>
      <w:r>
        <w:rPr>
          <w:color w:val="000000"/>
        </w:rPr>
        <w:t xml:space="preserve">2.2. иностранные и международные организации, в том </w:t>
      </w:r>
      <w:r>
        <w:rPr>
          <w:color w:val="000000"/>
        </w:rPr>
        <w:t>числе не являющиеся юридическими лицами;</w:t>
      </w:r>
    </w:p>
    <w:p w:rsidR="00000000" w:rsidRDefault="00784AA3">
      <w:pPr>
        <w:pStyle w:val="underpoint"/>
      </w:pPr>
      <w:bookmarkStart w:id="70" w:name="a3353"/>
      <w:bookmarkEnd w:id="70"/>
      <w:r>
        <w:rPr>
          <w:color w:val="000000"/>
        </w:rPr>
        <w:t>2.3. простые товарищества (участники договора о совместной деятельности, кроме участников договора консорциального кредитования);</w:t>
      </w:r>
    </w:p>
    <w:p w:rsidR="00000000" w:rsidRDefault="00784AA3">
      <w:pPr>
        <w:pStyle w:val="underpoint"/>
      </w:pPr>
      <w:r>
        <w:rPr>
          <w:color w:val="000000"/>
        </w:rPr>
        <w:t>2.4. исключен.</w:t>
      </w:r>
    </w:p>
    <w:p w:rsidR="00000000" w:rsidRDefault="00784AA3">
      <w:pPr>
        <w:pStyle w:val="point"/>
      </w:pPr>
      <w:bookmarkStart w:id="71" w:name="a3198"/>
      <w:bookmarkEnd w:id="71"/>
      <w:r>
        <w:rPr>
          <w:color w:val="000000"/>
        </w:rPr>
        <w:t>3. Филиалы, представительства и иные обособленные подразделения юридич</w:t>
      </w:r>
      <w:r>
        <w:rPr>
          <w:color w:val="000000"/>
        </w:rPr>
        <w:t>еских лиц Республики Беларусь, имеющие отдельный баланс, которым для совершения операций юридическим лицом открыт банковский счет с предоставлением права распоряжаться денежными средствами на счете должностным лицам данных обособленных подразделений, исчис</w:t>
      </w:r>
      <w:r>
        <w:rPr>
          <w:color w:val="000000"/>
        </w:rPr>
        <w:t>ляют суммы налогов, сборов (пошлин) и исполняют налоговые обязательства этих юридических лиц, если иное не установлено настоящим Кодексом либо Президентом Республики Беларусь.</w:t>
      </w:r>
    </w:p>
    <w:p w:rsidR="00000000" w:rsidRDefault="00784AA3">
      <w:pPr>
        <w:pStyle w:val="point"/>
      </w:pPr>
      <w:bookmarkStart w:id="72" w:name="a1039"/>
      <w:bookmarkEnd w:id="72"/>
      <w:r>
        <w:t>4. Участник простого товарищества, на которого в соответствии с договором о совм</w:t>
      </w:r>
      <w:r>
        <w:t>естной деятельности между участниками возложено ведение дел этого товарищества либо который получает выручку по деятельности этого товарищества до ее распределения, исполняет налоговое обязательство этого товарищества.</w:t>
      </w:r>
    </w:p>
    <w:p w:rsidR="00000000" w:rsidRDefault="00784AA3">
      <w:pPr>
        <w:pStyle w:val="point"/>
      </w:pPr>
      <w:r>
        <w:rPr>
          <w:color w:val="000000"/>
        </w:rPr>
        <w:t>5. Исключен.</w:t>
      </w:r>
    </w:p>
    <w:p w:rsidR="00000000" w:rsidRDefault="00784AA3">
      <w:pPr>
        <w:pStyle w:val="point"/>
      </w:pPr>
      <w:bookmarkStart w:id="73" w:name="a1778"/>
      <w:bookmarkEnd w:id="73"/>
      <w:r>
        <w:t>6. Под физическими лицам</w:t>
      </w:r>
      <w:r>
        <w:t>и понимаются:</w:t>
      </w:r>
    </w:p>
    <w:p w:rsidR="00000000" w:rsidRDefault="00784AA3">
      <w:pPr>
        <w:pStyle w:val="underpoint"/>
      </w:pPr>
      <w:r>
        <w:t>6.1. граждане Республики Беларусь;</w:t>
      </w:r>
    </w:p>
    <w:p w:rsidR="00000000" w:rsidRDefault="00784AA3">
      <w:pPr>
        <w:pStyle w:val="underpoint"/>
      </w:pPr>
      <w:bookmarkStart w:id="74" w:name="a3246"/>
      <w:bookmarkEnd w:id="74"/>
      <w:r>
        <w:t>6.2. граждане либо подданные иностранного государства;</w:t>
      </w:r>
    </w:p>
    <w:p w:rsidR="00000000" w:rsidRDefault="00784AA3">
      <w:pPr>
        <w:pStyle w:val="underpoint"/>
      </w:pPr>
      <w:r>
        <w:t>6.3. лица без гражданства (подданства).</w:t>
      </w:r>
    </w:p>
    <w:p w:rsidR="00000000" w:rsidRDefault="00784AA3">
      <w:pPr>
        <w:pStyle w:val="article"/>
      </w:pPr>
      <w:bookmarkStart w:id="75" w:name="a2267"/>
      <w:bookmarkEnd w:id="75"/>
      <w:r>
        <w:t>Статья 14. Белорусские и иностранные организации</w:t>
      </w:r>
    </w:p>
    <w:p w:rsidR="00000000" w:rsidRDefault="00784AA3">
      <w:pPr>
        <w:pStyle w:val="point"/>
      </w:pPr>
      <w:bookmarkStart w:id="76" w:name="a2262"/>
      <w:bookmarkEnd w:id="76"/>
      <w:r>
        <w:t>1. Белорусской организацией признается организация, местом нахо</w:t>
      </w:r>
      <w:r>
        <w:t>ждения которой является Республика Беларусь.</w:t>
      </w:r>
    </w:p>
    <w:p w:rsidR="00000000" w:rsidRDefault="00784AA3">
      <w:pPr>
        <w:pStyle w:val="point"/>
      </w:pPr>
      <w:bookmarkStart w:id="77" w:name="a2879"/>
      <w:bookmarkEnd w:id="77"/>
      <w:r>
        <w:t>2. Иностранной организацией признается организация, местом нахождения которой не является Республика Беларусь.</w:t>
      </w:r>
    </w:p>
    <w:p w:rsidR="00000000" w:rsidRDefault="00784AA3">
      <w:pPr>
        <w:pStyle w:val="point"/>
      </w:pPr>
      <w:bookmarkStart w:id="78" w:name="a2216"/>
      <w:bookmarkEnd w:id="78"/>
      <w:r>
        <w:t>3. Белорусские организации имеют статус налоговых резидентов Республики Беларусь и несут полную нало</w:t>
      </w:r>
      <w:r>
        <w:t>говую обязанность по доходам от источников в Республике Беларусь, по доходам от источников за пределами Республики Беларусь, а также по имуществу, расположенному как на территории Республики Беларусь, так и за ее пределами.</w:t>
      </w:r>
    </w:p>
    <w:p w:rsidR="00000000" w:rsidRDefault="00784AA3">
      <w:pPr>
        <w:pStyle w:val="newncpi"/>
      </w:pPr>
      <w:bookmarkStart w:id="79" w:name="a3273"/>
      <w:bookmarkEnd w:id="79"/>
      <w:r>
        <w:t xml:space="preserve">Иностранные организации не являются налоговыми резидентами Республики Беларусь и несут налоговую обязанность только по деятельности, осуществляемой в Республике Беларусь, или по доходам от источников в Республике Беларусь и по имуществу, расположенному на </w:t>
      </w:r>
      <w:r>
        <w:t>территории Республики Беларусь.</w:t>
      </w:r>
    </w:p>
    <w:p w:rsidR="00000000" w:rsidRDefault="00784AA3">
      <w:pPr>
        <w:pStyle w:val="article"/>
      </w:pPr>
      <w:bookmarkStart w:id="80" w:name="a2517"/>
      <w:bookmarkEnd w:id="80"/>
      <w:r>
        <w:rPr>
          <w:color w:val="000000"/>
        </w:rPr>
        <w:t>Статья 15. Место нахождения организации</w:t>
      </w:r>
    </w:p>
    <w:p w:rsidR="00000000" w:rsidRDefault="00784AA3">
      <w:pPr>
        <w:pStyle w:val="point"/>
      </w:pPr>
      <w:bookmarkStart w:id="81" w:name="a3065"/>
      <w:bookmarkEnd w:id="81"/>
      <w:r>
        <w:rPr>
          <w:color w:val="000000"/>
        </w:rPr>
        <w:t>1. Местом нахождения организации (за исключением простого товарищества) признается место ее государственной регистрации, если иное не установлено настоящей статьей.</w:t>
      </w:r>
    </w:p>
    <w:p w:rsidR="00000000" w:rsidRDefault="00784AA3">
      <w:pPr>
        <w:pStyle w:val="newncpi"/>
      </w:pPr>
      <w:bookmarkStart w:id="82" w:name="a3513"/>
      <w:bookmarkEnd w:id="82"/>
      <w:r>
        <w:t>Местом нахождения п</w:t>
      </w:r>
      <w:r>
        <w:t>ростого товарищества признается место нахождения (место жительства) того его участника, на которого в соответствии с договором о совместной деятельности между участниками возложено ведение дел этого товарищества либо который получает выручку по деятельност</w:t>
      </w:r>
      <w:r>
        <w:t>и этого товарищества до ее распределения.</w:t>
      </w:r>
    </w:p>
    <w:p w:rsidR="00000000" w:rsidRDefault="00784AA3">
      <w:pPr>
        <w:pStyle w:val="point"/>
      </w:pPr>
      <w:bookmarkStart w:id="83" w:name="a3069"/>
      <w:bookmarkEnd w:id="83"/>
      <w:r>
        <w:rPr>
          <w:color w:val="000000"/>
        </w:rPr>
        <w:t>2. При отсутствии (бездействии) места государственной регистрации местом нахождения организации признается место нахождения ее высшего органа управления (место, где осуществляются его полномочия в соответствии с уч</w:t>
      </w:r>
      <w:r>
        <w:rPr>
          <w:color w:val="000000"/>
        </w:rPr>
        <w:t>редительными документами).</w:t>
      </w:r>
    </w:p>
    <w:p w:rsidR="00000000" w:rsidRDefault="00784AA3">
      <w:pPr>
        <w:pStyle w:val="newncpi"/>
      </w:pPr>
      <w:bookmarkStart w:id="84" w:name="a3514"/>
      <w:bookmarkEnd w:id="84"/>
      <w:r>
        <w:rPr>
          <w:color w:val="000000"/>
        </w:rPr>
        <w:t>При отсутствии (бездействии) высшего органа управления местом нахождения организации признается место, где осуществляются полномочия ее постоянно действующего исполнительного органа управления (администрации, дирекции, правления,</w:t>
      </w:r>
      <w:r>
        <w:rPr>
          <w:color w:val="000000"/>
        </w:rPr>
        <w:t xml:space="preserve"> централизованной бухгалтерии или иного подобного органа, осуществляющего оперативное финансовое управление этой организацией).</w:t>
      </w:r>
    </w:p>
    <w:p w:rsidR="00000000" w:rsidRDefault="00784AA3">
      <w:pPr>
        <w:pStyle w:val="newncpi"/>
      </w:pPr>
      <w:bookmarkStart w:id="85" w:name="a3512"/>
      <w:bookmarkEnd w:id="85"/>
      <w:r>
        <w:rPr>
          <w:color w:val="000000"/>
        </w:rPr>
        <w:t>При отсутствии (бездействии) исполнительного органа управления местом нахождения организации признается место, где принимаются решения по вопросам создания, ликвидации и реорганизации этой организации, изменения состава ее учредителей (участников), увеличе</w:t>
      </w:r>
      <w:r>
        <w:rPr>
          <w:color w:val="000000"/>
        </w:rPr>
        <w:t>ния или уменьшения размеров уставного фонда, приобретения или отчуждения ее имущества и другим существенным вопросам управления организацией, либо место, в котором находятся основные бухгалтерские документы организации, либо место жительства ее руководител</w:t>
      </w:r>
      <w:r>
        <w:rPr>
          <w:color w:val="000000"/>
        </w:rPr>
        <w:t>я, учредителя или участника.</w:t>
      </w:r>
    </w:p>
    <w:p w:rsidR="00000000" w:rsidRDefault="00784AA3">
      <w:pPr>
        <w:pStyle w:val="article"/>
      </w:pPr>
      <w:bookmarkStart w:id="86" w:name="a2947"/>
      <w:bookmarkEnd w:id="86"/>
      <w:r>
        <w:rPr>
          <w:color w:val="000000"/>
        </w:rPr>
        <w:t>Статья 16. Бюджетная организация</w:t>
      </w:r>
    </w:p>
    <w:p w:rsidR="00000000" w:rsidRDefault="00784AA3">
      <w:pPr>
        <w:pStyle w:val="point"/>
      </w:pPr>
      <w:bookmarkStart w:id="87" w:name="a3545"/>
      <w:bookmarkEnd w:id="87"/>
      <w:r>
        <w:rPr>
          <w:color w:val="000000"/>
        </w:rPr>
        <w:t>1. Бюджетной организацией признается организация, созданная (образованная) Президентом Республики Беларусь, государственными органами, в том числе местными исполнительными и распорядительными ор</w:t>
      </w:r>
      <w:r>
        <w:rPr>
          <w:color w:val="000000"/>
        </w:rPr>
        <w:t>ганами, или иной уполномоченной на то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которая финансируется из соответствующ</w:t>
      </w:r>
      <w:r>
        <w:rPr>
          <w:color w:val="000000"/>
        </w:rPr>
        <w:t>его бюджета на основе бюджетной сметы.</w:t>
      </w:r>
    </w:p>
    <w:p w:rsidR="00000000" w:rsidRDefault="00784AA3">
      <w:pPr>
        <w:pStyle w:val="point"/>
      </w:pPr>
      <w:bookmarkStart w:id="88" w:name="a3071"/>
      <w:bookmarkEnd w:id="88"/>
      <w:r>
        <w:rPr>
          <w:color w:val="000000"/>
        </w:rPr>
        <w:t>2. К бюджетным организациям не относятся организации:</w:t>
      </w:r>
    </w:p>
    <w:p w:rsidR="00000000" w:rsidRDefault="00784AA3">
      <w:pPr>
        <w:pStyle w:val="underpoint"/>
      </w:pPr>
      <w:r>
        <w:rPr>
          <w:color w:val="000000"/>
        </w:rPr>
        <w:t>2.1. получающие субсидию за счет средств бюджета на покрытие убытков от предпринимательской деятельности и содержание основных фондов;</w:t>
      </w:r>
    </w:p>
    <w:p w:rsidR="00000000" w:rsidRDefault="00784AA3">
      <w:pPr>
        <w:pStyle w:val="underpoint"/>
      </w:pPr>
      <w:r>
        <w:t>2.2. получающие из бюджета с</w:t>
      </w:r>
      <w:r>
        <w:t>редства для осуществления предпринимательской деятельности.</w:t>
      </w:r>
    </w:p>
    <w:p w:rsidR="00000000" w:rsidRDefault="00784AA3">
      <w:pPr>
        <w:pStyle w:val="article"/>
      </w:pPr>
      <w:bookmarkStart w:id="89" w:name="a2210"/>
      <w:bookmarkEnd w:id="89"/>
      <w:r>
        <w:t>Статья 17. Физические лица - налоговые резиденты Республики Беларусь</w:t>
      </w:r>
    </w:p>
    <w:p w:rsidR="00000000" w:rsidRDefault="00784AA3">
      <w:pPr>
        <w:pStyle w:val="point"/>
      </w:pPr>
      <w:bookmarkStart w:id="90" w:name="a2920"/>
      <w:bookmarkEnd w:id="90"/>
      <w:r>
        <w:rPr>
          <w:color w:val="000000"/>
        </w:rPr>
        <w:t>1. Налоговыми резидентами Республики Беларусь признаются физические лица, которые фактически находились на территории Республик</w:t>
      </w:r>
      <w:r>
        <w:rPr>
          <w:color w:val="000000"/>
        </w:rPr>
        <w:t>и Беларусь в календарном году более 183 дней. Физические лица, которые фактически находились за пределами территории Республики Беларусь 183 дня и более в календарном году, не признаются налоговыми резидентами Республики Беларусь.</w:t>
      </w:r>
    </w:p>
    <w:p w:rsidR="00000000" w:rsidRDefault="00784AA3">
      <w:pPr>
        <w:pStyle w:val="newncpi"/>
      </w:pPr>
      <w:bookmarkStart w:id="91" w:name="a3886"/>
      <w:bookmarkEnd w:id="91"/>
      <w:r>
        <w:rPr>
          <w:color w:val="000000"/>
        </w:rPr>
        <w:t>До тех пор, пока положени</w:t>
      </w:r>
      <w:r>
        <w:rPr>
          <w:color w:val="000000"/>
        </w:rPr>
        <w:t xml:space="preserve">я </w:t>
      </w:r>
      <w:hyperlink w:anchor="a2920" w:tooltip="+" w:history="1">
        <w:r>
          <w:rPr>
            <w:rStyle w:val="a3"/>
          </w:rPr>
          <w:t>части первой</w:t>
        </w:r>
      </w:hyperlink>
      <w:r>
        <w:rPr>
          <w:color w:val="000000"/>
        </w:rPr>
        <w:t xml:space="preserve"> настоящего пункта не позволяют определить статус физического лица, лицо признается налоговым резидентом Республики Беларусь в текущем календарном году, если оно фактически находилось на территории Республик</w:t>
      </w:r>
      <w:r>
        <w:rPr>
          <w:color w:val="000000"/>
        </w:rPr>
        <w:t>и Беларусь более 183 дней в предыдущем календарном году.</w:t>
      </w:r>
    </w:p>
    <w:p w:rsidR="00000000" w:rsidRDefault="00784AA3">
      <w:pPr>
        <w:pStyle w:val="point"/>
      </w:pPr>
      <w:bookmarkStart w:id="92" w:name="a3528"/>
      <w:bookmarkEnd w:id="92"/>
      <w:r>
        <w:rPr>
          <w:color w:val="000000"/>
        </w:rPr>
        <w:t xml:space="preserve">2. Ко времени фактического нахождения на территории Республики Беларусь относится время непосредственного пребывания физического лица на территории Республики Беларусь, а также время, на которое это </w:t>
      </w:r>
      <w:r>
        <w:rPr>
          <w:color w:val="000000"/>
        </w:rPr>
        <w:t>лицо выезжало за пределы территории Республики Беларусь на лечение, отдых, в командировку.</w:t>
      </w:r>
    </w:p>
    <w:p w:rsidR="00000000" w:rsidRDefault="00784AA3">
      <w:pPr>
        <w:pStyle w:val="point"/>
      </w:pPr>
      <w:bookmarkStart w:id="93" w:name="a3529"/>
      <w:bookmarkEnd w:id="93"/>
      <w:r>
        <w:t>3. Не относится ко времени фактического нахождения на территории Республики Беларусь время, в течение которого физическое лицо пребывало в Республике Беларусь:</w:t>
      </w:r>
    </w:p>
    <w:p w:rsidR="00000000" w:rsidRDefault="00784AA3">
      <w:pPr>
        <w:pStyle w:val="underpoint"/>
      </w:pPr>
      <w:bookmarkStart w:id="94" w:name="a3840"/>
      <w:bookmarkEnd w:id="94"/>
      <w:r>
        <w:t>3.1. </w:t>
      </w:r>
      <w:r>
        <w:t>в качестве лица, имеющего дипломатический или консульский статус, или в качестве члена семьи такого лица;</w:t>
      </w:r>
    </w:p>
    <w:p w:rsidR="00000000" w:rsidRDefault="00784AA3">
      <w:pPr>
        <w:pStyle w:val="underpoint"/>
      </w:pPr>
      <w:bookmarkStart w:id="95" w:name="a3841"/>
      <w:bookmarkEnd w:id="95"/>
      <w:r>
        <w:t>3.2. в качестве сотрудника международной организации, созданной по межгосударственному соглашению, участником которого является Республика Беларусь, и</w:t>
      </w:r>
      <w:r>
        <w:t>ли в качестве члена семьи такого сотрудника;</w:t>
      </w:r>
    </w:p>
    <w:p w:rsidR="00000000" w:rsidRDefault="00784AA3">
      <w:pPr>
        <w:pStyle w:val="underpoint"/>
      </w:pPr>
      <w:bookmarkStart w:id="96" w:name="a3842"/>
      <w:bookmarkEnd w:id="96"/>
      <w:r>
        <w:t>3.3. на лечении или отдыхе, если это физическое лицо находилось в Республике Беларусь исключительно с этой целью или с этими целями;</w:t>
      </w:r>
    </w:p>
    <w:p w:rsidR="00000000" w:rsidRDefault="00784AA3">
      <w:pPr>
        <w:pStyle w:val="underpoint"/>
      </w:pPr>
      <w:bookmarkStart w:id="97" w:name="a3843"/>
      <w:bookmarkEnd w:id="97"/>
      <w:r>
        <w:t xml:space="preserve">3.4. исключительно для следования из одного иностранного государства в другое </w:t>
      </w:r>
      <w:r>
        <w:t>иностранное государство через территорию Республики Беларусь одним транспортным средством либо исключительно с целью пересадки с одного транспортного средства на другое при таком следовании (транзитное следование).</w:t>
      </w:r>
    </w:p>
    <w:p w:rsidR="00000000" w:rsidRDefault="00784AA3">
      <w:pPr>
        <w:pStyle w:val="point"/>
      </w:pPr>
      <w:bookmarkStart w:id="98" w:name="a2999"/>
      <w:bookmarkEnd w:id="98"/>
      <w:r>
        <w:rPr>
          <w:color w:val="000000"/>
        </w:rPr>
        <w:t>4.</w:t>
      </w:r>
      <w:r>
        <w:rPr>
          <w:color w:val="000000"/>
        </w:rPr>
        <w:t> </w:t>
      </w:r>
      <w:hyperlink r:id="rId45" w:anchor="a153" w:tooltip="+" w:history="1">
        <w:r>
          <w:rPr>
            <w:rStyle w:val="a3"/>
          </w:rPr>
          <w:t>Порядок</w:t>
        </w:r>
      </w:hyperlink>
      <w:r>
        <w:rPr>
          <w:color w:val="000000"/>
        </w:rPr>
        <w:t xml:space="preserve"> подтверждения физическим лицом времени фактического нахождения на территории Республики Беларусь и представления в налоговые органы документов, необходимых для такого подтверждения, а также перечень таких документов устанавливаются Министерст</w:t>
      </w:r>
      <w:r>
        <w:rPr>
          <w:color w:val="000000"/>
        </w:rPr>
        <w:t>вом по налогам и сборам Республики Беларусь.</w:t>
      </w:r>
    </w:p>
    <w:p w:rsidR="00000000" w:rsidRDefault="00784AA3">
      <w:pPr>
        <w:pStyle w:val="article"/>
      </w:pPr>
      <w:bookmarkStart w:id="99" w:name="a2500"/>
      <w:bookmarkEnd w:id="99"/>
      <w:r>
        <w:rPr>
          <w:color w:val="000000"/>
        </w:rPr>
        <w:t>Статья 18. Место жительства физического лица</w:t>
      </w:r>
    </w:p>
    <w:p w:rsidR="00000000" w:rsidRDefault="00784AA3">
      <w:pPr>
        <w:pStyle w:val="point"/>
      </w:pPr>
      <w:r>
        <w:rPr>
          <w:color w:val="000000"/>
        </w:rPr>
        <w:t>1. Местом жительства физического лица для целей настоящего Кодекса признается место (населенный пункт, дом, квартира или иное жилое помещение), где это физическое лиц</w:t>
      </w:r>
      <w:r>
        <w:rPr>
          <w:color w:val="000000"/>
        </w:rPr>
        <w:t>о зарегистрировано по месту жительства, при отсутствии такого места - место, где это физическое лицо постоянно или преимущественно проживает, а в случае, если данные об этом установить невозможно, - место нахождения имущества этого лица.</w:t>
      </w:r>
    </w:p>
    <w:p w:rsidR="00000000" w:rsidRDefault="00784AA3">
      <w:pPr>
        <w:pStyle w:val="point"/>
      </w:pPr>
      <w:r>
        <w:t>2. Местом жительст</w:t>
      </w:r>
      <w:r>
        <w:t>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000000" w:rsidRDefault="00784AA3">
      <w:pPr>
        <w:pStyle w:val="article"/>
      </w:pPr>
      <w:bookmarkStart w:id="100" w:name="a1721"/>
      <w:bookmarkEnd w:id="100"/>
      <w:r>
        <w:t>Статья 19. Индивидуальные предприниматели</w:t>
      </w:r>
    </w:p>
    <w:p w:rsidR="00000000" w:rsidRDefault="00784AA3">
      <w:pPr>
        <w:pStyle w:val="point"/>
      </w:pPr>
      <w:bookmarkStart w:id="101" w:name="a267"/>
      <w:bookmarkEnd w:id="101"/>
      <w:r>
        <w:t>1. Индивидуальными предпринимателями признаются физичес</w:t>
      </w:r>
      <w:r>
        <w:t>кие лица, зарегистрированные в качестве индивидуальных предпринимателей.</w:t>
      </w:r>
    </w:p>
    <w:p w:rsidR="00000000" w:rsidRDefault="00784AA3">
      <w:pPr>
        <w:pStyle w:val="newncpi"/>
      </w:pPr>
      <w:r>
        <w:rPr>
          <w:color w:val="000000"/>
        </w:rPr>
        <w:t>Белорусскими индивидуальными предпринимателями признаются физические лица, зарегистрированные в качестве индивидуальных предпринимателей в Республике Беларусь.</w:t>
      </w:r>
    </w:p>
    <w:p w:rsidR="00000000" w:rsidRDefault="00784AA3">
      <w:pPr>
        <w:pStyle w:val="newncpi"/>
      </w:pPr>
      <w:r>
        <w:rPr>
          <w:color w:val="000000"/>
        </w:rPr>
        <w:t>Иностранными индивидуальными предпринимателями признаются физические лица, зарегистрированные в качестве индивидуальных предпринимателей за пределами Республики Беларусь.</w:t>
      </w:r>
    </w:p>
    <w:p w:rsidR="00000000" w:rsidRDefault="00784AA3">
      <w:pPr>
        <w:pStyle w:val="newncpi"/>
      </w:pPr>
      <w:r>
        <w:rPr>
          <w:color w:val="000000"/>
        </w:rPr>
        <w:t>При отсутствии страны регистрации для определения способности физического лица, осуще</w:t>
      </w:r>
      <w:r>
        <w:rPr>
          <w:color w:val="000000"/>
        </w:rPr>
        <w:t>ствляющего предпринимательскую деятельность, быть индивидуальным предпринимателем и иметь связанные с этим права и обязанности применяется право страны основного места осуществления индивидуальной предпринимательской деятельности.</w:t>
      </w:r>
    </w:p>
    <w:p w:rsidR="00000000" w:rsidRDefault="00784AA3">
      <w:pPr>
        <w:pStyle w:val="point"/>
      </w:pPr>
      <w:bookmarkStart w:id="102" w:name="a3850"/>
      <w:bookmarkEnd w:id="102"/>
      <w:r>
        <w:t>2. Физические лица, осуще</w:t>
      </w:r>
      <w:r>
        <w:t>ствляющие предпринимательскую деятельность, но не зарегистрировавшиеся в качестве индивидуальных предпринимателей в нарушение требований законодательных актов, при исполнении обязанностей, возложенных на них настоящим Кодексом и другими актами налогового з</w:t>
      </w:r>
      <w:r>
        <w:t>аконодательства, не вправе ссылаться на то, что они не являются индивидуальными предпринимателями.</w:t>
      </w:r>
    </w:p>
    <w:p w:rsidR="00000000" w:rsidRDefault="00784AA3">
      <w:pPr>
        <w:pStyle w:val="article"/>
      </w:pPr>
      <w:bookmarkStart w:id="103" w:name="a2549"/>
      <w:bookmarkEnd w:id="103"/>
      <w:r>
        <w:rPr>
          <w:color w:val="000000"/>
        </w:rPr>
        <w:t>Статья 20. Взаимозависимые лица</w:t>
      </w:r>
    </w:p>
    <w:p w:rsidR="00000000" w:rsidRDefault="00784AA3">
      <w:pPr>
        <w:pStyle w:val="newncpi"/>
      </w:pPr>
      <w:bookmarkStart w:id="104" w:name="a3845"/>
      <w:bookmarkEnd w:id="104"/>
      <w:r>
        <w:rPr>
          <w:color w:val="000000"/>
        </w:rPr>
        <w:t>Взаимозависимыми лицами признаются физические лица и (или) организации, наличие отношений между которыми оказывает непосредст</w:t>
      </w:r>
      <w:r>
        <w:rPr>
          <w:color w:val="000000"/>
        </w:rPr>
        <w:t>венное влияние на условия или экономические результаты их деятельности или деятельности представляемых ими лиц.</w:t>
      </w:r>
    </w:p>
    <w:p w:rsidR="00000000" w:rsidRDefault="00784AA3">
      <w:pPr>
        <w:pStyle w:val="newncpi"/>
      </w:pPr>
      <w:bookmarkStart w:id="105" w:name="a3838"/>
      <w:bookmarkEnd w:id="105"/>
      <w:r>
        <w:rPr>
          <w:color w:val="000000"/>
        </w:rPr>
        <w:t>К таким отношениям относятся отношения:</w:t>
      </w:r>
    </w:p>
    <w:p w:rsidR="00000000" w:rsidRDefault="00784AA3">
      <w:pPr>
        <w:pStyle w:val="newncpi"/>
      </w:pPr>
      <w:r>
        <w:rPr>
          <w:color w:val="000000"/>
        </w:rPr>
        <w:t>между лицами, являющимися учредителями (участниками) одной организации;</w:t>
      </w:r>
    </w:p>
    <w:p w:rsidR="00000000" w:rsidRDefault="00784AA3">
      <w:pPr>
        <w:pStyle w:val="newncpi"/>
      </w:pPr>
      <w:bookmarkStart w:id="106" w:name="a3808"/>
      <w:bookmarkEnd w:id="106"/>
      <w:r>
        <w:rPr>
          <w:color w:val="000000"/>
        </w:rPr>
        <w:t>когда одно лицо выступает учреди</w:t>
      </w:r>
      <w:r>
        <w:rPr>
          <w:color w:val="000000"/>
        </w:rPr>
        <w:t>телем (участником) другой организации, если доля его прямого и (или) косвенного участия составляет не менее 20 процентов;</w:t>
      </w:r>
    </w:p>
    <w:p w:rsidR="00000000" w:rsidRDefault="00784AA3">
      <w:pPr>
        <w:pStyle w:val="newncpi"/>
      </w:pPr>
      <w:r>
        <w:rPr>
          <w:color w:val="000000"/>
        </w:rPr>
        <w:t>когда одно лицо подчиняется другому по должностному положению либо одно лицо находится (непосредственно или косвенно) под контролем др</w:t>
      </w:r>
      <w:r>
        <w:rPr>
          <w:color w:val="000000"/>
        </w:rPr>
        <w:t>угого лица;</w:t>
      </w:r>
    </w:p>
    <w:p w:rsidR="00000000" w:rsidRDefault="00784AA3">
      <w:pPr>
        <w:pStyle w:val="newncpi"/>
      </w:pPr>
      <w:bookmarkStart w:id="107" w:name="a3947"/>
      <w:bookmarkEnd w:id="107"/>
      <w:r>
        <w:rPr>
          <w:color w:val="000000"/>
        </w:rPr>
        <w:t>между организациями, если одно лицо прямо и (или) косвенно участвует в этих организациях и доля такого участия в каждой из этих организаций составляет не менее 20 процентов;</w:t>
      </w:r>
    </w:p>
    <w:p w:rsidR="00000000" w:rsidRDefault="00784AA3">
      <w:pPr>
        <w:pStyle w:val="newncpi"/>
      </w:pPr>
      <w:bookmarkStart w:id="108" w:name="a3925"/>
      <w:bookmarkEnd w:id="108"/>
      <w:r>
        <w:rPr>
          <w:color w:val="000000"/>
        </w:rPr>
        <w:t>когда физические лица состоят в соответствии с законодательством в бра</w:t>
      </w:r>
      <w:r>
        <w:rPr>
          <w:color w:val="000000"/>
        </w:rPr>
        <w:t>чных отношениях, отношениях близкого родства или свойства, усыновителя и усыновленного, а также опекуна, попечителя и подопечног</w:t>
      </w:r>
      <w:r>
        <w:rPr>
          <w:color w:val="000000"/>
        </w:rPr>
        <w:t>о</w:t>
      </w:r>
      <w:r>
        <w:rPr>
          <w:color w:val="000000"/>
        </w:rPr>
        <w:t>;</w:t>
      </w:r>
    </w:p>
    <w:p w:rsidR="00000000" w:rsidRDefault="00784AA3">
      <w:pPr>
        <w:pStyle w:val="newncpi"/>
      </w:pPr>
      <w:r>
        <w:rPr>
          <w:color w:val="000000"/>
        </w:rPr>
        <w:t>между вверителем, доверительным управляющим и выгодоприобретателем, а также доверительным управляющим и организациями, управление имуществом которых осуществляет доверительный управляющи</w:t>
      </w:r>
      <w:r>
        <w:rPr>
          <w:color w:val="000000"/>
        </w:rPr>
        <w:t>й</w:t>
      </w:r>
      <w:r>
        <w:rPr>
          <w:color w:val="000000"/>
        </w:rPr>
        <w:t>;</w:t>
      </w:r>
    </w:p>
    <w:p w:rsidR="00000000" w:rsidRDefault="00784AA3">
      <w:pPr>
        <w:pStyle w:val="newncpi"/>
      </w:pPr>
      <w:r>
        <w:rPr>
          <w:color w:val="000000"/>
        </w:rPr>
        <w:t>между организациями, в составе коллегиального исполнительного орган</w:t>
      </w:r>
      <w:r>
        <w:rPr>
          <w:color w:val="000000"/>
        </w:rPr>
        <w:t xml:space="preserve">а или совета директоров (наблюдательного совета) которых более 50 процентов - одни и те же физические лица совместно с взаимозависимыми лицами, указанными в </w:t>
      </w:r>
      <w:hyperlink w:anchor="a3925" w:tooltip="+" w:history="1">
        <w:r>
          <w:rPr>
            <w:rStyle w:val="a3"/>
          </w:rPr>
          <w:t>абзаце шестом</w:t>
        </w:r>
      </w:hyperlink>
      <w:r>
        <w:rPr>
          <w:color w:val="000000"/>
        </w:rPr>
        <w:t xml:space="preserve"> настоящей части.</w:t>
      </w:r>
    </w:p>
    <w:p w:rsidR="00000000" w:rsidRDefault="00784AA3">
      <w:pPr>
        <w:pStyle w:val="newncpi"/>
      </w:pPr>
      <w:bookmarkStart w:id="109" w:name="a3809"/>
      <w:bookmarkEnd w:id="109"/>
      <w:r>
        <w:rPr>
          <w:color w:val="000000"/>
        </w:rPr>
        <w:t xml:space="preserve">Доля участия одной организации в </w:t>
      </w:r>
      <w:r>
        <w:rPr>
          <w:color w:val="000000"/>
        </w:rPr>
        <w:t>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000000" w:rsidRDefault="00784AA3">
      <w:pPr>
        <w:pStyle w:val="newncpi"/>
      </w:pPr>
      <w:r>
        <w:rPr>
          <w:color w:val="000000"/>
        </w:rPr>
        <w:t>Долей прямого участия одной организации в другой организации признается принадлежащая одной организации доля акци</w:t>
      </w:r>
      <w:r>
        <w:rPr>
          <w:color w:val="000000"/>
        </w:rPr>
        <w:t>й другой организации или принадлежащая одной организации доля в уставном фонде другой организации, а в случае невозможности определения таких долей - принадлежащая одной организации доля, определяемая пропорционально количеству участников в другой организа</w:t>
      </w:r>
      <w:r>
        <w:rPr>
          <w:color w:val="000000"/>
        </w:rPr>
        <w:t>ции.</w:t>
      </w:r>
    </w:p>
    <w:p w:rsidR="00000000" w:rsidRDefault="00784AA3">
      <w:pPr>
        <w:pStyle w:val="newncpi"/>
      </w:pPr>
      <w:bookmarkStart w:id="110" w:name="a3896"/>
      <w:bookmarkEnd w:id="110"/>
      <w:r>
        <w:rPr>
          <w:color w:val="000000"/>
        </w:rPr>
        <w:t>Доля косвенного участия одной организации в другой организации определяется в следующем порядке:</w:t>
      </w:r>
    </w:p>
    <w:p w:rsidR="00000000" w:rsidRDefault="00784AA3">
      <w:pPr>
        <w:pStyle w:val="newncpi"/>
      </w:pPr>
      <w:r>
        <w:rPr>
          <w:color w:val="000000"/>
        </w:rPr>
        <w:t>устанавливается каждая последовательность участия одной организации в другой организации через прямое участие каждой предыдущей организации в каждой после</w:t>
      </w:r>
      <w:r>
        <w:rPr>
          <w:color w:val="000000"/>
        </w:rPr>
        <w:t>дующей организации соответствующей последовательности;</w:t>
      </w:r>
    </w:p>
    <w:p w:rsidR="00000000" w:rsidRDefault="00784AA3">
      <w:pPr>
        <w:pStyle w:val="newncpi"/>
      </w:pPr>
      <w:r>
        <w:rPr>
          <w:color w:val="000000"/>
        </w:rPr>
        <w:t xml:space="preserve">доля косвенного участия одной организации в другой организации через прямую последовательность организаций определяется в виде произведения долей прямого участия каждой предыдущей организации в каждой </w:t>
      </w:r>
      <w:r>
        <w:rPr>
          <w:color w:val="000000"/>
        </w:rPr>
        <w:t>последующей организации;</w:t>
      </w:r>
    </w:p>
    <w:p w:rsidR="00000000" w:rsidRDefault="00784AA3">
      <w:pPr>
        <w:pStyle w:val="newncpi"/>
      </w:pPr>
      <w:r>
        <w:rPr>
          <w:color w:val="000000"/>
        </w:rPr>
        <w:t>при наличии нескольких последовательностей косвенного участия суммируются доли косвенного участия одной организации в другой организации через последовательность иных организаций каждой последовательности.</w:t>
      </w:r>
    </w:p>
    <w:p w:rsidR="00000000" w:rsidRDefault="00784AA3">
      <w:pPr>
        <w:pStyle w:val="newncpi"/>
      </w:pPr>
      <w:r>
        <w:rPr>
          <w:color w:val="000000"/>
        </w:rPr>
        <w:t xml:space="preserve">Правила, предусмотренные </w:t>
      </w:r>
      <w:r>
        <w:rPr>
          <w:color w:val="000000"/>
        </w:rPr>
        <w:t>настоящей статьей, применяются также при определении доли участия физического лица в организации.</w:t>
      </w:r>
    </w:p>
    <w:p w:rsidR="00000000" w:rsidRDefault="00784AA3">
      <w:pPr>
        <w:pStyle w:val="article"/>
      </w:pPr>
      <w:bookmarkStart w:id="111" w:name="a2336"/>
      <w:bookmarkEnd w:id="111"/>
      <w:r>
        <w:t>Статья 21. Права плательщика</w:t>
      </w:r>
    </w:p>
    <w:p w:rsidR="00000000" w:rsidRDefault="00784AA3">
      <w:pPr>
        <w:pStyle w:val="point"/>
      </w:pPr>
      <w:bookmarkStart w:id="112" w:name="a3001"/>
      <w:bookmarkEnd w:id="112"/>
      <w:r>
        <w:t>1. Плательщик имеет право:</w:t>
      </w:r>
    </w:p>
    <w:p w:rsidR="00000000" w:rsidRDefault="00784AA3">
      <w:pPr>
        <w:pStyle w:val="underpoint"/>
      </w:pPr>
      <w:r>
        <w:t>1.1. получать от налоговых органов по месту постановки на учет бесплатную информацию о действующих нал</w:t>
      </w:r>
      <w:r>
        <w:t>огах, сборах (пошлинах), актах налогового законодательства, а также о правах и обязанностях плательщиков, налоговых органов и их должностных лиц;</w:t>
      </w:r>
    </w:p>
    <w:p w:rsidR="00000000" w:rsidRDefault="00784AA3">
      <w:pPr>
        <w:pStyle w:val="underpoint"/>
      </w:pPr>
      <w:bookmarkStart w:id="113" w:name="a2287"/>
      <w:bookmarkEnd w:id="113"/>
      <w:r>
        <w:t>1.2. получать от налоговых органов и других уполномоченных государственных органов письменные разъяснения по в</w:t>
      </w:r>
      <w:r>
        <w:t>опросам применения актов налогового законодательства;</w:t>
      </w:r>
    </w:p>
    <w:p w:rsidR="00000000" w:rsidRDefault="00784AA3">
      <w:pPr>
        <w:pStyle w:val="underpoint"/>
      </w:pPr>
      <w:r>
        <w:t>1.3. представлять свои интересы в налоговых органах самостоятельно или через своего представителя;</w:t>
      </w:r>
    </w:p>
    <w:p w:rsidR="00000000" w:rsidRDefault="00784AA3">
      <w:pPr>
        <w:pStyle w:val="underpoint"/>
      </w:pPr>
      <w:bookmarkStart w:id="114" w:name="a3165"/>
      <w:bookmarkEnd w:id="114"/>
      <w:r>
        <w:rPr>
          <w:color w:val="000000"/>
        </w:rPr>
        <w:t xml:space="preserve">1.4. использовать налоговые льготы при наличии оснований и в порядке, установленных настоящим Кодексом </w:t>
      </w:r>
      <w:r>
        <w:rPr>
          <w:color w:val="000000"/>
        </w:rPr>
        <w:t>и иными актами налогового законодательства. Для подтверждения права на использование налоговых льгот плательщик может вести раздельный учет объектов налогообложения, по которым имеются основания для применения налоговых льгот;</w:t>
      </w:r>
    </w:p>
    <w:p w:rsidR="00000000" w:rsidRDefault="00784AA3">
      <w:pPr>
        <w:pStyle w:val="underpoint"/>
      </w:pPr>
      <w:bookmarkStart w:id="115" w:name="a3252"/>
      <w:bookmarkEnd w:id="115"/>
      <w:r>
        <w:t>1.5. на зачет или возврат изл</w:t>
      </w:r>
      <w:r>
        <w:t>ишне уплаченных, а также излишне взысканных сумм налогов, сборов (пошлин), пеней в порядке, установленном настоящим Кодексом;</w:t>
      </w:r>
    </w:p>
    <w:p w:rsidR="00000000" w:rsidRDefault="00784AA3">
      <w:pPr>
        <w:pStyle w:val="underpoint"/>
      </w:pPr>
      <w:r>
        <w:rPr>
          <w:color w:val="000000"/>
        </w:rPr>
        <w:t>1.6. присутствовать при проведении проверки, давать объяснения по вопросам, относящимся к предмету проверки;</w:t>
      </w:r>
    </w:p>
    <w:p w:rsidR="00000000" w:rsidRDefault="00784AA3">
      <w:pPr>
        <w:pStyle w:val="underpoint"/>
      </w:pPr>
      <w:r>
        <w:rPr>
          <w:color w:val="000000"/>
        </w:rPr>
        <w:t>1.7. получать</w:t>
      </w:r>
      <w:r>
        <w:rPr>
          <w:color w:val="000000"/>
        </w:rPr>
        <w:t xml:space="preserve"> </w:t>
      </w:r>
      <w:hyperlink r:id="rId46" w:anchor="a14" w:tooltip="+" w:history="1">
        <w:r>
          <w:rPr>
            <w:rStyle w:val="a3"/>
          </w:rPr>
          <w:t>акт</w:t>
        </w:r>
      </w:hyperlink>
      <w:r>
        <w:rPr>
          <w:color w:val="000000"/>
        </w:rPr>
        <w:t xml:space="preserve"> или справку проверки; представлять в налоговые органы и их должностным лицам пояснения по исчислению и уплате налогов, сборов (пошлин), а также возражения по</w:t>
      </w:r>
      <w:r>
        <w:rPr>
          <w:color w:val="000000"/>
        </w:rPr>
        <w:t xml:space="preserve"> </w:t>
      </w:r>
      <w:hyperlink r:id="rId47" w:anchor="a14" w:tooltip="+" w:history="1">
        <w:r>
          <w:rPr>
            <w:rStyle w:val="a3"/>
          </w:rPr>
          <w:t>акту</w:t>
        </w:r>
      </w:hyperlink>
      <w:r>
        <w:rPr>
          <w:color w:val="000000"/>
        </w:rPr>
        <w:t xml:space="preserve"> или</w:t>
      </w:r>
      <w:r>
        <w:rPr>
          <w:color w:val="000000"/>
        </w:rPr>
        <w:t xml:space="preserve"> справке проверки;</w:t>
      </w:r>
    </w:p>
    <w:p w:rsidR="00000000" w:rsidRDefault="00784AA3">
      <w:pPr>
        <w:pStyle w:val="underpoint"/>
      </w:pPr>
      <w:bookmarkStart w:id="116" w:name="a3364"/>
      <w:bookmarkEnd w:id="116"/>
      <w:r>
        <w:rPr>
          <w:color w:val="000000"/>
        </w:rPr>
        <w:t>1.7</w:t>
      </w:r>
      <w:r>
        <w:rPr>
          <w:color w:val="000000"/>
          <w:vertAlign w:val="superscript"/>
        </w:rPr>
        <w:t>1</w:t>
      </w:r>
      <w:r>
        <w:rPr>
          <w:color w:val="000000"/>
        </w:rPr>
        <w:t>. получать от налоговых органов на основании заявления</w:t>
      </w:r>
      <w:r>
        <w:rPr>
          <w:color w:val="000000"/>
        </w:rPr>
        <w:t xml:space="preserve"> </w:t>
      </w:r>
      <w:hyperlink r:id="rId48" w:anchor="a106" w:tooltip="+" w:history="1">
        <w:r>
          <w:rPr>
            <w:rStyle w:val="a3"/>
          </w:rPr>
          <w:t>выписку</w:t>
        </w:r>
      </w:hyperlink>
      <w:r>
        <w:rPr>
          <w:color w:val="000000"/>
        </w:rPr>
        <w:t xml:space="preserve"> из данных учета налоговых органов об исчисленных и уплаченных суммах налогов, сборов (пошлин), пеней;</w:t>
      </w:r>
    </w:p>
    <w:p w:rsidR="00000000" w:rsidRDefault="00784AA3">
      <w:pPr>
        <w:pStyle w:val="underpoint"/>
      </w:pPr>
      <w:bookmarkStart w:id="117" w:name="a3471"/>
      <w:bookmarkEnd w:id="117"/>
      <w:r>
        <w:rPr>
          <w:color w:val="000000"/>
        </w:rPr>
        <w:t>1.7</w:t>
      </w:r>
      <w:r>
        <w:rPr>
          <w:color w:val="000000"/>
          <w:vertAlign w:val="superscript"/>
        </w:rPr>
        <w:t>2</w:t>
      </w:r>
      <w:r>
        <w:rPr>
          <w:color w:val="000000"/>
        </w:rPr>
        <w:t>. </w:t>
      </w:r>
      <w:r>
        <w:rPr>
          <w:color w:val="000000"/>
        </w:rPr>
        <w:t>получать в налоговом органе на основании заявления копию представленной им ранее налоговой декларации (расчета);</w:t>
      </w:r>
    </w:p>
    <w:p w:rsidR="00000000" w:rsidRDefault="00784AA3">
      <w:pPr>
        <w:pStyle w:val="underpoint"/>
      </w:pPr>
      <w:bookmarkStart w:id="118" w:name="a3517"/>
      <w:bookmarkEnd w:id="118"/>
      <w:r>
        <w:rPr>
          <w:color w:val="000000"/>
        </w:rPr>
        <w:t>1.7</w:t>
      </w:r>
      <w:r>
        <w:rPr>
          <w:color w:val="000000"/>
          <w:vertAlign w:val="superscript"/>
        </w:rPr>
        <w:t>3</w:t>
      </w:r>
      <w:r>
        <w:rPr>
          <w:color w:val="000000"/>
        </w:rPr>
        <w:t>. получать от налоговых органов на основании заявления информацию о реквизитах, необходимых для заполнения платежных инструкций в целях исп</w:t>
      </w:r>
      <w:r>
        <w:rPr>
          <w:color w:val="000000"/>
        </w:rPr>
        <w:t>олнения налогового обязательства, уплаты пеней;</w:t>
      </w:r>
    </w:p>
    <w:p w:rsidR="00000000" w:rsidRDefault="00784AA3">
      <w:pPr>
        <w:pStyle w:val="underpoint"/>
      </w:pPr>
      <w:bookmarkStart w:id="119" w:name="a3518"/>
      <w:bookmarkEnd w:id="119"/>
      <w:r>
        <w:t>1.8. требовать от должностных лиц налоговых органов соблюдения актов налогового законодательства при совершении ими действий в отношении плательщиков;</w:t>
      </w:r>
    </w:p>
    <w:p w:rsidR="00000000" w:rsidRDefault="00784AA3">
      <w:pPr>
        <w:pStyle w:val="underpoint"/>
      </w:pPr>
      <w:bookmarkStart w:id="120" w:name="a3473"/>
      <w:bookmarkEnd w:id="120"/>
      <w:r>
        <w:rPr>
          <w:color w:val="000000"/>
        </w:rPr>
        <w:t>1.8</w:t>
      </w:r>
      <w:r>
        <w:rPr>
          <w:color w:val="000000"/>
          <w:vertAlign w:val="superscript"/>
        </w:rPr>
        <w:t>1</w:t>
      </w:r>
      <w:r>
        <w:rPr>
          <w:color w:val="000000"/>
        </w:rPr>
        <w:t>. не выполнять неправомерные решения налоговых органо</w:t>
      </w:r>
      <w:r>
        <w:rPr>
          <w:color w:val="000000"/>
        </w:rPr>
        <w:t>в и требования их должностных лиц, не соответствующие положениям настоящего Кодекса;</w:t>
      </w:r>
    </w:p>
    <w:p w:rsidR="00000000" w:rsidRDefault="00784AA3">
      <w:pPr>
        <w:pStyle w:val="underpoint"/>
      </w:pPr>
      <w:bookmarkStart w:id="121" w:name="a3428"/>
      <w:bookmarkEnd w:id="121"/>
      <w:r>
        <w:t>1.9. требовать соблюдения налоговой тайны;</w:t>
      </w:r>
    </w:p>
    <w:p w:rsidR="00000000" w:rsidRDefault="00784AA3">
      <w:pPr>
        <w:pStyle w:val="underpoint"/>
      </w:pPr>
      <w:bookmarkStart w:id="122" w:name="a3754"/>
      <w:bookmarkEnd w:id="122"/>
      <w:r>
        <w:t>1.10. обжаловать решения налоговых органов, действия (бездействие) их должностных лиц;</w:t>
      </w:r>
    </w:p>
    <w:p w:rsidR="00000000" w:rsidRDefault="00784AA3">
      <w:pPr>
        <w:pStyle w:val="underpoint"/>
      </w:pPr>
      <w:bookmarkStart w:id="123" w:name="a2298"/>
      <w:bookmarkEnd w:id="123"/>
      <w:r>
        <w:t xml:space="preserve">1.11. на возмещение убытков, причиненных </w:t>
      </w:r>
      <w:r>
        <w:t>незаконными решениями налоговых органов, неправомерными действиями (бездействием) их должностных лиц, в порядке, установленном</w:t>
      </w:r>
      <w:r>
        <w:t xml:space="preserve"> </w:t>
      </w:r>
      <w:hyperlink r:id="rId49" w:anchor="a1" w:tooltip="+" w:history="1">
        <w:r>
          <w:rPr>
            <w:rStyle w:val="a3"/>
          </w:rPr>
          <w:t>законодательством</w:t>
        </w:r>
      </w:hyperlink>
      <w:r>
        <w:t>.</w:t>
      </w:r>
    </w:p>
    <w:p w:rsidR="00000000" w:rsidRDefault="00784AA3">
      <w:pPr>
        <w:pStyle w:val="point"/>
      </w:pPr>
      <w:bookmarkStart w:id="124" w:name="a3474"/>
      <w:bookmarkEnd w:id="124"/>
      <w:r>
        <w:rPr>
          <w:color w:val="000000"/>
        </w:rPr>
        <w:t>1</w:t>
      </w:r>
      <w:r>
        <w:rPr>
          <w:color w:val="000000"/>
          <w:vertAlign w:val="superscript"/>
        </w:rPr>
        <w:t>1</w:t>
      </w:r>
      <w:r>
        <w:rPr>
          <w:color w:val="000000"/>
        </w:rPr>
        <w:t>. В отношениях, регулируемых налоговым законодательством Республики</w:t>
      </w:r>
      <w:r>
        <w:rPr>
          <w:color w:val="000000"/>
        </w:rPr>
        <w:t xml:space="preserve"> Беларусь, плательщики в случаях, установленных настоящим Кодексом, взаимодействуют с налоговыми органами путем использования информационных систем и информационных технологий, в том числе основанных на электронных способах передачи информации, а также сре</w:t>
      </w:r>
      <w:r>
        <w:rPr>
          <w:color w:val="000000"/>
        </w:rPr>
        <w:t>дств их обеспечения в</w:t>
      </w:r>
      <w:r>
        <w:rPr>
          <w:color w:val="000000"/>
        </w:rPr>
        <w:t xml:space="preserve"> </w:t>
      </w:r>
      <w:hyperlink r:id="rId50" w:anchor="a1" w:tooltip="+" w:history="1">
        <w:r>
          <w:rPr>
            <w:rStyle w:val="a3"/>
          </w:rPr>
          <w:t>порядке</w:t>
        </w:r>
      </w:hyperlink>
      <w:r>
        <w:rPr>
          <w:color w:val="000000"/>
        </w:rPr>
        <w:t>, определяемом Министерством по налогам и сборам Республики Беларусь.</w:t>
      </w:r>
    </w:p>
    <w:p w:rsidR="00000000" w:rsidRDefault="00784AA3">
      <w:pPr>
        <w:pStyle w:val="point"/>
      </w:pPr>
      <w:r>
        <w:t>2. Плательщики имеют также иные права, установленные настоящим Кодексом и иными актами налогового законодательства.</w:t>
      </w:r>
    </w:p>
    <w:p w:rsidR="00000000" w:rsidRDefault="00784AA3">
      <w:pPr>
        <w:pStyle w:val="point"/>
      </w:pPr>
      <w:bookmarkStart w:id="125" w:name="a3316"/>
      <w:bookmarkEnd w:id="125"/>
      <w:r>
        <w:t>3. Плательщикам гарантируется административная и судебная защита их прав и законных интересов в порядке, определяемом настоящим Кодексом и иными актами законодательства.</w:t>
      </w:r>
    </w:p>
    <w:p w:rsidR="00000000" w:rsidRDefault="00784AA3">
      <w:pPr>
        <w:pStyle w:val="newncpi"/>
      </w:pPr>
      <w:bookmarkStart w:id="126" w:name="a3589"/>
      <w:bookmarkEnd w:id="126"/>
      <w:r>
        <w:rPr>
          <w:color w:val="000000"/>
        </w:rPr>
        <w:t xml:space="preserve">Положение </w:t>
      </w:r>
      <w:hyperlink w:anchor="a3316" w:tooltip="+" w:history="1">
        <w:r>
          <w:rPr>
            <w:rStyle w:val="a3"/>
          </w:rPr>
          <w:t>части первой</w:t>
        </w:r>
      </w:hyperlink>
      <w:r>
        <w:rPr>
          <w:color w:val="000000"/>
        </w:rPr>
        <w:t xml:space="preserve"> настоящего пункта распростр</w:t>
      </w:r>
      <w:r>
        <w:rPr>
          <w:color w:val="000000"/>
        </w:rPr>
        <w:t>аняется также на плательщиков при исчислении и уплате налогов, сборов (пошлин) на основании письменных разъяснений по вопросам применения актов налогового законодательства, полученных ими от налоговых органов.</w:t>
      </w:r>
    </w:p>
    <w:p w:rsidR="00000000" w:rsidRDefault="00784AA3">
      <w:pPr>
        <w:pStyle w:val="newncpi"/>
      </w:pPr>
      <w:r>
        <w:t>Права плательщиков обеспечиваются соответствую</w:t>
      </w:r>
      <w:r>
        <w:t>щими обязанностями налоговых органов.</w:t>
      </w:r>
    </w:p>
    <w:p w:rsidR="00000000" w:rsidRDefault="00784AA3">
      <w:pPr>
        <w:pStyle w:val="article"/>
      </w:pPr>
      <w:bookmarkStart w:id="127" w:name="a405"/>
      <w:bookmarkEnd w:id="127"/>
      <w:r>
        <w:t>Статья 22. Обязанности плательщика</w:t>
      </w:r>
    </w:p>
    <w:p w:rsidR="00000000" w:rsidRDefault="00784AA3">
      <w:pPr>
        <w:pStyle w:val="point"/>
      </w:pPr>
      <w:bookmarkStart w:id="128" w:name="a2738"/>
      <w:bookmarkEnd w:id="128"/>
      <w:r>
        <w:t>1. Плательщик обязан:</w:t>
      </w:r>
    </w:p>
    <w:p w:rsidR="00000000" w:rsidRDefault="00784AA3">
      <w:pPr>
        <w:pStyle w:val="underpoint"/>
      </w:pPr>
      <w:bookmarkStart w:id="129" w:name="a2444"/>
      <w:bookmarkEnd w:id="129"/>
      <w:r>
        <w:t>1.1. уплачивать установленные налоговым законодательством налоги, сборы (пошлины);</w:t>
      </w:r>
    </w:p>
    <w:p w:rsidR="00000000" w:rsidRDefault="00784AA3">
      <w:pPr>
        <w:pStyle w:val="underpoint"/>
      </w:pPr>
      <w:r>
        <w:t xml:space="preserve">1.2. стать на учет в налоговых органах в порядке и на условиях, установленных </w:t>
      </w:r>
      <w:r>
        <w:t>настоящим Кодексом;</w:t>
      </w:r>
    </w:p>
    <w:p w:rsidR="00000000" w:rsidRDefault="00784AA3">
      <w:pPr>
        <w:pStyle w:val="underpoint"/>
      </w:pPr>
      <w:bookmarkStart w:id="130" w:name="a2290"/>
      <w:bookmarkEnd w:id="130"/>
      <w:r>
        <w:t>1.3. вести в установленном порядке учет доходов (расходов) и иных объектов налогообложения, если такая обязанность предусмотрена актами налогового законодательства;</w:t>
      </w:r>
    </w:p>
    <w:p w:rsidR="00000000" w:rsidRDefault="00784AA3">
      <w:pPr>
        <w:pStyle w:val="underpoint"/>
      </w:pPr>
      <w:bookmarkStart w:id="131" w:name="a3546"/>
      <w:bookmarkEnd w:id="131"/>
      <w:r>
        <w:rPr>
          <w:color w:val="000000"/>
        </w:rPr>
        <w:t>1.4. представлять в налоговый орган по месту постановки на учет:</w:t>
      </w:r>
    </w:p>
    <w:p w:rsidR="00000000" w:rsidRDefault="00784AA3">
      <w:pPr>
        <w:pStyle w:val="newncpi"/>
      </w:pPr>
      <w:r>
        <w:rPr>
          <w:color w:val="000000"/>
        </w:rPr>
        <w:t>в поря</w:t>
      </w:r>
      <w:r>
        <w:rPr>
          <w:color w:val="000000"/>
        </w:rPr>
        <w:t>дке и случаях, установленных законодательством, налоговые декларации (расчеты), а также другие документы и сведения, необходимые для исчисления, уплаты и взыскания налогов, сборов (пошлин);</w:t>
      </w:r>
    </w:p>
    <w:p w:rsidR="00000000" w:rsidRDefault="00784AA3">
      <w:pPr>
        <w:pStyle w:val="newncpi"/>
      </w:pPr>
      <w:r>
        <w:rPr>
          <w:color w:val="000000"/>
        </w:rPr>
        <w:t>не позднее 31 марта года, следующего за отчетным, годовую индивиду</w:t>
      </w:r>
      <w:r>
        <w:rPr>
          <w:color w:val="000000"/>
        </w:rPr>
        <w:t xml:space="preserve">альную бухгалтерскую и (или) финансовую отчетность, составленную в соответствии с законодательством Республики Беларусь, за исключением религиозных организаций, не осуществляющих предпринимательскую деятельность. Плательщики, указанные в </w:t>
      </w:r>
      <w:hyperlink w:anchor="a3826" w:tooltip="+" w:history="1">
        <w:r>
          <w:rPr>
            <w:rStyle w:val="a3"/>
          </w:rPr>
          <w:t>части второй</w:t>
        </w:r>
      </w:hyperlink>
      <w:r>
        <w:rPr>
          <w:color w:val="000000"/>
        </w:rPr>
        <w:t xml:space="preserve"> пункта 4 статьи 63 настоящего Кодекса, представляют такую отчетность по установленным форматам в виде электронного документа. Форматы отчетности в виде электронного документа устанавливаются Министерством по налогам и сборам Р</w:t>
      </w:r>
      <w:r>
        <w:rPr>
          <w:color w:val="000000"/>
        </w:rPr>
        <w:t>еспублики Беларусь;</w:t>
      </w:r>
    </w:p>
    <w:p w:rsidR="00000000" w:rsidRDefault="00784AA3">
      <w:pPr>
        <w:pStyle w:val="underpoint"/>
      </w:pPr>
      <w:bookmarkStart w:id="132" w:name="a3291"/>
      <w:bookmarkEnd w:id="132"/>
      <w:r>
        <w:rPr>
          <w:color w:val="000000"/>
        </w:rPr>
        <w:t>1.5. вести учет дебиторской задолженности и представлять перечень дебиторов с указанием суммы дебиторской задолженности, а также копии документов, подтверждающих факт наличия дебиторской задолженности:</w:t>
      </w:r>
    </w:p>
    <w:p w:rsidR="00000000" w:rsidRDefault="00784AA3">
      <w:pPr>
        <w:pStyle w:val="newncpi"/>
      </w:pPr>
      <w:r>
        <w:rPr>
          <w:color w:val="000000"/>
        </w:rPr>
        <w:t>в налоговый орган по месту постано</w:t>
      </w:r>
      <w:r>
        <w:rPr>
          <w:color w:val="000000"/>
        </w:rPr>
        <w:t>вки на учет - не позднее пяти рабочих дней со дня возникновения задолженности по уплате налогов, сборов (пошлин), пеней;</w:t>
      </w:r>
    </w:p>
    <w:p w:rsidR="00000000" w:rsidRDefault="00784AA3">
      <w:pPr>
        <w:pStyle w:val="newncpi"/>
      </w:pPr>
      <w:r>
        <w:rPr>
          <w:color w:val="000000"/>
        </w:rPr>
        <w:t>в таможенный орган, осуществляющий взыскание таможенных платежей, - не позднее десяти рабочих дней со дня получения плательщиком (его п</w:t>
      </w:r>
      <w:r>
        <w:rPr>
          <w:color w:val="000000"/>
        </w:rPr>
        <w:t>редставителем) решения таможенного органа о взыскании налогов, сборов (пошлин) пеней;</w:t>
      </w:r>
    </w:p>
    <w:p w:rsidR="00000000" w:rsidRDefault="00784AA3">
      <w:pPr>
        <w:pStyle w:val="underpoint"/>
      </w:pPr>
      <w:bookmarkStart w:id="133" w:name="a3164"/>
      <w:bookmarkEnd w:id="133"/>
      <w:r>
        <w:rPr>
          <w:color w:val="000000"/>
        </w:rPr>
        <w:t xml:space="preserve">1.6. представлять, если иное не предусмотрено </w:t>
      </w:r>
      <w:hyperlink w:anchor="a3917" w:tooltip="+" w:history="1">
        <w:r>
          <w:rPr>
            <w:rStyle w:val="a3"/>
          </w:rPr>
          <w:t>пунктом 3</w:t>
        </w:r>
      </w:hyperlink>
      <w:r>
        <w:rPr>
          <w:color w:val="000000"/>
        </w:rPr>
        <w:t xml:space="preserve"> </w:t>
      </w:r>
      <w:r>
        <w:rPr>
          <w:color w:val="000000"/>
        </w:rPr>
        <w:t>статьи 70 настоящего Кодекса, в налоговые органы и их должностным лицам, а в части таможенных платежей - в таможенные органы и их должностным лицам документы и сведения, необходимые для налогообложения, взыскания неуплаченных сумм налогов, сборов (пошлин),</w:t>
      </w:r>
      <w:r>
        <w:rPr>
          <w:color w:val="000000"/>
        </w:rPr>
        <w:t xml:space="preserve"> пеней, при проведении проверок, мероприятий по выявлению имущества плательщика (иного обязанного лица), а также его дебиторов. Обеспечивать должностным лицам налоговых и таможенных органов при проведении проверок либо мероприятий по выявлению имущества пл</w:t>
      </w:r>
      <w:r>
        <w:rPr>
          <w:color w:val="000000"/>
        </w:rPr>
        <w:t>ательщика (иного обязанного лица), а также его дебиторов возможность осуществления их прав и обязанностей, включая предоставление помещений (в случае их наличия), пригодных для проведения проверки, мероприятий по выявлению имущества плательщика (иного обяз</w:t>
      </w:r>
      <w:r>
        <w:rPr>
          <w:color w:val="000000"/>
        </w:rPr>
        <w:t>анного лица), а также его дебиторов;</w:t>
      </w:r>
    </w:p>
    <w:p w:rsidR="00000000" w:rsidRDefault="00784AA3">
      <w:pPr>
        <w:pStyle w:val="underpoint"/>
      </w:pPr>
      <w:r>
        <w:rPr>
          <w:color w:val="000000"/>
        </w:rPr>
        <w:t xml:space="preserve">1.7. подписать акт или справку проверки. При наличии возражений по акту или справке проверки возражения по этим акту или справке представляются в срок, установленный </w:t>
      </w:r>
      <w:hyperlink w:anchor="a2526" w:tooltip="+" w:history="1">
        <w:r>
          <w:rPr>
            <w:rStyle w:val="a3"/>
          </w:rPr>
          <w:t>пунктом 6</w:t>
        </w:r>
      </w:hyperlink>
      <w:r>
        <w:rPr>
          <w:color w:val="000000"/>
        </w:rPr>
        <w:t xml:space="preserve"> статьи 7</w:t>
      </w:r>
      <w:r>
        <w:rPr>
          <w:color w:val="000000"/>
        </w:rPr>
        <w:t>8 настоящего Кодекса;</w:t>
      </w:r>
    </w:p>
    <w:p w:rsidR="00000000" w:rsidRDefault="00784AA3">
      <w:pPr>
        <w:pStyle w:val="underpoint"/>
      </w:pPr>
      <w:bookmarkStart w:id="134" w:name="a2956"/>
      <w:bookmarkEnd w:id="134"/>
      <w:r>
        <w:rPr>
          <w:color w:val="000000"/>
        </w:rPr>
        <w:t>1.8. выполнять законные требования налогового, таможенного органа и их должностных лиц, в том числе требования об устранении выявленных нарушений законодательства;</w:t>
      </w:r>
    </w:p>
    <w:p w:rsidR="00000000" w:rsidRDefault="00784AA3">
      <w:pPr>
        <w:pStyle w:val="underpoint"/>
      </w:pPr>
      <w:bookmarkStart w:id="135" w:name="a1460"/>
      <w:bookmarkEnd w:id="135"/>
      <w:r>
        <w:t>1.9. сообщать в налоговый орган по месту постановки на учет:</w:t>
      </w:r>
    </w:p>
    <w:p w:rsidR="00000000" w:rsidRDefault="00784AA3">
      <w:pPr>
        <w:pStyle w:val="underpoint"/>
      </w:pPr>
      <w:bookmarkStart w:id="136" w:name="a3286"/>
      <w:bookmarkEnd w:id="136"/>
      <w:r>
        <w:rPr>
          <w:color w:val="000000"/>
        </w:rPr>
        <w:t>1.9.1. </w:t>
      </w:r>
      <w:r>
        <w:rPr>
          <w:color w:val="000000"/>
        </w:rPr>
        <w:t>об открытии или закрытии белорусскими организациями счета в банке за пределами Республики Беларусь - в срок не позднее пяти рабочих дней со дня открытия или закрытия счета;</w:t>
      </w:r>
    </w:p>
    <w:p w:rsidR="00000000" w:rsidRDefault="00784AA3">
      <w:pPr>
        <w:pStyle w:val="underpoint"/>
      </w:pPr>
      <w:bookmarkStart w:id="137" w:name="a525"/>
      <w:bookmarkEnd w:id="137"/>
      <w:r>
        <w:t>1.9.2. об участии в белорусской или иностранной организации - в течение пяти рабочи</w:t>
      </w:r>
      <w:r>
        <w:t xml:space="preserve">х дней со дня, когда плательщик стал участником организации. При этом физическое лицо, не являющееся налоговым резидентом Республики Беларусь, или иностранная организация не обязаны сообщать об участии в других иностранных организациях, если такое участие </w:t>
      </w:r>
      <w:r>
        <w:t>не связано с налогообложением в Республике Беларусь;</w:t>
      </w:r>
    </w:p>
    <w:p w:rsidR="00000000" w:rsidRDefault="00784AA3">
      <w:pPr>
        <w:pStyle w:val="underpoint"/>
      </w:pPr>
      <w:bookmarkStart w:id="138" w:name="a3287"/>
      <w:bookmarkEnd w:id="138"/>
      <w:r>
        <w:rPr>
          <w:color w:val="000000"/>
        </w:rPr>
        <w:t>1.9.3. о принятии решения о ликвидации или реорганизации организации, за исключением организации, постановка на учет которой осуществлялась при ее государственной регистрации, - в срок не позднее пяти ра</w:t>
      </w:r>
      <w:r>
        <w:rPr>
          <w:color w:val="000000"/>
        </w:rPr>
        <w:t>бочих дней со дня принятия такого решения;</w:t>
      </w:r>
    </w:p>
    <w:p w:rsidR="00000000" w:rsidRDefault="00784AA3">
      <w:pPr>
        <w:pStyle w:val="underpoint"/>
      </w:pPr>
      <w:bookmarkStart w:id="139" w:name="a3443"/>
      <w:bookmarkEnd w:id="139"/>
      <w:r>
        <w:rPr>
          <w:color w:val="000000"/>
        </w:rPr>
        <w:t>1.9.4. о создании или ликвидации обособленного подразделения организации - в срок не позднее десяти рабочих дней со дня его создания или ликвидации, а также о возникновении обстоятельства, в связи с которым прекра</w:t>
      </w:r>
      <w:r>
        <w:rPr>
          <w:color w:val="000000"/>
        </w:rPr>
        <w:t>щается обязанность обособленного подразделения юридического лица Республики Беларусь по исполнению налоговых обязательств этого юридического лица, - в срок не позднее десяти рабочих дней со дня возникновения такого обстоятельства;</w:t>
      </w:r>
    </w:p>
    <w:p w:rsidR="00000000" w:rsidRDefault="00784AA3">
      <w:pPr>
        <w:pStyle w:val="underpoint"/>
      </w:pPr>
      <w:bookmarkStart w:id="140" w:name="a3442"/>
      <w:bookmarkEnd w:id="140"/>
      <w:r>
        <w:rPr>
          <w:color w:val="000000"/>
        </w:rPr>
        <w:t>1.9.5. об изменении места</w:t>
      </w:r>
      <w:r>
        <w:rPr>
          <w:color w:val="000000"/>
        </w:rPr>
        <w:t xml:space="preserve"> нахождения организации, за исключением организации, постановка на учет которой осуществлялась при ее государственной регистрации, - в срок не позднее десяти рабочих дней со дня такого изменения;</w:t>
      </w:r>
    </w:p>
    <w:p w:rsidR="00000000" w:rsidRDefault="00784AA3">
      <w:pPr>
        <w:pStyle w:val="underpoint"/>
      </w:pPr>
      <w:r>
        <w:rPr>
          <w:color w:val="000000"/>
        </w:rPr>
        <w:t>1.9.6. иные сведения, обязанность сообщения которых для плат</w:t>
      </w:r>
      <w:r>
        <w:rPr>
          <w:color w:val="000000"/>
        </w:rPr>
        <w:t>ельщиков предусмотрена законодательными актами, - в порядке и сроки, установленные такими законодательными актам</w:t>
      </w:r>
      <w:r>
        <w:rPr>
          <w:color w:val="000000"/>
        </w:rPr>
        <w:t>и</w:t>
      </w:r>
      <w:r>
        <w:rPr>
          <w:color w:val="000000"/>
        </w:rPr>
        <w:t>.</w:t>
      </w:r>
    </w:p>
    <w:p w:rsidR="00000000" w:rsidRDefault="00784AA3">
      <w:pPr>
        <w:pStyle w:val="newncpi"/>
      </w:pPr>
      <w:bookmarkStart w:id="141" w:name="a3355"/>
      <w:bookmarkEnd w:id="141"/>
      <w:r>
        <w:rPr>
          <w:color w:val="000000"/>
        </w:rPr>
        <w:t xml:space="preserve">Сообщения, предусмотренные </w:t>
      </w:r>
      <w:hyperlink w:anchor="a1460" w:tooltip="+" w:history="1">
        <w:r>
          <w:rPr>
            <w:rStyle w:val="a3"/>
          </w:rPr>
          <w:t>частью первой</w:t>
        </w:r>
      </w:hyperlink>
      <w:r>
        <w:rPr>
          <w:color w:val="000000"/>
        </w:rPr>
        <w:t xml:space="preserve"> настоящего подпункта, могут быть представлены в налоговый орган п</w:t>
      </w:r>
      <w:r>
        <w:rPr>
          <w:color w:val="000000"/>
        </w:rPr>
        <w:t xml:space="preserve">о установленной форме на бумажном носителе или по установленным форматам в виде электронного документа с учетом требований, установленных </w:t>
      </w:r>
      <w:hyperlink w:anchor="a3793" w:tooltip="+" w:history="1">
        <w:r>
          <w:rPr>
            <w:rStyle w:val="a3"/>
          </w:rPr>
          <w:t>пунктом 1</w:t>
        </w:r>
        <w:r>
          <w:rPr>
            <w:rStyle w:val="a3"/>
            <w:vertAlign w:val="superscript"/>
          </w:rPr>
          <w:t>1</w:t>
        </w:r>
      </w:hyperlink>
      <w:r>
        <w:rPr>
          <w:color w:val="000000"/>
        </w:rPr>
        <w:t xml:space="preserve"> настоящей статьи. Форма и форматы</w:t>
      </w:r>
      <w:r>
        <w:rPr>
          <w:color w:val="000000"/>
        </w:rPr>
        <w:t xml:space="preserve"> </w:t>
      </w:r>
      <w:hyperlink r:id="rId51" w:anchor="a105" w:tooltip="+" w:history="1">
        <w:r>
          <w:rPr>
            <w:rStyle w:val="a3"/>
          </w:rPr>
          <w:t>сообщений</w:t>
        </w:r>
      </w:hyperlink>
      <w:r>
        <w:rPr>
          <w:color w:val="000000"/>
        </w:rPr>
        <w:t xml:space="preserve">, предусмотренных </w:t>
      </w:r>
      <w:hyperlink w:anchor="a1460" w:tooltip="+" w:history="1">
        <w:r>
          <w:rPr>
            <w:rStyle w:val="a3"/>
          </w:rPr>
          <w:t>частью первой</w:t>
        </w:r>
      </w:hyperlink>
      <w:r>
        <w:rPr>
          <w:color w:val="000000"/>
        </w:rPr>
        <w:t xml:space="preserve"> настоящего подпункта, а также порядок их представления в налоговый орган устанавливаются Министерством по налогам и сборам Республики Беларусь;</w:t>
      </w:r>
    </w:p>
    <w:p w:rsidR="00000000" w:rsidRDefault="00784AA3">
      <w:pPr>
        <w:pStyle w:val="underpoint"/>
      </w:pPr>
      <w:bookmarkStart w:id="142" w:name="a3568"/>
      <w:bookmarkEnd w:id="142"/>
      <w:r>
        <w:rPr>
          <w:color w:val="000000"/>
        </w:rPr>
        <w:t xml:space="preserve">1.10. представлять документы, </w:t>
      </w:r>
      <w:r>
        <w:rPr>
          <w:color w:val="000000"/>
        </w:rPr>
        <w:t>подтверждающие право на налоговые льготы, в налоговый орган по месту постановки на учет по его требованию либо налоговому агенту, а по налогам, сборам (пошлинам), взимаемым другими государственными органами, иными организациями, должностными лицами, - таки</w:t>
      </w:r>
      <w:r>
        <w:rPr>
          <w:color w:val="000000"/>
        </w:rPr>
        <w:t>м государственным органам, организациям, должностным лицам;</w:t>
      </w:r>
    </w:p>
    <w:p w:rsidR="00000000" w:rsidRDefault="00784AA3">
      <w:pPr>
        <w:pStyle w:val="underpoint"/>
      </w:pPr>
      <w:bookmarkStart w:id="143" w:name="a3475"/>
      <w:bookmarkEnd w:id="143"/>
      <w:r>
        <w:rPr>
          <w:color w:val="000000"/>
        </w:rPr>
        <w:t>1.10</w:t>
      </w:r>
      <w:r>
        <w:rPr>
          <w:color w:val="000000"/>
          <w:vertAlign w:val="superscript"/>
        </w:rPr>
        <w:t>1</w:t>
      </w:r>
      <w:r>
        <w:rPr>
          <w:color w:val="000000"/>
        </w:rPr>
        <w:t>. </w:t>
      </w:r>
      <w:r>
        <w:rPr>
          <w:color w:val="000000"/>
        </w:rPr>
        <w:t>представлять в налоговый орган по месту постановки на учет промежуточный ликвидационный и ликвидационный балансы в течение двух рабочих дней со дня их утверждения в соответствии с законодательством;</w:t>
      </w:r>
    </w:p>
    <w:p w:rsidR="00000000" w:rsidRDefault="00784AA3">
      <w:pPr>
        <w:pStyle w:val="underpoint"/>
      </w:pPr>
      <w:bookmarkStart w:id="144" w:name="a1370"/>
      <w:bookmarkEnd w:id="144"/>
      <w:r>
        <w:t>1.11. обеспечивать в течение сроков, установленных</w:t>
      </w:r>
      <w:r>
        <w:t xml:space="preserve"> </w:t>
      </w:r>
      <w:hyperlink r:id="rId52" w:anchor="a35" w:tooltip="+" w:history="1">
        <w:r>
          <w:rPr>
            <w:rStyle w:val="a3"/>
          </w:rPr>
          <w:t>законодательством</w:t>
        </w:r>
      </w:hyperlink>
      <w:r>
        <w:t>, сохранность документов бухгалтерского учета, учета доходов (расходов) и иных объектов налогообложения, других документов и сведений, необходимых для налогообложения;</w:t>
      </w:r>
    </w:p>
    <w:p w:rsidR="00000000" w:rsidRDefault="00784AA3">
      <w:pPr>
        <w:pStyle w:val="underpoint"/>
      </w:pPr>
      <w:bookmarkStart w:id="145" w:name="a2467"/>
      <w:bookmarkEnd w:id="145"/>
      <w:r>
        <w:rPr>
          <w:color w:val="000000"/>
        </w:rPr>
        <w:t>1.12. обеспечивать, если иное не у</w:t>
      </w:r>
      <w:r>
        <w:rPr>
          <w:color w:val="000000"/>
        </w:rPr>
        <w:t>становлено законодательством, наличие документов, форма которых утверждена уполномоченными государственными органами:</w:t>
      </w:r>
    </w:p>
    <w:p w:rsidR="00000000" w:rsidRDefault="00784AA3">
      <w:pPr>
        <w:pStyle w:val="newncpi"/>
      </w:pPr>
      <w:r>
        <w:rPr>
          <w:color w:val="000000"/>
        </w:rPr>
        <w:t>подтверждающих приобретение (поступление) товарно-материальных ценностей, - в местах хранения этих товарно-материальных ценностей и при их</w:t>
      </w:r>
      <w:r>
        <w:rPr>
          <w:color w:val="000000"/>
        </w:rPr>
        <w:t xml:space="preserve"> транспортировке;</w:t>
      </w:r>
    </w:p>
    <w:p w:rsidR="00000000" w:rsidRDefault="00784AA3">
      <w:pPr>
        <w:pStyle w:val="newncpi"/>
      </w:pPr>
      <w:bookmarkStart w:id="146" w:name="a3897"/>
      <w:bookmarkEnd w:id="146"/>
      <w:r>
        <w:rPr>
          <w:color w:val="000000"/>
        </w:rPr>
        <w:t>подтверждающих приобретение товарно-материальных ценностей при их непосредственном поступлении в места реализации или отпуск товаров в места реализации, - в местах реализации;</w:t>
      </w:r>
    </w:p>
    <w:p w:rsidR="00000000" w:rsidRDefault="00784AA3">
      <w:pPr>
        <w:pStyle w:val="underpoint"/>
      </w:pPr>
      <w:bookmarkStart w:id="147" w:name="a1320"/>
      <w:bookmarkEnd w:id="147"/>
      <w:r>
        <w:rPr>
          <w:color w:val="000000"/>
        </w:rPr>
        <w:t>1.13. при реализации товаров (работ, услуг) за наличный расчет</w:t>
      </w:r>
      <w:r>
        <w:rPr>
          <w:color w:val="000000"/>
        </w:rPr>
        <w:t xml:space="preserve"> обеспечивать прием наличных денежных средств в порядке, определяемом</w:t>
      </w:r>
      <w:r>
        <w:rPr>
          <w:color w:val="000000"/>
        </w:rPr>
        <w:t xml:space="preserve"> </w:t>
      </w:r>
      <w:hyperlink r:id="rId53" w:anchor="a1" w:tooltip="+" w:history="1">
        <w:r>
          <w:rPr>
            <w:rStyle w:val="a3"/>
          </w:rPr>
          <w:t>законодательством</w:t>
        </w:r>
      </w:hyperlink>
      <w:r>
        <w:rPr>
          <w:color w:val="000000"/>
        </w:rPr>
        <w:t>;</w:t>
      </w:r>
    </w:p>
    <w:p w:rsidR="00000000" w:rsidRDefault="00784AA3">
      <w:pPr>
        <w:pStyle w:val="underpoint"/>
      </w:pPr>
      <w:r>
        <w:rPr>
          <w:color w:val="000000"/>
        </w:rPr>
        <w:t>1.14. исключен;</w:t>
      </w:r>
    </w:p>
    <w:p w:rsidR="00000000" w:rsidRDefault="00784AA3">
      <w:pPr>
        <w:pStyle w:val="underpoint"/>
      </w:pPr>
      <w:r>
        <w:t>1.15. выполнять другие обязанности, установленные настоящим Кодексом и другими актами налогового законодательс</w:t>
      </w:r>
      <w:r>
        <w:t>тва.</w:t>
      </w:r>
    </w:p>
    <w:p w:rsidR="00000000" w:rsidRDefault="00784AA3">
      <w:pPr>
        <w:pStyle w:val="point"/>
      </w:pPr>
      <w:bookmarkStart w:id="148" w:name="a3793"/>
      <w:bookmarkEnd w:id="148"/>
      <w:r>
        <w:rPr>
          <w:color w:val="000000"/>
        </w:rPr>
        <w:t>1</w:t>
      </w:r>
      <w:r>
        <w:rPr>
          <w:color w:val="000000"/>
          <w:vertAlign w:val="superscript"/>
        </w:rPr>
        <w:t>1</w:t>
      </w:r>
      <w:r>
        <w:rPr>
          <w:color w:val="000000"/>
        </w:rPr>
        <w:t xml:space="preserve">. Документы, представляемые в налоговые органы либо налоговому агенту, таможенный орган в соответствии с </w:t>
      </w:r>
      <w:hyperlink w:anchor="a2738" w:tooltip="+" w:history="1">
        <w:r>
          <w:rPr>
            <w:rStyle w:val="a3"/>
          </w:rPr>
          <w:t>пунктом 1</w:t>
        </w:r>
      </w:hyperlink>
      <w:r>
        <w:rPr>
          <w:color w:val="000000"/>
        </w:rPr>
        <w:t xml:space="preserve"> настоящей статьи, а также документы, представляемые в государственные органы, иные организации, дол</w:t>
      </w:r>
      <w:r>
        <w:rPr>
          <w:color w:val="000000"/>
        </w:rPr>
        <w:t xml:space="preserve">жностным лицам в соответствии с </w:t>
      </w:r>
      <w:hyperlink w:anchor="a3568" w:tooltip="+" w:history="1">
        <w:r>
          <w:rPr>
            <w:rStyle w:val="a3"/>
          </w:rPr>
          <w:t>подпунктом 1.10</w:t>
        </w:r>
      </w:hyperlink>
      <w:r>
        <w:rPr>
          <w:color w:val="000000"/>
        </w:rPr>
        <w:t xml:space="preserve"> пункта 1 настоящей статьи, составленные на иностранном языке, должны сопровождаться переводом на белорусский или русский язык. Верность перевода или подлинность подписи пере</w:t>
      </w:r>
      <w:r>
        <w:rPr>
          <w:color w:val="000000"/>
        </w:rPr>
        <w:t>водчика должны быть засвидетельствованы нотариусом или другим должностным лицом, имеющим право совершать такое нотариальное действие, либо перевод должен быть заверен Белорусской торгово-промышленной палатой (ее унитарным предприятием, его представительств</w:t>
      </w:r>
      <w:r>
        <w:rPr>
          <w:color w:val="000000"/>
        </w:rPr>
        <w:t>ом или филиалом). Указанное свидетельствование (заверение) не требуется в отношении переводов документов, подтверждающих для целей применения положений международных договоров Республики Беларусь по вопросам налогообложения, что иностранная организация име</w:t>
      </w:r>
      <w:r>
        <w:rPr>
          <w:color w:val="000000"/>
        </w:rPr>
        <w:t>ет постоянное местонахождение в иностранном государстве, физическое лицо является резидентом иностранного государства.</w:t>
      </w:r>
    </w:p>
    <w:p w:rsidR="00000000" w:rsidRDefault="00784AA3">
      <w:pPr>
        <w:pStyle w:val="point"/>
      </w:pPr>
      <w:bookmarkStart w:id="149" w:name="a511"/>
      <w:bookmarkEnd w:id="149"/>
      <w:r>
        <w:rPr>
          <w:color w:val="000000"/>
        </w:rPr>
        <w:t>2. Организация или физическое лицо, признаваемые постоянным представительством иностранной организации, через которое иностранная организ</w:t>
      </w:r>
      <w:r>
        <w:rPr>
          <w:color w:val="000000"/>
        </w:rPr>
        <w:t>ация осуществляет свою деятельность на территории Республики Беларусь, обязаны в порядке, установленном настоящим Кодексом, стать на учет в налоговых органах соответственно по месту своего нахождения или по месту жительства и удерживать из средств, причита</w:t>
      </w:r>
      <w:r>
        <w:rPr>
          <w:color w:val="000000"/>
        </w:rPr>
        <w:t>ющихся этой иностранной организации, налоги, сборы (пошлины), подлежащие уплате указанной иностранной организацией в соответствии с налоговым законодательством, и перечислять их в бюджет. При неудержании и (или) неперечислении или несвоевременном удержании</w:t>
      </w:r>
      <w:r>
        <w:rPr>
          <w:color w:val="000000"/>
        </w:rPr>
        <w:t xml:space="preserve"> и (или) перечислении налогов, сборов (пошлин) на постоянное представительство возлагается ответственность, установленная для плательщиков соответствующих налогов, сборов (пошлин).</w:t>
      </w:r>
    </w:p>
    <w:p w:rsidR="00000000" w:rsidRDefault="00784AA3">
      <w:pPr>
        <w:pStyle w:val="point"/>
      </w:pPr>
      <w:bookmarkStart w:id="150" w:name="a3855"/>
      <w:bookmarkEnd w:id="150"/>
      <w:r>
        <w:rPr>
          <w:color w:val="000000"/>
        </w:rPr>
        <w:t>2</w:t>
      </w:r>
      <w:r>
        <w:rPr>
          <w:color w:val="000000"/>
          <w:vertAlign w:val="superscript"/>
        </w:rPr>
        <w:t>1</w:t>
      </w:r>
      <w:r>
        <w:rPr>
          <w:color w:val="000000"/>
        </w:rPr>
        <w:t>. Иностранные организации в отношении осуществляемой ими на территории Ре</w:t>
      </w:r>
      <w:r>
        <w:rPr>
          <w:color w:val="000000"/>
        </w:rPr>
        <w:t xml:space="preserve">спублики Беларусь деятельности, которая подлежит налогообложению в связи с наступлением обстоятельств, установленных </w:t>
      </w:r>
      <w:hyperlink r:id="rId54" w:anchor="a4611" w:tooltip="+" w:history="1">
        <w:r>
          <w:rPr>
            <w:rStyle w:val="a3"/>
          </w:rPr>
          <w:t>подпунктом 1.1</w:t>
        </w:r>
      </w:hyperlink>
      <w:r>
        <w:rPr>
          <w:color w:val="000000"/>
        </w:rPr>
        <w:t xml:space="preserve"> и </w:t>
      </w:r>
      <w:hyperlink r:id="rId55" w:anchor="a1023" w:tooltip="+" w:history="1">
        <w:r>
          <w:rPr>
            <w:rStyle w:val="a3"/>
          </w:rPr>
          <w:t>частью первой</w:t>
        </w:r>
      </w:hyperlink>
      <w:r>
        <w:rPr>
          <w:color w:val="000000"/>
        </w:rPr>
        <w:t xml:space="preserve"> подпункта </w:t>
      </w:r>
      <w:r>
        <w:rPr>
          <w:color w:val="000000"/>
        </w:rPr>
        <w:t xml:space="preserve">1.2 пункта 1, </w:t>
      </w:r>
      <w:hyperlink r:id="rId56" w:anchor="a5704" w:tooltip="+" w:history="1">
        <w:r>
          <w:rPr>
            <w:rStyle w:val="a3"/>
          </w:rPr>
          <w:t>пунктом 3</w:t>
        </w:r>
      </w:hyperlink>
      <w:r>
        <w:rPr>
          <w:color w:val="000000"/>
        </w:rPr>
        <w:t xml:space="preserve"> и </w:t>
      </w:r>
      <w:hyperlink r:id="rId57" w:anchor="a1280" w:tooltip="+" w:history="1">
        <w:r>
          <w:rPr>
            <w:rStyle w:val="a3"/>
          </w:rPr>
          <w:t>частью первой</w:t>
        </w:r>
      </w:hyperlink>
      <w:r>
        <w:rPr>
          <w:color w:val="000000"/>
        </w:rPr>
        <w:t xml:space="preserve"> пункта 4 статьи 139 настоящего Кодекса, обязаны соблюдать требования законодательства Республики Беларусь о бухгалтерском учет</w:t>
      </w:r>
      <w:r>
        <w:rPr>
          <w:color w:val="000000"/>
        </w:rPr>
        <w:t>е и отчетности.</w:t>
      </w:r>
    </w:p>
    <w:p w:rsidR="00000000" w:rsidRDefault="00784AA3">
      <w:pPr>
        <w:pStyle w:val="point"/>
      </w:pPr>
      <w:bookmarkStart w:id="151" w:name="a3906"/>
      <w:bookmarkEnd w:id="151"/>
      <w:r>
        <w:rPr>
          <w:color w:val="000000"/>
        </w:rPr>
        <w:t>2</w:t>
      </w:r>
      <w:r>
        <w:rPr>
          <w:color w:val="000000"/>
          <w:vertAlign w:val="superscript"/>
        </w:rPr>
        <w:t>2</w:t>
      </w:r>
      <w:r>
        <w:rPr>
          <w:color w:val="000000"/>
        </w:rPr>
        <w:t>. Организации и индивидуальные предприниматели, имеющие задолженность по налогам, сборам (пошлинам), пеням и иным обязательным платежам в республиканский и местные бюджеты и (или) по обязательным платежам в бюджет государственного внебюдж</w:t>
      </w:r>
      <w:r>
        <w:rPr>
          <w:color w:val="000000"/>
        </w:rPr>
        <w:t>етного фонда социальной защиты населения Республики Беларусь, а также задолженность по штрафам за административные правонарушения в области предпринимательской деятельности и против порядка налогообложения, за исключением задолженности, в отношении которой</w:t>
      </w:r>
      <w:r>
        <w:rPr>
          <w:color w:val="000000"/>
        </w:rPr>
        <w:t xml:space="preserve"> действуют предоставленные согласно законодательству отсрочка и (или) рассрочка ее погашения, обеспечивают зачисление выручки от реализации товаров (работ, услуг), имущественных прав, а также от внереализационных доходов на свои текущие (расчетные) банковс</w:t>
      </w:r>
      <w:r>
        <w:rPr>
          <w:color w:val="000000"/>
        </w:rPr>
        <w:t>кие счета в банке и (или) небанковской кредитно-финансовой организации Республики Беларусь (далее - банк) в соответствии с правовым режимом этих счетов и осуществление платежей с них в порядке, предусмотренном законодательством.</w:t>
      </w:r>
    </w:p>
    <w:p w:rsidR="00000000" w:rsidRDefault="00784AA3">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02DBE22B" wp14:editId="48803847">
                  <wp:extent cx="228600" cy="228600"/>
                  <wp:effectExtent l="0" t="0" r="0" b="0"/>
                  <wp:docPr id="2" name="Рисунок 2"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«Бизнес-Инфо»</w:t>
            </w:r>
          </w:p>
          <w:p w:rsidR="00000000" w:rsidRDefault="00784AA3">
            <w:pPr>
              <w:pStyle w:val="newncpi0"/>
              <w:rPr>
                <w:sz w:val="22"/>
                <w:szCs w:val="22"/>
              </w:rPr>
            </w:pPr>
            <w:r>
              <w:rPr>
                <w:sz w:val="22"/>
                <w:szCs w:val="22"/>
              </w:rPr>
              <w:t>Ответственность за необеспечение зачисления выручки от реализации товаров (работ, услуг), иного имущества на счета в банках и (или) небанковских кредитно-</w:t>
            </w:r>
            <w:r>
              <w:rPr>
                <w:sz w:val="22"/>
                <w:szCs w:val="22"/>
              </w:rPr>
              <w:t>финансовых организациях и неосуществление платежей с них установлена</w:t>
            </w:r>
            <w:r>
              <w:rPr>
                <w:sz w:val="22"/>
                <w:szCs w:val="22"/>
              </w:rPr>
              <w:t xml:space="preserve"> </w:t>
            </w:r>
            <w:hyperlink r:id="rId58" w:anchor="a1886" w:tooltip="+" w:history="1">
              <w:r>
                <w:rPr>
                  <w:rStyle w:val="a3"/>
                  <w:sz w:val="22"/>
                  <w:szCs w:val="22"/>
                </w:rPr>
                <w:t>ст.13.14</w:t>
              </w:r>
            </w:hyperlink>
            <w:r>
              <w:rPr>
                <w:sz w:val="22"/>
                <w:szCs w:val="22"/>
              </w:rPr>
              <w:t xml:space="preserve"> Кодекса Республики Беларусь об административных правонарушениях.</w:t>
            </w:r>
          </w:p>
        </w:tc>
      </w:tr>
    </w:tbl>
    <w:p w:rsidR="00000000" w:rsidRDefault="00784AA3">
      <w:pPr>
        <w:pStyle w:val="newncpi0"/>
        <w:rPr>
          <w:color w:val="000000"/>
        </w:rPr>
      </w:pPr>
      <w:r>
        <w:rPr>
          <w:color w:val="000000"/>
        </w:rPr>
        <w:t> </w:t>
      </w:r>
    </w:p>
    <w:p w:rsidR="00000000" w:rsidRDefault="00784AA3">
      <w:pPr>
        <w:pStyle w:val="newncpi"/>
      </w:pPr>
      <w:r>
        <w:rPr>
          <w:color w:val="000000"/>
        </w:rPr>
        <w:t xml:space="preserve">Предусмотренный </w:t>
      </w:r>
      <w:hyperlink w:anchor="a3906" w:tooltip="+" w:history="1">
        <w:r>
          <w:rPr>
            <w:rStyle w:val="a3"/>
          </w:rPr>
          <w:t>частью первой</w:t>
        </w:r>
      </w:hyperlink>
      <w:r>
        <w:rPr>
          <w:color w:val="000000"/>
        </w:rPr>
        <w:t xml:space="preserve"> </w:t>
      </w:r>
      <w:r>
        <w:rPr>
          <w:color w:val="000000"/>
        </w:rPr>
        <w:t>настоящего пункта порядок зачисления выручки от реализации товаров (работ, услуг), имущественных прав, а также от внереализационных доходов применяется организациями и индивидуальными предпринимателями начиная со дня образования задолженности до полного ее</w:t>
      </w:r>
      <w:r>
        <w:rPr>
          <w:color w:val="000000"/>
        </w:rPr>
        <w:t xml:space="preserve"> погашения.</w:t>
      </w:r>
    </w:p>
    <w:p w:rsidR="00000000" w:rsidRDefault="00784AA3">
      <w:pPr>
        <w:pStyle w:val="point"/>
      </w:pPr>
      <w:r>
        <w:rPr>
          <w:color w:val="000000"/>
        </w:rPr>
        <w:t xml:space="preserve">3. Плательщик, уплачивающий таможенные платежи, обязан сообщать об обстоятельствах, указанных в подпунктах </w:t>
      </w:r>
      <w:hyperlink w:anchor="a3286" w:tooltip="+" w:history="1">
        <w:r>
          <w:rPr>
            <w:rStyle w:val="a3"/>
          </w:rPr>
          <w:t>1.9.1</w:t>
        </w:r>
      </w:hyperlink>
      <w:r>
        <w:rPr>
          <w:color w:val="000000"/>
        </w:rPr>
        <w:t xml:space="preserve">, </w:t>
      </w:r>
      <w:hyperlink w:anchor="a3287" w:tooltip="+" w:history="1">
        <w:r>
          <w:rPr>
            <w:rStyle w:val="a3"/>
          </w:rPr>
          <w:t>1.9.3</w:t>
        </w:r>
      </w:hyperlink>
      <w:r>
        <w:rPr>
          <w:color w:val="000000"/>
        </w:rPr>
        <w:t xml:space="preserve"> и </w:t>
      </w:r>
      <w:hyperlink w:anchor="a3442" w:tooltip="+" w:history="1">
        <w:r>
          <w:rPr>
            <w:rStyle w:val="a3"/>
          </w:rPr>
          <w:t>1.9.5</w:t>
        </w:r>
      </w:hyperlink>
      <w:r>
        <w:rPr>
          <w:color w:val="000000"/>
        </w:rPr>
        <w:t xml:space="preserve"> пункта 1 на</w:t>
      </w:r>
      <w:r>
        <w:rPr>
          <w:color w:val="000000"/>
        </w:rPr>
        <w:t>стоящей статьи, в таможенный орган, в зоне деятельности которого он находится.</w:t>
      </w:r>
    </w:p>
    <w:p w:rsidR="00000000" w:rsidRDefault="00784AA3">
      <w:pPr>
        <w:pStyle w:val="point"/>
      </w:pPr>
      <w:bookmarkStart w:id="152" w:name="a3407"/>
      <w:bookmarkEnd w:id="152"/>
      <w:r>
        <w:rPr>
          <w:color w:val="000000"/>
        </w:rPr>
        <w:t xml:space="preserve">4. Иностранная организация, осуществляющая или собирающаяся осуществлять в Республике Беларусь предпринимательскую деятельность, обязана в порядке, установленном пунктами </w:t>
      </w:r>
      <w:hyperlink w:anchor="a2862" w:tooltip="+" w:history="1">
        <w:r>
          <w:rPr>
            <w:rStyle w:val="a3"/>
          </w:rPr>
          <w:t>2-6</w:t>
        </w:r>
      </w:hyperlink>
      <w:r>
        <w:rPr>
          <w:color w:val="000000"/>
        </w:rPr>
        <w:t xml:space="preserve"> статьи 66 настоящего Кодекса, стать на учет в налоговом органе вне зависимости от того, будет ли в дальнейшем ее деятельность признана деятельностью через постоянное представительство в Республике Беларусь.</w:t>
      </w:r>
    </w:p>
    <w:p w:rsidR="00000000" w:rsidRDefault="00784AA3">
      <w:pPr>
        <w:pStyle w:val="point"/>
      </w:pPr>
      <w:bookmarkStart w:id="153" w:name="a3810"/>
      <w:bookmarkEnd w:id="153"/>
      <w:r>
        <w:rPr>
          <w:color w:val="000000"/>
        </w:rPr>
        <w:t>4</w:t>
      </w:r>
      <w:r>
        <w:rPr>
          <w:color w:val="000000"/>
          <w:vertAlign w:val="superscript"/>
        </w:rPr>
        <w:t>1</w:t>
      </w:r>
      <w:r>
        <w:rPr>
          <w:color w:val="000000"/>
        </w:rPr>
        <w:t>. Доверительны</w:t>
      </w:r>
      <w:r>
        <w:rPr>
          <w:color w:val="000000"/>
        </w:rPr>
        <w:t>й управляющий обязан в течение десяти рабочих дней со дня заключения договора доверительного управления имуществом проинформировать в письменной форме налоговый орган по месту постановки на учет о заключении такого договора с указанием его номера, даты зак</w:t>
      </w:r>
      <w:r>
        <w:rPr>
          <w:color w:val="000000"/>
        </w:rPr>
        <w:t xml:space="preserve">лючения, срока действия, а также наименования юридического лица или фамилии, имени, отчества физического лица, в интересах которых осуществляется управление имуществом (вверителя или выгодоприобретателя). </w:t>
      </w:r>
    </w:p>
    <w:p w:rsidR="00000000" w:rsidRDefault="00784AA3">
      <w:pPr>
        <w:pStyle w:val="newncpi"/>
      </w:pPr>
      <w:r>
        <w:rPr>
          <w:color w:val="000000"/>
        </w:rPr>
        <w:t>Положения настоящего пункта не распространяются на</w:t>
      </w:r>
      <w:r>
        <w:rPr>
          <w:color w:val="000000"/>
        </w:rPr>
        <w:t xml:space="preserve"> доверительного управляющего, заключившего договор доверительного управления:</w:t>
      </w:r>
    </w:p>
    <w:p w:rsidR="00000000" w:rsidRDefault="00784AA3">
      <w:pPr>
        <w:pStyle w:val="newncpi"/>
      </w:pPr>
      <w:r>
        <w:rPr>
          <w:color w:val="000000"/>
        </w:rPr>
        <w:t>находящимися в собственности отдельных государственных должностных лиц долями участия (акциями, правами) в уставных фондах коммерческих организаций;</w:t>
      </w:r>
    </w:p>
    <w:p w:rsidR="00000000" w:rsidRDefault="00784AA3">
      <w:pPr>
        <w:pStyle w:val="newncpi"/>
      </w:pPr>
      <w:r>
        <w:rPr>
          <w:color w:val="000000"/>
        </w:rPr>
        <w:t>денежными средствами;</w:t>
      </w:r>
    </w:p>
    <w:p w:rsidR="00000000" w:rsidRDefault="00784AA3">
      <w:pPr>
        <w:pStyle w:val="newncpi"/>
      </w:pPr>
      <w:r>
        <w:rPr>
          <w:color w:val="000000"/>
        </w:rPr>
        <w:t>ценными</w:t>
      </w:r>
      <w:r>
        <w:rPr>
          <w:color w:val="000000"/>
        </w:rPr>
        <w:t xml:space="preserve"> бумагами;</w:t>
      </w:r>
    </w:p>
    <w:p w:rsidR="00000000" w:rsidRDefault="00784AA3">
      <w:pPr>
        <w:pStyle w:val="newncpi"/>
      </w:pPr>
      <w:r>
        <w:rPr>
          <w:color w:val="000000"/>
        </w:rPr>
        <w:t>фондом банковского управления.</w:t>
      </w:r>
    </w:p>
    <w:p w:rsidR="00000000" w:rsidRDefault="00784AA3">
      <w:pPr>
        <w:pStyle w:val="point"/>
      </w:pPr>
      <w:bookmarkStart w:id="154" w:name="a1117"/>
      <w:bookmarkEnd w:id="154"/>
      <w:r>
        <w:t>5. За невыполнение или ненадлежащее выполнение возложенных на плательщика обязанностей он несет ответственность в соответствии с законодательными актами.</w:t>
      </w:r>
    </w:p>
    <w:p w:rsidR="00000000" w:rsidRDefault="00784AA3">
      <w:pPr>
        <w:pStyle w:val="newncpi"/>
      </w:pPr>
      <w:r>
        <w:t xml:space="preserve">Привлечение организации к ответственности не освобождает ее </w:t>
      </w:r>
      <w:r>
        <w:t>должностных лиц при наличии соответствующих оснований от административной, уголовной или иной ответственности, предусмотренной законодательными актами.</w:t>
      </w:r>
    </w:p>
    <w:p w:rsidR="00000000" w:rsidRDefault="00784AA3">
      <w:pPr>
        <w:pStyle w:val="article"/>
      </w:pPr>
      <w:bookmarkStart w:id="155" w:name="a1008"/>
      <w:bookmarkEnd w:id="155"/>
      <w:r>
        <w:t>Статья 23. Налоговые агенты</w:t>
      </w:r>
    </w:p>
    <w:p w:rsidR="00000000" w:rsidRDefault="00784AA3">
      <w:pPr>
        <w:pStyle w:val="point"/>
      </w:pPr>
      <w:bookmarkStart w:id="156" w:name="a3970"/>
      <w:bookmarkEnd w:id="156"/>
      <w:r>
        <w:rPr>
          <w:color w:val="000000"/>
        </w:rPr>
        <w:t>1. Налоговым агентом признается юридическое или физическое лицо, простое тов</w:t>
      </w:r>
      <w:r>
        <w:rPr>
          <w:color w:val="000000"/>
        </w:rPr>
        <w:t xml:space="preserve">арищество, доверительный управляющий, иностранная организация, осуществляющая деятельность на территории Республики Беларусь через постоянное представительство, представительство иностранной организации, открытые в порядке, установленном законодательством </w:t>
      </w:r>
      <w:r>
        <w:rPr>
          <w:color w:val="000000"/>
        </w:rPr>
        <w:t>Республики Беларусь, которые являются источником выплаты доходов плательщику и (или) на которые в силу настоящего Кодекса и других актов налогового законодательства возлагаются обязанности по исчислению, удержанию у плательщика и перечислению в бюджет нало</w:t>
      </w:r>
      <w:r>
        <w:rPr>
          <w:color w:val="000000"/>
        </w:rPr>
        <w:t>гов, сборов (пошлин).</w:t>
      </w:r>
    </w:p>
    <w:p w:rsidR="00000000" w:rsidRDefault="00784AA3">
      <w:pPr>
        <w:pStyle w:val="point"/>
      </w:pPr>
      <w:bookmarkStart w:id="157" w:name="a2726"/>
      <w:bookmarkEnd w:id="157"/>
      <w:r>
        <w:t>2. Налоговый агент имеет те же права, что и плательщик, если иное не установлено настоящим Кодексом.</w:t>
      </w:r>
    </w:p>
    <w:p w:rsidR="00000000" w:rsidRDefault="00784AA3">
      <w:pPr>
        <w:pStyle w:val="point"/>
      </w:pPr>
      <w:bookmarkStart w:id="158" w:name="a2716"/>
      <w:bookmarkEnd w:id="158"/>
      <w:r>
        <w:t>3. Налоговый агент обязан:</w:t>
      </w:r>
    </w:p>
    <w:p w:rsidR="00000000" w:rsidRDefault="00784AA3">
      <w:pPr>
        <w:pStyle w:val="underpoint"/>
      </w:pPr>
      <w:bookmarkStart w:id="159" w:name="a3636"/>
      <w:bookmarkEnd w:id="159"/>
      <w:r>
        <w:rPr>
          <w:color w:val="000000"/>
        </w:rPr>
        <w:t>3.1. </w:t>
      </w:r>
      <w:r>
        <w:rPr>
          <w:color w:val="000000"/>
        </w:rPr>
        <w:t>исчислять, удерживать из средств, причитающихся плательщику, если иное не предусмотрено настоящим Кодексом, и перечислять в бюджет соответствующие налоги, сборы (пошлины) в порядке, установленном настоящим Кодексом;</w:t>
      </w:r>
    </w:p>
    <w:p w:rsidR="00000000" w:rsidRDefault="00784AA3">
      <w:pPr>
        <w:pStyle w:val="underpoint"/>
      </w:pPr>
      <w:r>
        <w:rPr>
          <w:color w:val="000000"/>
        </w:rPr>
        <w:t>3.2. по каждому плательщику вести учет н</w:t>
      </w:r>
      <w:r>
        <w:rPr>
          <w:color w:val="000000"/>
        </w:rPr>
        <w:t>ачисленных и выплаченных доходов, удержанных и перечисленных в бюджет соответствующих налогов, сборов (пошлин), если иное не предусмотрено настоящим Кодексом, и выдавать плательщикам по их обращениям справки о доходах, исчисленных и удержанных налогах по</w:t>
      </w:r>
      <w:r>
        <w:rPr>
          <w:color w:val="000000"/>
        </w:rPr>
        <w:t xml:space="preserve"> </w:t>
      </w:r>
      <w:hyperlink r:id="rId59" w:anchor="a42" w:tooltip="+" w:history="1">
        <w:r>
          <w:rPr>
            <w:rStyle w:val="a3"/>
          </w:rPr>
          <w:t>форме</w:t>
        </w:r>
      </w:hyperlink>
      <w:r>
        <w:rPr>
          <w:color w:val="000000"/>
        </w:rPr>
        <w:t>, утверждаемой Министерством по налогам и сборам Республики Беларусь;</w:t>
      </w:r>
    </w:p>
    <w:p w:rsidR="00000000" w:rsidRDefault="00784AA3">
      <w:pPr>
        <w:pStyle w:val="underpoint"/>
      </w:pPr>
      <w:bookmarkStart w:id="160" w:name="a500"/>
      <w:bookmarkEnd w:id="160"/>
      <w:r>
        <w:t xml:space="preserve">3.3. представлять в налоговые органы документы и сведения, необходимые для осуществления контроля за правильностью исчисления, удержания и </w:t>
      </w:r>
      <w:r>
        <w:t>перечисления в бюджет соответствующих налогов, сборов (пошлин);</w:t>
      </w:r>
    </w:p>
    <w:p w:rsidR="00000000" w:rsidRDefault="00784AA3">
      <w:pPr>
        <w:pStyle w:val="underpoint"/>
      </w:pPr>
      <w:r>
        <w:rPr>
          <w:color w:val="000000"/>
        </w:rPr>
        <w:t>3.3</w:t>
      </w:r>
      <w:r>
        <w:rPr>
          <w:color w:val="000000"/>
          <w:vertAlign w:val="superscript"/>
        </w:rPr>
        <w:t>1</w:t>
      </w:r>
      <w:r>
        <w:rPr>
          <w:color w:val="000000"/>
        </w:rPr>
        <w:t>. </w:t>
      </w:r>
      <w:r>
        <w:rPr>
          <w:color w:val="000000"/>
        </w:rPr>
        <w:t>обеспечивать в течение сроков, установленных законодательством, сохранность документов и сведений, необходимых для осуществления контроля за правильностью исчисления, удержания и перечисления в бюджет соответствующих налогов, сборов (пошлин);</w:t>
      </w:r>
    </w:p>
    <w:p w:rsidR="00000000" w:rsidRDefault="00784AA3">
      <w:pPr>
        <w:pStyle w:val="underpoint"/>
      </w:pPr>
      <w:bookmarkStart w:id="161" w:name="a501"/>
      <w:bookmarkEnd w:id="161"/>
      <w:r>
        <w:t>3.4. выполнят</w:t>
      </w:r>
      <w:r>
        <w:t>ь другие обязанности, установленные настоящим Кодексом и другими актами налогового законодательства.</w:t>
      </w:r>
    </w:p>
    <w:p w:rsidR="00000000" w:rsidRDefault="00784AA3">
      <w:pPr>
        <w:pStyle w:val="point"/>
      </w:pPr>
      <w:bookmarkStart w:id="162" w:name="a3771"/>
      <w:bookmarkEnd w:id="162"/>
      <w:r>
        <w:t>4. За невыполнение или ненадлежащее выполнение возложенных на налогового агента обязанностей он несет ответственность в соответствии с законодательными акт</w:t>
      </w:r>
      <w:r>
        <w:t>ами.</w:t>
      </w:r>
    </w:p>
    <w:p w:rsidR="00000000" w:rsidRDefault="00784AA3">
      <w:pPr>
        <w:pStyle w:val="article"/>
      </w:pPr>
      <w:bookmarkStart w:id="163" w:name="a1911"/>
      <w:bookmarkEnd w:id="163"/>
      <w:r>
        <w:t>Статья 24. Право на представительство в отношениях, регулируемых налоговым законодательством</w:t>
      </w:r>
    </w:p>
    <w:p w:rsidR="00000000" w:rsidRDefault="00784AA3">
      <w:pPr>
        <w:pStyle w:val="point"/>
      </w:pPr>
      <w:bookmarkStart w:id="164" w:name="a3767"/>
      <w:bookmarkEnd w:id="164"/>
      <w:r>
        <w:t>1. Плательщик может участвовать в отношениях, регулируемых налоговым законодательством, через своего законного или уполномоченного представителя, если иное не</w:t>
      </w:r>
      <w:r>
        <w:t xml:space="preserve"> предусмотрено настоящим Кодексом.</w:t>
      </w:r>
    </w:p>
    <w:p w:rsidR="00000000" w:rsidRDefault="00784AA3">
      <w:pPr>
        <w:pStyle w:val="point"/>
      </w:pPr>
      <w:r>
        <w:t>2. Личное участие плательщика в отношениях, регулируемых налоговым законодательством, не лишает его права иметь своего представителя, равно как участие представителя не лишает плательщика права на личное участие в указанн</w:t>
      </w:r>
      <w:r>
        <w:t>ых правоотношениях.</w:t>
      </w:r>
    </w:p>
    <w:p w:rsidR="00000000" w:rsidRDefault="00784AA3">
      <w:pPr>
        <w:pStyle w:val="point"/>
      </w:pPr>
      <w:r>
        <w:t>3. Полномочия представителя подлежат документальному подтверждению в порядке, установленном законодательством.</w:t>
      </w:r>
    </w:p>
    <w:p w:rsidR="00000000" w:rsidRDefault="00784AA3">
      <w:pPr>
        <w:pStyle w:val="point"/>
      </w:pPr>
      <w:bookmarkStart w:id="165" w:name="a3487"/>
      <w:bookmarkEnd w:id="165"/>
      <w:r>
        <w:t xml:space="preserve">4. Правила, предусмотренные статьями </w:t>
      </w:r>
      <w:hyperlink w:anchor="a1911" w:tooltip="+" w:history="1">
        <w:r>
          <w:rPr>
            <w:rStyle w:val="a3"/>
          </w:rPr>
          <w:t>24-27</w:t>
        </w:r>
      </w:hyperlink>
      <w:r>
        <w:t xml:space="preserve"> настоящего Кодекса, распространяются на налогов</w:t>
      </w:r>
      <w:r>
        <w:t>ых агентов.</w:t>
      </w:r>
    </w:p>
    <w:p w:rsidR="00000000" w:rsidRDefault="00784AA3">
      <w:pPr>
        <w:pStyle w:val="article"/>
      </w:pPr>
      <w:bookmarkStart w:id="166" w:name="a1528"/>
      <w:bookmarkEnd w:id="166"/>
      <w:r>
        <w:t>Статья 25. Законные представители плательщика</w:t>
      </w:r>
    </w:p>
    <w:p w:rsidR="00000000" w:rsidRDefault="00784AA3">
      <w:pPr>
        <w:pStyle w:val="point"/>
      </w:pPr>
      <w:bookmarkStart w:id="167" w:name="a1568"/>
      <w:bookmarkEnd w:id="167"/>
      <w:r>
        <w:t>1. Законными представителями плательщика-организации признаются лица, уполномоченные представлять указанную организацию на основании актов законодательства или учредительных документов этой организа</w:t>
      </w:r>
      <w:r>
        <w:t>ции.</w:t>
      </w:r>
    </w:p>
    <w:p w:rsidR="00000000" w:rsidRDefault="00784AA3">
      <w:pPr>
        <w:pStyle w:val="point"/>
      </w:pPr>
      <w:r>
        <w:t>2. Законными представителями плательщика - физического лица признаются лица, выступающие в качестве его представителей в соответствии с законодательством.</w:t>
      </w:r>
    </w:p>
    <w:p w:rsidR="00000000" w:rsidRDefault="00784AA3">
      <w:pPr>
        <w:pStyle w:val="article"/>
      </w:pPr>
      <w:bookmarkStart w:id="168" w:name="a2550"/>
      <w:bookmarkEnd w:id="168"/>
      <w:r>
        <w:rPr>
          <w:color w:val="000000"/>
        </w:rPr>
        <w:t>Статья 26. Действия (бездействие) представителей организации</w:t>
      </w:r>
    </w:p>
    <w:p w:rsidR="00000000" w:rsidRDefault="00784AA3">
      <w:pPr>
        <w:pStyle w:val="newncpi"/>
      </w:pPr>
      <w:r>
        <w:rPr>
          <w:color w:val="000000"/>
        </w:rPr>
        <w:t>Действия (бездействие) представител</w:t>
      </w:r>
      <w:r>
        <w:rPr>
          <w:color w:val="000000"/>
        </w:rPr>
        <w:t>ей организации, совершенные в связи с участием этой организации в отношениях, регулируемых налоговым законодательством, признаются действиями (бездействием) этой организации.</w:t>
      </w:r>
    </w:p>
    <w:p w:rsidR="00000000" w:rsidRDefault="00784AA3">
      <w:pPr>
        <w:pStyle w:val="article"/>
      </w:pPr>
      <w:bookmarkStart w:id="169" w:name="a1271"/>
      <w:bookmarkEnd w:id="169"/>
      <w:r>
        <w:t>Статья 27. Уполномоченный представитель плательщика</w:t>
      </w:r>
    </w:p>
    <w:p w:rsidR="00000000" w:rsidRDefault="00784AA3">
      <w:pPr>
        <w:pStyle w:val="point"/>
      </w:pPr>
      <w:bookmarkStart w:id="170" w:name="a3396"/>
      <w:bookmarkEnd w:id="170"/>
      <w:r>
        <w:t>1. Уполномоченным представите</w:t>
      </w:r>
      <w:r>
        <w:t>лем плательщика признается физическое или юридическое лицо, уполномоченное плательщиком представлять его интересы в отношениях, регулируемых налоговым законодательством.</w:t>
      </w:r>
    </w:p>
    <w:p w:rsidR="00000000" w:rsidRDefault="00784AA3">
      <w:pPr>
        <w:pStyle w:val="point"/>
      </w:pPr>
      <w:bookmarkStart w:id="171" w:name="a3488"/>
      <w:bookmarkEnd w:id="171"/>
      <w:r>
        <w:t>2. Уполномоченный представитель плательщика-организации осуществляет свои полномочия н</w:t>
      </w:r>
      <w:r>
        <w:t>а основании доверенности, выдаваемой в порядке, установленном актами законодательства.</w:t>
      </w:r>
    </w:p>
    <w:p w:rsidR="00000000" w:rsidRDefault="00784AA3">
      <w:pPr>
        <w:pStyle w:val="newncpi"/>
      </w:pPr>
      <w:r>
        <w:rPr>
          <w:color w:val="000000"/>
        </w:rPr>
        <w:t>Уполномоченный представитель плательщика - физического лица осуществляет свои полномочия на основании нотариально удостоверенной доверенности или доверенности, удостовер</w:t>
      </w:r>
      <w:r>
        <w:rPr>
          <w:color w:val="000000"/>
        </w:rPr>
        <w:t xml:space="preserve">енной в порядке, установленном </w:t>
      </w:r>
      <w:hyperlink r:id="rId60" w:anchor="a1980" w:tooltip="+" w:history="1">
        <w:r>
          <w:rPr>
            <w:rStyle w:val="a3"/>
          </w:rPr>
          <w:t>пунктом 3</w:t>
        </w:r>
      </w:hyperlink>
      <w:r>
        <w:rPr>
          <w:color w:val="000000"/>
        </w:rPr>
        <w:t xml:space="preserve"> и </w:t>
      </w:r>
      <w:hyperlink r:id="rId61" w:anchor="a7863" w:tooltip="+" w:history="1">
        <w:r>
          <w:rPr>
            <w:rStyle w:val="a3"/>
          </w:rPr>
          <w:t>частью первой</w:t>
        </w:r>
      </w:hyperlink>
      <w:r>
        <w:rPr>
          <w:color w:val="000000"/>
        </w:rPr>
        <w:t xml:space="preserve"> пункта 4 статьи 186 Гражданского кодекса Республики Беларусь. Положения настоящей части не распространяются на </w:t>
      </w:r>
      <w:r>
        <w:rPr>
          <w:color w:val="000000"/>
        </w:rPr>
        <w:t>правоотношения, связанные с осуществлением административных процедур налоговыми органами.</w:t>
      </w:r>
    </w:p>
    <w:p w:rsidR="00000000" w:rsidRDefault="00784AA3">
      <w:pPr>
        <w:pStyle w:val="article"/>
      </w:pPr>
      <w:bookmarkStart w:id="172" w:name="a3294"/>
      <w:bookmarkEnd w:id="172"/>
      <w:r>
        <w:rPr>
          <w:color w:val="000000"/>
        </w:rPr>
        <w:t>Статья 27</w:t>
      </w:r>
      <w:r>
        <w:rPr>
          <w:color w:val="000000"/>
          <w:vertAlign w:val="superscript"/>
        </w:rPr>
        <w:t>1</w:t>
      </w:r>
      <w:r>
        <w:rPr>
          <w:color w:val="000000"/>
        </w:rPr>
        <w:t>. Присвоение плательщику статуса «Лучший плательщик налогов, сборов»</w:t>
      </w:r>
    </w:p>
    <w:p w:rsidR="00000000" w:rsidRDefault="00784AA3">
      <w:pPr>
        <w:pStyle w:val="point"/>
      </w:pPr>
      <w:bookmarkStart w:id="173" w:name="a3379"/>
      <w:bookmarkEnd w:id="173"/>
      <w:r>
        <w:rPr>
          <w:color w:val="000000"/>
        </w:rPr>
        <w:t>1. Статус «Лучший плательщик налогов, сборов» присваивается юридическому лицу, являющем</w:t>
      </w:r>
      <w:r>
        <w:rPr>
          <w:color w:val="000000"/>
        </w:rPr>
        <w:t>уся белорусской организацией, или индивидуальному предпринимателю - налоговому резиденту Республики Беларусь.</w:t>
      </w:r>
    </w:p>
    <w:p w:rsidR="00000000" w:rsidRDefault="00784AA3">
      <w:pPr>
        <w:pStyle w:val="point"/>
      </w:pPr>
      <w:bookmarkStart w:id="174" w:name="a3503"/>
      <w:bookmarkEnd w:id="174"/>
      <w:r>
        <w:rPr>
          <w:color w:val="000000"/>
        </w:rPr>
        <w:t>2. Информация о том, что лицу присвоен статус «Лучший плательщик налогов, сборов», может быть использована им в рекламных целях, при обращении в г</w:t>
      </w:r>
      <w:r>
        <w:rPr>
          <w:color w:val="000000"/>
        </w:rPr>
        <w:t>осударственные органы и организации, а также при осуществлении государственных закупок на территории Республики Беларусь.</w:t>
      </w:r>
    </w:p>
    <w:p w:rsidR="00000000" w:rsidRDefault="00784AA3">
      <w:pPr>
        <w:pStyle w:val="point"/>
      </w:pPr>
      <w:bookmarkStart w:id="175" w:name="a3378"/>
      <w:bookmarkEnd w:id="175"/>
      <w:r>
        <w:rPr>
          <w:color w:val="000000"/>
        </w:rPr>
        <w:t>3.</w:t>
      </w:r>
      <w:r>
        <w:rPr>
          <w:color w:val="000000"/>
        </w:rPr>
        <w:t> </w:t>
      </w:r>
      <w:hyperlink r:id="rId62" w:anchor="a26" w:tooltip="+" w:history="1">
        <w:r>
          <w:rPr>
            <w:rStyle w:val="a3"/>
          </w:rPr>
          <w:t>Порядок</w:t>
        </w:r>
      </w:hyperlink>
      <w:r>
        <w:rPr>
          <w:color w:val="000000"/>
        </w:rPr>
        <w:t xml:space="preserve"> присвоения (прекращения действия) статуса «Лучший плательщик налогов, сборов», в</w:t>
      </w:r>
      <w:r>
        <w:rPr>
          <w:color w:val="000000"/>
        </w:rPr>
        <w:t>едения реестра лиц, обладающих статусом «Лучший плательщик налогов, сборов», устанавливается Министерством по налогам и сборам Республики Беларусь.</w:t>
      </w:r>
    </w:p>
    <w:p w:rsidR="00000000" w:rsidRDefault="00784AA3">
      <w:pPr>
        <w:pStyle w:val="chapter"/>
      </w:pPr>
      <w:bookmarkStart w:id="176" w:name="a2270"/>
      <w:bookmarkEnd w:id="176"/>
      <w:r>
        <w:rPr>
          <w:b/>
          <w:bCs/>
        </w:rPr>
        <w:t>ГЛАВА 3</w:t>
      </w:r>
      <w:r>
        <w:rPr>
          <w:b/>
          <w:bCs/>
        </w:rPr>
        <w:br/>
        <w:t>ОБЪЕКТЫ НАЛОГООБЛОЖЕНИЯ</w:t>
      </w:r>
    </w:p>
    <w:p w:rsidR="00000000" w:rsidRDefault="00784AA3">
      <w:pPr>
        <w:pStyle w:val="article"/>
      </w:pPr>
      <w:bookmarkStart w:id="177" w:name="a2236"/>
      <w:bookmarkEnd w:id="177"/>
      <w:r>
        <w:t>Статья 28. Объекты налогообложения</w:t>
      </w:r>
    </w:p>
    <w:p w:rsidR="00000000" w:rsidRDefault="00784AA3">
      <w:pPr>
        <w:pStyle w:val="point"/>
      </w:pPr>
      <w:bookmarkStart w:id="178" w:name="a3876"/>
      <w:bookmarkEnd w:id="178"/>
      <w:r>
        <w:rPr>
          <w:color w:val="000000"/>
        </w:rPr>
        <w:t>1. Объектами налогообложения признаются о</w:t>
      </w:r>
      <w:r>
        <w:rPr>
          <w:color w:val="000000"/>
        </w:rPr>
        <w:t xml:space="preserve">бстоятельства, с наличием которых у плательщика настоящий Кодекс, таможенное законодательство Таможенного союза, </w:t>
      </w:r>
      <w:hyperlink r:id="rId63" w:anchor="a22" w:tooltip="+" w:history="1">
        <w:r>
          <w:rPr>
            <w:rStyle w:val="a3"/>
          </w:rPr>
          <w:t>Закон</w:t>
        </w:r>
      </w:hyperlink>
      <w:r>
        <w:rPr>
          <w:color w:val="000000"/>
        </w:rPr>
        <w:t xml:space="preserve"> </w:t>
      </w:r>
      <w:r>
        <w:rPr>
          <w:color w:val="000000"/>
        </w:rPr>
        <w:t>Республики Беларусь «О таможенном регулировании в Республике Беларусь» и (или) акты Президента Республики Беларусь либо решения местных Советов депутатов (в отношении местных налогов и сборов) связывают возникновение налогового обязательства.</w:t>
      </w:r>
    </w:p>
    <w:p w:rsidR="00000000" w:rsidRDefault="00784AA3">
      <w:pPr>
        <w:pStyle w:val="point"/>
      </w:pPr>
      <w:bookmarkStart w:id="179" w:name="a1093"/>
      <w:bookmarkEnd w:id="179"/>
      <w:r>
        <w:t>2. </w:t>
      </w:r>
      <w:r>
        <w:t>Каждый налог, сбор (пошлина) имеет самостоятельный объект налогообложения.</w:t>
      </w:r>
    </w:p>
    <w:p w:rsidR="00000000" w:rsidRDefault="00784AA3">
      <w:pPr>
        <w:pStyle w:val="point"/>
      </w:pPr>
      <w:bookmarkStart w:id="180" w:name="a1040"/>
      <w:bookmarkEnd w:id="180"/>
      <w:r>
        <w:t>3. Один и тот же объект может облагаться определенным налогом, сбором (пошлиной) у одного плательщика только один раз за соответствующий налоговый период.</w:t>
      </w:r>
    </w:p>
    <w:p w:rsidR="00000000" w:rsidRDefault="00784AA3">
      <w:pPr>
        <w:pStyle w:val="article"/>
      </w:pPr>
      <w:bookmarkStart w:id="181" w:name="a1744"/>
      <w:bookmarkEnd w:id="181"/>
      <w:r>
        <w:rPr>
          <w:color w:val="000000"/>
        </w:rPr>
        <w:t>Статья 29. Товары</w:t>
      </w:r>
    </w:p>
    <w:p w:rsidR="00000000" w:rsidRDefault="00784AA3">
      <w:pPr>
        <w:pStyle w:val="point"/>
      </w:pPr>
      <w:bookmarkStart w:id="182" w:name="a3823"/>
      <w:bookmarkEnd w:id="182"/>
      <w:r>
        <w:rPr>
          <w:color w:val="000000"/>
        </w:rPr>
        <w:t>1. Товар</w:t>
      </w:r>
      <w:r>
        <w:rPr>
          <w:color w:val="000000"/>
        </w:rPr>
        <w:t>ом признается имущество (за исключением имущественных прав), реализуемое либо предназначенное для реализации, если иное не установлено таможенным законодательством Таможенного союза.</w:t>
      </w:r>
    </w:p>
    <w:p w:rsidR="00000000" w:rsidRDefault="00784AA3">
      <w:pPr>
        <w:pStyle w:val="point"/>
      </w:pPr>
      <w:bookmarkStart w:id="183" w:name="a3907"/>
      <w:bookmarkEnd w:id="183"/>
      <w:r>
        <w:rPr>
          <w:color w:val="000000"/>
        </w:rPr>
        <w:t>2. Идентичными товарами признаются товары, имеющие одинаковые характерные</w:t>
      </w:r>
      <w:r>
        <w:rPr>
          <w:color w:val="000000"/>
        </w:rPr>
        <w:t xml:space="preserve"> для них основные признаки, если иное не установлено для определения таможенной стоимости товаров таможенным законодательством Таможенного союза и (или) </w:t>
      </w:r>
      <w:hyperlink r:id="rId64" w:anchor="a22" w:tooltip="+" w:history="1">
        <w:r>
          <w:rPr>
            <w:rStyle w:val="a3"/>
          </w:rPr>
          <w:t>Законом</w:t>
        </w:r>
      </w:hyperlink>
      <w:r>
        <w:rPr>
          <w:color w:val="000000"/>
        </w:rPr>
        <w:t xml:space="preserve"> Республики Беларусь «О таможенном регулировании в Ре</w:t>
      </w:r>
      <w:r>
        <w:rPr>
          <w:color w:val="000000"/>
        </w:rPr>
        <w:t>спублике Беларусь». При определении идентичности товаров учитываются, в частности, их физические характеристики, качество, товарный знак, функциональное назначение и репутация на рынке, страна происхождения и производитель. При этом незначительные различия</w:t>
      </w:r>
      <w:r>
        <w:rPr>
          <w:color w:val="000000"/>
        </w:rPr>
        <w:t xml:space="preserve"> во внешнем виде таких товаров могут не учитываться.</w:t>
      </w:r>
    </w:p>
    <w:p w:rsidR="00000000" w:rsidRDefault="00784AA3">
      <w:pPr>
        <w:pStyle w:val="point"/>
      </w:pPr>
      <w:r>
        <w:rPr>
          <w:color w:val="000000"/>
        </w:rPr>
        <w:t>3.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w:t>
      </w:r>
      <w:r>
        <w:rPr>
          <w:color w:val="000000"/>
        </w:rPr>
        <w:t xml:space="preserve">ерчески взаимозаменяемыми, если иное не установлено для определения таможенной стоимости товаров таможенным законодательством Таможенного союза и (или) </w:t>
      </w:r>
      <w:hyperlink r:id="rId65" w:anchor="a22" w:tooltip="+" w:history="1">
        <w:r>
          <w:rPr>
            <w:rStyle w:val="a3"/>
          </w:rPr>
          <w:t>Законом</w:t>
        </w:r>
      </w:hyperlink>
      <w:r>
        <w:rPr>
          <w:color w:val="000000"/>
        </w:rPr>
        <w:t xml:space="preserve"> Республики Беларусь «О таможенном регулировании в Рес</w:t>
      </w:r>
      <w:r>
        <w:rPr>
          <w:color w:val="000000"/>
        </w:rPr>
        <w:t>публике Беларусь». При определении однородности товаров учитываются, в частности, их качество, товарный знак, репутация на рынке, страна происхождения.</w:t>
      </w:r>
    </w:p>
    <w:p w:rsidR="00000000" w:rsidRDefault="00784AA3">
      <w:pPr>
        <w:pStyle w:val="article"/>
      </w:pPr>
      <w:bookmarkStart w:id="184" w:name="a1085"/>
      <w:bookmarkEnd w:id="184"/>
      <w:r>
        <w:t>Статья 30. Работы и услуги</w:t>
      </w:r>
    </w:p>
    <w:p w:rsidR="00000000" w:rsidRDefault="00784AA3">
      <w:pPr>
        <w:pStyle w:val="point"/>
      </w:pPr>
      <w:bookmarkStart w:id="185" w:name="a2405"/>
      <w:bookmarkEnd w:id="185"/>
      <w:r>
        <w:t>1. Работой признается деятельность, результаты которой имеют материальное выр</w:t>
      </w:r>
      <w:r>
        <w:t>ажение и могут быть реализованы для удовлетворения потребностей организации и (или) физических лиц.</w:t>
      </w:r>
    </w:p>
    <w:p w:rsidR="00000000" w:rsidRDefault="00784AA3">
      <w:pPr>
        <w:pStyle w:val="point"/>
      </w:pPr>
      <w:bookmarkStart w:id="186" w:name="a2163"/>
      <w:bookmarkEnd w:id="186"/>
      <w:r>
        <w:t>2. Услугой признается деятельность, результаты которой не имеют материального выражения, реализуются и потребляются в процессе осуществления этой деятельнос</w:t>
      </w:r>
      <w:r>
        <w:t>ти.</w:t>
      </w:r>
    </w:p>
    <w:p w:rsidR="00000000" w:rsidRDefault="00784AA3">
      <w:pPr>
        <w:pStyle w:val="point"/>
      </w:pPr>
      <w:bookmarkStart w:id="187" w:name="a3201"/>
      <w:bookmarkEnd w:id="187"/>
      <w:r>
        <w:rPr>
          <w:color w:val="000000"/>
        </w:rPr>
        <w:t>3. Идентичными работами (услугами) признаются работы (услуги), имеющие одинаковые характерные для них основные признаки.</w:t>
      </w:r>
    </w:p>
    <w:p w:rsidR="00000000" w:rsidRDefault="00784AA3">
      <w:pPr>
        <w:pStyle w:val="newncpi"/>
      </w:pPr>
      <w:r>
        <w:rPr>
          <w:color w:val="000000"/>
        </w:rPr>
        <w:t>Однородными работами (услугами) признаются работы (услуги), которые, не являясь идентичными, имеют сходные характеристики.</w:t>
      </w:r>
    </w:p>
    <w:p w:rsidR="00000000" w:rsidRDefault="00784AA3">
      <w:pPr>
        <w:pStyle w:val="article"/>
      </w:pPr>
      <w:bookmarkStart w:id="188" w:name="a3908"/>
      <w:bookmarkEnd w:id="188"/>
      <w:r>
        <w:rPr>
          <w:color w:val="000000"/>
        </w:rPr>
        <w:t>Статья 3</w:t>
      </w:r>
      <w:r>
        <w:rPr>
          <w:color w:val="000000"/>
        </w:rPr>
        <w:t>0</w:t>
      </w:r>
      <w:r>
        <w:rPr>
          <w:color w:val="000000"/>
          <w:vertAlign w:val="superscript"/>
        </w:rPr>
        <w:t>1</w:t>
      </w:r>
      <w:r>
        <w:rPr>
          <w:color w:val="000000"/>
        </w:rPr>
        <w:t>. Принципы определения цены на товары (работы, услуги) для целей налогообложения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38655AA0" wp14:editId="235278C7">
                  <wp:extent cx="228600" cy="228600"/>
                  <wp:effectExtent l="0" t="0" r="0" b="0"/>
                  <wp:docPr id="3" name="Рисунок 3"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«Бизнес-Инфо»</w:t>
            </w:r>
          </w:p>
          <w:p w:rsidR="00000000" w:rsidRDefault="00784AA3">
            <w:pPr>
              <w:pStyle w:val="newncpi0"/>
              <w:rPr>
                <w:sz w:val="22"/>
                <w:szCs w:val="22"/>
              </w:rPr>
            </w:pPr>
            <w:r>
              <w:rPr>
                <w:sz w:val="22"/>
                <w:szCs w:val="22"/>
              </w:rPr>
              <w:t>Более подробную информацию о контроле налоговыми органами применения</w:t>
            </w:r>
            <w:r>
              <w:rPr>
                <w:sz w:val="22"/>
                <w:szCs w:val="22"/>
              </w:rPr>
              <w:t xml:space="preserve"> трансфертного ценообразования в Республике Беларусь см. </w:t>
            </w:r>
            <w:hyperlink r:id="rId66" w:anchor="a190" w:tooltip="+" w:history="1">
              <w:r>
                <w:rPr>
                  <w:rStyle w:val="a3"/>
                  <w:i/>
                  <w:iCs/>
                  <w:sz w:val="22"/>
                  <w:szCs w:val="22"/>
                </w:rPr>
                <w:t>здесь</w:t>
              </w:r>
            </w:hyperlink>
            <w:r>
              <w:rPr>
                <w:sz w:val="22"/>
                <w:szCs w:val="22"/>
              </w:rPr>
              <w:t>.</w:t>
            </w:r>
          </w:p>
        </w:tc>
      </w:tr>
    </w:tbl>
    <w:p w:rsidR="00000000" w:rsidRDefault="00784AA3">
      <w:pPr>
        <w:pStyle w:val="newncpi0"/>
        <w:rPr>
          <w:color w:val="000000"/>
        </w:rPr>
      </w:pPr>
      <w:r>
        <w:rPr>
          <w:color w:val="000000"/>
        </w:rPr>
        <w:t> </w:t>
      </w:r>
    </w:p>
    <w:p w:rsidR="00000000" w:rsidRDefault="00784AA3">
      <w:pPr>
        <w:pStyle w:val="point"/>
      </w:pPr>
      <w:bookmarkStart w:id="189" w:name="a3928"/>
      <w:bookmarkEnd w:id="189"/>
      <w:r>
        <w:rPr>
          <w:color w:val="000000"/>
        </w:rPr>
        <w:t>1. </w:t>
      </w:r>
      <w:r>
        <w:rPr>
          <w:color w:val="000000"/>
        </w:rPr>
        <w:t>Налоговые органы вправе контролировать соответствие налоговой базы, определенной и отраженной плательщиком в налоговой декларации (расчете) на основании примененных им цен, налоговой базе, определенной налоговым органом с учетом рыночных цен, по:</w:t>
      </w:r>
    </w:p>
    <w:p w:rsidR="00000000" w:rsidRDefault="00784AA3">
      <w:pPr>
        <w:pStyle w:val="underpoint"/>
      </w:pPr>
      <w:bookmarkStart w:id="190" w:name="a3926"/>
      <w:bookmarkEnd w:id="190"/>
      <w:r>
        <w:rPr>
          <w:color w:val="000000"/>
        </w:rPr>
        <w:t>1.1. сдел</w:t>
      </w:r>
      <w:r>
        <w:rPr>
          <w:color w:val="000000"/>
        </w:rPr>
        <w:t>кам по:</w:t>
      </w:r>
    </w:p>
    <w:p w:rsidR="00000000" w:rsidRDefault="00784AA3">
      <w:pPr>
        <w:pStyle w:val="newncpi"/>
      </w:pPr>
      <w:r>
        <w:rPr>
          <w:color w:val="000000"/>
        </w:rPr>
        <w:t>реализации или приобретению:</w:t>
      </w:r>
    </w:p>
    <w:p w:rsidR="00000000" w:rsidRDefault="00784AA3">
      <w:pPr>
        <w:pStyle w:val="newncpi"/>
      </w:pPr>
      <w:r>
        <w:rPr>
          <w:color w:val="000000"/>
        </w:rPr>
        <w:t>недвижимого имущества (его части), а также сделкам, в результате которых происходит передача дольщику объекта долевого строительства, владельцу жилищных облигаций - жилого и (или) нежилого помещения, когда цена сделки о</w:t>
      </w:r>
      <w:r>
        <w:rPr>
          <w:color w:val="000000"/>
        </w:rPr>
        <w:t>тклоняется более чем на 20 процентов от рыночной цены на идентичное (однородное) недвижимое имущество (его части) соответственно на дату отражения выручки от реализации или отражения затрат на приобретение в собственность, дату передачи застройщиком дольщи</w:t>
      </w:r>
      <w:r>
        <w:rPr>
          <w:color w:val="000000"/>
        </w:rPr>
        <w:t>ку объекта долевого строительства, дату передачи владельцу жилищных облигаций жилого и (или) нежилого помещения;</w:t>
      </w:r>
    </w:p>
    <w:p w:rsidR="00000000" w:rsidRDefault="00784AA3">
      <w:pPr>
        <w:pStyle w:val="newncpi"/>
      </w:pPr>
      <w:r>
        <w:rPr>
          <w:color w:val="000000"/>
        </w:rPr>
        <w:t>жилищных облигаций в процессе их обращения (за исключением операций эмитентов с облигациями собственной эмиссии), совершенным после государстве</w:t>
      </w:r>
      <w:r>
        <w:rPr>
          <w:color w:val="000000"/>
        </w:rPr>
        <w:t>нной регистрации создания объекта строительства, когда цена сделки отклоняется более чем на 20 процентов от рыночной цены на жилые и (или) нежилые помещения, идентичные (однородные) помещениям, в отношении которых реализованные (приобретенные) жилищные обл</w:t>
      </w:r>
      <w:r>
        <w:rPr>
          <w:color w:val="000000"/>
        </w:rPr>
        <w:t>игации удостоверяют внесение денежных средств, на дату признания дохода (затрат) от операций с ценными бумагами;</w:t>
      </w:r>
    </w:p>
    <w:p w:rsidR="00000000" w:rsidRDefault="00784AA3">
      <w:pPr>
        <w:pStyle w:val="underpoint"/>
      </w:pPr>
      <w:bookmarkStart w:id="191" w:name="a3932"/>
      <w:bookmarkEnd w:id="191"/>
      <w:r>
        <w:rPr>
          <w:color w:val="000000"/>
        </w:rPr>
        <w:t xml:space="preserve">1.2. сделкам (если в течение налогового периода сумма цены сделок соответственно по реализации или приобретению товаров (работ, услуг) с одним </w:t>
      </w:r>
      <w:r>
        <w:rPr>
          <w:color w:val="000000"/>
        </w:rPr>
        <w:t>лицом превышает 1 миллиард белорусских рублей без учета косвенных налогов):</w:t>
      </w:r>
    </w:p>
    <w:p w:rsidR="00000000" w:rsidRDefault="00784AA3">
      <w:pPr>
        <w:pStyle w:val="newncpi"/>
      </w:pPr>
      <w:r>
        <w:rPr>
          <w:color w:val="000000"/>
        </w:rPr>
        <w:t>совершенным по внешнеторговой деятельности с взаимозависимым лицом или лицом, место нахождения (место жительства) которого находится в государстве (на территории), включенном в</w:t>
      </w:r>
      <w:r>
        <w:rPr>
          <w:color w:val="000000"/>
        </w:rPr>
        <w:t xml:space="preserve"> </w:t>
      </w:r>
      <w:hyperlink r:id="rId67" w:anchor="a1" w:tooltip="+" w:history="1">
        <w:r>
          <w:rPr>
            <w:rStyle w:val="a3"/>
          </w:rPr>
          <w:t>перечень</w:t>
        </w:r>
      </w:hyperlink>
      <w:r>
        <w:rPr>
          <w:color w:val="000000"/>
        </w:rPr>
        <w:t xml:space="preserve"> оффшорных зон, который определяется Президентом Республики Беларусь для целей применения оффшорного сбора (далее - резидент оффшорной зоны);</w:t>
      </w:r>
    </w:p>
    <w:p w:rsidR="00000000" w:rsidRDefault="00784AA3">
      <w:pPr>
        <w:pStyle w:val="newncpi"/>
      </w:pPr>
      <w:bookmarkStart w:id="192" w:name="a3938"/>
      <w:bookmarkEnd w:id="192"/>
      <w:r>
        <w:rPr>
          <w:color w:val="000000"/>
        </w:rPr>
        <w:t>совершенным по внешнеторговой деятельности с взаимозависимым лицом и</w:t>
      </w:r>
      <w:r>
        <w:rPr>
          <w:color w:val="000000"/>
        </w:rPr>
        <w:t>ли с резидентом оффшорной зоны при участии (посредничестве) третьего лица (лиц), не являющегося (не являющихся) по отношению к ним взаимозависимым лицом через совокупность сделок. Указанная в настоящем абзаце совокупность сделок приравнивается к сделке с в</w:t>
      </w:r>
      <w:r>
        <w:rPr>
          <w:color w:val="000000"/>
        </w:rPr>
        <w:t>заимозависимым лицом, не принимая во внимание наличие третьего лица (лиц), при участии (посредничестве) которого (которых) совершается такая совокупность сделок, при условии, что такое третье лицо (лица), не признаваемое взаимозависимым (не признаваемые вз</w:t>
      </w:r>
      <w:r>
        <w:rPr>
          <w:color w:val="000000"/>
        </w:rPr>
        <w:t>аимозависимыми) и принимающее (принимающие) участие в указанной совокупности сделок:</w:t>
      </w:r>
    </w:p>
    <w:p w:rsidR="00000000" w:rsidRDefault="00784AA3">
      <w:pPr>
        <w:pStyle w:val="newncpi"/>
      </w:pPr>
      <w:bookmarkStart w:id="193" w:name="a3927"/>
      <w:bookmarkEnd w:id="193"/>
      <w:r>
        <w:rPr>
          <w:color w:val="000000"/>
        </w:rPr>
        <w:t>не выполняет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w:t>
      </w:r>
      <w:r>
        <w:rPr>
          <w:color w:val="000000"/>
        </w:rPr>
        <w:t>м лицом другому лицу, признаваемому взаимозависимым с этим лицом;</w:t>
      </w:r>
    </w:p>
    <w:p w:rsidR="00000000" w:rsidRDefault="00784AA3">
      <w:pPr>
        <w:pStyle w:val="newncpi"/>
      </w:pPr>
      <w:r>
        <w:rPr>
          <w:color w:val="000000"/>
        </w:rPr>
        <w:t>не использует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000000" w:rsidRDefault="00784AA3">
      <w:pPr>
        <w:pStyle w:val="newncpi"/>
      </w:pPr>
      <w:bookmarkStart w:id="194" w:name="a3956"/>
      <w:bookmarkEnd w:id="194"/>
      <w:r>
        <w:rPr>
          <w:color w:val="000000"/>
        </w:rPr>
        <w:t>соверш</w:t>
      </w:r>
      <w:r>
        <w:rPr>
          <w:color w:val="000000"/>
        </w:rPr>
        <w:t xml:space="preserve">енным с взаимозависимым лицом - налоговым резидентом Республики Беларусь (в том числе через совокупность сделок при участии (посредничестве) третьего лица (лиц), как это указано в абзацах </w:t>
      </w:r>
      <w:hyperlink w:anchor="a3938" w:tooltip="+" w:history="1">
        <w:r>
          <w:rPr>
            <w:rStyle w:val="a3"/>
          </w:rPr>
          <w:t>третьем-пятом</w:t>
        </w:r>
      </w:hyperlink>
      <w:r>
        <w:rPr>
          <w:color w:val="000000"/>
        </w:rPr>
        <w:t xml:space="preserve"> настоящего подпункт</w:t>
      </w:r>
      <w:r>
        <w:rPr>
          <w:color w:val="000000"/>
        </w:rPr>
        <w:t>а), которое имеет право не исчислять и не уплачивать налог (освобождено от налога) на прибыль в налоговом периоде, в котором совершена сделка, ввиду того, что такое лицо относится к отдельным категориям плательщиков, и (или) применяет особые режимы налогоо</w:t>
      </w:r>
      <w:r>
        <w:rPr>
          <w:color w:val="000000"/>
        </w:rPr>
        <w:t>бложения, и (или) осуществляет деятельность на определенных законодательством территориях.</w:t>
      </w:r>
    </w:p>
    <w:p w:rsidR="00000000" w:rsidRDefault="00784AA3">
      <w:pPr>
        <w:pStyle w:val="newncpi"/>
      </w:pPr>
      <w:r>
        <w:rPr>
          <w:color w:val="000000"/>
        </w:rPr>
        <w:t>Сумма цены сделок определяется путем суммирования соответственно значения цены каждой сделки по реализации товаров (работ, услуг), определяемой на дату отражения выр</w:t>
      </w:r>
      <w:r>
        <w:rPr>
          <w:color w:val="000000"/>
        </w:rPr>
        <w:t>учки, дохода от операций с ценными бумагами, внереализационного дохода, или значения цены каждой сделки по приобретению товаров (работ, услуг), определяемой на дату отражения затрат (внереализационных расходов);</w:t>
      </w:r>
    </w:p>
    <w:p w:rsidR="00000000" w:rsidRDefault="00784AA3">
      <w:pPr>
        <w:pStyle w:val="underpoint"/>
      </w:pPr>
      <w:bookmarkStart w:id="195" w:name="a3931"/>
      <w:bookmarkEnd w:id="195"/>
      <w:r>
        <w:rPr>
          <w:color w:val="000000"/>
        </w:rPr>
        <w:t>1.3. сделкам иным, чем указанные в подпункта</w:t>
      </w:r>
      <w:r>
        <w:rPr>
          <w:color w:val="000000"/>
        </w:rPr>
        <w:t xml:space="preserve">х </w:t>
      </w:r>
      <w:hyperlink w:anchor="a3926" w:tooltip="+" w:history="1">
        <w:r>
          <w:rPr>
            <w:rStyle w:val="a3"/>
          </w:rPr>
          <w:t>1.1</w:t>
        </w:r>
      </w:hyperlink>
      <w:r>
        <w:rPr>
          <w:color w:val="000000"/>
        </w:rPr>
        <w:t xml:space="preserve"> и 1.2 настоящего пункта, если в течение налогового периода сумма цены сделок по реализации и (или) приобретению товаров (работ, услуг) по внешнеторговой деятельности организации, реализовавшей (приобретшей) стратеги</w:t>
      </w:r>
      <w:r>
        <w:rPr>
          <w:color w:val="000000"/>
        </w:rPr>
        <w:t>ческие товары по перечню, определяемому Правительством Республики Беларусь, а также организации, включенной в перечень крупных плательщиков, с одним лицом превышает 10 миллиардов белорусских рублей (без учета косвенных налогов).</w:t>
      </w:r>
    </w:p>
    <w:p w:rsidR="00000000" w:rsidRDefault="00784AA3">
      <w:pPr>
        <w:pStyle w:val="newncpi"/>
      </w:pPr>
      <w:r>
        <w:rPr>
          <w:color w:val="000000"/>
        </w:rPr>
        <w:t>Сумма цены сделок определяе</w:t>
      </w:r>
      <w:r>
        <w:rPr>
          <w:color w:val="000000"/>
        </w:rPr>
        <w:t>тся путем суммирования значения цены каждой сделки по реализации товаров (работ, услуг), определяемой на дату отражения выручки, дохода от операций с ценными бумагами, внереализационного дохода, и значения цены каждой сделки по приобретению, определяемой н</w:t>
      </w:r>
      <w:r>
        <w:rPr>
          <w:color w:val="000000"/>
        </w:rPr>
        <w:t xml:space="preserve">а дату отражения затрат (внереализационных расходов) (в том числе через совокупность сделок при участии (посредничестве) третьего лица (лиц), которое (которые) выполняет (выполняют) функции, указанные в абзацах </w:t>
      </w:r>
      <w:hyperlink w:anchor="a3927" w:tooltip="+" w:history="1">
        <w:r>
          <w:rPr>
            <w:rStyle w:val="a3"/>
          </w:rPr>
          <w:t>четвертом-</w:t>
        </w:r>
        <w:r>
          <w:rPr>
            <w:rStyle w:val="a3"/>
          </w:rPr>
          <w:t>пятом</w:t>
        </w:r>
      </w:hyperlink>
      <w:r>
        <w:rPr>
          <w:color w:val="000000"/>
        </w:rPr>
        <w:t xml:space="preserve"> подпункта 1.2 настоящего пункта) (далее - крупные сделки).</w:t>
      </w:r>
    </w:p>
    <w:p w:rsidR="00000000" w:rsidRDefault="00784AA3">
      <w:pPr>
        <w:pStyle w:val="point"/>
      </w:pPr>
      <w:bookmarkStart w:id="196" w:name="a3957"/>
      <w:bookmarkEnd w:id="196"/>
      <w:r>
        <w:rPr>
          <w:color w:val="000000"/>
        </w:rPr>
        <w:t xml:space="preserve">2. Независимо от того, удовлетворяют ли сделки условиям, предусмотренным подпунктами </w:t>
      </w:r>
      <w:hyperlink w:anchor="a3926" w:tooltip="+" w:history="1">
        <w:r>
          <w:rPr>
            <w:rStyle w:val="a3"/>
          </w:rPr>
          <w:t>1.1-1.3</w:t>
        </w:r>
      </w:hyperlink>
      <w:r>
        <w:rPr>
          <w:color w:val="000000"/>
        </w:rPr>
        <w:t xml:space="preserve"> пункта 1 настоящей статьи, ее положения не распространяются на:</w:t>
      </w:r>
    </w:p>
    <w:p w:rsidR="00000000" w:rsidRDefault="00784AA3">
      <w:pPr>
        <w:pStyle w:val="newncpi"/>
      </w:pPr>
      <w:r>
        <w:rPr>
          <w:color w:val="000000"/>
        </w:rPr>
        <w:t>сделки по реализации или приобретению товаров (работ, услуг), если цена (стоимость) сделки определена в международном договоре Республики Беларусь;</w:t>
      </w:r>
    </w:p>
    <w:p w:rsidR="00000000" w:rsidRDefault="00784AA3">
      <w:pPr>
        <w:pStyle w:val="newncpi"/>
      </w:pPr>
      <w:r>
        <w:rPr>
          <w:color w:val="000000"/>
        </w:rPr>
        <w:t xml:space="preserve">банковские операции по перечню, определенному Банковским </w:t>
      </w:r>
      <w:hyperlink r:id="rId68" w:anchor="a3673" w:tooltip="+" w:history="1">
        <w:r>
          <w:rPr>
            <w:rStyle w:val="a3"/>
          </w:rPr>
          <w:t>кодекс</w:t>
        </w:r>
        <w:r>
          <w:rPr>
            <w:rStyle w:val="a3"/>
          </w:rPr>
          <w:t>ом</w:t>
        </w:r>
      </w:hyperlink>
      <w:r>
        <w:rPr>
          <w:color w:val="000000"/>
        </w:rPr>
        <w:t xml:space="preserve"> Республики Беларусь;</w:t>
      </w:r>
    </w:p>
    <w:p w:rsidR="00000000" w:rsidRDefault="00784AA3">
      <w:pPr>
        <w:pStyle w:val="newncpi"/>
      </w:pPr>
      <w:r>
        <w:rPr>
          <w:color w:val="000000"/>
        </w:rPr>
        <w:t>операции с ценными бумагами и финансовыми инструментами срочных сделок, обращающимися на организованном рынке ценных бумаг.</w:t>
      </w:r>
    </w:p>
    <w:p w:rsidR="00000000" w:rsidRDefault="00784AA3">
      <w:pPr>
        <w:pStyle w:val="point"/>
      </w:pPr>
      <w:bookmarkStart w:id="197" w:name="a3958"/>
      <w:bookmarkEnd w:id="197"/>
      <w:r>
        <w:rPr>
          <w:color w:val="000000"/>
        </w:rPr>
        <w:t>3. Для целей настоящей статьи:</w:t>
      </w:r>
    </w:p>
    <w:p w:rsidR="00000000" w:rsidRDefault="00784AA3">
      <w:pPr>
        <w:pStyle w:val="newncpi"/>
      </w:pPr>
      <w:r>
        <w:rPr>
          <w:color w:val="000000"/>
        </w:rPr>
        <w:t>под товаром (работой, услугой) понимается товар, иное имущество, имущественны</w:t>
      </w:r>
      <w:r>
        <w:rPr>
          <w:color w:val="000000"/>
        </w:rPr>
        <w:t>е права, работа, услуга;</w:t>
      </w:r>
    </w:p>
    <w:p w:rsidR="00000000" w:rsidRDefault="00784AA3">
      <w:pPr>
        <w:pStyle w:val="newncpi"/>
      </w:pPr>
      <w:r>
        <w:rPr>
          <w:color w:val="000000"/>
        </w:rPr>
        <w:t>под реализацией товара (работы, услуги) понимается реализация товара, иного имущества, в том числе имущественных прав (выполнение работы, оказание услуги), предоставление в пользование имущества;</w:t>
      </w:r>
    </w:p>
    <w:p w:rsidR="00000000" w:rsidRDefault="00784AA3">
      <w:pPr>
        <w:pStyle w:val="newncpi"/>
      </w:pPr>
      <w:r>
        <w:rPr>
          <w:color w:val="000000"/>
        </w:rPr>
        <w:t>под приобретением товара (работы, услуги) понимается приобретение товара, иного имущества, в том числе имущественных прав, работы, услуги, получение в пользование имущества;</w:t>
      </w:r>
    </w:p>
    <w:p w:rsidR="00000000" w:rsidRDefault="00784AA3">
      <w:pPr>
        <w:pStyle w:val="newncpi"/>
      </w:pPr>
      <w:r>
        <w:rPr>
          <w:color w:val="000000"/>
        </w:rPr>
        <w:t>под сделкой по реализации товаров (работ, услуг) понимается сделка, совершенная по</w:t>
      </w:r>
      <w:r>
        <w:rPr>
          <w:color w:val="000000"/>
        </w:rPr>
        <w:t xml:space="preserve"> ценам ниже рыночных более чем на 20 процентов на дату отражения выручки от реализации (дохода);</w:t>
      </w:r>
    </w:p>
    <w:p w:rsidR="00000000" w:rsidRDefault="00784AA3">
      <w:pPr>
        <w:pStyle w:val="newncpi"/>
      </w:pPr>
      <w:r>
        <w:rPr>
          <w:color w:val="000000"/>
        </w:rPr>
        <w:t>под сделкой по приобретению товаров (работ, услуг) понимается сделка, совершенная по ценам выше рыночных более чем на 20 процентов на дату отражения затрат (ра</w:t>
      </w:r>
      <w:r>
        <w:rPr>
          <w:color w:val="000000"/>
        </w:rPr>
        <w:t>сходов) на их приобретение;</w:t>
      </w:r>
    </w:p>
    <w:p w:rsidR="00000000" w:rsidRDefault="00784AA3">
      <w:pPr>
        <w:pStyle w:val="newncpi"/>
      </w:pPr>
      <w:r>
        <w:rPr>
          <w:color w:val="000000"/>
        </w:rPr>
        <w:t>под внешнеторговой деятельностью понимается:</w:t>
      </w:r>
    </w:p>
    <w:p w:rsidR="00000000" w:rsidRDefault="00784AA3">
      <w:pPr>
        <w:pStyle w:val="newncpi"/>
      </w:pPr>
      <w:r>
        <w:rPr>
          <w:color w:val="000000"/>
        </w:rPr>
        <w:t>сделка по реализации товаров (работ, услуг) (в том числе на основе договоров комиссии, поручения или иных аналогичных гражданско-правовых договоров), совершенная с иностранным юридиче</w:t>
      </w:r>
      <w:r>
        <w:rPr>
          <w:color w:val="000000"/>
        </w:rPr>
        <w:t>ским и (или) физическим лицом;</w:t>
      </w:r>
    </w:p>
    <w:p w:rsidR="00000000" w:rsidRDefault="00784AA3">
      <w:pPr>
        <w:pStyle w:val="newncpi"/>
      </w:pPr>
      <w:r>
        <w:rPr>
          <w:color w:val="000000"/>
        </w:rPr>
        <w:t>сделка по приобретению товаров (работ, услуг) (в том числе на основе договоров комиссии, поручения или иных аналогичных гражданско-правовых договоров), совершенная с иностранным юридическим и (или) физическим лицом.</w:t>
      </w:r>
    </w:p>
    <w:p w:rsidR="00000000" w:rsidRDefault="00784AA3">
      <w:pPr>
        <w:pStyle w:val="newncpi"/>
      </w:pPr>
      <w:r>
        <w:rPr>
          <w:color w:val="000000"/>
        </w:rPr>
        <w:t>Дата отра</w:t>
      </w:r>
      <w:r>
        <w:rPr>
          <w:color w:val="000000"/>
        </w:rPr>
        <w:t xml:space="preserve">жения выручки от реализации, дохода от операций с ценными бумагами, внереализационного дохода, иных видов доходов, дата отражения затрат, внереализационных расходов определяются с учетом правил, предусмотренных </w:t>
      </w:r>
      <w:hyperlink r:id="rId69" w:anchor="a19" w:tooltip="+" w:history="1">
        <w:r>
          <w:rPr>
            <w:rStyle w:val="a3"/>
          </w:rPr>
          <w:t>гл</w:t>
        </w:r>
        <w:r>
          <w:rPr>
            <w:rStyle w:val="a3"/>
          </w:rPr>
          <w:t>авой 14</w:t>
        </w:r>
      </w:hyperlink>
      <w:r>
        <w:rPr>
          <w:color w:val="000000"/>
        </w:rPr>
        <w:t xml:space="preserve"> настоящего Кодекса.</w:t>
      </w:r>
    </w:p>
    <w:p w:rsidR="00000000" w:rsidRDefault="00784AA3">
      <w:pPr>
        <w:pStyle w:val="point"/>
      </w:pPr>
      <w:bookmarkStart w:id="198" w:name="a3933"/>
      <w:bookmarkEnd w:id="198"/>
      <w:r>
        <w:rPr>
          <w:color w:val="000000"/>
        </w:rPr>
        <w:t xml:space="preserve">4. Если в сделках, указанных в </w:t>
      </w:r>
      <w:hyperlink w:anchor="a3928" w:tooltip="+" w:history="1">
        <w:r>
          <w:rPr>
            <w:rStyle w:val="a3"/>
          </w:rPr>
          <w:t>пункте 1</w:t>
        </w:r>
      </w:hyperlink>
      <w:r>
        <w:rPr>
          <w:color w:val="000000"/>
        </w:rPr>
        <w:t xml:space="preserve"> настоящей статьи, лицом применяются цены и (или) устанавливаются коммерческие и (или) финансовые условия (далее для целей настоящей статьи </w:t>
      </w:r>
      <w:r>
        <w:rPr>
          <w:color w:val="000000"/>
        </w:rPr>
        <w:t>- цены), отличные от тех, которые имели бы место в сделках, осуществляемых в сопоставимых экономических условиях, и признаваемые в соответствии с настоящей статьей рыночными, то налоговая база, которая могла быть определена, но вследствие указанного отличи</w:t>
      </w:r>
      <w:r>
        <w:rPr>
          <w:color w:val="000000"/>
        </w:rPr>
        <w:t>я не была определена, учитывается для целей налогообложения у этого лица.</w:t>
      </w:r>
    </w:p>
    <w:p w:rsidR="00000000" w:rsidRDefault="00784AA3">
      <w:pPr>
        <w:pStyle w:val="newncpi"/>
      </w:pPr>
      <w:r>
        <w:rPr>
          <w:color w:val="000000"/>
        </w:rPr>
        <w:t>Для целей исчисления налоговой базы, если иное не предусмотрено настоящей статьей, принимается цена на товар (работу, услугу), указанная сторонами сделки.</w:t>
      </w:r>
    </w:p>
    <w:p w:rsidR="00000000" w:rsidRDefault="00784AA3">
      <w:pPr>
        <w:pStyle w:val="newncpi"/>
      </w:pPr>
      <w:bookmarkStart w:id="199" w:name="a3929"/>
      <w:bookmarkEnd w:id="199"/>
      <w:r>
        <w:rPr>
          <w:color w:val="000000"/>
        </w:rPr>
        <w:t>Если цена на товар (работу,</w:t>
      </w:r>
      <w:r>
        <w:rPr>
          <w:color w:val="000000"/>
        </w:rPr>
        <w:t xml:space="preserve"> услугу), примененная плательщиком для определения налоговой базы, отклоняется от рыночных цен на идентичные (однородные) товары (работы, услуги) более чем на 20 процентов, в целях определения необходимости корректировки налоговой базы налоговый орган прои</w:t>
      </w:r>
      <w:r>
        <w:rPr>
          <w:color w:val="000000"/>
        </w:rPr>
        <w:t>зводит сопоставление цены и условий анализируемой сделки с информацией о рыночных ценах на идентичные (однородные) товары (работы, услуги) в сопоставимых сделках, которой он располагает и которая соответствует требованиям настоящей статьи. При отсутствии т</w:t>
      </w:r>
      <w:r>
        <w:rPr>
          <w:color w:val="000000"/>
        </w:rPr>
        <w:t>акой информации налоговым органом при определении налоговой базы используются методы, установленные настоящей статьей. Если после сопоставления цен, примененных плательщиком по сделкам, с рыночными ценами, определенными с использованием методов, установлен</w:t>
      </w:r>
      <w:r>
        <w:rPr>
          <w:color w:val="000000"/>
        </w:rPr>
        <w:t>ных настоящей статьей, будут выявлены отклонения налоговой базы, рассчитанной налоговым органом, по сравнению с налоговой базой, отраженной плательщиком в налоговой декларации (расчете), в результате чего в бюджет был недоплачен налог, налоговый орган впра</w:t>
      </w:r>
      <w:r>
        <w:rPr>
          <w:color w:val="000000"/>
        </w:rPr>
        <w:t>ве вынести решение о корректировке налоговой базы и перерасчете налога таким образом, как если бы результаты этой сделки (сделок) были отражены плательщиком исходя из рыночных цен на соответствующие товары (работы, услуги).</w:t>
      </w:r>
    </w:p>
    <w:p w:rsidR="00000000" w:rsidRDefault="00784AA3">
      <w:pPr>
        <w:pStyle w:val="newncpi"/>
      </w:pPr>
      <w:r>
        <w:rPr>
          <w:color w:val="000000"/>
        </w:rPr>
        <w:t xml:space="preserve">Корректировка, указанная в </w:t>
      </w:r>
      <w:hyperlink w:anchor="a3929" w:tooltip="+" w:history="1">
        <w:r>
          <w:rPr>
            <w:rStyle w:val="a3"/>
          </w:rPr>
          <w:t>части третьей</w:t>
        </w:r>
      </w:hyperlink>
      <w:r>
        <w:rPr>
          <w:color w:val="000000"/>
        </w:rPr>
        <w:t xml:space="preserve"> настоящего пункта, означает изменение налоговой базы с учетом особенностей, установленных настоящим Кодексом, без изменения стоимостных показателей в платежных инструкциях и первичных учетных документах, подтверж</w:t>
      </w:r>
      <w:r>
        <w:rPr>
          <w:color w:val="000000"/>
        </w:rPr>
        <w:t>дающих отгрузку (приобретение) товаров (выполнение (приобретение) работ, оказание (приобретение) услуг). Результаты корректировки налоговой базы и сумма налога за проверяемый отчетный период, подлежащая доплате плательщиком в результате такой корректировки</w:t>
      </w:r>
      <w:r>
        <w:rPr>
          <w:color w:val="000000"/>
        </w:rPr>
        <w:t>, должны быть отражены налоговым органом соответственно в акте проверки и решении по акту проверки.</w:t>
      </w:r>
    </w:p>
    <w:p w:rsidR="00000000" w:rsidRDefault="00784AA3">
      <w:pPr>
        <w:pStyle w:val="newncpi"/>
      </w:pPr>
      <w:r>
        <w:rPr>
          <w:color w:val="000000"/>
        </w:rPr>
        <w:t>Для целей корректировки налоговой базы рыночная цена на товар (работу, услугу) определяется с учетом надбавок (скидок), применяемых при заключении сделок. П</w:t>
      </w:r>
      <w:r>
        <w:rPr>
          <w:color w:val="000000"/>
        </w:rPr>
        <w:t>ри этом учитываются в том числе скидки, вызванные:</w:t>
      </w:r>
    </w:p>
    <w:p w:rsidR="00000000" w:rsidRDefault="00784AA3">
      <w:pPr>
        <w:pStyle w:val="newncpi"/>
      </w:pPr>
      <w:r>
        <w:rPr>
          <w:color w:val="000000"/>
        </w:rPr>
        <w:t>сезонными колебаниями спроса на товары (работы, услуги);</w:t>
      </w:r>
    </w:p>
    <w:p w:rsidR="00000000" w:rsidRDefault="00784AA3">
      <w:pPr>
        <w:pStyle w:val="newncpi"/>
      </w:pPr>
      <w:r>
        <w:rPr>
          <w:color w:val="000000"/>
        </w:rPr>
        <w:t>потерей товарами качества или иных потребительских свойств;</w:t>
      </w:r>
    </w:p>
    <w:p w:rsidR="00000000" w:rsidRDefault="00784AA3">
      <w:pPr>
        <w:pStyle w:val="newncpi"/>
      </w:pPr>
      <w:r>
        <w:rPr>
          <w:color w:val="000000"/>
        </w:rPr>
        <w:t>истечением (приближением даты истечения) сроков годности или реализации товаров;</w:t>
      </w:r>
    </w:p>
    <w:p w:rsidR="00000000" w:rsidRDefault="00784AA3">
      <w:pPr>
        <w:pStyle w:val="newncpi"/>
      </w:pPr>
      <w:r>
        <w:rPr>
          <w:color w:val="000000"/>
        </w:rPr>
        <w:t>маркети</w:t>
      </w:r>
      <w:r>
        <w:rPr>
          <w:color w:val="000000"/>
        </w:rPr>
        <w:t>нговой политикой при продвижении на рынки новых товаров (работ, услуг), а также при их продвижении на новые рынки.</w:t>
      </w:r>
    </w:p>
    <w:p w:rsidR="00000000" w:rsidRDefault="00784AA3">
      <w:pPr>
        <w:pStyle w:val="newncpi"/>
      </w:pPr>
      <w:bookmarkStart w:id="200" w:name="a3974"/>
      <w:bookmarkEnd w:id="200"/>
      <w:r>
        <w:rPr>
          <w:color w:val="000000"/>
        </w:rPr>
        <w:t>Рыночной ценой на товар (работу, услугу) признается цена, сложившаяся при взаимодействии спроса и предложения на рынке идентичных (однородных</w:t>
      </w:r>
      <w:r>
        <w:rPr>
          <w:color w:val="000000"/>
        </w:rPr>
        <w:t>) товаров (работ, услуг) в сопоставимых экономических условиях.</w:t>
      </w:r>
    </w:p>
    <w:p w:rsidR="00000000" w:rsidRDefault="00784AA3">
      <w:pPr>
        <w:pStyle w:val="newncpi"/>
      </w:pPr>
      <w:bookmarkStart w:id="201" w:name="a3975"/>
      <w:bookmarkEnd w:id="201"/>
      <w:r>
        <w:rPr>
          <w:color w:val="000000"/>
        </w:rPr>
        <w:t xml:space="preserve">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w:t>
      </w:r>
      <w:r>
        <w:rPr>
          <w:color w:val="000000"/>
        </w:rPr>
        <w:t>приобрести (реализовать) товар (приобрести (выполнить) работу, приобрести (оказать) услугу) на ближайшей по отношению к покупателю (продавцу) территории в пределах Республики Беларусь или за ее пределами.</w:t>
      </w:r>
    </w:p>
    <w:p w:rsidR="00000000" w:rsidRDefault="00784AA3">
      <w:pPr>
        <w:pStyle w:val="newncpi"/>
      </w:pPr>
      <w:bookmarkStart w:id="202" w:name="a3972"/>
      <w:bookmarkEnd w:id="202"/>
      <w:r>
        <w:rPr>
          <w:color w:val="000000"/>
        </w:rPr>
        <w:t>В случае применения цен на товары (работы, услуги),</w:t>
      </w:r>
      <w:r>
        <w:rPr>
          <w:color w:val="000000"/>
        </w:rPr>
        <w:t xml:space="preserve"> не соответствующих рыночным ценам, плательщик вправе самостоятельно до проведения налоговыми органами проверки, за исключением камеральной проверки, произвести корректировку налоговой базы по налогу на прибыль и доплатить налог на прибыль.</w:t>
      </w:r>
    </w:p>
    <w:p w:rsidR="00000000" w:rsidRDefault="00784AA3">
      <w:pPr>
        <w:pStyle w:val="newncpi"/>
      </w:pPr>
      <w:bookmarkStart w:id="203" w:name="a3959"/>
      <w:bookmarkEnd w:id="203"/>
      <w:r>
        <w:rPr>
          <w:color w:val="000000"/>
        </w:rPr>
        <w:t>Определение нал</w:t>
      </w:r>
      <w:r>
        <w:rPr>
          <w:color w:val="000000"/>
        </w:rPr>
        <w:t>оговой базы производится путем применения:</w:t>
      </w:r>
    </w:p>
    <w:p w:rsidR="00000000" w:rsidRDefault="00784AA3">
      <w:pPr>
        <w:pStyle w:val="newncpi"/>
      </w:pPr>
      <w:r>
        <w:rPr>
          <w:color w:val="000000"/>
        </w:rPr>
        <w:t>метода сопоставимых рыночных цен;</w:t>
      </w:r>
    </w:p>
    <w:p w:rsidR="00000000" w:rsidRDefault="00784AA3">
      <w:pPr>
        <w:pStyle w:val="newncpi"/>
      </w:pPr>
      <w:r>
        <w:rPr>
          <w:color w:val="000000"/>
        </w:rPr>
        <w:t>метода цены последующей реализации;</w:t>
      </w:r>
    </w:p>
    <w:p w:rsidR="00000000" w:rsidRDefault="00784AA3">
      <w:pPr>
        <w:pStyle w:val="newncpi"/>
      </w:pPr>
      <w:r>
        <w:rPr>
          <w:color w:val="000000"/>
        </w:rPr>
        <w:t>затратного метода;</w:t>
      </w:r>
    </w:p>
    <w:p w:rsidR="00000000" w:rsidRDefault="00784AA3">
      <w:pPr>
        <w:pStyle w:val="newncpi"/>
      </w:pPr>
      <w:r>
        <w:rPr>
          <w:color w:val="000000"/>
        </w:rPr>
        <w:t>метода сопоставимой рентабельности;</w:t>
      </w:r>
    </w:p>
    <w:p w:rsidR="00000000" w:rsidRDefault="00784AA3">
      <w:pPr>
        <w:pStyle w:val="newncpi"/>
      </w:pPr>
      <w:r>
        <w:rPr>
          <w:color w:val="000000"/>
        </w:rPr>
        <w:t>метода распределения прибыли.</w:t>
      </w:r>
    </w:p>
    <w:p w:rsidR="00000000" w:rsidRDefault="00784AA3">
      <w:pPr>
        <w:pStyle w:val="newncpi"/>
      </w:pPr>
      <w:r>
        <w:rPr>
          <w:color w:val="000000"/>
        </w:rPr>
        <w:t>Методом сопоставимых рыночных цен предусматривается сопост</w:t>
      </w:r>
      <w:r>
        <w:rPr>
          <w:color w:val="000000"/>
        </w:rPr>
        <w:t>авление цены, применяемой в анализируемой сделке, с ценами на идентичные (при их отсутствии - однородные) товары (работы, услуги) в сопоставимых экономических условиях, находящимися в пределах диапазона рыночных цен.</w:t>
      </w:r>
    </w:p>
    <w:p w:rsidR="00000000" w:rsidRDefault="00784AA3">
      <w:pPr>
        <w:pStyle w:val="newncpi"/>
      </w:pPr>
      <w:r>
        <w:rPr>
          <w:color w:val="000000"/>
        </w:rPr>
        <w:t>Диапазон рыночных цен - две и более рын</w:t>
      </w:r>
      <w:r>
        <w:rPr>
          <w:color w:val="000000"/>
        </w:rPr>
        <w:t>очные цены, определенные на основе имеющейся информации о ценах в период, за который проводится исследование, или информации на ближайшую дату до совершения анализируемой сделки.</w:t>
      </w:r>
    </w:p>
    <w:p w:rsidR="00000000" w:rsidRDefault="00784AA3">
      <w:pPr>
        <w:pStyle w:val="newncpi"/>
      </w:pPr>
      <w:r>
        <w:rPr>
          <w:color w:val="000000"/>
        </w:rPr>
        <w:t>При определении диапазона рыночных цен не учитывается цена, примененная в ана</w:t>
      </w:r>
      <w:r>
        <w:rPr>
          <w:color w:val="000000"/>
        </w:rPr>
        <w:t>лизируемой сделке.</w:t>
      </w:r>
    </w:p>
    <w:p w:rsidR="00000000" w:rsidRDefault="00784AA3">
      <w:pPr>
        <w:pStyle w:val="newncpi"/>
      </w:pPr>
      <w:r>
        <w:rPr>
          <w:color w:val="000000"/>
        </w:rPr>
        <w:t>Если цена, примененная в анализируемой сделке:</w:t>
      </w:r>
    </w:p>
    <w:p w:rsidR="00000000" w:rsidRDefault="00784AA3">
      <w:pPr>
        <w:pStyle w:val="newncpi"/>
      </w:pPr>
      <w:r>
        <w:rPr>
          <w:color w:val="000000"/>
        </w:rPr>
        <w:t>находится в пределах диапазона рыночных цен, не отклоняется соответственно ниже (выше) рыночной цены более чем на 20 процентов, для целей налогообложения признается, что такая цена соответст</w:t>
      </w:r>
      <w:r>
        <w:rPr>
          <w:color w:val="000000"/>
        </w:rPr>
        <w:t>вует рыночной цене;</w:t>
      </w:r>
    </w:p>
    <w:p w:rsidR="00000000" w:rsidRDefault="00784AA3">
      <w:pPr>
        <w:pStyle w:val="newncpi"/>
      </w:pPr>
      <w:r>
        <w:rPr>
          <w:color w:val="000000"/>
        </w:rPr>
        <w:t>по реализации товаров (выполнению работ, оказанию услуг), меньше минимального значения диапазона рыночных цен более чем на 20 процентов, для целей налогообложения принимается цена, которая соответствует минимальному значению диапазона р</w:t>
      </w:r>
      <w:r>
        <w:rPr>
          <w:color w:val="000000"/>
        </w:rPr>
        <w:t>ыночных цен;</w:t>
      </w:r>
    </w:p>
    <w:p w:rsidR="00000000" w:rsidRDefault="00784AA3">
      <w:pPr>
        <w:pStyle w:val="newncpi"/>
      </w:pPr>
      <w:r>
        <w:rPr>
          <w:color w:val="000000"/>
        </w:rPr>
        <w:t>по приобретению товаров (работ, услуг), превышает максимальное значение диапазона рыночных цен более чем на 20 процентов, для целей налогообложения принимается цена, которая соответствует максимальному значению диапазона рыночных цен.</w:t>
      </w:r>
    </w:p>
    <w:p w:rsidR="00000000" w:rsidRDefault="00784AA3">
      <w:pPr>
        <w:pStyle w:val="newncpi"/>
      </w:pPr>
      <w:r>
        <w:rPr>
          <w:color w:val="000000"/>
        </w:rPr>
        <w:t>В случае</w:t>
      </w:r>
      <w:r>
        <w:rPr>
          <w:color w:val="000000"/>
        </w:rPr>
        <w:t>, если налоговые органы не располагают информацией о рыночных ценах на идентичные (однородные) товары (работы, услуги) (метод сопоставимых рыночных цен является основным методом определения рыночной цены) в связи с отсутствием на рынке товаров (работ, услу</w:t>
      </w:r>
      <w:r>
        <w:rPr>
          <w:color w:val="000000"/>
        </w:rPr>
        <w:t>г) сделок с идентичным (однородным) товаром (работой, услугой) или из-за невозможности определения соответствующих цен ввиду отсутствия либо недоступности информационных источников, для определения рыночной цены последовательно применяются:</w:t>
      </w:r>
    </w:p>
    <w:p w:rsidR="00000000" w:rsidRDefault="00784AA3">
      <w:pPr>
        <w:pStyle w:val="newncpi"/>
      </w:pPr>
      <w:r>
        <w:rPr>
          <w:color w:val="000000"/>
        </w:rPr>
        <w:t>метод цены посл</w:t>
      </w:r>
      <w:r>
        <w:rPr>
          <w:color w:val="000000"/>
        </w:rPr>
        <w:t>едующей реализации;</w:t>
      </w:r>
    </w:p>
    <w:p w:rsidR="00000000" w:rsidRDefault="00784AA3">
      <w:pPr>
        <w:pStyle w:val="newncpi"/>
      </w:pPr>
      <w:r>
        <w:rPr>
          <w:color w:val="000000"/>
        </w:rPr>
        <w:t>затратный метод;</w:t>
      </w:r>
    </w:p>
    <w:p w:rsidR="00000000" w:rsidRDefault="00784AA3">
      <w:pPr>
        <w:pStyle w:val="newncpi"/>
      </w:pPr>
      <w:r>
        <w:rPr>
          <w:color w:val="000000"/>
        </w:rPr>
        <w:t>метод сопоставимой рентабельности.</w:t>
      </w:r>
    </w:p>
    <w:p w:rsidR="00000000" w:rsidRDefault="00784AA3">
      <w:pPr>
        <w:pStyle w:val="newncpi"/>
      </w:pPr>
      <w:r>
        <w:rPr>
          <w:color w:val="000000"/>
        </w:rPr>
        <w:t>При этом каждый последующий метод используется, если рыночная цена на товар (работу, услугу) не может быть определена путем применения предыдущего метода.</w:t>
      </w:r>
    </w:p>
    <w:p w:rsidR="00000000" w:rsidRDefault="00784AA3">
      <w:pPr>
        <w:pStyle w:val="newncpi"/>
      </w:pPr>
      <w:r>
        <w:rPr>
          <w:color w:val="000000"/>
        </w:rPr>
        <w:t>Рыночная цена на товары, реализуемые плательщиком при использовании метода цены последующей реализации, определяется как разность цены, по которой товары перепроданы покупателем, и затрат, понесенных этим покупателем при перепродаже (без учета цены, по кот</w:t>
      </w:r>
      <w:r>
        <w:rPr>
          <w:color w:val="000000"/>
        </w:rPr>
        <w:t>орой товар был приобретен указанным покупателем у плательщика) и продвижении товаров на рынок, а также обычной прибыли покупателя товара при его дальнейшей перепродаже. Если прибыль организации или доход физического лица, осуществляющих перепродажу товара,</w:t>
      </w:r>
      <w:r>
        <w:rPr>
          <w:color w:val="000000"/>
        </w:rPr>
        <w:t xml:space="preserve"> реализованного им ранее плательщиком, меньше минимального значения прибыли, определенной на основании имеющейся у налоговых органов информации по сопоставимой сделке (сделкам), для целей налогообложения принимается цена, определяемая исходя из прибыли, ко</w:t>
      </w:r>
      <w:r>
        <w:rPr>
          <w:color w:val="000000"/>
        </w:rPr>
        <w:t>торая соответствует минимальному значению прибыли, определенной на основании информации, используемой налоговыми органами при сопоставлении цен по сделке (сделкам).</w:t>
      </w:r>
    </w:p>
    <w:p w:rsidR="00000000" w:rsidRDefault="00784AA3">
      <w:pPr>
        <w:pStyle w:val="newncpi"/>
      </w:pPr>
      <w:r>
        <w:rPr>
          <w:color w:val="000000"/>
        </w:rPr>
        <w:t>При использовании затратного метода рыночная цена на товары (работы, услуги), реализуемые (</w:t>
      </w:r>
      <w:r>
        <w:rPr>
          <w:color w:val="000000"/>
        </w:rPr>
        <w:t>выполняемые, оказываемые) плательщиком, определяется как сумма произведенных затрат и обычной для данной деятельности прибыли (рентабельности). При этом учитываются обычные для подобной деятельности затраты на производство (приобретение) и (или) реализацию</w:t>
      </w:r>
      <w:r>
        <w:rPr>
          <w:color w:val="000000"/>
        </w:rPr>
        <w:t xml:space="preserve"> товара (выполнение работы, оказание услуги), транспортировку, страхование, хранение и иные подобные затраты. Если прибыль (рентабельность) реализуемого плательщиком товара (выполняемой работы, оказываемой услуги) меньше минимального значения прибыли (рент</w:t>
      </w:r>
      <w:r>
        <w:rPr>
          <w:color w:val="000000"/>
        </w:rPr>
        <w:t>абельности), определенной на основании имеющейся у налоговых органов информации по сопоставимой сделке (сделкам), то для целей налогообложения принимается цена, определяемая исходя из фактических затрат на производство (приобретение) и реализацию товара (в</w:t>
      </w:r>
      <w:r>
        <w:rPr>
          <w:color w:val="000000"/>
        </w:rPr>
        <w:t>ыполнение работы, оказание услуги) в анализируемой сделке и прибыли (рентабельности), которая соответствует минимальному значению прибыли (рентабельности), определенной на основании информации, используемой налоговыми органами при сопоставлении цен по сдел</w:t>
      </w:r>
      <w:r>
        <w:rPr>
          <w:color w:val="000000"/>
        </w:rPr>
        <w:t>ке (сделкам).</w:t>
      </w:r>
    </w:p>
    <w:p w:rsidR="00000000" w:rsidRDefault="00784AA3">
      <w:pPr>
        <w:pStyle w:val="newncpi"/>
      </w:pPr>
      <w:r>
        <w:rPr>
          <w:color w:val="000000"/>
        </w:rPr>
        <w:t>Методом сопоставимой рентабельности, используемым в случае отсутствия или недостаточности информации, необходимой для использования предыдущих методов, предусматривается сопоставление значений показателей рентабельности по анализируемой сделк</w:t>
      </w:r>
      <w:r>
        <w:rPr>
          <w:color w:val="000000"/>
        </w:rPr>
        <w:t>е плательщика с рыночным диапазоном значений показателей рентабельности, сложившихся при осуществлении сопоставимых сделок или сопоставимой деятельности лица.</w:t>
      </w:r>
    </w:p>
    <w:p w:rsidR="00000000" w:rsidRDefault="00784AA3">
      <w:pPr>
        <w:pStyle w:val="newncpi"/>
      </w:pPr>
      <w:r>
        <w:rPr>
          <w:color w:val="000000"/>
        </w:rPr>
        <w:t>Для определения рыночного диапазона значений показателей рентабельности используются показатели р</w:t>
      </w:r>
      <w:r>
        <w:rPr>
          <w:color w:val="000000"/>
        </w:rPr>
        <w:t>ентабельности, определяемые по результатам не менее двух сопоставимых сделок (деятельности не менее двух лиц) в аналогичном отчетном периоде.</w:t>
      </w:r>
    </w:p>
    <w:p w:rsidR="00000000" w:rsidRDefault="00784AA3">
      <w:pPr>
        <w:pStyle w:val="newncpi"/>
      </w:pPr>
      <w:r>
        <w:rPr>
          <w:color w:val="000000"/>
        </w:rPr>
        <w:t>При подборе лиц, на основании показателей рентабельности которых составляется рыночный диапазон значений показател</w:t>
      </w:r>
      <w:r>
        <w:rPr>
          <w:color w:val="000000"/>
        </w:rPr>
        <w:t xml:space="preserve">ей рентабельности, учитывается соответствие отраслевой специфики и (или) деятельности, осуществляемой ими в сопоставимых экономических условиях относительно анализируемой сделки. При этом в расчет принимаются показатели рентабельности лица, не являющегося </w:t>
      </w:r>
      <w:r>
        <w:rPr>
          <w:color w:val="000000"/>
        </w:rPr>
        <w:t>взаимозависимым лицом с анализируемым плательщиком, осуществляющего сопоставимые сделки (деятельность) по отношению к анализируемой сделке, с положительной величиной чистых активов, не имеющего убытков по результатам отчетного периода, показатели рентабель</w:t>
      </w:r>
      <w:r>
        <w:rPr>
          <w:color w:val="000000"/>
        </w:rPr>
        <w:t>ности по которому принимаются для составления рыночного диапазона значений показателей рентабельности.</w:t>
      </w:r>
    </w:p>
    <w:p w:rsidR="00000000" w:rsidRDefault="00784AA3">
      <w:pPr>
        <w:pStyle w:val="newncpi"/>
      </w:pPr>
      <w:r>
        <w:rPr>
          <w:color w:val="000000"/>
        </w:rPr>
        <w:t>Финансовые показатели анализируемого плательщика, а также лица (лиц), используемые для целей определения рыночного диапазона значений показателей рентабе</w:t>
      </w:r>
      <w:r>
        <w:rPr>
          <w:color w:val="000000"/>
        </w:rPr>
        <w:t>льности, определяются на основании данных бухгалтерского учета и бухгалтерской и (или) финансовой отчетности, составленной в соответствии с требованиями законодательства Республики Беларусь о бухгалтерском учете и отчетности.</w:t>
      </w:r>
    </w:p>
    <w:p w:rsidR="00000000" w:rsidRDefault="00784AA3">
      <w:pPr>
        <w:pStyle w:val="newncpi"/>
      </w:pPr>
      <w:r>
        <w:rPr>
          <w:color w:val="000000"/>
        </w:rPr>
        <w:t>Выбор показателей рентабельнос</w:t>
      </w:r>
      <w:r>
        <w:rPr>
          <w:color w:val="000000"/>
        </w:rPr>
        <w:t>ти для целей метода сопоставимой рентабельности производится в зависимости от вида сделки и с учетом особенностей деятельности анализируемого плательщика, используемых им активов, полноты и сопоставимости финансовых показателей, используемых для расчета зн</w:t>
      </w:r>
      <w:r>
        <w:rPr>
          <w:color w:val="000000"/>
        </w:rPr>
        <w:t>ачений показателей рентабельности у анализируемого плательщика и лица (лиц), показатели которых приняты для расчета рыночного диапазона значений показателей рентабельности, а также экономической обоснованности таких показателей рентабельности. К показателя</w:t>
      </w:r>
      <w:r>
        <w:rPr>
          <w:color w:val="000000"/>
        </w:rPr>
        <w:t>м рентабельности для целей метода сопоставимой рентабельности в том числе относятся:</w:t>
      </w:r>
    </w:p>
    <w:p w:rsidR="00000000" w:rsidRDefault="00784AA3">
      <w:pPr>
        <w:pStyle w:val="newncpi"/>
      </w:pPr>
      <w:r>
        <w:rPr>
          <w:color w:val="000000"/>
        </w:rPr>
        <w:t>валовая рентабельность, определяемая как отношение валовой прибыли к выручке от реализации продукции, товаров (работ, услуг) (без учета косвенных налогов);</w:t>
      </w:r>
    </w:p>
    <w:p w:rsidR="00000000" w:rsidRDefault="00784AA3">
      <w:pPr>
        <w:pStyle w:val="newncpi"/>
      </w:pPr>
      <w:r>
        <w:rPr>
          <w:color w:val="000000"/>
        </w:rPr>
        <w:t>валовая рентабе</w:t>
      </w:r>
      <w:r>
        <w:rPr>
          <w:color w:val="000000"/>
        </w:rPr>
        <w:t>льность затрат, определяемая как отношение валовой прибыли к себестоимости реализованной продукции, товаров (работ, услуг);</w:t>
      </w:r>
    </w:p>
    <w:p w:rsidR="00000000" w:rsidRDefault="00784AA3">
      <w:pPr>
        <w:pStyle w:val="newncpi"/>
      </w:pPr>
      <w:r>
        <w:rPr>
          <w:color w:val="000000"/>
        </w:rPr>
        <w:t>рентабельность реализации, определяемая как отношение прибыли от реализации продукции, товаров (работ, услуг) к выручке от реализаци</w:t>
      </w:r>
      <w:r>
        <w:rPr>
          <w:color w:val="000000"/>
        </w:rPr>
        <w:t>и продукции, товаров (работ, услуг) (без учета косвенных налогов);</w:t>
      </w:r>
    </w:p>
    <w:p w:rsidR="00000000" w:rsidRDefault="00784AA3">
      <w:pPr>
        <w:pStyle w:val="newncpi"/>
      </w:pPr>
      <w:r>
        <w:rPr>
          <w:color w:val="000000"/>
        </w:rPr>
        <w:t>рентабельность затрат, определяемая как отношение прибыли от реализации продукции, товаров (работ, услуг) к сумме себестоимости реализованной продукции, товаров (работ, услуг), управленческ</w:t>
      </w:r>
      <w:r>
        <w:rPr>
          <w:color w:val="000000"/>
        </w:rPr>
        <w:t>их расходов и расходов на реализацию;</w:t>
      </w:r>
    </w:p>
    <w:p w:rsidR="00000000" w:rsidRDefault="00784AA3">
      <w:pPr>
        <w:pStyle w:val="newncpi"/>
      </w:pPr>
      <w:r>
        <w:rPr>
          <w:color w:val="000000"/>
        </w:rPr>
        <w:t>рентабельность управленческих расходов и расходов на реализацию, определяемая как отношение валовой прибыли к управленческим расходам и расходам на реализацию;</w:t>
      </w:r>
    </w:p>
    <w:p w:rsidR="00000000" w:rsidRDefault="00784AA3">
      <w:pPr>
        <w:pStyle w:val="newncpi"/>
      </w:pPr>
      <w:r>
        <w:rPr>
          <w:color w:val="000000"/>
        </w:rPr>
        <w:t>рентабельность активов, определяемая как отношение прибыли</w:t>
      </w:r>
      <w:r>
        <w:rPr>
          <w:color w:val="000000"/>
        </w:rPr>
        <w:t xml:space="preserve"> от реализации продукции, товаров (работ, услуг) к остаточной стоимости активов (долгосрочных и краткосрочных), используемых в анализируемой сделке. При отсутствии необходимой информации об остаточной стоимости активов рентабельность активов может определя</w:t>
      </w:r>
      <w:r>
        <w:rPr>
          <w:color w:val="000000"/>
        </w:rPr>
        <w:t>ться на основании данных бухгалтерской и (или) финансовой отчетности;</w:t>
      </w:r>
    </w:p>
    <w:p w:rsidR="00000000" w:rsidRDefault="00784AA3">
      <w:pPr>
        <w:pStyle w:val="newncpi"/>
      </w:pPr>
      <w:r>
        <w:rPr>
          <w:color w:val="000000"/>
        </w:rPr>
        <w:t>иной показатель рентабельности, отражающий взаимосвязь между осуществляемыми функциями, используемыми активами и принимаемыми экономическими рисками и уровнем вознаграждения.</w:t>
      </w:r>
    </w:p>
    <w:p w:rsidR="00000000" w:rsidRDefault="00784AA3">
      <w:pPr>
        <w:pStyle w:val="newncpi"/>
      </w:pPr>
      <w:r>
        <w:rPr>
          <w:color w:val="000000"/>
        </w:rPr>
        <w:t>Если значен</w:t>
      </w:r>
      <w:r>
        <w:rPr>
          <w:color w:val="000000"/>
        </w:rPr>
        <w:t>ия показателей рентабельности плательщика по анализируемой сделке:</w:t>
      </w:r>
    </w:p>
    <w:p w:rsidR="00000000" w:rsidRDefault="00784AA3">
      <w:pPr>
        <w:pStyle w:val="newncpi"/>
      </w:pPr>
      <w:r>
        <w:rPr>
          <w:color w:val="000000"/>
        </w:rPr>
        <w:t xml:space="preserve">находятся в пределах рыночного диапазона значений показателей рентабельности, определенных в порядке, предусмотренном настоящей статьей, не отклоняются соответственно ниже (выше) рыночного </w:t>
      </w:r>
      <w:r>
        <w:rPr>
          <w:color w:val="000000"/>
        </w:rPr>
        <w:t>диапазона более чем на 20 процентов, цена, примененная плательщиком в анализируемой сделке, для целей налогообложения признается рыночной ценой;</w:t>
      </w:r>
    </w:p>
    <w:p w:rsidR="00000000" w:rsidRDefault="00784AA3">
      <w:pPr>
        <w:pStyle w:val="newncpi"/>
      </w:pPr>
      <w:r>
        <w:rPr>
          <w:color w:val="000000"/>
        </w:rPr>
        <w:t>ниже минимального значения рыночного диапазона значений показателей рентабельности, определенного в порядке, пр</w:t>
      </w:r>
      <w:r>
        <w:rPr>
          <w:color w:val="000000"/>
        </w:rPr>
        <w:t>едусмотренном настоящей статьей более чем на 20 процентов, для целей налогообложения учитывается такое минимальное значение, на основании которого осуществляется корректировка прибыли плательщика по анализируемой сделке в целях налогообложения.</w:t>
      </w:r>
    </w:p>
    <w:p w:rsidR="00000000" w:rsidRDefault="00784AA3">
      <w:pPr>
        <w:pStyle w:val="newncpi"/>
      </w:pPr>
      <w:r>
        <w:rPr>
          <w:color w:val="000000"/>
        </w:rPr>
        <w:t>Метод распр</w:t>
      </w:r>
      <w:r>
        <w:rPr>
          <w:color w:val="000000"/>
        </w:rPr>
        <w:t>еделения прибыли может использоваться в случае невозможности использования предыдущих методов.</w:t>
      </w:r>
    </w:p>
    <w:p w:rsidR="00000000" w:rsidRDefault="00784AA3">
      <w:pPr>
        <w:pStyle w:val="newncpi"/>
      </w:pPr>
      <w:r>
        <w:rPr>
          <w:color w:val="000000"/>
        </w:rPr>
        <w:t>Метод распределения прибыли заключается в сопоставлении фактического распределения между сторонами анализируемой сделки (сделок), полученной ими совокупной прибы</w:t>
      </w:r>
      <w:r>
        <w:rPr>
          <w:color w:val="000000"/>
        </w:rPr>
        <w:t>ли с распределением прибыли между сторонами сопоставимых сделок на основании положений настоящей статьи.</w:t>
      </w:r>
    </w:p>
    <w:p w:rsidR="00000000" w:rsidRDefault="00784AA3">
      <w:pPr>
        <w:pStyle w:val="newncpi"/>
      </w:pPr>
      <w:r>
        <w:rPr>
          <w:color w:val="000000"/>
        </w:rPr>
        <w:t>Метод распределения прибыли может использоваться, но не исключительно, в случаях:</w:t>
      </w:r>
    </w:p>
    <w:p w:rsidR="00000000" w:rsidRDefault="00784AA3">
      <w:pPr>
        <w:pStyle w:val="newncpi"/>
      </w:pPr>
      <w:r>
        <w:rPr>
          <w:color w:val="000000"/>
        </w:rPr>
        <w:t>наличия взаимосвязи между проверяемыми сделками и другими сделками, к</w:t>
      </w:r>
      <w:r>
        <w:rPr>
          <w:color w:val="000000"/>
        </w:rPr>
        <w:t>оторые осуществляются сторонами анализируемой сделки и связанными с ними лицами;</w:t>
      </w:r>
    </w:p>
    <w:p w:rsidR="00000000" w:rsidRDefault="00784AA3">
      <w:pPr>
        <w:pStyle w:val="newncpi"/>
      </w:pPr>
      <w:r>
        <w:rPr>
          <w:color w:val="000000"/>
        </w:rPr>
        <w:t>применения сторонами проверяемых сделок имущественных прав на объекты интеллектуальной собственности, которые существенно влияют на уровень рентабельности.</w:t>
      </w:r>
    </w:p>
    <w:p w:rsidR="00000000" w:rsidRDefault="00784AA3">
      <w:pPr>
        <w:pStyle w:val="newncpi"/>
      </w:pPr>
      <w:r>
        <w:rPr>
          <w:color w:val="000000"/>
        </w:rPr>
        <w:t>Если организации, п</w:t>
      </w:r>
      <w:r>
        <w:rPr>
          <w:color w:val="000000"/>
        </w:rPr>
        <w:t>рибыль которых подлежит распределению с учетом указанного метода, ведут бухгалтерский учет на основе различных правил ведения бухгалтерского учета, для целей применения метода распределения прибыли их бухгалтерская (финансовая) отчетность должна быть приве</w:t>
      </w:r>
      <w:r>
        <w:rPr>
          <w:color w:val="000000"/>
        </w:rPr>
        <w:t>дена к единым правилам ведения бухгалтерского учета.</w:t>
      </w:r>
    </w:p>
    <w:p w:rsidR="00000000" w:rsidRDefault="00784AA3">
      <w:pPr>
        <w:pStyle w:val="newncpi"/>
      </w:pPr>
      <w:r>
        <w:rPr>
          <w:color w:val="000000"/>
        </w:rPr>
        <w:t>Распределение прибыли (убытка) между сторонами взаимосвязанных последовательных сделок, в которую входит прибыль от анализируемой сделки, в соответствии с методом распределения прибыли производится на ос</w:t>
      </w:r>
      <w:r>
        <w:rPr>
          <w:color w:val="000000"/>
        </w:rPr>
        <w:t>новании оценки вклада каждой из сторон в совокупную прибыль с учетом выполненных каждой из сторон таких сделок функций, и (или) использованных ими активов и понесенных затрат, вложенных инвестиций, и (или) принятых экономических рисков.</w:t>
      </w:r>
    </w:p>
    <w:p w:rsidR="00000000" w:rsidRDefault="00784AA3">
      <w:pPr>
        <w:pStyle w:val="newncpi"/>
      </w:pPr>
      <w:r>
        <w:rPr>
          <w:color w:val="000000"/>
        </w:rPr>
        <w:t>Совокупной прибылью</w:t>
      </w:r>
      <w:r>
        <w:rPr>
          <w:color w:val="000000"/>
        </w:rPr>
        <w:t xml:space="preserve"> (убытком) признается сумма значений прибыли (убытка), рассчитанной с соблюдением единых правил ведения бухгалтерского учета по реализации товара (работы, услуги), каждой из сторон совокупности взаимосвязанных сделок за проверяемый отчетный (налоговый) пер</w:t>
      </w:r>
      <w:r>
        <w:rPr>
          <w:color w:val="000000"/>
        </w:rPr>
        <w:t>иод.</w:t>
      </w:r>
    </w:p>
    <w:p w:rsidR="00000000" w:rsidRDefault="00784AA3">
      <w:pPr>
        <w:pStyle w:val="newncpi"/>
      </w:pPr>
      <w:r>
        <w:rPr>
          <w:color w:val="000000"/>
        </w:rPr>
        <w:t>Для распределения совокупной прибыли (убытка) всех сторон сделки (сделок) учитываются следующие показатели:</w:t>
      </w:r>
    </w:p>
    <w:p w:rsidR="00000000" w:rsidRDefault="00784AA3">
      <w:pPr>
        <w:pStyle w:val="newncpi"/>
      </w:pPr>
      <w:r>
        <w:rPr>
          <w:color w:val="000000"/>
        </w:rPr>
        <w:t>размер затрат (расходов), понесенных лицом, являющимся стороной анализируемой сделки, на создание нематериальных активов, использование которых</w:t>
      </w:r>
      <w:r>
        <w:rPr>
          <w:color w:val="000000"/>
        </w:rPr>
        <w:t xml:space="preserve"> оказывает влияние на величину фактически полученной прибыли (убытка) по анализируемой сделке;</w:t>
      </w:r>
    </w:p>
    <w:p w:rsidR="00000000" w:rsidRDefault="00784AA3">
      <w:pPr>
        <w:pStyle w:val="newncpi"/>
      </w:pPr>
      <w:r>
        <w:rPr>
          <w:color w:val="000000"/>
        </w:rPr>
        <w:t>численность и квалификация персонала (затраченное персоналом время, величина расходов на оплату труда), оказывающие влияние на величину фактически полученной при</w:t>
      </w:r>
      <w:r>
        <w:rPr>
          <w:color w:val="000000"/>
        </w:rPr>
        <w:t>были (убытка) от продаж по анализируемой сделке;</w:t>
      </w:r>
    </w:p>
    <w:p w:rsidR="00000000" w:rsidRDefault="00784AA3">
      <w:pPr>
        <w:pStyle w:val="newncpi"/>
      </w:pPr>
      <w:r>
        <w:rPr>
          <w:color w:val="000000"/>
        </w:rPr>
        <w:t>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000000" w:rsidRDefault="00784AA3">
      <w:pPr>
        <w:pStyle w:val="newncpi"/>
      </w:pPr>
      <w:r>
        <w:rPr>
          <w:color w:val="000000"/>
        </w:rPr>
        <w:t>другие показатели, отражающие вза</w:t>
      </w:r>
      <w:r>
        <w:rPr>
          <w:color w:val="000000"/>
        </w:rPr>
        <w:t>имосвязь между осуществляемыми функциями, используемыми активами, принимаемыми экономическими рисками и величиной фактически полученной прибыли (убытка) от продаж по анализируемой сделке.</w:t>
      </w:r>
    </w:p>
    <w:p w:rsidR="00000000" w:rsidRDefault="00784AA3">
      <w:pPr>
        <w:pStyle w:val="point"/>
      </w:pPr>
      <w:bookmarkStart w:id="204" w:name="a3979"/>
      <w:bookmarkEnd w:id="204"/>
      <w:r>
        <w:rPr>
          <w:color w:val="000000"/>
        </w:rPr>
        <w:t>5. Если цена на товар (работу, услугу) регулируется законодательство</w:t>
      </w:r>
      <w:r>
        <w:rPr>
          <w:color w:val="000000"/>
        </w:rPr>
        <w:t>м Республики Беларусь или иностранных государств, для целей налогообложения принимается цена на товар (работу, услугу), указанная сторонами сделки, если она соответствует требованиям указанного законодательства.</w:t>
      </w:r>
    </w:p>
    <w:p w:rsidR="00000000" w:rsidRDefault="00784AA3">
      <w:pPr>
        <w:pStyle w:val="newncpi"/>
      </w:pPr>
      <w:r>
        <w:rPr>
          <w:color w:val="000000"/>
        </w:rPr>
        <w:t>Если цена на товар (работу, услугу) в сделка</w:t>
      </w:r>
      <w:r>
        <w:rPr>
          <w:color w:val="000000"/>
        </w:rPr>
        <w:t>х применяется в соответствии с предписаниями антимонопольных органов, для целей налогообложения эта цена признается рыночной.</w:t>
      </w:r>
    </w:p>
    <w:p w:rsidR="00000000" w:rsidRDefault="00784AA3">
      <w:pPr>
        <w:pStyle w:val="newncpi"/>
      </w:pPr>
      <w:bookmarkStart w:id="205" w:name="a3981"/>
      <w:bookmarkEnd w:id="205"/>
      <w:r>
        <w:rPr>
          <w:color w:val="000000"/>
        </w:rPr>
        <w:t>Если сделка была совершена на бирже и цена указанной сделки сложилась по результатам биржевых торгов, проведенных в соответствии с</w:t>
      </w:r>
      <w:r>
        <w:rPr>
          <w:color w:val="000000"/>
        </w:rPr>
        <w:t xml:space="preserve"> законодательством Республики Беларусь, или применимого права иностранного государства о биржевой торговле, а также, если цена сделки определена в ходе аукциона, проведенного в соответствии с законодательством Республики Беларусь, или по результатам примен</w:t>
      </w:r>
      <w:r>
        <w:rPr>
          <w:color w:val="000000"/>
        </w:rPr>
        <w:t>имого права иностранного государства, для целей налогообложения эта цена признается рыночной.</w:t>
      </w:r>
    </w:p>
    <w:p w:rsidR="00000000" w:rsidRDefault="00784AA3">
      <w:pPr>
        <w:pStyle w:val="newncpi"/>
      </w:pPr>
      <w:r>
        <w:rPr>
          <w:color w:val="000000"/>
        </w:rPr>
        <w:t>Если плательщик совершает сделку, в отношении которой законодательством предусмотрено регулирование цены посредством установления цены (или согласования формулы ц</w:t>
      </w:r>
      <w:r>
        <w:rPr>
          <w:color w:val="000000"/>
        </w:rPr>
        <w:t>ены) уполномоченным органом государственного управления, установления максимальных и (или) минимальных предельных цен, надбавок к цене или скидок с цены либо посредством иных ограничений по рентабельности или прибыли, для целей налогообложения цена такой с</w:t>
      </w:r>
      <w:r>
        <w:rPr>
          <w:color w:val="000000"/>
        </w:rPr>
        <w:t>делки признается рыночной. Указанные особенности учитываются, если регулирование цен осуществляется в соответствии с законодательством Республики Беларусь, в том числе с международными договорами Республики Беларусь, или законодательством иностранных госуд</w:t>
      </w:r>
      <w:r>
        <w:rPr>
          <w:color w:val="000000"/>
        </w:rPr>
        <w:t>арств.</w:t>
      </w:r>
    </w:p>
    <w:p w:rsidR="00000000" w:rsidRDefault="00784AA3">
      <w:pPr>
        <w:pStyle w:val="newncpi"/>
      </w:pPr>
      <w:bookmarkStart w:id="206" w:name="a3980"/>
      <w:bookmarkEnd w:id="206"/>
      <w:r>
        <w:rPr>
          <w:color w:val="000000"/>
        </w:rPr>
        <w:t>Если в соответствии с законодательством Республики Беларусь или иностранных государств при совершении сделки проведение оценки стоимости товара (работы, услуги) является обязательным, для целей налогообложения цена, определенная оценщиком согласно з</w:t>
      </w:r>
      <w:r>
        <w:rPr>
          <w:color w:val="000000"/>
        </w:rPr>
        <w:t>аконодательству об оценочной деятельности, признается рыночной.</w:t>
      </w:r>
    </w:p>
    <w:p w:rsidR="00000000" w:rsidRDefault="00784AA3">
      <w:pPr>
        <w:pStyle w:val="point"/>
      </w:pPr>
      <w:bookmarkStart w:id="207" w:name="a3937"/>
      <w:bookmarkEnd w:id="207"/>
      <w:r>
        <w:rPr>
          <w:color w:val="000000"/>
        </w:rPr>
        <w:t>6. При сопоставлении цен по сделкам плательщика для установления правильности определения налоговой базы налоговыми органами в последовательности, приведенной ниже, используются:</w:t>
      </w:r>
    </w:p>
    <w:p w:rsidR="00000000" w:rsidRDefault="00784AA3">
      <w:pPr>
        <w:pStyle w:val="newncpi"/>
      </w:pPr>
      <w:r>
        <w:rPr>
          <w:color w:val="000000"/>
        </w:rPr>
        <w:t xml:space="preserve">информация о </w:t>
      </w:r>
      <w:r>
        <w:rPr>
          <w:color w:val="000000"/>
        </w:rPr>
        <w:t>ценах, сложившихся по итогам биржевых торгов на идентичные (при их отсутствии - однородные) товары, состоявшихся в Республике Беларусь;</w:t>
      </w:r>
    </w:p>
    <w:p w:rsidR="00000000" w:rsidRDefault="00784AA3">
      <w:pPr>
        <w:pStyle w:val="newncpi"/>
      </w:pPr>
      <w:r>
        <w:rPr>
          <w:color w:val="000000"/>
        </w:rPr>
        <w:t>информация о ценах исходя из статистики внешней торговли Республики Беларусь, опубликованной или полученной по запросу н</w:t>
      </w:r>
      <w:r>
        <w:rPr>
          <w:color w:val="000000"/>
        </w:rPr>
        <w:t>алоговым органом от таможенных органов, органов государственной статистики;</w:t>
      </w:r>
    </w:p>
    <w:p w:rsidR="00000000" w:rsidRDefault="00784AA3">
      <w:pPr>
        <w:pStyle w:val="newncpi"/>
      </w:pPr>
      <w:r>
        <w:rPr>
          <w:color w:val="000000"/>
        </w:rPr>
        <w:t>информация о ценах, сложившихся по итогам биржевых торгов на идентичные (при их отсутствии - однородные) товары, состоявшихся в иностранных государствах;</w:t>
      </w:r>
    </w:p>
    <w:p w:rsidR="00000000" w:rsidRDefault="00784AA3">
      <w:pPr>
        <w:pStyle w:val="newncpi"/>
      </w:pPr>
      <w:r>
        <w:rPr>
          <w:color w:val="000000"/>
        </w:rPr>
        <w:t>информация о ценах (предел</w:t>
      </w:r>
      <w:r>
        <w:rPr>
          <w:color w:val="000000"/>
        </w:rPr>
        <w:t xml:space="preserve">ах колебания цен) и биржевых котировках, содержащихся в официальных источниках информации уполномоченных органов государственного управления Республики Беларусь, официальных источниках информации иностранных государств или международных организаций либо в </w:t>
      </w:r>
      <w:r>
        <w:rPr>
          <w:color w:val="000000"/>
        </w:rPr>
        <w:t>иных опубликованных и (или) общедоступных изданиях и информационных системах;</w:t>
      </w:r>
    </w:p>
    <w:p w:rsidR="00000000" w:rsidRDefault="00784AA3">
      <w:pPr>
        <w:pStyle w:val="newncpi"/>
      </w:pPr>
      <w:r>
        <w:rPr>
          <w:color w:val="000000"/>
        </w:rPr>
        <w:t>информация о ценах на идентичные (при их отсутствии - однородные) товары (работы, услуги) от компетентных органов иностранных государств, полученная на основании запросов налогов</w:t>
      </w:r>
      <w:r>
        <w:rPr>
          <w:color w:val="000000"/>
        </w:rPr>
        <w:t>ых органов Республики Беларусь или иных государственных органов (организаций) Республики Беларусь;</w:t>
      </w:r>
    </w:p>
    <w:p w:rsidR="00000000" w:rsidRDefault="00784AA3">
      <w:pPr>
        <w:pStyle w:val="newncpi"/>
      </w:pPr>
      <w:r>
        <w:rPr>
          <w:color w:val="000000"/>
        </w:rPr>
        <w:t>информация о сделках, совершенных плательщиком;</w:t>
      </w:r>
    </w:p>
    <w:p w:rsidR="00000000" w:rsidRDefault="00784AA3">
      <w:pPr>
        <w:pStyle w:val="newncpi"/>
      </w:pPr>
      <w:r>
        <w:rPr>
          <w:color w:val="000000"/>
        </w:rPr>
        <w:t>данные информационно-ценовых агентств.</w:t>
      </w:r>
    </w:p>
    <w:p w:rsidR="00000000" w:rsidRDefault="00784AA3">
      <w:pPr>
        <w:pStyle w:val="newncpi"/>
      </w:pPr>
      <w:r>
        <w:rPr>
          <w:color w:val="000000"/>
        </w:rPr>
        <w:t xml:space="preserve">При отсутствии (недостаточности) информации, указанной в </w:t>
      </w:r>
      <w:hyperlink w:anchor="a3937" w:tooltip="+" w:history="1">
        <w:r>
          <w:rPr>
            <w:rStyle w:val="a3"/>
          </w:rPr>
          <w:t>части первой</w:t>
        </w:r>
      </w:hyperlink>
      <w:r>
        <w:rPr>
          <w:color w:val="000000"/>
        </w:rPr>
        <w:t xml:space="preserve"> настоящего пункта, налоговым органом используются:</w:t>
      </w:r>
    </w:p>
    <w:p w:rsidR="00000000" w:rsidRDefault="00784AA3">
      <w:pPr>
        <w:pStyle w:val="newncpi"/>
      </w:pPr>
      <w:r>
        <w:rPr>
          <w:color w:val="000000"/>
        </w:rPr>
        <w:t>сведения о ценах (пределах колебаний цен) и котировках, содержащиеся в опубликованных и (или) общедоступных изданиях и информационных системах;</w:t>
      </w:r>
    </w:p>
    <w:p w:rsidR="00000000" w:rsidRDefault="00784AA3">
      <w:pPr>
        <w:pStyle w:val="newncpi"/>
      </w:pPr>
      <w:r>
        <w:rPr>
          <w:color w:val="000000"/>
        </w:rPr>
        <w:t>сведения о рыночной стоимости объектов оценки, определенной в соответствии с законодательством Республики Беларусь или иностранных государств об оценочной деятельности;</w:t>
      </w:r>
    </w:p>
    <w:p w:rsidR="00000000" w:rsidRDefault="00784AA3">
      <w:pPr>
        <w:pStyle w:val="newncpi"/>
      </w:pPr>
      <w:r>
        <w:rPr>
          <w:color w:val="000000"/>
        </w:rPr>
        <w:t>сведения о рыночной стоимости идентичных (при их отсутствии - однородных) товаров (рабо</w:t>
      </w:r>
      <w:r>
        <w:rPr>
          <w:color w:val="000000"/>
        </w:rPr>
        <w:t>т, услуг), полученные налоговыми органами от уполномоченных государственных органов (организаций) Республики Беларусь, при их отсутствии - от органов (организаций) иностранных государств, осуществляющих ведение государственной статистики в отношении находя</w:t>
      </w:r>
      <w:r>
        <w:rPr>
          <w:color w:val="000000"/>
        </w:rPr>
        <w:t>щихся в их подчинении (ведении) организаций, а также по вопросам, входящим в их компетенцию;</w:t>
      </w:r>
    </w:p>
    <w:p w:rsidR="00000000" w:rsidRDefault="00784AA3">
      <w:pPr>
        <w:pStyle w:val="newncpi"/>
      </w:pPr>
      <w:r>
        <w:rPr>
          <w:color w:val="000000"/>
        </w:rPr>
        <w:t>калькуляция стоимости (себестоимости) товара (работы, услуги);</w:t>
      </w:r>
    </w:p>
    <w:p w:rsidR="00000000" w:rsidRDefault="00784AA3">
      <w:pPr>
        <w:pStyle w:val="newncpi"/>
      </w:pPr>
      <w:r>
        <w:rPr>
          <w:color w:val="000000"/>
        </w:rPr>
        <w:t>сведения из бухгалтерской и государственной статистической отчетности организаций, в том числе указа</w:t>
      </w:r>
      <w:r>
        <w:rPr>
          <w:color w:val="000000"/>
        </w:rPr>
        <w:t>нные сведения, опубликованные в общедоступных информационных системах, а также размещенные на официальных сайтах белорусских и иностранных организаций в глобальной компьютерной сети Интернет;</w:t>
      </w:r>
    </w:p>
    <w:p w:rsidR="00000000" w:rsidRDefault="00784AA3">
      <w:pPr>
        <w:pStyle w:val="newncpi"/>
      </w:pPr>
      <w:r>
        <w:rPr>
          <w:color w:val="000000"/>
        </w:rPr>
        <w:t>иная информация, имеющаяся в распоряжении налоговых органов.</w:t>
      </w:r>
    </w:p>
    <w:p w:rsidR="00000000" w:rsidRDefault="00784AA3">
      <w:pPr>
        <w:pStyle w:val="point"/>
      </w:pPr>
      <w:bookmarkStart w:id="208" w:name="a3960"/>
      <w:bookmarkEnd w:id="208"/>
      <w:r>
        <w:rPr>
          <w:color w:val="000000"/>
        </w:rPr>
        <w:t>7. </w:t>
      </w:r>
      <w:r>
        <w:rPr>
          <w:color w:val="000000"/>
        </w:rPr>
        <w:t>При определении рыночных цен на товар (работу, услугу) учитывается информация о заключенных на момент реализации (приобретения) этого товара (выполнения (приобретения) работы, оказания (приобретения) услуги) сделках с идентичными (однородными) товарами (ра</w:t>
      </w:r>
      <w:r>
        <w:rPr>
          <w:color w:val="000000"/>
        </w:rPr>
        <w:t>ботами, услугами) в сопоставимых экономических условиях (далее для целей настоящей статьи - сопоставимые сделки).</w:t>
      </w:r>
    </w:p>
    <w:p w:rsidR="00000000" w:rsidRDefault="00784AA3">
      <w:pPr>
        <w:pStyle w:val="newncpi"/>
      </w:pPr>
      <w:bookmarkStart w:id="209" w:name="a3976"/>
      <w:bookmarkEnd w:id="209"/>
      <w:r>
        <w:rPr>
          <w:color w:val="000000"/>
        </w:rPr>
        <w:t>Сопоставимая сделка признается совершенной в сопоставимых с анализируемой сделкой экономических условиях, если она совершена в схожих коммерче</w:t>
      </w:r>
      <w:r>
        <w:rPr>
          <w:color w:val="000000"/>
        </w:rPr>
        <w:t>ских и (или) финансовых условиях.</w:t>
      </w:r>
    </w:p>
    <w:p w:rsidR="00000000" w:rsidRDefault="00784AA3">
      <w:pPr>
        <w:pStyle w:val="newncpi"/>
      </w:pPr>
      <w:r>
        <w:rPr>
          <w:color w:val="000000"/>
        </w:rPr>
        <w:t>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w:t>
      </w:r>
      <w:r>
        <w:rPr>
          <w:color w:val="000000"/>
        </w:rPr>
        <w:t xml:space="preserve">зличия между указанными условиями анализируемой и сопоставимыми сделками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(на размеры </w:t>
      </w:r>
      <w:r>
        <w:rPr>
          <w:color w:val="000000"/>
        </w:rPr>
        <w:t>таможенных пошлин, изменение официального курса белорусского рубля, установленного Национальным банком Республики Беларусь, изменение индекса цен, транспортных тарифов, платы за получение разрешений и другое) к условиям и (или) результатам сопоставляемых с</w:t>
      </w:r>
      <w:r>
        <w:rPr>
          <w:color w:val="000000"/>
        </w:rPr>
        <w:t>делок или анализируемой сделки.</w:t>
      </w:r>
    </w:p>
    <w:p w:rsidR="00000000" w:rsidRDefault="00784AA3">
      <w:pPr>
        <w:pStyle w:val="newncpi"/>
      </w:pPr>
      <w:r>
        <w:rPr>
          <w:color w:val="000000"/>
        </w:rPr>
        <w:t>Сопоставление осуществляется с несколькими сопоставимыми сделками по товарам (работам, услугам). При отсутствии информации о двух и более сопоставимых сделках двух лиц, не являющихся взаимозависимыми, либо информации о резул</w:t>
      </w:r>
      <w:r>
        <w:rPr>
          <w:color w:val="000000"/>
        </w:rPr>
        <w:t>ьтатах финансово-хозяйственной деятельности лиц, осуществляющих реализацию идентичных (однородных) товаров (работ, услуг), по отношению к анализируемой сделке может использоваться информация о совершенных проверяемым плательщиком сделке и (или) сделках с л</w:t>
      </w:r>
      <w:r>
        <w:rPr>
          <w:color w:val="000000"/>
        </w:rPr>
        <w:t>ицом и (или) лицами, не являющимися с ним взаимозависимыми. При наличии информации только об одной сопоставимой сделке, предметом которой является реализация (приобретение) идентичных (однородных) товаров (работ, услуг), цена указанной сделки может быть пр</w:t>
      </w:r>
      <w:r>
        <w:rPr>
          <w:color w:val="000000"/>
        </w:rPr>
        <w:t>изнана рыночной, когда коммерческие и (или) финансовые условия данной сделки полностью сопоставимы с условиями анализируемой сделки (либо с помощью соответствующих корректировок обеспечена полная сопоставимость таких условий), а также при условии, что сдел</w:t>
      </w:r>
      <w:r>
        <w:rPr>
          <w:color w:val="000000"/>
        </w:rPr>
        <w:t>ка совершена не с взаимозависимым лицом и продавец (поставщик) товаров (работ, услуг) в сопоставимой сделке не занимает доминирующее положение на рынке этих идентичных (однородных) товаров (работ, услуг).</w:t>
      </w:r>
    </w:p>
    <w:p w:rsidR="00000000" w:rsidRDefault="00784AA3">
      <w:pPr>
        <w:pStyle w:val="newncpi"/>
      </w:pPr>
      <w:r>
        <w:rPr>
          <w:color w:val="000000"/>
        </w:rPr>
        <w:t>При отсутствии информации о сопоставимых сделках ил</w:t>
      </w:r>
      <w:r>
        <w:rPr>
          <w:color w:val="000000"/>
        </w:rPr>
        <w:t xml:space="preserve">и деятельности лица (лиц), осуществляющего (осуществляющих) реализацию идентичных (однородных) товаров (работ, услуг), в проверяемом отчетном периоде и наличии ее за иные отчетные периоды в целях определения значений показателей рентабельности принимаются </w:t>
      </w:r>
      <w:r>
        <w:rPr>
          <w:color w:val="000000"/>
        </w:rPr>
        <w:t>финансовые показатели по сопоставимым сделкам или деятельности лица (лиц), осуществляющего (осуществляющих) реализацию идентичных (однородных) товаров (работ, услуг), за иные отчетные периоды с их корректировкой на индексы цен, определяемые Национальным ст</w:t>
      </w:r>
      <w:r>
        <w:rPr>
          <w:color w:val="000000"/>
        </w:rPr>
        <w:t>атистическим комитетом Республики Беларусь, или на изменение официального курса белорусского рубля, устанавливаемого Национальным банком Республики Беларусь.</w:t>
      </w:r>
    </w:p>
    <w:p w:rsidR="00000000" w:rsidRDefault="00784AA3">
      <w:pPr>
        <w:pStyle w:val="newncpi"/>
      </w:pPr>
      <w:r>
        <w:rPr>
          <w:color w:val="000000"/>
        </w:rPr>
        <w:t>При определении сопоставимости сделок, а также для осуществления при необходимости корректировок к</w:t>
      </w:r>
      <w:r>
        <w:rPr>
          <w:color w:val="000000"/>
        </w:rPr>
        <w:t>оммерческих и (или) финансовых условий сделок производится анализ следующих характеристик анализируемой и сопоставляемых сделок:</w:t>
      </w:r>
    </w:p>
    <w:p w:rsidR="00000000" w:rsidRDefault="00784AA3">
      <w:pPr>
        <w:pStyle w:val="newncpi"/>
      </w:pPr>
      <w:r>
        <w:rPr>
          <w:color w:val="000000"/>
        </w:rPr>
        <w:t>качественные характеристики товаров (работ, услуг), являющихся предметом сделки, количество товаров (объем работ, услуг), услов</w:t>
      </w:r>
      <w:r>
        <w:rPr>
          <w:color w:val="000000"/>
        </w:rPr>
        <w:t>ия поставки товаров (выполнения работ, оказания услуг), условия платежа;</w:t>
      </w:r>
    </w:p>
    <w:p w:rsidR="00000000" w:rsidRDefault="00784AA3">
      <w:pPr>
        <w:pStyle w:val="newncpi"/>
      </w:pPr>
      <w:r>
        <w:rPr>
          <w:color w:val="000000"/>
        </w:rPr>
        <w:t>функции, выполняемые сторонами сделки, принимаемые ими риски.</w:t>
      </w:r>
    </w:p>
    <w:p w:rsidR="00000000" w:rsidRDefault="00784AA3">
      <w:pPr>
        <w:pStyle w:val="newncpi"/>
      </w:pPr>
      <w:bookmarkStart w:id="210" w:name="a3977"/>
      <w:bookmarkEnd w:id="210"/>
      <w:r>
        <w:rPr>
          <w:color w:val="000000"/>
        </w:rPr>
        <w:t>К функциям, выполняемым сторонами сделки, которые учитываются при определении сопоставимости сделок, в частности, но не исключительно, относятся:</w:t>
      </w:r>
    </w:p>
    <w:p w:rsidR="00000000" w:rsidRDefault="00784AA3">
      <w:pPr>
        <w:pStyle w:val="newncpi"/>
      </w:pPr>
      <w:r>
        <w:rPr>
          <w:color w:val="000000"/>
        </w:rPr>
        <w:t>осуществление дизайна товаров и их технологической разработки;</w:t>
      </w:r>
    </w:p>
    <w:p w:rsidR="00000000" w:rsidRDefault="00784AA3">
      <w:pPr>
        <w:pStyle w:val="newncpi"/>
      </w:pPr>
      <w:r>
        <w:rPr>
          <w:color w:val="000000"/>
        </w:rPr>
        <w:t>производство товаров (выполнение работ, оказани</w:t>
      </w:r>
      <w:r>
        <w:rPr>
          <w:color w:val="000000"/>
        </w:rPr>
        <w:t>е услуг);</w:t>
      </w:r>
    </w:p>
    <w:p w:rsidR="00000000" w:rsidRDefault="00784AA3">
      <w:pPr>
        <w:pStyle w:val="newncpi"/>
      </w:pPr>
      <w:r>
        <w:rPr>
          <w:color w:val="000000"/>
        </w:rPr>
        <w:t>сборка товаров или их компонентов;</w:t>
      </w:r>
    </w:p>
    <w:p w:rsidR="00000000" w:rsidRDefault="00784AA3">
      <w:pPr>
        <w:pStyle w:val="newncpi"/>
      </w:pPr>
      <w:r>
        <w:rPr>
          <w:color w:val="000000"/>
        </w:rPr>
        <w:t>монтаж и (или) установка оборудования;</w:t>
      </w:r>
    </w:p>
    <w:p w:rsidR="00000000" w:rsidRDefault="00784AA3">
      <w:pPr>
        <w:pStyle w:val="newncpi"/>
      </w:pPr>
      <w:r>
        <w:rPr>
          <w:color w:val="000000"/>
        </w:rPr>
        <w:t>научно-исследовательские и опытно-конструкторские работы;</w:t>
      </w:r>
    </w:p>
    <w:p w:rsidR="00000000" w:rsidRDefault="00784AA3">
      <w:pPr>
        <w:pStyle w:val="newncpi"/>
      </w:pPr>
      <w:r>
        <w:rPr>
          <w:color w:val="000000"/>
        </w:rPr>
        <w:t>осуществление оптовой или розничной торговли товарами;</w:t>
      </w:r>
    </w:p>
    <w:p w:rsidR="00000000" w:rsidRDefault="00784AA3">
      <w:pPr>
        <w:pStyle w:val="newncpi"/>
      </w:pPr>
      <w:r>
        <w:rPr>
          <w:color w:val="000000"/>
        </w:rPr>
        <w:t>гарантийное обслуживание;</w:t>
      </w:r>
    </w:p>
    <w:p w:rsidR="00000000" w:rsidRDefault="00784AA3">
      <w:pPr>
        <w:pStyle w:val="newncpi"/>
      </w:pPr>
      <w:r>
        <w:rPr>
          <w:color w:val="000000"/>
        </w:rPr>
        <w:t>хранение товаров;</w:t>
      </w:r>
    </w:p>
    <w:p w:rsidR="00000000" w:rsidRDefault="00784AA3">
      <w:pPr>
        <w:pStyle w:val="newncpi"/>
      </w:pPr>
      <w:r>
        <w:rPr>
          <w:color w:val="000000"/>
        </w:rPr>
        <w:t>транспортировка</w:t>
      </w:r>
      <w:r>
        <w:rPr>
          <w:color w:val="000000"/>
        </w:rPr>
        <w:t xml:space="preserve"> товаров;</w:t>
      </w:r>
    </w:p>
    <w:p w:rsidR="00000000" w:rsidRDefault="00784AA3">
      <w:pPr>
        <w:pStyle w:val="newncpi"/>
      </w:pPr>
      <w:r>
        <w:rPr>
          <w:color w:val="000000"/>
        </w:rPr>
        <w:t>страхование;</w:t>
      </w:r>
    </w:p>
    <w:p w:rsidR="00000000" w:rsidRDefault="00784AA3">
      <w:pPr>
        <w:pStyle w:val="newncpi"/>
      </w:pPr>
      <w:r>
        <w:rPr>
          <w:color w:val="000000"/>
        </w:rPr>
        <w:t>осуществление финансирования;</w:t>
      </w:r>
    </w:p>
    <w:p w:rsidR="00000000" w:rsidRDefault="00784AA3">
      <w:pPr>
        <w:pStyle w:val="newncpi"/>
      </w:pPr>
      <w:r>
        <w:rPr>
          <w:color w:val="000000"/>
        </w:rPr>
        <w:t>осуществление контроля качества;</w:t>
      </w:r>
    </w:p>
    <w:p w:rsidR="00000000" w:rsidRDefault="00784AA3">
      <w:pPr>
        <w:pStyle w:val="newncpi"/>
      </w:pPr>
      <w:r>
        <w:rPr>
          <w:color w:val="000000"/>
        </w:rPr>
        <w:t>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w:t>
      </w:r>
      <w:r>
        <w:rPr>
          <w:color w:val="000000"/>
        </w:rPr>
        <w:t>а товаров (предлагаемых работ, услуг), их потребительских свойств, а также осуществление оперативного управления;</w:t>
      </w:r>
    </w:p>
    <w:p w:rsidR="00000000" w:rsidRDefault="00784AA3">
      <w:pPr>
        <w:pStyle w:val="newncpi"/>
      </w:pPr>
      <w:r>
        <w:rPr>
          <w:color w:val="000000"/>
        </w:rPr>
        <w:t>организация сбыта и (или) производства товаров с привлечением других лиц, располагающих соответствующими мощностями.</w:t>
      </w:r>
    </w:p>
    <w:p w:rsidR="00000000" w:rsidRDefault="00784AA3">
      <w:pPr>
        <w:pStyle w:val="newncpi"/>
      </w:pPr>
      <w:r>
        <w:rPr>
          <w:color w:val="000000"/>
        </w:rPr>
        <w:t>При определении сопостави</w:t>
      </w:r>
      <w:r>
        <w:rPr>
          <w:color w:val="000000"/>
        </w:rPr>
        <w:t>мости сделок учитываются принимаемые каждой из сторон сделки при осуществлении своей деятельности и оказывающие влияние на условия сделки:</w:t>
      </w:r>
    </w:p>
    <w:p w:rsidR="00000000" w:rsidRDefault="00784AA3">
      <w:pPr>
        <w:pStyle w:val="newncpi"/>
      </w:pPr>
      <w:r>
        <w:rPr>
          <w:color w:val="000000"/>
        </w:rPr>
        <w:t>производственные риски, включая риск неполной загрузки производственных мощностей;</w:t>
      </w:r>
    </w:p>
    <w:p w:rsidR="00000000" w:rsidRDefault="00784AA3">
      <w:pPr>
        <w:pStyle w:val="newncpi"/>
      </w:pPr>
      <w:r>
        <w:rPr>
          <w:color w:val="000000"/>
        </w:rPr>
        <w:t>риск изменения рыночных цен на при</w:t>
      </w:r>
      <w:r>
        <w:rPr>
          <w:color w:val="000000"/>
        </w:rPr>
        <w:t>обретаемые материалы и выпускаемую продукцию вследствие изменения экономической конъюнктуры, риск изменения прочих рыночных условий;</w:t>
      </w:r>
    </w:p>
    <w:p w:rsidR="00000000" w:rsidRDefault="00784AA3">
      <w:pPr>
        <w:pStyle w:val="newncpi"/>
      </w:pPr>
      <w:r>
        <w:rPr>
          <w:color w:val="000000"/>
        </w:rPr>
        <w:t>риск обесценения запасов, потерь товарами качества и иных потребительских свойств, утери имущественных прав;</w:t>
      </w:r>
    </w:p>
    <w:p w:rsidR="00000000" w:rsidRDefault="00784AA3">
      <w:pPr>
        <w:pStyle w:val="newncpi"/>
      </w:pPr>
      <w:r>
        <w:rPr>
          <w:color w:val="000000"/>
        </w:rPr>
        <w:t>риски изменени</w:t>
      </w:r>
      <w:r>
        <w:rPr>
          <w:color w:val="000000"/>
        </w:rPr>
        <w:t>я курса иностранной валюты по отношению к белорусскому рублю или другой валюте, процентных ставок, кредитные риски;</w:t>
      </w:r>
    </w:p>
    <w:p w:rsidR="00000000" w:rsidRDefault="00784AA3">
      <w:pPr>
        <w:pStyle w:val="newncpi"/>
      </w:pPr>
      <w:r>
        <w:rPr>
          <w:color w:val="000000"/>
        </w:rPr>
        <w:t>риск невостребованности товара (большие складские запасы);</w:t>
      </w:r>
    </w:p>
    <w:p w:rsidR="00000000" w:rsidRDefault="00784AA3">
      <w:pPr>
        <w:pStyle w:val="newncpi"/>
      </w:pPr>
      <w:r>
        <w:rPr>
          <w:color w:val="000000"/>
        </w:rPr>
        <w:t>условия договоров, заключенных между сторонами сделки, оказывающие влияние на цен</w:t>
      </w:r>
      <w:r>
        <w:rPr>
          <w:color w:val="000000"/>
        </w:rPr>
        <w:t>ы товаров (работ, услуг);</w:t>
      </w:r>
    </w:p>
    <w:p w:rsidR="00000000" w:rsidRDefault="00784AA3">
      <w:pPr>
        <w:pStyle w:val="newncpi"/>
      </w:pPr>
      <w:r>
        <w:rPr>
          <w:color w:val="000000"/>
        </w:rPr>
        <w:t>характеристики соответствующих рынков товаров (работ, услуг), оказывающие влияние на цены товаров (работ, услуг).</w:t>
      </w:r>
    </w:p>
    <w:p w:rsidR="00000000" w:rsidRDefault="00784AA3">
      <w:pPr>
        <w:pStyle w:val="newncpi"/>
      </w:pPr>
      <w:bookmarkStart w:id="211" w:name="a3978"/>
      <w:bookmarkEnd w:id="211"/>
      <w:r>
        <w:rPr>
          <w:color w:val="000000"/>
        </w:rPr>
        <w:t>При определении сопоставимости характеристик рынков товаров (работ, услуг) учитываются следующие факторы:</w:t>
      </w:r>
    </w:p>
    <w:p w:rsidR="00000000" w:rsidRDefault="00784AA3">
      <w:pPr>
        <w:pStyle w:val="newncpi"/>
      </w:pPr>
      <w:r>
        <w:rPr>
          <w:color w:val="000000"/>
        </w:rPr>
        <w:t>географиче</w:t>
      </w:r>
      <w:r>
        <w:rPr>
          <w:color w:val="000000"/>
        </w:rPr>
        <w:t>ское место расположения рынков и их величина;</w:t>
      </w:r>
    </w:p>
    <w:p w:rsidR="00000000" w:rsidRDefault="00784AA3">
      <w:pPr>
        <w:pStyle w:val="newncpi"/>
      </w:pPr>
      <w:r>
        <w:rPr>
          <w:color w:val="000000"/>
        </w:rPr>
        <w:t>наличие конкуренции на рынках и относительная конкурентоспособность продавцов и покупателей на рынке;</w:t>
      </w:r>
    </w:p>
    <w:p w:rsidR="00000000" w:rsidRDefault="00784AA3">
      <w:pPr>
        <w:pStyle w:val="newncpi"/>
      </w:pPr>
      <w:r>
        <w:rPr>
          <w:color w:val="000000"/>
        </w:rPr>
        <w:t>наличие на рынке идентичных (однородных) товаров (работ, услуг);</w:t>
      </w:r>
    </w:p>
    <w:p w:rsidR="00000000" w:rsidRDefault="00784AA3">
      <w:pPr>
        <w:pStyle w:val="newncpi"/>
      </w:pPr>
      <w:r>
        <w:rPr>
          <w:color w:val="000000"/>
        </w:rPr>
        <w:t>предложение и спрос на рынке, а также покуп</w:t>
      </w:r>
      <w:r>
        <w:rPr>
          <w:color w:val="000000"/>
        </w:rPr>
        <w:t>ательская способность потребителей;</w:t>
      </w:r>
    </w:p>
    <w:p w:rsidR="00000000" w:rsidRDefault="00784AA3">
      <w:pPr>
        <w:pStyle w:val="newncpi"/>
      </w:pPr>
      <w:r>
        <w:rPr>
          <w:color w:val="000000"/>
        </w:rPr>
        <w:t>уровень государственного вмешательства в рыночные процессы;</w:t>
      </w:r>
    </w:p>
    <w:p w:rsidR="00000000" w:rsidRDefault="00784AA3">
      <w:pPr>
        <w:pStyle w:val="newncpi"/>
      </w:pPr>
      <w:r>
        <w:rPr>
          <w:color w:val="000000"/>
        </w:rPr>
        <w:t>уровень развития производственной и транспортной инфраструктуры;</w:t>
      </w:r>
    </w:p>
    <w:p w:rsidR="00000000" w:rsidRDefault="00784AA3">
      <w:pPr>
        <w:pStyle w:val="newncpi"/>
      </w:pPr>
      <w:r>
        <w:rPr>
          <w:color w:val="000000"/>
        </w:rPr>
        <w:t>иные характеристики рынка, влияющие на цену сделки.</w:t>
      </w:r>
    </w:p>
    <w:p w:rsidR="00000000" w:rsidRDefault="00784AA3">
      <w:pPr>
        <w:pStyle w:val="newncpi"/>
      </w:pPr>
      <w:r>
        <w:rPr>
          <w:color w:val="000000"/>
        </w:rPr>
        <w:t>Налоговыми органами принимаются во внимание сопоставимые сделки между лицами, не являющимися взаимозависимыми. Сделки между взаимозависимыми лицами могут приниматься во внимание только в тех случаях, когда наличие отношений между этими лицами не повлияло н</w:t>
      </w:r>
      <w:r>
        <w:rPr>
          <w:color w:val="000000"/>
        </w:rPr>
        <w:t>а результаты таких сделок.</w:t>
      </w:r>
    </w:p>
    <w:p w:rsidR="00000000" w:rsidRDefault="00784AA3">
      <w:pPr>
        <w:pStyle w:val="newncpi"/>
      </w:pPr>
      <w:r>
        <w:rPr>
          <w:color w:val="000000"/>
        </w:rPr>
        <w:t>В качестве сделки с сопоставимыми экономическими условиями возможно использование сделки, совершенной плательщиком с лицами, не являющимися взаимозависимыми с указанным плательщиком, при условии, что такая сделка совершена в сопо</w:t>
      </w:r>
      <w:r>
        <w:rPr>
          <w:color w:val="000000"/>
        </w:rPr>
        <w:t>ставимых экономических условиях.</w:t>
      </w:r>
    </w:p>
    <w:p w:rsidR="00000000" w:rsidRDefault="00784AA3">
      <w:pPr>
        <w:pStyle w:val="point"/>
      </w:pPr>
      <w:r>
        <w:rPr>
          <w:color w:val="000000"/>
        </w:rPr>
        <w:t>8. Плательщик обязан уведомлять о совершенных им в налоговом периоде сделках путем представления в налоговый орган по месту постановки на учет:</w:t>
      </w:r>
    </w:p>
    <w:p w:rsidR="00000000" w:rsidRDefault="00784AA3">
      <w:pPr>
        <w:pStyle w:val="underpoint"/>
      </w:pPr>
      <w:bookmarkStart w:id="212" w:name="a3961"/>
      <w:bookmarkEnd w:id="212"/>
      <w:r>
        <w:rPr>
          <w:color w:val="000000"/>
        </w:rPr>
        <w:t xml:space="preserve">8.1. информации об осуществлении указанных в подпунктах </w:t>
      </w:r>
      <w:hyperlink w:anchor="a3926" w:tooltip="+" w:history="1">
        <w:r>
          <w:rPr>
            <w:rStyle w:val="a3"/>
          </w:rPr>
          <w:t>1.1-1.3</w:t>
        </w:r>
      </w:hyperlink>
      <w:r>
        <w:rPr>
          <w:color w:val="000000"/>
        </w:rPr>
        <w:t xml:space="preserve"> пункта 1 настоящей статьи сделках (далее для целей настоящей статьи - информация о сделках).</w:t>
      </w:r>
    </w:p>
    <w:p w:rsidR="00000000" w:rsidRDefault="00784AA3">
      <w:pPr>
        <w:pStyle w:val="newncpi"/>
      </w:pPr>
      <w:r>
        <w:rPr>
          <w:color w:val="000000"/>
        </w:rPr>
        <w:t xml:space="preserve">Информация о сделках представляется в налоговый орган путем внесения плательщиком сведений о них в электронный счет-фактуру (сведения вносятся </w:t>
      </w:r>
      <w:r>
        <w:rPr>
          <w:color w:val="000000"/>
        </w:rPr>
        <w:t>в счет-фактуру независимо от суммы цены сделок и отклонения цен, примененных плательщиком, от рыночных цен) и направления его с использованием Портала электронных счетов-фактур, являющегося информационным ресурсом Министерства по налогам и сборам Республик</w:t>
      </w:r>
      <w:r>
        <w:rPr>
          <w:color w:val="000000"/>
        </w:rPr>
        <w:t>и Беларусь;</w:t>
      </w:r>
    </w:p>
    <w:p w:rsidR="00000000" w:rsidRDefault="00784AA3">
      <w:pPr>
        <w:pStyle w:val="underpoint"/>
      </w:pPr>
      <w:bookmarkStart w:id="213" w:name="a3962"/>
      <w:bookmarkEnd w:id="213"/>
      <w:r>
        <w:rPr>
          <w:color w:val="000000"/>
        </w:rPr>
        <w:t xml:space="preserve">8.2. экономического обоснования примененной цены и (или) документации, подтверждающей экономическую обоснованность примененной цены по сделкам, в случаях, предусмотренных </w:t>
      </w:r>
      <w:hyperlink w:anchor="a3930" w:tooltip="+" w:history="1">
        <w:r>
          <w:rPr>
            <w:rStyle w:val="a3"/>
          </w:rPr>
          <w:t>пунктом 9</w:t>
        </w:r>
      </w:hyperlink>
      <w:r>
        <w:rPr>
          <w:color w:val="000000"/>
        </w:rPr>
        <w:t xml:space="preserve"> настоящей статьи (сведения п</w:t>
      </w:r>
      <w:r>
        <w:rPr>
          <w:color w:val="000000"/>
        </w:rPr>
        <w:t>редставляются независимо от отклонения цен, примененных плательщиком, от рыночных цен).</w:t>
      </w:r>
    </w:p>
    <w:p w:rsidR="00000000" w:rsidRDefault="00784AA3">
      <w:pPr>
        <w:pStyle w:val="newncpi"/>
      </w:pPr>
      <w:r>
        <w:rPr>
          <w:color w:val="000000"/>
        </w:rPr>
        <w:t>Контроль соответствия цен, примененных плательщиком, рыночным ценам при определении налоговой базы осуществляется налоговым органом в отношении налога на прибыль посред</w:t>
      </w:r>
      <w:r>
        <w:rPr>
          <w:color w:val="000000"/>
        </w:rPr>
        <w:t>ством:</w:t>
      </w:r>
    </w:p>
    <w:p w:rsidR="00000000" w:rsidRDefault="00784AA3">
      <w:pPr>
        <w:pStyle w:val="newncpi"/>
      </w:pPr>
      <w:r>
        <w:rPr>
          <w:color w:val="000000"/>
        </w:rPr>
        <w:t>камеральных проверок;</w:t>
      </w:r>
    </w:p>
    <w:p w:rsidR="00000000" w:rsidRDefault="00784AA3">
      <w:pPr>
        <w:pStyle w:val="newncpi"/>
      </w:pPr>
      <w:r>
        <w:rPr>
          <w:color w:val="000000"/>
        </w:rPr>
        <w:t>проверок, за исключением камеральных проверок.</w:t>
      </w:r>
    </w:p>
    <w:p w:rsidR="00000000" w:rsidRDefault="00784AA3">
      <w:pPr>
        <w:pStyle w:val="newncpi"/>
      </w:pPr>
      <w:r>
        <w:rPr>
          <w:color w:val="000000"/>
        </w:rPr>
        <w:t xml:space="preserve">При возникновении у налогового органа в ходе камеральной проверки обоснованных сомнений относительно соответствия рыночным ценам примененных плательщиком цен в сделках, подлежащих </w:t>
      </w:r>
      <w:r>
        <w:rPr>
          <w:color w:val="000000"/>
        </w:rPr>
        <w:t xml:space="preserve">контролю согласно подпунктам </w:t>
      </w:r>
      <w:hyperlink w:anchor="a3926" w:tooltip="+" w:history="1">
        <w:r>
          <w:rPr>
            <w:rStyle w:val="a3"/>
          </w:rPr>
          <w:t>1.1-1.3</w:t>
        </w:r>
      </w:hyperlink>
      <w:r>
        <w:rPr>
          <w:color w:val="000000"/>
        </w:rPr>
        <w:t xml:space="preserve"> пункта 1 настоящей статьи, плательщику направляется на бумажном носителе или в виде электронного документа уведомление с предложением внести изменения и (или) дополнения в налоговую де</w:t>
      </w:r>
      <w:r>
        <w:rPr>
          <w:color w:val="000000"/>
        </w:rPr>
        <w:t xml:space="preserve">кларацию (расчет) либо представить указанные в </w:t>
      </w:r>
      <w:hyperlink w:anchor="a3930" w:tooltip="+" w:history="1">
        <w:r>
          <w:rPr>
            <w:rStyle w:val="a3"/>
          </w:rPr>
          <w:t>пункте 9</w:t>
        </w:r>
      </w:hyperlink>
      <w:r>
        <w:rPr>
          <w:color w:val="000000"/>
        </w:rPr>
        <w:t xml:space="preserve"> настоящей статьи:</w:t>
      </w:r>
    </w:p>
    <w:p w:rsidR="00000000" w:rsidRDefault="00784AA3">
      <w:pPr>
        <w:pStyle w:val="newncpi"/>
      </w:pPr>
      <w:r>
        <w:rPr>
          <w:color w:val="000000"/>
        </w:rPr>
        <w:t>экономическое обоснование примененной цены;</w:t>
      </w:r>
    </w:p>
    <w:p w:rsidR="00000000" w:rsidRDefault="00784AA3">
      <w:pPr>
        <w:pStyle w:val="newncpi"/>
      </w:pPr>
      <w:r>
        <w:rPr>
          <w:color w:val="000000"/>
        </w:rPr>
        <w:t>документацию, подтверждающую экономическую обоснованность примененной цены, - по совершенным крупным сд</w:t>
      </w:r>
      <w:r>
        <w:rPr>
          <w:color w:val="000000"/>
        </w:rPr>
        <w:t>елкам.</w:t>
      </w:r>
    </w:p>
    <w:p w:rsidR="00000000" w:rsidRDefault="00784AA3">
      <w:pPr>
        <w:pStyle w:val="newncpi"/>
      </w:pPr>
      <w:r>
        <w:rPr>
          <w:color w:val="000000"/>
        </w:rPr>
        <w:t>Налоговые органы для целей осуществления контроля в рамках настоящей статьи вправе запрашивать у участников сделок, государственных органов и третьих лиц информацию, необходимую для определения рыночной цены по сделкам.</w:t>
      </w:r>
    </w:p>
    <w:p w:rsidR="00000000" w:rsidRDefault="00784AA3">
      <w:pPr>
        <w:pStyle w:val="point"/>
      </w:pPr>
      <w:bookmarkStart w:id="214" w:name="a3930"/>
      <w:bookmarkEnd w:id="214"/>
      <w:r>
        <w:rPr>
          <w:color w:val="000000"/>
        </w:rPr>
        <w:t>9. Плательщики, осуществившие</w:t>
      </w:r>
      <w:r>
        <w:rPr>
          <w:color w:val="000000"/>
        </w:rPr>
        <w:t xml:space="preserve"> крупные сделки, определенные </w:t>
      </w:r>
      <w:hyperlink w:anchor="a3931" w:tooltip="+" w:history="1">
        <w:r>
          <w:rPr>
            <w:rStyle w:val="a3"/>
          </w:rPr>
          <w:t>подпунктом 1.3</w:t>
        </w:r>
      </w:hyperlink>
      <w:r>
        <w:rPr>
          <w:color w:val="000000"/>
        </w:rPr>
        <w:t xml:space="preserve"> пункта 1 настоящей статьи, обязаны составлять и по уведомлению налогового органа, проводящего камеральную проверку (по требованию (предписанию) налогового органа, проводящего п</w:t>
      </w:r>
      <w:r>
        <w:rPr>
          <w:color w:val="000000"/>
        </w:rPr>
        <w:t>роверку, за исключением камеральной проверки, или запланировавшего в установленном порядке ее проведение), представлять в этот налоговый орган документацию, подтверждающую экономическую обоснованность примененной цены, в разрезе каждого договора, дополнени</w:t>
      </w:r>
      <w:r>
        <w:rPr>
          <w:color w:val="000000"/>
        </w:rPr>
        <w:t>я к договору, спецификации (в зависимости от того, в каком из указанных документов определена цена сделки), составившему часть крупной сделки.</w:t>
      </w:r>
    </w:p>
    <w:p w:rsidR="00000000" w:rsidRDefault="00784AA3">
      <w:pPr>
        <w:pStyle w:val="newncpi"/>
      </w:pPr>
      <w:bookmarkStart w:id="215" w:name="a3963"/>
      <w:bookmarkEnd w:id="215"/>
      <w:r>
        <w:rPr>
          <w:color w:val="000000"/>
        </w:rPr>
        <w:t xml:space="preserve">Плательщики, осуществившие сделки с недвижимым имуществом, определенные </w:t>
      </w:r>
      <w:hyperlink w:anchor="a3926" w:tooltip="+" w:history="1">
        <w:r>
          <w:rPr>
            <w:rStyle w:val="a3"/>
          </w:rPr>
          <w:t>подпун</w:t>
        </w:r>
        <w:r>
          <w:rPr>
            <w:rStyle w:val="a3"/>
          </w:rPr>
          <w:t>ктом 1.1</w:t>
        </w:r>
      </w:hyperlink>
      <w:r>
        <w:rPr>
          <w:color w:val="000000"/>
        </w:rPr>
        <w:t xml:space="preserve"> пункта 1 настоящей статьи, с взаимозависимыми лицами и резидентами оффшорных зон, определенные </w:t>
      </w:r>
      <w:hyperlink w:anchor="a3932" w:tooltip="+" w:history="1">
        <w:r>
          <w:rPr>
            <w:rStyle w:val="a3"/>
          </w:rPr>
          <w:t>подпунктом 1.2</w:t>
        </w:r>
      </w:hyperlink>
      <w:r>
        <w:rPr>
          <w:color w:val="000000"/>
        </w:rPr>
        <w:t xml:space="preserve"> пункта 1 настоящей статьи, обязаны по уведомлению налогового органа, проводящего камеральную проверку </w:t>
      </w:r>
      <w:r>
        <w:rPr>
          <w:color w:val="000000"/>
        </w:rPr>
        <w:t>(по требованию (предписанию) налогового органа, проводящего проверку, за исключением камеральной проверки, или запланировавшего в установленном порядке ее проведение), представлять экономическое обоснование примененной цены, подтверждающее, что примененная</w:t>
      </w:r>
      <w:r>
        <w:rPr>
          <w:color w:val="000000"/>
        </w:rPr>
        <w:t xml:space="preserve"> плательщиком цена соответствует рыночной цене, сложившейся соответственно на дату реализации и (или) приобретения товаров (работ, услуг), в том числе сведения (документы), предусмотренные абзацами </w:t>
      </w:r>
      <w:hyperlink w:anchor="a3935" w:tooltip="+" w:history="1">
        <w:r>
          <w:rPr>
            <w:rStyle w:val="a3"/>
          </w:rPr>
          <w:t>девятым</w:t>
        </w:r>
      </w:hyperlink>
      <w:r>
        <w:rPr>
          <w:color w:val="000000"/>
        </w:rPr>
        <w:t xml:space="preserve">, </w:t>
      </w:r>
      <w:hyperlink w:anchor="a3936" w:tooltip="+" w:history="1">
        <w:r>
          <w:rPr>
            <w:rStyle w:val="a3"/>
          </w:rPr>
          <w:t>двенадцатым</w:t>
        </w:r>
      </w:hyperlink>
      <w:r>
        <w:rPr>
          <w:color w:val="000000"/>
        </w:rPr>
        <w:t xml:space="preserve"> и тринадцатым части четвертой настоящего пункта, по каждой сделке в разрезе договора, дополнения к договору, спецификации (в зависимости от того, в каком из указанных документов определена цена сделки) в сроки, указанные в </w:t>
      </w:r>
      <w:hyperlink w:anchor="a3934" w:tooltip="+" w:history="1">
        <w:r>
          <w:rPr>
            <w:rStyle w:val="a3"/>
          </w:rPr>
          <w:t>части третьей</w:t>
        </w:r>
      </w:hyperlink>
      <w:r>
        <w:rPr>
          <w:color w:val="000000"/>
        </w:rPr>
        <w:t xml:space="preserve"> настоящего пункта.</w:t>
      </w:r>
    </w:p>
    <w:p w:rsidR="00000000" w:rsidRDefault="00784AA3">
      <w:pPr>
        <w:pStyle w:val="newncpi"/>
      </w:pPr>
      <w:bookmarkStart w:id="216" w:name="a3934"/>
      <w:bookmarkEnd w:id="216"/>
      <w:r>
        <w:rPr>
          <w:color w:val="000000"/>
        </w:rPr>
        <w:t xml:space="preserve">Документация и экономическое обоснование, указанные в частях </w:t>
      </w:r>
      <w:hyperlink w:anchor="a3930" w:tooltip="+" w:history="1">
        <w:r>
          <w:rPr>
            <w:rStyle w:val="a3"/>
          </w:rPr>
          <w:t>первой</w:t>
        </w:r>
      </w:hyperlink>
      <w:r>
        <w:rPr>
          <w:color w:val="000000"/>
        </w:rPr>
        <w:t xml:space="preserve"> и второй настоящего пункта, представляются:</w:t>
      </w:r>
    </w:p>
    <w:p w:rsidR="00000000" w:rsidRDefault="00784AA3">
      <w:pPr>
        <w:pStyle w:val="newncpi"/>
      </w:pPr>
      <w:r>
        <w:rPr>
          <w:color w:val="000000"/>
        </w:rPr>
        <w:t>при проведении камеральной проверки </w:t>
      </w:r>
      <w:r>
        <w:rPr>
          <w:color w:val="000000"/>
        </w:rPr>
        <w:t>- в срок, указанный в уведомлении, который не может быть менее 10 рабочих дней со дня направления уведомления;</w:t>
      </w:r>
    </w:p>
    <w:p w:rsidR="00000000" w:rsidRDefault="00784AA3">
      <w:pPr>
        <w:pStyle w:val="newncpi"/>
      </w:pPr>
      <w:r>
        <w:rPr>
          <w:color w:val="000000"/>
        </w:rPr>
        <w:t xml:space="preserve">при проведении проверки, за исключением камеральной проверки, - в срок, установленный налоговыми органами в предписании (требовании), который не </w:t>
      </w:r>
      <w:r>
        <w:rPr>
          <w:color w:val="000000"/>
        </w:rPr>
        <w:t>может быть менее 5 рабочих дней со дня вручения предписания (требования).</w:t>
      </w:r>
    </w:p>
    <w:p w:rsidR="00000000" w:rsidRDefault="00784AA3">
      <w:pPr>
        <w:pStyle w:val="newncpi"/>
      </w:pPr>
      <w:r>
        <w:rPr>
          <w:color w:val="000000"/>
        </w:rPr>
        <w:t>Под документацией, подтверждающей экономическую обоснованность примененной плательщиком цены, понимается совокупность документов или единый документ, составленные в произвольной форм</w:t>
      </w:r>
      <w:r>
        <w:rPr>
          <w:color w:val="000000"/>
        </w:rPr>
        <w:t>е (если составление таких документов по установленной форме не предусмотрено нормативными правовыми актами Республики Беларусь) и содержащие следующие сведения:</w:t>
      </w:r>
    </w:p>
    <w:p w:rsidR="00000000" w:rsidRDefault="00784AA3">
      <w:pPr>
        <w:pStyle w:val="newncpi"/>
      </w:pPr>
      <w:r>
        <w:rPr>
          <w:color w:val="000000"/>
        </w:rPr>
        <w:t>описание предпринимательской деятельности плательщика в налоговом периоде, связанной со сделкой</w:t>
      </w:r>
      <w:r>
        <w:rPr>
          <w:color w:val="000000"/>
        </w:rPr>
        <w:t xml:space="preserve">, подпадающей под действие </w:t>
      </w:r>
      <w:hyperlink w:anchor="a3931" w:tooltip="+" w:history="1">
        <w:r>
          <w:rPr>
            <w:rStyle w:val="a3"/>
          </w:rPr>
          <w:t>подпункта 1.3</w:t>
        </w:r>
      </w:hyperlink>
      <w:r>
        <w:rPr>
          <w:color w:val="000000"/>
        </w:rPr>
        <w:t xml:space="preserve"> пункта 1 настоящей статьи, которое включает:</w:t>
      </w:r>
    </w:p>
    <w:p w:rsidR="00000000" w:rsidRDefault="00784AA3">
      <w:pPr>
        <w:pStyle w:val="newncpi"/>
      </w:pPr>
      <w:r>
        <w:rPr>
          <w:color w:val="000000"/>
        </w:rPr>
        <w:t>информацию о выполненных им в сделках функциях (производственная, посредническая, другие), использованных материальных или нематериальн</w:t>
      </w:r>
      <w:r>
        <w:rPr>
          <w:color w:val="000000"/>
        </w:rPr>
        <w:t>ых активах (имело ли место при осуществлении сделки использование офисных помещений, и (или) производственных мощностей, и (или) нематериальных активов, и (или) складских помещений или сделка осуществлялась без использования указанных активов);</w:t>
      </w:r>
    </w:p>
    <w:p w:rsidR="00000000" w:rsidRDefault="00784AA3">
      <w:pPr>
        <w:pStyle w:val="newncpi"/>
      </w:pPr>
      <w:r>
        <w:rPr>
          <w:color w:val="000000"/>
        </w:rPr>
        <w:t xml:space="preserve">информацию </w:t>
      </w:r>
      <w:r>
        <w:rPr>
          <w:color w:val="000000"/>
        </w:rPr>
        <w:t>об отрасли (тенденции развития, характерные особенности, конкуренция на рынке товаров (работ, услуг)), к которой относится деятельность плательщика при осуществлении сделки;</w:t>
      </w:r>
    </w:p>
    <w:p w:rsidR="00000000" w:rsidRDefault="00784AA3">
      <w:pPr>
        <w:pStyle w:val="newncpi"/>
      </w:pPr>
      <w:r>
        <w:rPr>
          <w:color w:val="000000"/>
        </w:rPr>
        <w:t>изложение экономических и иных факторов, которые влияют на установление цен на тов</w:t>
      </w:r>
      <w:r>
        <w:rPr>
          <w:color w:val="000000"/>
        </w:rPr>
        <w:t>ары (работы, услуги) плательщика;</w:t>
      </w:r>
    </w:p>
    <w:p w:rsidR="00000000" w:rsidRDefault="00784AA3">
      <w:pPr>
        <w:pStyle w:val="newncpi"/>
      </w:pPr>
      <w:r>
        <w:rPr>
          <w:color w:val="000000"/>
        </w:rPr>
        <w:t>схематичную структуру холдинга (группы компаний), наименование и месторасположение управляющей компании, перечисление основных видов деятельности холдинга (группы компаний) - если плательщик входит в холдинг (группу компан</w:t>
      </w:r>
      <w:r>
        <w:rPr>
          <w:color w:val="000000"/>
        </w:rPr>
        <w:t>ий);</w:t>
      </w:r>
    </w:p>
    <w:p w:rsidR="00000000" w:rsidRDefault="00784AA3">
      <w:pPr>
        <w:pStyle w:val="newncpi"/>
      </w:pPr>
      <w:r>
        <w:rPr>
          <w:color w:val="000000"/>
        </w:rPr>
        <w:t>информацию о стратегии продаж и управления плательщика, которая может повлиять на цену сделки;</w:t>
      </w:r>
    </w:p>
    <w:p w:rsidR="00000000" w:rsidRDefault="00784AA3">
      <w:pPr>
        <w:pStyle w:val="newncpi"/>
      </w:pPr>
      <w:r>
        <w:rPr>
          <w:color w:val="000000"/>
        </w:rPr>
        <w:t>информацию о взаимозависимом лице или о резиденте оффшорных зон:</w:t>
      </w:r>
    </w:p>
    <w:p w:rsidR="00000000" w:rsidRDefault="00784AA3">
      <w:pPr>
        <w:pStyle w:val="newncpi"/>
      </w:pPr>
      <w:bookmarkStart w:id="217" w:name="a3935"/>
      <w:bookmarkEnd w:id="217"/>
      <w:r>
        <w:rPr>
          <w:color w:val="000000"/>
        </w:rPr>
        <w:t xml:space="preserve">полное наименование организации, фамилию, собственное имя, отчество (если таковое имеется) лица, в том числе взаимозависимого, или резидента оффшорной зоны, заключивших с плательщиком сделку, указанную в </w:t>
      </w:r>
      <w:hyperlink w:anchor="a3928" w:tooltip="+" w:history="1">
        <w:r>
          <w:rPr>
            <w:rStyle w:val="a3"/>
          </w:rPr>
          <w:t>пункте 1</w:t>
        </w:r>
      </w:hyperlink>
      <w:r>
        <w:rPr>
          <w:color w:val="000000"/>
        </w:rPr>
        <w:t xml:space="preserve"> настояще</w:t>
      </w:r>
      <w:r>
        <w:rPr>
          <w:color w:val="000000"/>
        </w:rPr>
        <w:t>й статьи (далее в настоящем пункте - сторона сделки), указание страны их регистрации, гражданства или места жительства либо налогового резидентства;</w:t>
      </w:r>
    </w:p>
    <w:p w:rsidR="00000000" w:rsidRDefault="00784AA3">
      <w:pPr>
        <w:pStyle w:val="newncpi"/>
      </w:pPr>
      <w:r>
        <w:rPr>
          <w:color w:val="000000"/>
        </w:rPr>
        <w:t xml:space="preserve">данные о степени взаимозависимости со стороной сделки (доля прямого участия, доля косвенного участия, доля </w:t>
      </w:r>
      <w:r>
        <w:rPr>
          <w:color w:val="000000"/>
        </w:rPr>
        <w:t xml:space="preserve">прямого и косвенного участия, наличие контроля в отношении или со стороны лица, являющегося стороной сделки, являются ли сторона сделки и плательщик учредителями одной организации, иные основания, определенные </w:t>
      </w:r>
      <w:hyperlink w:anchor="a2549" w:tooltip="+" w:history="1">
        <w:r>
          <w:rPr>
            <w:rStyle w:val="a3"/>
          </w:rPr>
          <w:t>статьей 20</w:t>
        </w:r>
      </w:hyperlink>
      <w:r>
        <w:rPr>
          <w:color w:val="000000"/>
        </w:rPr>
        <w:t xml:space="preserve"> </w:t>
      </w:r>
      <w:r>
        <w:rPr>
          <w:color w:val="000000"/>
        </w:rPr>
        <w:t>настоящего Кодекса);</w:t>
      </w:r>
    </w:p>
    <w:p w:rsidR="00000000" w:rsidRDefault="00784AA3">
      <w:pPr>
        <w:pStyle w:val="newncpi"/>
      </w:pPr>
      <w:r>
        <w:rPr>
          <w:color w:val="000000"/>
        </w:rPr>
        <w:t>описание вида деятельности взаимозависимого лица или резидента оффшорной зоны (указание отрасли, к которой относится его деятельность, его репутации на рынке - устойчивое мнение о достоинствах и недостатках компании в деловом мире, уст</w:t>
      </w:r>
      <w:r>
        <w:rPr>
          <w:color w:val="000000"/>
        </w:rPr>
        <w:t>ойчивость ее финансового положения, доля рынка, доступность информации в открытых источниках), цель приобретения товара (работы, услуги), являющегося предметом сделки (конечное потребление, перепродажа, использование в производстве);</w:t>
      </w:r>
    </w:p>
    <w:p w:rsidR="00000000" w:rsidRDefault="00784AA3">
      <w:pPr>
        <w:pStyle w:val="newncpi"/>
      </w:pPr>
      <w:bookmarkStart w:id="218" w:name="a3936"/>
      <w:bookmarkEnd w:id="218"/>
      <w:r>
        <w:rPr>
          <w:color w:val="000000"/>
        </w:rPr>
        <w:t>описание предмета сдел</w:t>
      </w:r>
      <w:r>
        <w:rPr>
          <w:color w:val="000000"/>
        </w:rPr>
        <w:t xml:space="preserve">ки, которое включает наименование товара (работы, услуги) с указанием кода единой Товарной </w:t>
      </w:r>
      <w:hyperlink r:id="rId70" w:anchor="a168" w:tooltip="+" w:history="1">
        <w:r>
          <w:rPr>
            <w:rStyle w:val="a3"/>
          </w:rPr>
          <w:t>номенклатуры</w:t>
        </w:r>
      </w:hyperlink>
      <w:r>
        <w:rPr>
          <w:color w:val="000000"/>
        </w:rPr>
        <w:t xml:space="preserve"> внешнеэкономической деятельности Евразийского экономического союза (кода Общегосударственного</w:t>
      </w:r>
      <w:r>
        <w:rPr>
          <w:color w:val="000000"/>
        </w:rPr>
        <w:t xml:space="preserve"> </w:t>
      </w:r>
      <w:hyperlink r:id="rId71" w:anchor="a1" w:tooltip="+" w:history="1">
        <w:r>
          <w:rPr>
            <w:rStyle w:val="a3"/>
          </w:rPr>
          <w:t>классификатора</w:t>
        </w:r>
      </w:hyperlink>
      <w:r>
        <w:rPr>
          <w:color w:val="000000"/>
        </w:rPr>
        <w:t xml:space="preserve"> Республики Беларусь «Виды экономической деятельности», «Промышленная и сельскохозяйственная продукция»), качественные характеристики товара (совокупность свойств, характеристик, указанных в сертификате качества (с</w:t>
      </w:r>
      <w:r>
        <w:rPr>
          <w:color w:val="000000"/>
        </w:rPr>
        <w:t>оответствия) товара (работы, услуги), сведения о торговой марке, указание страны происхождения и производителя, сведения об условиях доставки (согласно Международным правилам толкования торговых терминов (ИНКОТЕРМС 2010)), фактическом осуществлении платеже</w:t>
      </w:r>
      <w:r>
        <w:rPr>
          <w:color w:val="000000"/>
        </w:rPr>
        <w:t>й (предоплата (в каком размере), последующая оплата (через какое количество дней), предоставление отсрочки, рассрочки и так далее);</w:t>
      </w:r>
    </w:p>
    <w:p w:rsidR="00000000" w:rsidRDefault="00784AA3">
      <w:pPr>
        <w:pStyle w:val="newncpi"/>
      </w:pPr>
      <w:r>
        <w:rPr>
          <w:color w:val="000000"/>
        </w:rPr>
        <w:t>информация (при наличии) о ценах на идентичные (однородные) товары (работы, услуги), рентабельности по сопоставимым сделкам,</w:t>
      </w:r>
      <w:r>
        <w:rPr>
          <w:color w:val="000000"/>
        </w:rPr>
        <w:t xml:space="preserve"> примененных плательщиком с невзаимозависимыми лицами, иными организациями, осуществившими сопоставимые сделки, с указанием источников информации и приложением документов, содержащих сведения о ценах (рентабельности) (выдержки из печатных изданий и иные до</w:t>
      </w:r>
      <w:r>
        <w:rPr>
          <w:color w:val="000000"/>
        </w:rPr>
        <w:t>кументы). Если источником информации являются данные из глобальной компьютерной сети Интернет, указывается соответствующий сайт, на котором размещены такие данные, и (или) представляется графическое изображение экрана (скриншот) соответствующей интернет-ст</w:t>
      </w:r>
      <w:r>
        <w:rPr>
          <w:color w:val="000000"/>
        </w:rPr>
        <w:t>раницы;</w:t>
      </w:r>
    </w:p>
    <w:p w:rsidR="00000000" w:rsidRDefault="00784AA3">
      <w:pPr>
        <w:pStyle w:val="newncpi"/>
      </w:pPr>
      <w:r>
        <w:rPr>
          <w:color w:val="000000"/>
        </w:rPr>
        <w:t>данные о подходах плательщика к определению цены (стоимости) сделки:</w:t>
      </w:r>
    </w:p>
    <w:p w:rsidR="00000000" w:rsidRDefault="00784AA3">
      <w:pPr>
        <w:pStyle w:val="newncpi"/>
      </w:pPr>
      <w:r>
        <w:rPr>
          <w:color w:val="000000"/>
        </w:rPr>
        <w:t xml:space="preserve">метод определения цены в случае использования плательщиком одного из методов, предусмотренных </w:t>
      </w:r>
      <w:hyperlink w:anchor="a3933" w:tooltip="+" w:history="1">
        <w:r>
          <w:rPr>
            <w:rStyle w:val="a3"/>
          </w:rPr>
          <w:t>пунктом 4</w:t>
        </w:r>
      </w:hyperlink>
      <w:r>
        <w:rPr>
          <w:color w:val="000000"/>
        </w:rPr>
        <w:t xml:space="preserve"> настоящей статьи, с обоснованием причин </w:t>
      </w:r>
      <w:r>
        <w:rPr>
          <w:color w:val="000000"/>
        </w:rPr>
        <w:t>выбора использованного метода;</w:t>
      </w:r>
    </w:p>
    <w:p w:rsidR="00000000" w:rsidRDefault="00784AA3">
      <w:pPr>
        <w:pStyle w:val="newncpi"/>
      </w:pPr>
      <w:r>
        <w:rPr>
          <w:color w:val="000000"/>
        </w:rPr>
        <w:t>сведения о прочих факторах, которые оказали влияние на цену (рентабельность), примененную плательщиком при осуществлении сделки, в том числе расчет (калькуляция) цены;</w:t>
      </w:r>
    </w:p>
    <w:p w:rsidR="00000000" w:rsidRDefault="00784AA3">
      <w:pPr>
        <w:pStyle w:val="newncpi"/>
      </w:pPr>
      <w:r>
        <w:rPr>
          <w:color w:val="000000"/>
        </w:rPr>
        <w:t>произведенные плательщиком корректировки налоговой базы п</w:t>
      </w:r>
      <w:r>
        <w:rPr>
          <w:color w:val="000000"/>
        </w:rPr>
        <w:t>о налогу (в случае их осуществления) и суммы корректировок.</w:t>
      </w:r>
    </w:p>
    <w:p w:rsidR="00000000" w:rsidRDefault="00784AA3">
      <w:pPr>
        <w:pStyle w:val="newncpi"/>
      </w:pPr>
      <w:r>
        <w:rPr>
          <w:color w:val="000000"/>
        </w:rPr>
        <w:t>Помимо указанной информации плательщик вправе представить иную информацию, подтверждающую, что коммерческие и (или) финансовые условия осуществленных им сделок соответствуют тем, которые имели мес</w:t>
      </w:r>
      <w:r>
        <w:rPr>
          <w:color w:val="000000"/>
        </w:rPr>
        <w:t>то в сопоставимых сделках, в том числе иных лиц, совершенных с лицами, которые не являются взаимозависимыми, а также другие документы, подтверждающие, что примененные плательщиком цены по сделкам соответствуют уровню рыночных цен.</w:t>
      </w:r>
    </w:p>
    <w:p w:rsidR="00000000" w:rsidRDefault="00784AA3">
      <w:pPr>
        <w:pStyle w:val="article"/>
      </w:pPr>
      <w:bookmarkStart w:id="219" w:name="a2975"/>
      <w:bookmarkEnd w:id="219"/>
      <w:r>
        <w:rPr>
          <w:color w:val="000000"/>
        </w:rPr>
        <w:t>Статья 31. Реализация тов</w:t>
      </w:r>
      <w:r>
        <w:rPr>
          <w:color w:val="000000"/>
        </w:rPr>
        <w:t>аров (работ, услуг), имущественных прав</w:t>
      </w:r>
    </w:p>
    <w:p w:rsidR="00000000" w:rsidRDefault="00784AA3">
      <w:pPr>
        <w:pStyle w:val="point"/>
      </w:pPr>
      <w:bookmarkStart w:id="220" w:name="a2990"/>
      <w:bookmarkEnd w:id="220"/>
      <w:r>
        <w:rPr>
          <w:color w:val="000000"/>
        </w:rPr>
        <w:t>1. Реализацией товаров (работ, услуг), имущественных прав признаются отчуждение товара одним лицом другому лицу (выполнение работ одним лицом для другого лица, оказание услуг одним лицом другому лицу), передача имуще</w:t>
      </w:r>
      <w:r>
        <w:rPr>
          <w:color w:val="000000"/>
        </w:rPr>
        <w:t>ственных прав одним лицом другому лицу на возмездной или безвозмездной основе вне зависимости от способа приобретения прав на товары (результаты выполненных работ, оказанных услуг), имущественных прав или формы соответствующих сделок.</w:t>
      </w:r>
    </w:p>
    <w:p w:rsidR="00000000" w:rsidRDefault="00784AA3">
      <w:pPr>
        <w:pStyle w:val="newncpi"/>
      </w:pPr>
      <w:r>
        <w:rPr>
          <w:color w:val="000000"/>
        </w:rPr>
        <w:t>Реализацией товаров (</w:t>
      </w:r>
      <w:r>
        <w:rPr>
          <w:color w:val="000000"/>
        </w:rPr>
        <w:t>работ, услуг), имущественных прав могут признаваться также иные операции в случаях, предусмотренных настоящим Кодексом или актами Президента Республики Беларусь.</w:t>
      </w:r>
    </w:p>
    <w:p w:rsidR="00000000" w:rsidRDefault="00784AA3">
      <w:pPr>
        <w:pStyle w:val="newncpi"/>
      </w:pPr>
      <w:r>
        <w:rPr>
          <w:color w:val="000000"/>
        </w:rPr>
        <w:t>Момент фактической реализации товаров (работ, услуг), имущественных прав определяется в соотве</w:t>
      </w:r>
      <w:r>
        <w:rPr>
          <w:color w:val="000000"/>
        </w:rPr>
        <w:t>тствии с настоящим Кодексом или актами Президента Республики Беларусь.</w:t>
      </w:r>
    </w:p>
    <w:p w:rsidR="00000000" w:rsidRDefault="00784AA3">
      <w:pPr>
        <w:pStyle w:val="newncpi"/>
      </w:pPr>
      <w:r>
        <w:rPr>
          <w:color w:val="000000"/>
        </w:rPr>
        <w:t>Безвозмездной передачей товаров (работ, услуг), имущественных прав признаются передача товаров (выполнение работ, оказание услуг), имущественных прав без оплаты и освобождение от обязан</w:t>
      </w:r>
      <w:r>
        <w:rPr>
          <w:color w:val="000000"/>
        </w:rPr>
        <w:t>ности их оплаты.</w:t>
      </w:r>
    </w:p>
    <w:p w:rsidR="00000000" w:rsidRDefault="00784AA3">
      <w:pPr>
        <w:pStyle w:val="newncpi"/>
      </w:pPr>
      <w:bookmarkStart w:id="221" w:name="a3479"/>
      <w:bookmarkEnd w:id="221"/>
      <w:r>
        <w:rPr>
          <w:color w:val="000000"/>
        </w:rPr>
        <w:t>Передачей имущественных прав на объекты интеллектуальной собственности признаются передача данных прав правообладателем полностью или частично другому лицу по договору, предусматривающему передачу (уступку) исключительных прав на такие объ</w:t>
      </w:r>
      <w:r>
        <w:rPr>
          <w:color w:val="000000"/>
        </w:rPr>
        <w:t>екты, а также предоставление правообладателем (лицензиаром) другому лицу (лицензиату) либо лицензиатом сублицензиату разрешения использовать соответствующий объект интеллектуальной собственности.</w:t>
      </w:r>
    </w:p>
    <w:p w:rsidR="00000000" w:rsidRDefault="00784AA3">
      <w:pPr>
        <w:pStyle w:val="point"/>
      </w:pPr>
      <w:bookmarkStart w:id="222" w:name="a3224"/>
      <w:bookmarkEnd w:id="222"/>
      <w:r>
        <w:rPr>
          <w:color w:val="000000"/>
        </w:rPr>
        <w:t>2. </w:t>
      </w:r>
      <w:r>
        <w:rPr>
          <w:color w:val="000000"/>
        </w:rPr>
        <w:t>Не признается реализацией товаров (работ, услуг), имущественных прав безвозмездная передача:</w:t>
      </w:r>
    </w:p>
    <w:p w:rsidR="00000000" w:rsidRDefault="00784AA3">
      <w:pPr>
        <w:pStyle w:val="underpoint"/>
      </w:pPr>
      <w:bookmarkStart w:id="223" w:name="a3218"/>
      <w:bookmarkEnd w:id="223"/>
      <w:r>
        <w:rPr>
          <w:color w:val="000000"/>
        </w:rPr>
        <w:t>2.1. имущества организации ее правопреемнику (правопреемникам) при реорганизации этой организации;</w:t>
      </w:r>
    </w:p>
    <w:p w:rsidR="00000000" w:rsidRDefault="00784AA3">
      <w:pPr>
        <w:pStyle w:val="underpoint"/>
      </w:pPr>
      <w:bookmarkStart w:id="224" w:name="a3057"/>
      <w:bookmarkEnd w:id="224"/>
      <w:r>
        <w:rPr>
          <w:color w:val="000000"/>
        </w:rPr>
        <w:t>2.2. имущества организации ее участнику (акционеру) в размере, н</w:t>
      </w:r>
      <w:r>
        <w:rPr>
          <w:color w:val="000000"/>
        </w:rPr>
        <w:t>е превышающем его взноса (вклада) в уставный фонд этой организации, при ее ликвидации либо при выходе (исключении) участника из состава участников организации. При этом стоимость передаваемого имущества и размер взноса (вклада) участника (акционера) подлеж</w:t>
      </w:r>
      <w:r>
        <w:rPr>
          <w:color w:val="000000"/>
        </w:rPr>
        <w:t>ат пересчету в доллары США по официальному курсу, установленному Национальным банком Республики Беларусь соответственно на дату передачи имущества и на дату внесения взноса (вклада);</w:t>
      </w:r>
    </w:p>
    <w:p w:rsidR="00000000" w:rsidRDefault="00784AA3">
      <w:pPr>
        <w:pStyle w:val="underpoint"/>
      </w:pPr>
      <w:bookmarkStart w:id="225" w:name="a3811"/>
      <w:bookmarkEnd w:id="225"/>
      <w:r>
        <w:rPr>
          <w:color w:val="000000"/>
        </w:rPr>
        <w:t>2.3. товаров (работ, услуг), имущественных прав в пределах одного собстве</w:t>
      </w:r>
      <w:r>
        <w:rPr>
          <w:color w:val="000000"/>
        </w:rPr>
        <w:t>нника по его решению или решению уполномоченного им органа;</w:t>
      </w:r>
    </w:p>
    <w:p w:rsidR="00000000" w:rsidRDefault="00784AA3">
      <w:pPr>
        <w:pStyle w:val="underpoint"/>
      </w:pPr>
      <w:r>
        <w:rPr>
          <w:color w:val="000000"/>
        </w:rPr>
        <w:t xml:space="preserve">2.4. имущества, принадлежащего физическому лицу, другому физическому лицу, состоящему с ним в соответствии с законодательством в брачных отношениях, отношениях близкого родства или свойства, если </w:t>
      </w:r>
      <w:r>
        <w:rPr>
          <w:color w:val="000000"/>
        </w:rPr>
        <w:t>такая передача не связана с осуществлением предпринимательской деятельности;</w:t>
      </w:r>
    </w:p>
    <w:p w:rsidR="00000000" w:rsidRDefault="00784AA3">
      <w:pPr>
        <w:pStyle w:val="underpoint"/>
      </w:pPr>
      <w:bookmarkStart w:id="226" w:name="a3587"/>
      <w:bookmarkEnd w:id="226"/>
      <w:r>
        <w:rPr>
          <w:color w:val="000000"/>
        </w:rPr>
        <w:t>2.5. жилых помещений в домах государственного жилищного фонда при их приватизации гражданами Республики Беларус</w:t>
      </w:r>
      <w:r>
        <w:rPr>
          <w:color w:val="000000"/>
        </w:rPr>
        <w:t>ь</w:t>
      </w:r>
      <w:r>
        <w:rPr>
          <w:color w:val="000000"/>
        </w:rPr>
        <w:t>;</w:t>
      </w:r>
    </w:p>
    <w:p w:rsidR="00000000" w:rsidRDefault="00784AA3">
      <w:pPr>
        <w:pStyle w:val="underpoint"/>
      </w:pPr>
      <w:bookmarkStart w:id="227" w:name="a3070"/>
      <w:bookmarkEnd w:id="227"/>
      <w:r>
        <w:rPr>
          <w:color w:val="000000"/>
        </w:rPr>
        <w:t>2.6. имущества (работ, услуг) Республике Беларусь или ее админист</w:t>
      </w:r>
      <w:r>
        <w:rPr>
          <w:color w:val="000000"/>
        </w:rPr>
        <w:t>ративно-территориальным единицам, в том числе в лице уполномоченных государственных органов, юридических и физических лиц;</w:t>
      </w:r>
    </w:p>
    <w:p w:rsidR="00000000" w:rsidRDefault="00784AA3">
      <w:pPr>
        <w:pStyle w:val="underpoint"/>
      </w:pPr>
      <w:bookmarkStart w:id="228" w:name="a3267"/>
      <w:bookmarkEnd w:id="228"/>
      <w:r>
        <w:rPr>
          <w:color w:val="000000"/>
        </w:rPr>
        <w:t>2.7. имущества, находящегося в собственности Республики Беларусь или ее административно-территориальных единиц, государственным орган</w:t>
      </w:r>
      <w:r>
        <w:rPr>
          <w:color w:val="000000"/>
        </w:rPr>
        <w:t>изациям по решению собственника имущества или уполномоченного им органа (организации);</w:t>
      </w:r>
    </w:p>
    <w:p w:rsidR="00000000" w:rsidRDefault="00784AA3">
      <w:pPr>
        <w:pStyle w:val="underpoint"/>
      </w:pPr>
      <w:r>
        <w:rPr>
          <w:color w:val="000000"/>
        </w:rPr>
        <w:t>2.8. неиспользуемого имущества, находящегося в республиканской и коммунальной собственности, в собственность индивидуальных предпринимателей и негосударственных юридичес</w:t>
      </w:r>
      <w:r>
        <w:rPr>
          <w:color w:val="000000"/>
        </w:rPr>
        <w:t>ких лиц.</w:t>
      </w:r>
    </w:p>
    <w:p w:rsidR="00000000" w:rsidRDefault="00784AA3">
      <w:pPr>
        <w:pStyle w:val="point"/>
      </w:pPr>
      <w:bookmarkStart w:id="229" w:name="a3094"/>
      <w:bookmarkEnd w:id="229"/>
      <w:r>
        <w:rPr>
          <w:color w:val="000000"/>
        </w:rPr>
        <w:t>3. Не признаются реализацией:</w:t>
      </w:r>
    </w:p>
    <w:p w:rsidR="00000000" w:rsidRDefault="00784AA3">
      <w:pPr>
        <w:pStyle w:val="underpoint"/>
      </w:pPr>
      <w:bookmarkStart w:id="230" w:name="a1251"/>
      <w:bookmarkEnd w:id="230"/>
      <w:r>
        <w:rPr>
          <w:color w:val="000000"/>
        </w:rPr>
        <w:t>3.1. отчуждение имущества в результате реквизиции, национализации или конфискации;</w:t>
      </w:r>
    </w:p>
    <w:p w:rsidR="00000000" w:rsidRDefault="00784AA3">
      <w:pPr>
        <w:pStyle w:val="underpoint"/>
      </w:pPr>
      <w:r>
        <w:rPr>
          <w:color w:val="000000"/>
        </w:rPr>
        <w:t>3.2. переход права собственности на имущество в результате наследования;</w:t>
      </w:r>
    </w:p>
    <w:p w:rsidR="00000000" w:rsidRDefault="00784AA3">
      <w:pPr>
        <w:pStyle w:val="underpoint"/>
      </w:pPr>
      <w:bookmarkStart w:id="231" w:name="a3261"/>
      <w:bookmarkEnd w:id="231"/>
      <w:r>
        <w:rPr>
          <w:color w:val="000000"/>
        </w:rPr>
        <w:t>3.3. </w:t>
      </w:r>
      <w:r>
        <w:rPr>
          <w:color w:val="000000"/>
        </w:rPr>
        <w:t>обращение в собственность государства бесхозяйного имущества, находок или кладов, безнадзорных животных;</w:t>
      </w:r>
    </w:p>
    <w:p w:rsidR="00000000" w:rsidRDefault="00784AA3">
      <w:pPr>
        <w:pStyle w:val="underpoint"/>
      </w:pPr>
      <w:bookmarkStart w:id="232" w:name="a3078"/>
      <w:bookmarkEnd w:id="232"/>
      <w:r>
        <w:rPr>
          <w:color w:val="000000"/>
        </w:rPr>
        <w:t>3.4. передача имущества в качестве взносов (вкладов) в уставные фонды организаций, которые производятся учредителями (участниками) данных организаци</w:t>
      </w:r>
      <w:r>
        <w:rPr>
          <w:color w:val="000000"/>
        </w:rPr>
        <w:t>й</w:t>
      </w:r>
      <w:r>
        <w:rPr>
          <w:color w:val="000000"/>
        </w:rPr>
        <w:t>;</w:t>
      </w:r>
    </w:p>
    <w:p w:rsidR="00000000" w:rsidRDefault="00784AA3">
      <w:pPr>
        <w:pStyle w:val="underpoint"/>
      </w:pPr>
      <w:bookmarkStart w:id="233" w:name="a3812"/>
      <w:bookmarkEnd w:id="233"/>
      <w:r>
        <w:rPr>
          <w:color w:val="000000"/>
        </w:rPr>
        <w:t>3.5. передача товаров (выполнение работ, оказание услуг), имущественных прав потребителю рекламы при отсутствии оплаты или иного встречного исполнения обязательства, если указанные товары (работы, услуги), имущественные права являются объектами рекламирова</w:t>
      </w:r>
      <w:r>
        <w:rPr>
          <w:color w:val="000000"/>
        </w:rPr>
        <w:t>ния и (или) содержат информацию об объектах рекламирования (за исключением рекламных услуг, оказываемых рекламодателям), а также передача товаров (работ, услуг), имущественных прав в виде выигрыша при проведении в соответствии с законодательством рекламной</w:t>
      </w:r>
      <w:r>
        <w:rPr>
          <w:color w:val="000000"/>
        </w:rPr>
        <w:t xml:space="preserve"> игры.</w:t>
      </w:r>
    </w:p>
    <w:p w:rsidR="00000000" w:rsidRDefault="00784AA3">
      <w:pPr>
        <w:pStyle w:val="point"/>
      </w:pPr>
      <w:r>
        <w:rPr>
          <w:color w:val="000000"/>
        </w:rPr>
        <w:t>4. Не признается реализацией работ (услуг) безвозмездное выполнение работ (оказание услуг) одним физическим лицом другому физическому лицу, состоящему с ним в соответствии с</w:t>
      </w:r>
      <w:r>
        <w:rPr>
          <w:color w:val="000000"/>
        </w:rPr>
        <w:t xml:space="preserve"> </w:t>
      </w:r>
      <w:hyperlink r:id="rId72" w:anchor="a1004" w:tooltip="+" w:history="1">
        <w:r>
          <w:rPr>
            <w:rStyle w:val="a3"/>
          </w:rPr>
          <w:t>законодательством</w:t>
        </w:r>
      </w:hyperlink>
      <w:r>
        <w:rPr>
          <w:color w:val="000000"/>
        </w:rPr>
        <w:t xml:space="preserve"> в брачных отн</w:t>
      </w:r>
      <w:r>
        <w:rPr>
          <w:color w:val="000000"/>
        </w:rPr>
        <w:t>ошениях, отношениях близкого родства или свойства, если такие работы (услуги) не связаны с осуществлением предпринимательской деятельности.</w:t>
      </w:r>
    </w:p>
    <w:p w:rsidR="00000000" w:rsidRDefault="00784AA3">
      <w:pPr>
        <w:pStyle w:val="point"/>
      </w:pPr>
      <w:bookmarkStart w:id="234" w:name="a2986"/>
      <w:bookmarkEnd w:id="234"/>
      <w:r>
        <w:rPr>
          <w:color w:val="000000"/>
        </w:rPr>
        <w:t>5. По договорам, в которых сумма обязательств выражена в белорусских рублях эквивалентно сумме в иностранной валюте,</w:t>
      </w:r>
      <w:r>
        <w:rPr>
          <w:color w:val="000000"/>
        </w:rPr>
        <w:t xml:space="preserve"> выручка от реализации (доходы) товаров (работ, услуг), имущественных прав принимается в белорусских рублях по официальному курсу, установленному Национальным банком Республики Беларусь на дату реализации (получения доходов) товаров (работ, услуг), имущест</w:t>
      </w:r>
      <w:r>
        <w:rPr>
          <w:color w:val="000000"/>
        </w:rPr>
        <w:t>венных прав, а в случаях, когда дата определения величины обязательства предшествует дате или совпадает с датой реализации (получения доходов), - в подлежащей оплате сумме в белорусских рублях.</w:t>
      </w:r>
    </w:p>
    <w:p w:rsidR="00000000" w:rsidRDefault="00784AA3">
      <w:pPr>
        <w:pStyle w:val="newncpi"/>
      </w:pPr>
      <w:bookmarkStart w:id="235" w:name="a3341"/>
      <w:bookmarkEnd w:id="235"/>
      <w:r>
        <w:rPr>
          <w:color w:val="000000"/>
        </w:rPr>
        <w:t>По договорам, в которых сумма обязательства выражена в иностра</w:t>
      </w:r>
      <w:r>
        <w:rPr>
          <w:color w:val="000000"/>
        </w:rPr>
        <w:t>нной валюте эквивалентно сумме в иной иностранной валюте, выручка от реализации (доходы) товаров (работ, услуг), имущественных прав принимается на дату реализации (получения доходов) товаров (работ, услуг), имущественных прав в иностранной валюте эквивален</w:t>
      </w:r>
      <w:r>
        <w:rPr>
          <w:color w:val="000000"/>
        </w:rPr>
        <w:t>тно сумме в иной иностранной валюте путем пересчета с применением официальных курсов, установленных Национальным банком Республики Беларусь на эту дату, а в случаях, когда дата определения величины обязательства предшествует дате или совпадает с датой реал</w:t>
      </w:r>
      <w:r>
        <w:rPr>
          <w:color w:val="000000"/>
        </w:rPr>
        <w:t>изации (получения доходов), - в подлежащей оплате сумме в иностранной валюте. При этом выручка (доходы) в иностранной валюте пересчитывается в белорусские рубли по официальному курсу, установленному Национальным банком Республики Беларусь на дату реализаци</w:t>
      </w:r>
      <w:r>
        <w:rPr>
          <w:color w:val="000000"/>
        </w:rPr>
        <w:t>и (получения доходов).</w:t>
      </w:r>
    </w:p>
    <w:p w:rsidR="00000000" w:rsidRDefault="00784AA3">
      <w:pPr>
        <w:pStyle w:val="newncpi"/>
      </w:pPr>
      <w:bookmarkStart w:id="236" w:name="a3270"/>
      <w:bookmarkEnd w:id="236"/>
      <w:r>
        <w:rPr>
          <w:color w:val="000000"/>
        </w:rPr>
        <w:t>Под датой определения величины обязательства по договору понимается дата, на которую в соответствии с законодательством или соглашением сторон определяются подлежащая оплате сумма в белорусских рублях по обязательствам по такому дого</w:t>
      </w:r>
      <w:r>
        <w:rPr>
          <w:color w:val="000000"/>
        </w:rPr>
        <w:t>вору, выраженным в белорусских рублях в сумме, эквивалентной сумме в иностранной валюте, или подлежащая оплате сумма в иностранной валюте по обязательствам, выраженным в иностранной валюте в сумме, эквивалентной сумме в иной иностранной валюте.</w:t>
      </w:r>
    </w:p>
    <w:p w:rsidR="00000000" w:rsidRDefault="00784AA3">
      <w:pPr>
        <w:pStyle w:val="article"/>
      </w:pPr>
      <w:bookmarkStart w:id="237" w:name="a1245"/>
      <w:bookmarkEnd w:id="237"/>
      <w:r>
        <w:rPr>
          <w:color w:val="000000"/>
        </w:rPr>
        <w:t xml:space="preserve">Статья 32. </w:t>
      </w:r>
      <w:r>
        <w:rPr>
          <w:color w:val="000000"/>
        </w:rPr>
        <w:t>Место реализации товаров</w:t>
      </w:r>
    </w:p>
    <w:p w:rsidR="00000000" w:rsidRDefault="00784AA3">
      <w:pPr>
        <w:pStyle w:val="newncpi"/>
      </w:pPr>
      <w:bookmarkStart w:id="238" w:name="a3833"/>
      <w:bookmarkEnd w:id="238"/>
      <w:r>
        <w:rPr>
          <w:color w:val="000000"/>
        </w:rPr>
        <w:t>Местом реализации товаров признается территория Республики Беларусь, если товар находится на территории Республики Беларусь и не отгружается и не транспортируется покупателю (получателю, указанному покупателем) и (или) товар в моме</w:t>
      </w:r>
      <w:r>
        <w:rPr>
          <w:color w:val="000000"/>
        </w:rPr>
        <w:t>нт начала отгрузки или транспортировки покупателю (получателю, указанному покупателем) находится на территории Республики Беларусь.</w:t>
      </w:r>
    </w:p>
    <w:p w:rsidR="00000000" w:rsidRDefault="00784AA3">
      <w:pPr>
        <w:pStyle w:val="newncpi"/>
      </w:pPr>
      <w:r>
        <w:rPr>
          <w:color w:val="000000"/>
        </w:rPr>
        <w:t xml:space="preserve">При реализации товаров плательщиком Республики Беларусь плательщику другого государства - члена Евразийского экономического </w:t>
      </w:r>
      <w:r>
        <w:rPr>
          <w:color w:val="000000"/>
        </w:rPr>
        <w:t>союза, когда перевозка (транспортировка) товара начата за пределами таможенной территории Евразийского экономического союза и завершена в другом государстве - члене Евразийского экономического союза, местом реализации такого товара признается территория Ре</w:t>
      </w:r>
      <w:r>
        <w:rPr>
          <w:color w:val="000000"/>
        </w:rPr>
        <w:t>спублики Беларусь, если на ее территории товар помещается под таможенную процедуру выпуска для внутреннего потребления.</w:t>
      </w:r>
    </w:p>
    <w:p w:rsidR="00000000" w:rsidRDefault="00784AA3">
      <w:pPr>
        <w:pStyle w:val="article"/>
      </w:pPr>
      <w:bookmarkStart w:id="239" w:name="a3290"/>
      <w:bookmarkEnd w:id="239"/>
      <w:r>
        <w:rPr>
          <w:color w:val="000000"/>
        </w:rPr>
        <w:t>Статья 33. Место реализации работ, услуг, имущественных прав</w:t>
      </w:r>
    </w:p>
    <w:p w:rsidR="00000000" w:rsidRDefault="00784AA3">
      <w:pPr>
        <w:pStyle w:val="point"/>
      </w:pPr>
      <w:bookmarkStart w:id="240" w:name="a3434"/>
      <w:bookmarkEnd w:id="240"/>
      <w:r>
        <w:rPr>
          <w:color w:val="000000"/>
        </w:rPr>
        <w:t>1. Местом реализации работ, услуг, имущественных прав признается территория</w:t>
      </w:r>
      <w:r>
        <w:rPr>
          <w:color w:val="000000"/>
        </w:rPr>
        <w:t xml:space="preserve"> Республики Беларусь, если:</w:t>
      </w:r>
    </w:p>
    <w:p w:rsidR="00000000" w:rsidRDefault="00784AA3">
      <w:pPr>
        <w:pStyle w:val="underpoint"/>
      </w:pPr>
      <w:bookmarkStart w:id="241" w:name="a3454"/>
      <w:bookmarkEnd w:id="241"/>
      <w:r>
        <w:rPr>
          <w:color w:val="000000"/>
        </w:rPr>
        <w:t>1.1. работы, услуги непосредственно связаны с недвижимым имуществом, в том числе возводимым (за исключением воздушных, морских судов и судов внутреннего плавания, а также космических объектов), находящимся на территории Республи</w:t>
      </w:r>
      <w:r>
        <w:rPr>
          <w:color w:val="000000"/>
        </w:rPr>
        <w:t>ки Беларусь.</w:t>
      </w:r>
    </w:p>
    <w:p w:rsidR="00000000" w:rsidRDefault="00784AA3">
      <w:pPr>
        <w:pStyle w:val="newncpi"/>
      </w:pPr>
      <w:bookmarkStart w:id="242" w:name="a3898"/>
      <w:bookmarkEnd w:id="242"/>
      <w:r>
        <w:rPr>
          <w:color w:val="000000"/>
        </w:rPr>
        <w:t>Настоящее положение применяется и в отношении сдачи в аренду (финансовую аренду (лизинг)) и внаем недвижимого имущества, услуг экспертов и агентов по оценке недвижимого имущества, а также непосредственно связанных с недвижимым имуществом инжин</w:t>
      </w:r>
      <w:r>
        <w:rPr>
          <w:color w:val="000000"/>
        </w:rPr>
        <w:t>иринговых, дизайнерских услуг, услуг авторского и технического надзора за строительством;</w:t>
      </w:r>
    </w:p>
    <w:p w:rsidR="00000000" w:rsidRDefault="00784AA3">
      <w:pPr>
        <w:pStyle w:val="underpoint"/>
      </w:pPr>
      <w:bookmarkStart w:id="243" w:name="a3535"/>
      <w:bookmarkEnd w:id="243"/>
      <w:r>
        <w:rPr>
          <w:color w:val="000000"/>
        </w:rPr>
        <w:t>1.2. работы, услуги связаны с движимым имуществом, находящимся на территории Республики Беларусь, за исключением аренды (финансовой аренды (лизинга)) движимого имущес</w:t>
      </w:r>
      <w:r>
        <w:rPr>
          <w:color w:val="000000"/>
        </w:rPr>
        <w:t>тва, включая транспортные средства.</w:t>
      </w:r>
    </w:p>
    <w:p w:rsidR="00000000" w:rsidRDefault="00784AA3">
      <w:pPr>
        <w:pStyle w:val="newncpi"/>
      </w:pPr>
      <w:r>
        <w:rPr>
          <w:color w:val="000000"/>
        </w:rPr>
        <w:t>Настоящее положение применяется и в отношении воздушных, морских судов и судов внутреннего плавания, а также космических объектов;</w:t>
      </w:r>
    </w:p>
    <w:p w:rsidR="00000000" w:rsidRDefault="00784AA3">
      <w:pPr>
        <w:pStyle w:val="underpoint"/>
      </w:pPr>
      <w:bookmarkStart w:id="244" w:name="a3485"/>
      <w:bookmarkEnd w:id="244"/>
      <w:r>
        <w:rPr>
          <w:color w:val="000000"/>
        </w:rPr>
        <w:t>1.3. </w:t>
      </w:r>
      <w:r>
        <w:rPr>
          <w:color w:val="000000"/>
        </w:rPr>
        <w:t>услуги фактически оказываются на территории Республики Беларусь в сфере культуры, искусства, физической культуры, туризма, отдыха и спорта, обучения (образования), за исключением услуг в сфере обучения (образования), при которых получение образования осуще</w:t>
      </w:r>
      <w:r>
        <w:rPr>
          <w:color w:val="000000"/>
        </w:rPr>
        <w:t>ствляется в дистанционной форме получения образования;</w:t>
      </w:r>
    </w:p>
    <w:p w:rsidR="00000000" w:rsidRDefault="00784AA3">
      <w:pPr>
        <w:pStyle w:val="underpoint"/>
      </w:pPr>
      <w:bookmarkStart w:id="245" w:name="a3336"/>
      <w:bookmarkEnd w:id="245"/>
      <w:r>
        <w:rPr>
          <w:color w:val="000000"/>
        </w:rPr>
        <w:t>1.4. покупатель (приобретатель) работ, услуг, имущественных прав на объекты интеллектуальной собственности осуществляет деятельность на территории Республики Беларусь и (или) местом его нахождения (мес</w:t>
      </w:r>
      <w:r>
        <w:rPr>
          <w:color w:val="000000"/>
        </w:rPr>
        <w:t>том жительства) является Республика Беларусь.</w:t>
      </w:r>
    </w:p>
    <w:p w:rsidR="00000000" w:rsidRDefault="00784AA3">
      <w:pPr>
        <w:pStyle w:val="newncpi"/>
      </w:pPr>
      <w:bookmarkStart w:id="246" w:name="a3542"/>
      <w:bookmarkEnd w:id="246"/>
      <w:r>
        <w:rPr>
          <w:color w:val="000000"/>
        </w:rPr>
        <w:t>В случае, если покупатель работ, услуг, имущественных прав на объекты интеллектуальной собственности является иностранной организацией, а потребителем являются ее филиал или представительство, которые осуществл</w:t>
      </w:r>
      <w:r>
        <w:rPr>
          <w:color w:val="000000"/>
        </w:rPr>
        <w:t>яют деятельность на территории Республики Беларусь и (или) местом нахождения которых является Республика Беларусь, местом реализации работ, услуг, имущественных прав на объекты интеллектуальной собственности признается территория Республики Беларусь.</w:t>
      </w:r>
    </w:p>
    <w:p w:rsidR="00000000" w:rsidRDefault="00784AA3">
      <w:pPr>
        <w:pStyle w:val="newncpi"/>
      </w:pPr>
      <w:r>
        <w:rPr>
          <w:color w:val="000000"/>
        </w:rPr>
        <w:t>Полож</w:t>
      </w:r>
      <w:r>
        <w:rPr>
          <w:color w:val="000000"/>
        </w:rPr>
        <w:t>ения настоящего подпункта применяются в отношении:</w:t>
      </w:r>
    </w:p>
    <w:p w:rsidR="00000000" w:rsidRDefault="00784AA3">
      <w:pPr>
        <w:pStyle w:val="newncpi"/>
      </w:pPr>
      <w:r>
        <w:rPr>
          <w:color w:val="000000"/>
        </w:rPr>
        <w:t>получения, поддержания в силе патентов, иных документов, удостоверяющих права на охраняемые государством объекты промышленной собственности, перехода прав на объекты интеллектуальной собственности;</w:t>
      </w:r>
    </w:p>
    <w:p w:rsidR="00000000" w:rsidRDefault="00784AA3">
      <w:pPr>
        <w:pStyle w:val="newncpi"/>
      </w:pPr>
      <w:r>
        <w:rPr>
          <w:color w:val="000000"/>
        </w:rPr>
        <w:t>реализа</w:t>
      </w:r>
      <w:r>
        <w:rPr>
          <w:color w:val="000000"/>
        </w:rPr>
        <w:t>ции (передачи) имущественных прав на объекты интеллектуальной собственности;</w:t>
      </w:r>
    </w:p>
    <w:p w:rsidR="00000000" w:rsidRDefault="00784AA3">
      <w:pPr>
        <w:pStyle w:val="newncpi"/>
      </w:pPr>
      <w:bookmarkStart w:id="247" w:name="a3973"/>
      <w:bookmarkEnd w:id="247"/>
      <w:r>
        <w:rPr>
          <w:color w:val="000000"/>
        </w:rPr>
        <w:t>оказания аудиторских, консультационных, маркетинговых, юридических, бухгалтерских, инжиниринговых, рекламных услуг, услуг по обработке информации, представлению информации, дизайн</w:t>
      </w:r>
      <w:r>
        <w:rPr>
          <w:color w:val="000000"/>
        </w:rPr>
        <w:t>ерских услуг (включая услуги по разработке дизайн-макетов), услуг в сфере обучения (образования), при которых получение образования осуществляется в дистанционной форме получения образования, выполнения научно-исследовательских, опытно-конструкторских и оп</w:t>
      </w:r>
      <w:r>
        <w:rPr>
          <w:color w:val="000000"/>
        </w:rPr>
        <w:t>ытно-технологических (технологических) работ;</w:t>
      </w:r>
    </w:p>
    <w:p w:rsidR="00000000" w:rsidRDefault="00784AA3">
      <w:pPr>
        <w:pStyle w:val="newncpi"/>
      </w:pPr>
      <w:r>
        <w:rPr>
          <w:color w:val="000000"/>
        </w:rPr>
        <w:t>оказания услуг по предоставлению, найму персонала в случае, если персонал работает в месте деятельности покупателя;</w:t>
      </w:r>
    </w:p>
    <w:p w:rsidR="00000000" w:rsidRDefault="00784AA3">
      <w:pPr>
        <w:pStyle w:val="newncpi"/>
      </w:pPr>
      <w:bookmarkStart w:id="248" w:name="a3538"/>
      <w:bookmarkEnd w:id="248"/>
      <w:r>
        <w:rPr>
          <w:color w:val="000000"/>
        </w:rPr>
        <w:t>аренды (финансовой аренды (лизинга)) движимого имущества, за исключением транспортных средств;</w:t>
      </w:r>
    </w:p>
    <w:p w:rsidR="00000000" w:rsidRDefault="00784AA3">
      <w:pPr>
        <w:pStyle w:val="newncpi"/>
      </w:pPr>
      <w:r>
        <w:rPr>
          <w:color w:val="000000"/>
        </w:rPr>
        <w:t>оказания услуг (выполнения работ)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модификации, по сопровождению таких программ и баз данных;</w:t>
      </w:r>
    </w:p>
    <w:p w:rsidR="00000000" w:rsidRDefault="00784AA3">
      <w:pPr>
        <w:pStyle w:val="newncpi"/>
      </w:pPr>
      <w:bookmarkStart w:id="249" w:name="a3422"/>
      <w:bookmarkEnd w:id="249"/>
      <w:r>
        <w:rPr>
          <w:color w:val="000000"/>
        </w:rPr>
        <w:t>ок</w:t>
      </w:r>
      <w:r>
        <w:rPr>
          <w:color w:val="000000"/>
        </w:rPr>
        <w:t>азания услуг по предоставлению дискового пространства для размещения информации на сервере и (или) услуг по его техническому обслуживанию, услуг по проектированию, разработке, оформлению и модификации веб-страниц, созданию баз данных, обеспечению доступа к</w:t>
      </w:r>
      <w:r>
        <w:rPr>
          <w:color w:val="000000"/>
        </w:rPr>
        <w:t xml:space="preserve"> ним;</w:t>
      </w:r>
    </w:p>
    <w:p w:rsidR="00000000" w:rsidRDefault="00784AA3">
      <w:pPr>
        <w:pStyle w:val="newncpi"/>
      </w:pPr>
      <w:bookmarkStart w:id="250" w:name="a3821"/>
      <w:bookmarkEnd w:id="250"/>
      <w:r>
        <w:rPr>
          <w:color w:val="000000"/>
        </w:rPr>
        <w:t>оказания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(оказания услуг), предусмотренных настоящим подпунктом;</w:t>
      </w:r>
    </w:p>
    <w:p w:rsidR="00000000" w:rsidRDefault="00784AA3">
      <w:pPr>
        <w:pStyle w:val="underpoint"/>
      </w:pPr>
      <w:bookmarkStart w:id="251" w:name="a3507"/>
      <w:bookmarkEnd w:id="251"/>
      <w:r>
        <w:rPr>
          <w:color w:val="000000"/>
        </w:rPr>
        <w:t>1.5. </w:t>
      </w:r>
      <w:r>
        <w:rPr>
          <w:color w:val="000000"/>
        </w:rPr>
        <w:t>деятельность организации или индивидуального предпринимателя осуществляется на территории Республики Беларусь и (или) местом их нахождения (местом жительства) является Республика Беларусь и ими выполняются работы, оказываются услуги, реализуются (передаютс</w:t>
      </w:r>
      <w:r>
        <w:rPr>
          <w:color w:val="000000"/>
        </w:rPr>
        <w:t xml:space="preserve">я) имущественные права (за исключением имущественных прав на объекты интеллектуальной собственности), не предусмотренные подпунктами </w:t>
      </w:r>
      <w:hyperlink w:anchor="a3454" w:tooltip="+" w:history="1">
        <w:r>
          <w:rPr>
            <w:rStyle w:val="a3"/>
          </w:rPr>
          <w:t>1.1-1.4</w:t>
        </w:r>
      </w:hyperlink>
      <w:r>
        <w:rPr>
          <w:color w:val="000000"/>
        </w:rPr>
        <w:t xml:space="preserve"> настоящего пункта.</w:t>
      </w:r>
    </w:p>
    <w:p w:rsidR="00000000" w:rsidRDefault="00784AA3">
      <w:pPr>
        <w:pStyle w:val="newncpi"/>
      </w:pPr>
      <w:r>
        <w:rPr>
          <w:color w:val="000000"/>
        </w:rPr>
        <w:t>Настоящее положение применяется, в частности, в отношении усл</w:t>
      </w:r>
      <w:r>
        <w:rPr>
          <w:color w:val="000000"/>
        </w:rPr>
        <w:t>уг по перевозке товаров, пассажиров и их багажа, аренды (финансовой аренды (лизинга)) транспортных средств, включая аренду (фрахт) транспортных средств с экипажем.</w:t>
      </w:r>
    </w:p>
    <w:p w:rsidR="00000000" w:rsidRDefault="00784AA3">
      <w:pPr>
        <w:pStyle w:val="point"/>
      </w:pPr>
      <w:bookmarkStart w:id="252" w:name="a3413"/>
      <w:bookmarkEnd w:id="252"/>
      <w:r>
        <w:rPr>
          <w:color w:val="000000"/>
        </w:rPr>
        <w:t>2. Если реализация работ, услуг носит вспомогательный характер по отношению к реализации осн</w:t>
      </w:r>
      <w:r>
        <w:rPr>
          <w:color w:val="000000"/>
        </w:rPr>
        <w:t>овных работ, услуг, местом такой вспомогательной реализации признается место реализации основных работ, услуг.</w:t>
      </w:r>
    </w:p>
    <w:p w:rsidR="00000000" w:rsidRDefault="00784AA3">
      <w:pPr>
        <w:pStyle w:val="point"/>
      </w:pPr>
      <w:bookmarkStart w:id="253" w:name="a3504"/>
      <w:bookmarkEnd w:id="253"/>
      <w:r>
        <w:rPr>
          <w:color w:val="000000"/>
        </w:rPr>
        <w:t xml:space="preserve">3. Для целей настоящей статьи и </w:t>
      </w:r>
      <w:hyperlink r:id="rId73" w:anchor="a15" w:tooltip="+" w:history="1">
        <w:r>
          <w:rPr>
            <w:rStyle w:val="a3"/>
          </w:rPr>
          <w:t>главы 12</w:t>
        </w:r>
      </w:hyperlink>
      <w:r>
        <w:rPr>
          <w:color w:val="000000"/>
        </w:rPr>
        <w:t xml:space="preserve"> настоящего Кодекса используются следующие термины и их опреде</w:t>
      </w:r>
      <w:r>
        <w:rPr>
          <w:color w:val="000000"/>
        </w:rPr>
        <w:t>ления:</w:t>
      </w:r>
    </w:p>
    <w:p w:rsidR="00000000" w:rsidRDefault="00784AA3">
      <w:pPr>
        <w:pStyle w:val="newncpi"/>
      </w:pPr>
      <w:bookmarkStart w:id="254" w:name="a3637"/>
      <w:bookmarkEnd w:id="254"/>
      <w:r>
        <w:rPr>
          <w:color w:val="000000"/>
        </w:rPr>
        <w:t>аудиторские услуги - услуги по проведению аудита бухгалтерского учета, налоговой, финансовой и бухгалтерской отчетности;</w:t>
      </w:r>
    </w:p>
    <w:p w:rsidR="00000000" w:rsidRDefault="00784AA3">
      <w:pPr>
        <w:pStyle w:val="newncpi"/>
      </w:pPr>
      <w:r>
        <w:rPr>
          <w:color w:val="000000"/>
        </w:rPr>
        <w:t>бухгалтерские услуги - услуги по постановке, ведению, восстановлению бухгалтерского учета, составлению и (или) представлению нал</w:t>
      </w:r>
      <w:r>
        <w:rPr>
          <w:color w:val="000000"/>
        </w:rPr>
        <w:t>оговой, финансовой и бухгалтерской отчетности;</w:t>
      </w:r>
    </w:p>
    <w:p w:rsidR="00000000" w:rsidRDefault="00784AA3">
      <w:pPr>
        <w:pStyle w:val="newncpi"/>
      </w:pPr>
      <w:bookmarkStart w:id="255" w:name="a3765"/>
      <w:bookmarkEnd w:id="255"/>
      <w:r>
        <w:rPr>
          <w:color w:val="000000"/>
        </w:rPr>
        <w:t>дизайнерские услуги - услуги по проектированию художественных форм, внешнего вида изделий, фасадов зданий, интерьеров помещений, художественному конструированию;</w:t>
      </w:r>
    </w:p>
    <w:p w:rsidR="00000000" w:rsidRDefault="00784AA3">
      <w:pPr>
        <w:pStyle w:val="newncpi"/>
      </w:pPr>
      <w:bookmarkStart w:id="256" w:name="a3849"/>
      <w:bookmarkEnd w:id="256"/>
      <w:r>
        <w:rPr>
          <w:color w:val="000000"/>
        </w:rPr>
        <w:t>инжиниринговые услуги - инженерно-консультацион</w:t>
      </w:r>
      <w:r>
        <w:rPr>
          <w:color w:val="000000"/>
        </w:rPr>
        <w:t>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w:t>
      </w:r>
      <w:r>
        <w:rPr>
          <w:color w:val="000000"/>
        </w:rPr>
        <w:t>-экономических обоснований, проектно-конструкторские разработки, технические испытания и анализ результатов таких испытаний);</w:t>
      </w:r>
    </w:p>
    <w:p w:rsidR="00000000" w:rsidRDefault="00784AA3">
      <w:pPr>
        <w:pStyle w:val="newncpi"/>
      </w:pPr>
      <w:r>
        <w:rPr>
          <w:color w:val="000000"/>
        </w:rPr>
        <w:t>консультационные услуги - услуги по предоставлению разъяснений, рекомендаций и иных форм консультаций, включая определение и (или)</w:t>
      </w:r>
      <w:r>
        <w:rPr>
          <w:color w:val="000000"/>
        </w:rPr>
        <w:t xml:space="preserve">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000000" w:rsidRDefault="00784AA3">
      <w:pPr>
        <w:pStyle w:val="newncpi"/>
      </w:pPr>
      <w:r>
        <w:rPr>
          <w:color w:val="000000"/>
        </w:rP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оказываемые в целях принятия мер по созданию необходимых экономических условий для производства и</w:t>
      </w:r>
      <w:r>
        <w:rPr>
          <w:color w:val="000000"/>
        </w:rPr>
        <w:t xml:space="preserve"> обращения товаров (работ, услуг), включая их характеристику, выработку ценовой стратегии и стратегии рекламы;</w:t>
      </w:r>
    </w:p>
    <w:p w:rsidR="00000000" w:rsidRDefault="00784AA3">
      <w:pPr>
        <w:pStyle w:val="newncpi"/>
      </w:pPr>
      <w:r>
        <w:rPr>
          <w:color w:val="000000"/>
        </w:rPr>
        <w:t>научно-исследовательские работы - проведение научных исследований, обусловленных техническим заданием заказчика;</w:t>
      </w:r>
    </w:p>
    <w:p w:rsidR="00000000" w:rsidRDefault="00784AA3">
      <w:pPr>
        <w:pStyle w:val="newncpi"/>
      </w:pPr>
      <w:r>
        <w:rPr>
          <w:color w:val="000000"/>
        </w:rPr>
        <w:t>опытно-конструкторские и опытно-</w:t>
      </w:r>
      <w:r>
        <w:rPr>
          <w:color w:val="000000"/>
        </w:rPr>
        <w:t>технологические (технологические) работы - разработка образца нового изделия, конструкторской документации для него или новой технологии;</w:t>
      </w:r>
    </w:p>
    <w:p w:rsidR="00000000" w:rsidRDefault="00784AA3">
      <w:pPr>
        <w:pStyle w:val="newncpi"/>
      </w:pPr>
      <w:bookmarkStart w:id="257" w:name="a3887"/>
      <w:bookmarkEnd w:id="257"/>
      <w:r>
        <w:rPr>
          <w:color w:val="000000"/>
        </w:rPr>
        <w:t>рекламные услуги - услуги по созданию, распространению и размещению (с помощью любых средств и в любой форме) информац</w:t>
      </w:r>
      <w:r>
        <w:rPr>
          <w:color w:val="000000"/>
        </w:rPr>
        <w:t>ии, предназначенной для неопределенного круга лиц и призванной формировать или поддерживать интерес к физическому или юридическому лицу, товарам, товарным знакам, работам, услугам;</w:t>
      </w:r>
    </w:p>
    <w:p w:rsidR="00000000" w:rsidRDefault="00784AA3">
      <w:pPr>
        <w:pStyle w:val="newncpi"/>
      </w:pPr>
      <w:bookmarkStart w:id="258" w:name="a3425"/>
      <w:bookmarkEnd w:id="258"/>
      <w:r>
        <w:rPr>
          <w:color w:val="000000"/>
        </w:rPr>
        <w:t xml:space="preserve">услуги по обработке информации - услуги по осуществлению сбора и обобщению </w:t>
      </w:r>
      <w:r>
        <w:rPr>
          <w:color w:val="000000"/>
        </w:rPr>
        <w:t>информации, систематизации информационных массивов (данных) и представлению в распоряжение пользователя результатов обработки этой информации;</w:t>
      </w:r>
    </w:p>
    <w:p w:rsidR="00000000" w:rsidRDefault="00784AA3">
      <w:pPr>
        <w:pStyle w:val="newncpi"/>
      </w:pPr>
      <w:bookmarkStart w:id="259" w:name="a3424"/>
      <w:bookmarkEnd w:id="259"/>
      <w:r>
        <w:rPr>
          <w:color w:val="000000"/>
        </w:rPr>
        <w:t>услуги по представлению информации - услуги по представлению информации (ознакомлению с информацией), запрашиваем</w:t>
      </w:r>
      <w:r>
        <w:rPr>
          <w:color w:val="000000"/>
        </w:rPr>
        <w:t>ой заказчиком;</w:t>
      </w:r>
    </w:p>
    <w:p w:rsidR="00000000" w:rsidRDefault="00784AA3">
      <w:pPr>
        <w:pStyle w:val="newncpi"/>
      </w:pPr>
      <w:r>
        <w:rPr>
          <w:color w:val="000000"/>
        </w:rPr>
        <w:t>юридические услуги - услуги правового характера, в том числе предоставление разъяснений и консультаций, подготовка и экспертиза документов, представление интересов заказчиков в суда</w:t>
      </w:r>
      <w:r>
        <w:rPr>
          <w:color w:val="000000"/>
        </w:rPr>
        <w:t>х</w:t>
      </w:r>
      <w:r>
        <w:rPr>
          <w:color w:val="000000"/>
        </w:rPr>
        <w:t>;</w:t>
      </w:r>
    </w:p>
    <w:p w:rsidR="00000000" w:rsidRDefault="00784AA3">
      <w:pPr>
        <w:pStyle w:val="newncpi"/>
      </w:pPr>
      <w:bookmarkStart w:id="260" w:name="a3466"/>
      <w:bookmarkEnd w:id="260"/>
      <w:r>
        <w:rPr>
          <w:color w:val="000000"/>
        </w:rPr>
        <w:t xml:space="preserve">транспортные средства - используемые для перевозки людей </w:t>
      </w:r>
      <w:r>
        <w:rPr>
          <w:color w:val="000000"/>
        </w:rPr>
        <w:t>или грузов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w:t>
      </w:r>
      <w:r>
        <w:rPr>
          <w:color w:val="000000"/>
        </w:rPr>
        <w:t>лы. Под единицами железнодорожного подвижного состава понимаются отдельные объекты железнодорожного подвижного состава: локомотивы, грузовые и пассажирские, моторные и немоторные вагоны, из которых формируются электропоезда, дизель-поезда, автомотрисы, рел</w:t>
      </w:r>
      <w:r>
        <w:rPr>
          <w:color w:val="000000"/>
        </w:rPr>
        <w:t>ьсовые автобусы, дизель-электропоезда, электромотрисы, предназначенные для перевозки грузов, людей и (или) багажа, почты.</w:t>
      </w:r>
    </w:p>
    <w:p w:rsidR="00000000" w:rsidRDefault="00784AA3">
      <w:pPr>
        <w:pStyle w:val="article"/>
      </w:pPr>
      <w:bookmarkStart w:id="261" w:name="a199"/>
      <w:bookmarkEnd w:id="261"/>
      <w:r>
        <w:t>Статья 34. Доходы и источники их получения</w:t>
      </w:r>
    </w:p>
    <w:p w:rsidR="00000000" w:rsidRDefault="00784AA3">
      <w:pPr>
        <w:pStyle w:val="point"/>
      </w:pPr>
      <w:bookmarkStart w:id="262" w:name="a1816"/>
      <w:bookmarkEnd w:id="262"/>
      <w:r>
        <w:rPr>
          <w:color w:val="000000"/>
        </w:rPr>
        <w:t xml:space="preserve">1. Доходом признается экономическая выгода в денежной или натуральной форме, учитываемая в </w:t>
      </w:r>
      <w:r>
        <w:rPr>
          <w:color w:val="000000"/>
        </w:rPr>
        <w:t xml:space="preserve">случае возможности ее оценки и в той мере, в которой такую выгоду можно оценить, и определяемая применительно к конкретному налогу, сбору (пошлине) в соответствии с Особенной </w:t>
      </w:r>
      <w:hyperlink r:id="rId74" w:anchor="a1" w:tooltip="+" w:history="1">
        <w:r>
          <w:rPr>
            <w:rStyle w:val="a3"/>
          </w:rPr>
          <w:t>частью</w:t>
        </w:r>
      </w:hyperlink>
      <w:r>
        <w:rPr>
          <w:color w:val="000000"/>
        </w:rPr>
        <w:t xml:space="preserve"> </w:t>
      </w:r>
      <w:r>
        <w:rPr>
          <w:color w:val="000000"/>
        </w:rPr>
        <w:t>настоящего Кодекса или актами Президента Республики Беларусь.</w:t>
      </w:r>
    </w:p>
    <w:p w:rsidR="00000000" w:rsidRDefault="00784AA3">
      <w:pPr>
        <w:pStyle w:val="point"/>
      </w:pPr>
      <w:bookmarkStart w:id="263" w:name="a3747"/>
      <w:bookmarkEnd w:id="263"/>
      <w:r>
        <w:t>2. Доходы плательщика могут быть отнесены к доходам от источников в Республике Беларусь или к доходам от источников за пределами Республики Беларусь в соответствии с настоящим Кодексом и другими</w:t>
      </w:r>
      <w:r>
        <w:t xml:space="preserve"> актами налогового законодательства.</w:t>
      </w:r>
    </w:p>
    <w:p w:rsidR="00000000" w:rsidRDefault="00784AA3">
      <w:pPr>
        <w:pStyle w:val="point"/>
      </w:pPr>
      <w:bookmarkStart w:id="264" w:name="a3748"/>
      <w:bookmarkEnd w:id="264"/>
      <w:r>
        <w:rPr>
          <w:color w:val="000000"/>
        </w:rPr>
        <w:t>3. Если положения настоящего Кодекса и других актов налогового законодательства не позволяют однозначно отнести полученные плательщиком доходы к доходам от источников в Республике Беларусь либо к доходам от источников з</w:t>
      </w:r>
      <w:r>
        <w:rPr>
          <w:color w:val="000000"/>
        </w:rPr>
        <w:t>а пределами Республики Беларусь, отнесение дохода к тому или иному источнику, а также определение доли таких доходов осуществляются в порядке, установленном законодательством.</w:t>
      </w:r>
    </w:p>
    <w:p w:rsidR="00000000" w:rsidRDefault="00784AA3">
      <w:pPr>
        <w:pStyle w:val="article"/>
      </w:pPr>
      <w:bookmarkStart w:id="265" w:name="a1288"/>
      <w:bookmarkEnd w:id="265"/>
      <w:r>
        <w:t>Статья 35. Дивиденды и проценты</w:t>
      </w:r>
    </w:p>
    <w:p w:rsidR="00000000" w:rsidRDefault="00784AA3">
      <w:pPr>
        <w:pStyle w:val="point"/>
      </w:pPr>
      <w:bookmarkStart w:id="266" w:name="a1079"/>
      <w:bookmarkEnd w:id="266"/>
      <w:r>
        <w:t>1. Дивидендом признается любой доход, начисленны</w:t>
      </w:r>
      <w:r>
        <w:t>й унитарным предприятием собственнику его имущества, иной организацией (кроме простого товарищества) участнику (акционеру) по принадлежащим данному участнику (акционеру) долям (паям, акциям) в порядке распределения прибыли, остающейся после налогообложения</w:t>
      </w:r>
      <w:r>
        <w:t>.</w:t>
      </w:r>
    </w:p>
    <w:p w:rsidR="00000000" w:rsidRDefault="00784AA3">
      <w:pPr>
        <w:pStyle w:val="newncpi"/>
      </w:pPr>
      <w:r>
        <w:t>К дивидендам приравниваются доходы, получаемые по соглашениям (долговым обязательствам), предусматривающим участие в прибылях.</w:t>
      </w:r>
    </w:p>
    <w:p w:rsidR="00000000" w:rsidRDefault="00784AA3">
      <w:pPr>
        <w:pStyle w:val="point"/>
      </w:pPr>
      <w:r>
        <w:rPr>
          <w:color w:val="000000"/>
        </w:rPr>
        <w:t>2. Исключен.</w:t>
      </w:r>
    </w:p>
    <w:p w:rsidR="00000000" w:rsidRDefault="00784AA3">
      <w:pPr>
        <w:pStyle w:val="point"/>
      </w:pPr>
      <w:bookmarkStart w:id="267" w:name="a3260"/>
      <w:bookmarkEnd w:id="267"/>
      <w:r>
        <w:t>3. Процентами, если иное не установлено настоящим Кодексом, признается любой доход, начисленный по облигациям любо</w:t>
      </w:r>
      <w:r>
        <w:t>го вида, векселям, депозитным и сберегательным сертификатам, денежным вкладам, депозитам и иным аналогичным долговым обязательствам (за исключением предусматривающих участие в прибылях), независимо от способа его оформления.</w:t>
      </w:r>
    </w:p>
    <w:p w:rsidR="00000000" w:rsidRDefault="00784AA3">
      <w:pPr>
        <w:pStyle w:val="zagrazdel"/>
      </w:pPr>
      <w:bookmarkStart w:id="268" w:name="a2857"/>
      <w:bookmarkEnd w:id="268"/>
      <w:r>
        <w:rPr>
          <w:b/>
          <w:bCs/>
        </w:rPr>
        <w:t>РАЗДЕЛ II</w:t>
      </w:r>
      <w:r>
        <w:rPr>
          <w:b/>
          <w:bCs/>
        </w:rPr>
        <w:br/>
        <w:t>НАЛОГОВОЕ ОБЯЗАТЕЛЬСТ</w:t>
      </w:r>
      <w:r>
        <w:rPr>
          <w:b/>
          <w:bCs/>
        </w:rPr>
        <w:t>ВО</w:t>
      </w:r>
    </w:p>
    <w:p w:rsidR="00000000" w:rsidRDefault="00784AA3">
      <w:pPr>
        <w:pStyle w:val="chapter"/>
      </w:pPr>
      <w:bookmarkStart w:id="269" w:name="a2858"/>
      <w:bookmarkEnd w:id="269"/>
      <w:r>
        <w:rPr>
          <w:b/>
          <w:bCs/>
        </w:rPr>
        <w:t>ГЛАВА 4</w:t>
      </w:r>
      <w:r>
        <w:rPr>
          <w:b/>
          <w:bCs/>
        </w:rPr>
        <w:br/>
        <w:t>НАЛОГОВОЕ ОБЯЗАТЕЛЬСТВО И ЕГО ИСПОЛНЕНИЕ</w:t>
      </w:r>
    </w:p>
    <w:p w:rsidR="00000000" w:rsidRDefault="00784AA3">
      <w:pPr>
        <w:pStyle w:val="article"/>
      </w:pPr>
      <w:bookmarkStart w:id="270" w:name="a1182"/>
      <w:bookmarkEnd w:id="270"/>
      <w:r>
        <w:t>Статья 36. Налоговое обязательство</w:t>
      </w:r>
    </w:p>
    <w:p w:rsidR="00000000" w:rsidRDefault="00784AA3">
      <w:pPr>
        <w:pStyle w:val="point"/>
      </w:pPr>
      <w:bookmarkStart w:id="271" w:name="a3870"/>
      <w:bookmarkEnd w:id="271"/>
      <w:r>
        <w:rPr>
          <w:color w:val="000000"/>
        </w:rPr>
        <w:t>1. </w:t>
      </w:r>
      <w:r>
        <w:rPr>
          <w:color w:val="000000"/>
        </w:rPr>
        <w:t xml:space="preserve">Налоговым обязательством признается обязанность плательщика (иного обязанного лица) при наличии обстоятельств, установленных настоящим Кодексом, таможенным законодательством Таможенного союза и (или) актами Президента Республики Беларусь, </w:t>
      </w:r>
      <w:hyperlink r:id="rId75" w:anchor="a22" w:tooltip="+" w:history="1">
        <w:r>
          <w:rPr>
            <w:rStyle w:val="a3"/>
          </w:rPr>
          <w:t>Законом</w:t>
        </w:r>
      </w:hyperlink>
      <w:r>
        <w:rPr>
          <w:color w:val="000000"/>
        </w:rPr>
        <w:t xml:space="preserve"> Республики Беларусь «О таможенном регулировании в Республике Беларусь» либо решениями местных Советов депутатов (в отношении местных налогов и сборов), уплатить определенный налог, сбор (пошлину).</w:t>
      </w:r>
    </w:p>
    <w:p w:rsidR="00000000" w:rsidRDefault="00784AA3">
      <w:pPr>
        <w:pStyle w:val="point"/>
      </w:pPr>
      <w:r>
        <w:rPr>
          <w:color w:val="000000"/>
        </w:rPr>
        <w:t>2. Основания возникновени</w:t>
      </w:r>
      <w:r>
        <w:rPr>
          <w:color w:val="000000"/>
        </w:rPr>
        <w:t xml:space="preserve">я, изменения и прекращения, а также порядок и условия исполнения налогового обязательства определяются настоящим Кодексом, таможенным </w:t>
      </w:r>
      <w:hyperlink r:id="rId76" w:anchor="a213" w:tooltip="+" w:history="1">
        <w:r>
          <w:rPr>
            <w:rStyle w:val="a3"/>
          </w:rPr>
          <w:t>законодательством</w:t>
        </w:r>
      </w:hyperlink>
      <w:r>
        <w:rPr>
          <w:color w:val="000000"/>
        </w:rPr>
        <w:t xml:space="preserve"> Таможенного союза и (или) актами Президента Республики Белару</w:t>
      </w:r>
      <w:r>
        <w:rPr>
          <w:color w:val="000000"/>
        </w:rPr>
        <w:t xml:space="preserve">сь, </w:t>
      </w:r>
      <w:hyperlink r:id="rId77" w:anchor="a22" w:tooltip="+" w:history="1">
        <w:r>
          <w:rPr>
            <w:rStyle w:val="a3"/>
          </w:rPr>
          <w:t>Законом</w:t>
        </w:r>
      </w:hyperlink>
      <w:r>
        <w:rPr>
          <w:color w:val="000000"/>
        </w:rPr>
        <w:t xml:space="preserve"> Республики Беларусь «О таможенном регулировании в Республике Беларусь» либо решениями местных Советов депутатов (в отношении местных налогов и сборов).</w:t>
      </w:r>
    </w:p>
    <w:p w:rsidR="00000000" w:rsidRDefault="00784AA3">
      <w:pPr>
        <w:pStyle w:val="point"/>
      </w:pPr>
      <w:bookmarkStart w:id="272" w:name="a463"/>
      <w:bookmarkEnd w:id="272"/>
      <w:r>
        <w:t>3. Налоговое обязательство возлагается на платель</w:t>
      </w:r>
      <w:r>
        <w:t>щика (иное обязанное лицо) с момента возникновения обстоятельств, предусматривающих уплату соответствующего налога, сбора (пошлины).</w:t>
      </w:r>
    </w:p>
    <w:p w:rsidR="00000000" w:rsidRDefault="00784AA3">
      <w:pPr>
        <w:pStyle w:val="point"/>
      </w:pPr>
      <w:r>
        <w:rPr>
          <w:color w:val="000000"/>
        </w:rPr>
        <w:t>4. Налоговое обязательство прекращается его исполнением плательщиком (иным обязанным лицом) либо с возникновением обстоятел</w:t>
      </w:r>
      <w:r>
        <w:rPr>
          <w:color w:val="000000"/>
        </w:rPr>
        <w:t xml:space="preserve">ьств, с которыми настоящий Кодекс, таможенное законодательство Таможенного союза и (или) акты Президента Республики Беларусь, </w:t>
      </w:r>
      <w:hyperlink r:id="rId78" w:anchor="a22" w:tooltip="+" w:history="1">
        <w:r>
          <w:rPr>
            <w:rStyle w:val="a3"/>
          </w:rPr>
          <w:t>Закон</w:t>
        </w:r>
      </w:hyperlink>
      <w:r>
        <w:rPr>
          <w:color w:val="000000"/>
        </w:rPr>
        <w:t xml:space="preserve"> Республики Беларусь «О таможенном регулировании в Республике Беларусь» либо решен</w:t>
      </w:r>
      <w:r>
        <w:rPr>
          <w:color w:val="000000"/>
        </w:rPr>
        <w:t>ия местных Советов депутатов (в отношении местных налогов и сборов) связывают прекращение налогового обязательства по данному налогу, сбору (пошлине).</w:t>
      </w:r>
    </w:p>
    <w:p w:rsidR="00000000" w:rsidRDefault="00784AA3">
      <w:pPr>
        <w:pStyle w:val="article"/>
      </w:pPr>
      <w:bookmarkStart w:id="273" w:name="a1206"/>
      <w:bookmarkEnd w:id="273"/>
      <w:r>
        <w:t>Статья 37. Исполнение налогового обязательства</w:t>
      </w:r>
    </w:p>
    <w:p w:rsidR="00000000" w:rsidRDefault="00784AA3">
      <w:pPr>
        <w:pStyle w:val="point"/>
      </w:pPr>
      <w:bookmarkStart w:id="274" w:name="a3591"/>
      <w:bookmarkEnd w:id="274"/>
      <w:r>
        <w:rPr>
          <w:color w:val="000000"/>
        </w:rPr>
        <w:t xml:space="preserve">1. Исполнением налогового обязательства признается уплата </w:t>
      </w:r>
      <w:r>
        <w:rPr>
          <w:color w:val="000000"/>
        </w:rPr>
        <w:t>причитающихся сумм налога, сбора (пошлины).</w:t>
      </w:r>
    </w:p>
    <w:p w:rsidR="00000000" w:rsidRDefault="00784AA3">
      <w:pPr>
        <w:pStyle w:val="newncpi"/>
      </w:pPr>
      <w:bookmarkStart w:id="275" w:name="a3592"/>
      <w:bookmarkEnd w:id="275"/>
      <w:r>
        <w:rPr>
          <w:color w:val="000000"/>
        </w:rPr>
        <w:t>Налоговое обязательство считается исполненным в случае ошибочного указания плательщиком в платежной инструкции на перечисление в бюджет суммы налога, сбора (пошлины) наименования (кода) банка и номера счета по уч</w:t>
      </w:r>
      <w:r>
        <w:rPr>
          <w:color w:val="000000"/>
        </w:rPr>
        <w:t>ету средств республиканского бюджета вместо наименования (кода) банка и номера счета по учету средств местного бюджета и наоборот, если такое указание повлекло неперечисление этой суммы в соответствующий бюджет.</w:t>
      </w:r>
    </w:p>
    <w:p w:rsidR="00000000" w:rsidRDefault="00784AA3">
      <w:pPr>
        <w:pStyle w:val="newncpi"/>
      </w:pPr>
      <w:r>
        <w:rPr>
          <w:color w:val="000000"/>
        </w:rPr>
        <w:t xml:space="preserve">Положения </w:t>
      </w:r>
      <w:hyperlink w:anchor="a3592" w:tooltip="+" w:history="1">
        <w:r>
          <w:rPr>
            <w:rStyle w:val="a3"/>
          </w:rPr>
          <w:t>части второй</w:t>
        </w:r>
      </w:hyperlink>
      <w:r>
        <w:rPr>
          <w:color w:val="000000"/>
        </w:rPr>
        <w:t xml:space="preserve"> настоящего пункта не распространяются на исполнение налогового обязательства по уплате таможенных платежей и государственной пошлины.</w:t>
      </w:r>
    </w:p>
    <w:p w:rsidR="00000000" w:rsidRDefault="00784AA3">
      <w:pPr>
        <w:pStyle w:val="point"/>
      </w:pPr>
      <w:r>
        <w:rPr>
          <w:color w:val="000000"/>
        </w:rPr>
        <w:t xml:space="preserve">2. Исполнение налогового обязательства осуществляется непосредственно плательщиком, за исключением случаев, </w:t>
      </w:r>
      <w:r>
        <w:rPr>
          <w:color w:val="000000"/>
        </w:rPr>
        <w:t xml:space="preserve">когда в соответствии с настоящим Кодексом, таможенным законодательством Таможенного союза, </w:t>
      </w:r>
      <w:hyperlink r:id="rId79" w:anchor="a22" w:tooltip="+" w:history="1">
        <w:r>
          <w:rPr>
            <w:rStyle w:val="a3"/>
          </w:rPr>
          <w:t>Законом</w:t>
        </w:r>
      </w:hyperlink>
      <w:r>
        <w:rPr>
          <w:color w:val="000000"/>
        </w:rPr>
        <w:t xml:space="preserve"> Республики Беларусь «О таможенном регулировании в Республике Беларусь» и (или) актами Президента Республики Белару</w:t>
      </w:r>
      <w:r>
        <w:rPr>
          <w:color w:val="000000"/>
        </w:rPr>
        <w:t>сь либо решениями местных Советов депутатов (в отношении местных налогов и сборов) исполнение его налогового обязательства возлагается на иное обязанное лицо либо иному лицу предоставляется право уплатить налоги, сборы (пошлины) за плательщика.</w:t>
      </w:r>
    </w:p>
    <w:p w:rsidR="00000000" w:rsidRDefault="00784AA3">
      <w:pPr>
        <w:pStyle w:val="point"/>
      </w:pPr>
      <w:r>
        <w:rPr>
          <w:color w:val="000000"/>
        </w:rPr>
        <w:t>3. Исполнен</w:t>
      </w:r>
      <w:r>
        <w:rPr>
          <w:color w:val="000000"/>
        </w:rPr>
        <w:t xml:space="preserve">ие налогового обязательства, если иное не установлено настоящим Кодексом и (или) актами Президента Республики Беларусь, таможенным законодательством Таможенного союза, </w:t>
      </w:r>
      <w:hyperlink r:id="rId80" w:anchor="a22" w:tooltip="+" w:history="1">
        <w:r>
          <w:rPr>
            <w:rStyle w:val="a3"/>
          </w:rPr>
          <w:t>Законом</w:t>
        </w:r>
      </w:hyperlink>
      <w:r>
        <w:rPr>
          <w:color w:val="000000"/>
        </w:rPr>
        <w:t xml:space="preserve"> Республики Беларусь «О таможенном рег</w:t>
      </w:r>
      <w:r>
        <w:rPr>
          <w:color w:val="000000"/>
        </w:rPr>
        <w:t>улировании в Республике Беларусь», осуществляется плательщиками (иными обязанными лицами) независимо от привлечения их к ответственности за нарушение законодательства, за исключением налогового обязательства, возникшего в связи с доходом, в отношении котор</w:t>
      </w:r>
      <w:r>
        <w:rPr>
          <w:color w:val="000000"/>
        </w:rPr>
        <w:t>ого применена конфискация.</w:t>
      </w:r>
    </w:p>
    <w:p w:rsidR="00000000" w:rsidRDefault="00784AA3">
      <w:pPr>
        <w:pStyle w:val="newncpi"/>
      </w:pPr>
      <w:bookmarkStart w:id="276" w:name="a3894"/>
      <w:bookmarkEnd w:id="276"/>
      <w:r>
        <w:rPr>
          <w:color w:val="000000"/>
        </w:rPr>
        <w:t>Не требуется уплата причитающихся сумм налогов, сборов (пошлин), за исключением сумм таможенных платежей, взимаемых таможенными органами, плательщиком-организацией в случае возмещения в установленном порядке причиненного ущерба в</w:t>
      </w:r>
      <w:r>
        <w:rPr>
          <w:color w:val="000000"/>
        </w:rPr>
        <w:t xml:space="preserve"> виде неуплаченных сумм налогов, сборов (пошлин) собственником имущества организации, учредителем (участником) или другим лицом, в том числе руководителем организации, имеющим право давать обязательные для организации указания либо имеющим возможность иным</w:t>
      </w:r>
      <w:r>
        <w:rPr>
          <w:color w:val="000000"/>
        </w:rPr>
        <w:t xml:space="preserve"> образом определять ее действия.</w:t>
      </w:r>
    </w:p>
    <w:p w:rsidR="00000000" w:rsidRDefault="00784AA3">
      <w:pPr>
        <w:pStyle w:val="newncpi"/>
      </w:pPr>
      <w:r>
        <w:rPr>
          <w:color w:val="000000"/>
        </w:rPr>
        <w:t>Не требуется уплата причитающихся сумм таможенных платежей плательщиком в случае возмещения причиненного ущерба в виде неуплаченных таможенных платежей в порядке, установленном</w:t>
      </w:r>
      <w:r>
        <w:rPr>
          <w:color w:val="000000"/>
        </w:rPr>
        <w:t xml:space="preserve"> </w:t>
      </w:r>
      <w:hyperlink r:id="rId81" w:anchor="a1" w:tooltip="+" w:history="1">
        <w:r>
          <w:rPr>
            <w:rStyle w:val="a3"/>
          </w:rPr>
          <w:t>законодательством</w:t>
        </w:r>
      </w:hyperlink>
      <w:r>
        <w:rPr>
          <w:color w:val="000000"/>
        </w:rPr>
        <w:t xml:space="preserve"> для уплаты (взыскания) таможенных платежей.</w:t>
      </w:r>
    </w:p>
    <w:p w:rsidR="00000000" w:rsidRDefault="00784AA3">
      <w:pPr>
        <w:pStyle w:val="point"/>
      </w:pPr>
      <w:r>
        <w:rPr>
          <w:color w:val="000000"/>
        </w:rPr>
        <w:t>4. Налог, сбор (пошлина) не признаются уплаченными в случае отзыва плательщиком или возврата банком плательщику платежного поручения на перечисление суммы налога, сбора (пошлины) в бюджет (кроме</w:t>
      </w:r>
      <w:r>
        <w:rPr>
          <w:color w:val="000000"/>
        </w:rPr>
        <w:t xml:space="preserve"> случаев взыскания суммы налога, сбора (пошлины) к моменту такого отзыва (возврата)), а также если на момент предъявления плательщиком в банк платежного поручения на уплату налога, сбора (пошлины) этот плательщик имеет иные предъявленные и неисполненные де</w:t>
      </w:r>
      <w:r>
        <w:rPr>
          <w:color w:val="000000"/>
        </w:rPr>
        <w:t>нежные требования, которые в соответствии с законодательством исполняются во внеочередном либо в первоочередном порядке, и (или) не имеет достаточных денежных средств на счете для удовлетворения всех денежных требований.</w:t>
      </w:r>
    </w:p>
    <w:p w:rsidR="00000000" w:rsidRDefault="00784AA3">
      <w:pPr>
        <w:pStyle w:val="newncpi"/>
      </w:pPr>
      <w:r>
        <w:rPr>
          <w:color w:val="000000"/>
        </w:rPr>
        <w:t>Налоговое обязательство считается и</w:t>
      </w:r>
      <w:r>
        <w:rPr>
          <w:color w:val="000000"/>
        </w:rPr>
        <w:t xml:space="preserve">сполненным после вынесения налоговым либо таможенным органом в порядке, установленном </w:t>
      </w:r>
      <w:hyperlink w:anchor="a3438" w:tooltip="+" w:history="1">
        <w:r>
          <w:rPr>
            <w:rStyle w:val="a3"/>
          </w:rPr>
          <w:t>главой 7</w:t>
        </w:r>
      </w:hyperlink>
      <w:r>
        <w:rPr>
          <w:color w:val="000000"/>
        </w:rPr>
        <w:t xml:space="preserve"> настоящего Кодекса, решения о зачете излишне уплаченных или излишне взысканных сумм налогов, сборов (пошлин) и (или) после зач</w:t>
      </w:r>
      <w:r>
        <w:rPr>
          <w:color w:val="000000"/>
        </w:rPr>
        <w:t>ета таможенным органом сумм авансовых платежей в таможенные платежи либо обращения (зачета) в таможенные платежи денежных средств, внесенных в качестве обеспечения уплаты таможенных пошлин, налогов (далее - суммы обеспечения), в соответствии с таможенным з</w:t>
      </w:r>
      <w:r>
        <w:rPr>
          <w:color w:val="000000"/>
        </w:rPr>
        <w:t xml:space="preserve">аконодательством Таможенного союза и (или) </w:t>
      </w:r>
      <w:hyperlink r:id="rId82" w:anchor="a22" w:tooltip="+" w:history="1">
        <w:r>
          <w:rPr>
            <w:rStyle w:val="a3"/>
          </w:rPr>
          <w:t>Законом</w:t>
        </w:r>
      </w:hyperlink>
      <w:r>
        <w:rPr>
          <w:color w:val="000000"/>
        </w:rPr>
        <w:t xml:space="preserve"> Республики Беларусь «О таможенном регулировании в Республике Беларусь», если иное не установлено международными договорами Республики Беларусь.</w:t>
      </w:r>
    </w:p>
    <w:p w:rsidR="00000000" w:rsidRDefault="00784AA3">
      <w:pPr>
        <w:pStyle w:val="newncpi"/>
      </w:pPr>
      <w:r>
        <w:t>Если обязанность п</w:t>
      </w:r>
      <w:r>
        <w:t>о исчислению и удержанию налога, сбора (пошлины) возложена в соответствии с настоящим Кодексом на иное обязанное лицо, то налоговое обязательство плательщика считается исполненным со дня уплаты суммы налога, сбора (пошлины) этим обязанным лицом в бюджет.</w:t>
      </w:r>
    </w:p>
    <w:p w:rsidR="00000000" w:rsidRDefault="00784AA3">
      <w:pPr>
        <w:pStyle w:val="point"/>
      </w:pPr>
      <w:bookmarkStart w:id="277" w:name="a1173"/>
      <w:bookmarkEnd w:id="277"/>
      <w:r>
        <w:t>5</w:t>
      </w:r>
      <w:r>
        <w:t>. Неисполнение или ненадлежащее исполнение плательщиком (иным обязанным лицом) налогового обязательства являются основаниями для применения мер принудительного исполнения налогового обязательства и уплаты соответствующих пеней, а также для применения к ука</w:t>
      </w:r>
      <w:r>
        <w:t>занному лицу мер ответственности в порядке и на условиях, установленных законодательством.</w:t>
      </w:r>
    </w:p>
    <w:p w:rsidR="00000000" w:rsidRDefault="00784AA3">
      <w:pPr>
        <w:pStyle w:val="article"/>
      </w:pPr>
      <w:bookmarkStart w:id="278" w:name="a3440"/>
      <w:bookmarkEnd w:id="278"/>
      <w:r>
        <w:rPr>
          <w:color w:val="000000"/>
        </w:rPr>
        <w:t>Статья 38. Исполнение налогового обязательства при ликвидации (прекращении деятельности) организации, при прекращении деятельности индивидуального предпринимателя, п</w:t>
      </w:r>
      <w:r>
        <w:rPr>
          <w:color w:val="000000"/>
        </w:rPr>
        <w:t>ри прекращении осуществления нотариальной, адвокатской деятельности, при ликвидации филиала, представительства и иного обособленного подразделения юридического лица Республики Беларусь или прекращении обязанности по исполнению им налоговых обязательств юри</w:t>
      </w:r>
      <w:r>
        <w:rPr>
          <w:color w:val="000000"/>
        </w:rPr>
        <w:t>дического лица</w:t>
      </w:r>
    </w:p>
    <w:p w:rsidR="00000000" w:rsidRDefault="00784AA3">
      <w:pPr>
        <w:pStyle w:val="point"/>
      </w:pPr>
      <w:bookmarkStart w:id="279" w:name="a3525"/>
      <w:bookmarkEnd w:id="279"/>
      <w:r>
        <w:rPr>
          <w:color w:val="000000"/>
        </w:rPr>
        <w:t>1. Налоговое обязательство ликвидируемой организации исполняется и причитающиеся к уплате ею пени уплачиваются ликвидационной комиссией (ликвидатором) этой организации, если иное не предусмотрено законодательством.</w:t>
      </w:r>
    </w:p>
    <w:p w:rsidR="00000000" w:rsidRDefault="00784AA3">
      <w:pPr>
        <w:pStyle w:val="newncpi"/>
      </w:pPr>
      <w:r>
        <w:rPr>
          <w:color w:val="000000"/>
        </w:rPr>
        <w:t>По налогам, сборам (пошлин</w:t>
      </w:r>
      <w:r>
        <w:rPr>
          <w:color w:val="000000"/>
        </w:rPr>
        <w:t>ам), взимаемым налоговыми органами, исполнение налогового обязательства ликвидируемой организации и уплата причитающихся к уплате ею пеней производятся не позднее 22-го числа месяца, следующего за месяцем представления налоговой декларации (расчета) в соот</w:t>
      </w:r>
      <w:r>
        <w:rPr>
          <w:color w:val="000000"/>
        </w:rPr>
        <w:t xml:space="preserve">ветствии с </w:t>
      </w:r>
      <w:hyperlink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настоящего Кодекса, а также в течение пяти рабочих дней со дня представления налоговой декларации (расчета) в соответствии с </w:t>
      </w:r>
      <w:hyperlink w:anchor="a3463" w:tooltip="+" w:history="1">
        <w:r>
          <w:rPr>
            <w:rStyle w:val="a3"/>
          </w:rPr>
          <w:t>частью второй</w:t>
        </w:r>
      </w:hyperlink>
      <w:r>
        <w:rPr>
          <w:color w:val="000000"/>
        </w:rPr>
        <w:t xml:space="preserve"> пу</w:t>
      </w:r>
      <w:r>
        <w:rPr>
          <w:color w:val="000000"/>
        </w:rPr>
        <w:t>нкта 2</w:t>
      </w:r>
      <w:r>
        <w:rPr>
          <w:color w:val="000000"/>
          <w:vertAlign w:val="superscript"/>
        </w:rPr>
        <w:t>1</w:t>
      </w:r>
      <w:r>
        <w:rPr>
          <w:color w:val="000000"/>
        </w:rPr>
        <w:t xml:space="preserve"> статьи 63 настоящего Кодекса за счет денежных средств этой организации, в том числе от реализации ее имущества.</w:t>
      </w:r>
    </w:p>
    <w:p w:rsidR="00000000" w:rsidRDefault="00784AA3">
      <w:pPr>
        <w:pStyle w:val="point"/>
      </w:pPr>
      <w:bookmarkStart w:id="280" w:name="a3638"/>
      <w:bookmarkEnd w:id="280"/>
      <w:r>
        <w:rPr>
          <w:color w:val="000000"/>
        </w:rPr>
        <w:t xml:space="preserve">2. Налоговое обязательство простого товарищества при прекращении договора простого товарищества исполняется и причитающиеся к уплате им </w:t>
      </w:r>
      <w:r>
        <w:rPr>
          <w:color w:val="000000"/>
        </w:rPr>
        <w:t>пени уплачиваются участниками солидарно.</w:t>
      </w:r>
    </w:p>
    <w:p w:rsidR="00000000" w:rsidRDefault="00784AA3">
      <w:pPr>
        <w:pStyle w:val="point"/>
      </w:pPr>
      <w:bookmarkStart w:id="281" w:name="a3113"/>
      <w:bookmarkEnd w:id="281"/>
      <w:r>
        <w:rPr>
          <w:color w:val="000000"/>
        </w:rPr>
        <w:t>3. Если денежных средств ликвидируемой организации, в том числе полученных от реализации ее имущества, недостаточно для исполнения в полном объеме налогового обязательства, уплаты причитающихся пеней, остающаяся зад</w:t>
      </w:r>
      <w:r>
        <w:rPr>
          <w:color w:val="000000"/>
        </w:rPr>
        <w:t>олженность погашается собственником имущества такой организации, учредителями (участниками) или другими лицами, в том числе руководителем организации, имеющими право давать обязательные для этой организации указания либо имеющими возможность иным образом о</w:t>
      </w:r>
      <w:r>
        <w:rPr>
          <w:color w:val="000000"/>
        </w:rPr>
        <w:t>пределять ее действия, в случаях и пределах, установленных гражданским</w:t>
      </w:r>
      <w:r>
        <w:rPr>
          <w:color w:val="000000"/>
        </w:rPr>
        <w:t xml:space="preserve"> </w:t>
      </w:r>
      <w:hyperlink r:id="rId83" w:anchor="a1" w:tooltip="+" w:history="1">
        <w:r>
          <w:rPr>
            <w:rStyle w:val="a3"/>
          </w:rPr>
          <w:t>законодательством</w:t>
        </w:r>
      </w:hyperlink>
      <w:r>
        <w:rPr>
          <w:color w:val="000000"/>
        </w:rPr>
        <w:t>, в том числе</w:t>
      </w:r>
      <w:r>
        <w:rPr>
          <w:color w:val="000000"/>
        </w:rPr>
        <w:t xml:space="preserve"> </w:t>
      </w:r>
      <w:hyperlink r:id="rId84" w:anchor="a1" w:tooltip="+" w:history="1">
        <w:r>
          <w:rPr>
            <w:rStyle w:val="a3"/>
          </w:rPr>
          <w:t>законодательством</w:t>
        </w:r>
      </w:hyperlink>
      <w:r>
        <w:rPr>
          <w:color w:val="000000"/>
        </w:rPr>
        <w:t xml:space="preserve"> </w:t>
      </w:r>
      <w:r>
        <w:rPr>
          <w:color w:val="000000"/>
        </w:rPr>
        <w:t>об экономической несостоятельности (банкротстве), либо учредительными документами организации, а не погашенная после этого сумма задолженности признается безнадежным долгом и списывается в порядке, установленном настоящим Кодексом и (или) актами Президента</w:t>
      </w:r>
      <w:r>
        <w:rPr>
          <w:color w:val="000000"/>
        </w:rPr>
        <w:t xml:space="preserve"> Республики Беларусь.</w:t>
      </w:r>
    </w:p>
    <w:p w:rsidR="00000000" w:rsidRDefault="00784AA3">
      <w:pPr>
        <w:pStyle w:val="point"/>
      </w:pPr>
      <w:bookmarkStart w:id="282" w:name="a3480"/>
      <w:bookmarkEnd w:id="282"/>
      <w:r>
        <w:rPr>
          <w:color w:val="000000"/>
        </w:rPr>
        <w:t>4. Налоговое обязательство индивидуального предпринимателя при прекращении его деятельности исполняется и причитающиеся к уплате им пени уплачиваются индивидуальным предпринимателем до прекращения им своей деятельности за счет принадл</w:t>
      </w:r>
      <w:r>
        <w:rPr>
          <w:color w:val="000000"/>
        </w:rPr>
        <w:t>ежащих ему денежных средств и иного имущества, за исключением случаев, установленных законодательными актами.</w:t>
      </w:r>
    </w:p>
    <w:p w:rsidR="00000000" w:rsidRDefault="00784AA3">
      <w:pPr>
        <w:pStyle w:val="newncpi"/>
      </w:pPr>
      <w:r>
        <w:rPr>
          <w:color w:val="000000"/>
        </w:rPr>
        <w:t>По налогам, сборам (пошлинам), взимаемым налоговыми органами, исполнение налогового обязательства индивидуального предпринимателя и уплата причита</w:t>
      </w:r>
      <w:r>
        <w:rPr>
          <w:color w:val="000000"/>
        </w:rPr>
        <w:t xml:space="preserve">ющихся к уплате им пеней производятся индивидуальным предпринимателем не позднее 22-го числа месяца, следующего за месяцем представления налоговой декларации (расчета) в соответствии с </w:t>
      </w:r>
      <w:hyperlink w:anchor="a3445" w:tooltip="+" w:history="1">
        <w:r>
          <w:rPr>
            <w:rStyle w:val="a3"/>
          </w:rPr>
          <w:t>частью первой</w:t>
        </w:r>
      </w:hyperlink>
      <w:r>
        <w:rPr>
          <w:color w:val="000000"/>
        </w:rPr>
        <w:t xml:space="preserve"> пункта 2</w:t>
      </w:r>
      <w:r>
        <w:rPr>
          <w:color w:val="000000"/>
          <w:vertAlign w:val="superscript"/>
        </w:rPr>
        <w:t>1</w:t>
      </w:r>
      <w:r>
        <w:rPr>
          <w:color w:val="000000"/>
        </w:rPr>
        <w:t xml:space="preserve"> статьи 63 на</w:t>
      </w:r>
      <w:r>
        <w:rPr>
          <w:color w:val="000000"/>
        </w:rPr>
        <w:t xml:space="preserve">стоящего Кодекса, а также в течение пяти рабочих дней со дня представления налоговой декларации (расчета) в соответствии с </w:t>
      </w:r>
      <w:hyperlink w:anchor="a3463" w:tooltip="+" w:history="1">
        <w:r>
          <w:rPr>
            <w:rStyle w:val="a3"/>
          </w:rPr>
          <w:t>частью второй</w:t>
        </w:r>
      </w:hyperlink>
      <w:r>
        <w:rPr>
          <w:color w:val="000000"/>
        </w:rPr>
        <w:t xml:space="preserve"> пункта 2</w:t>
      </w:r>
      <w:r>
        <w:rPr>
          <w:color w:val="000000"/>
          <w:vertAlign w:val="superscript"/>
        </w:rPr>
        <w:t>1</w:t>
      </w:r>
      <w:r>
        <w:rPr>
          <w:color w:val="000000"/>
        </w:rPr>
        <w:t xml:space="preserve"> статьи 63 настоящего Кодекса.</w:t>
      </w:r>
    </w:p>
    <w:p w:rsidR="00000000" w:rsidRDefault="00784AA3">
      <w:pPr>
        <w:pStyle w:val="point"/>
      </w:pPr>
      <w:bookmarkStart w:id="283" w:name="a3639"/>
      <w:bookmarkEnd w:id="283"/>
      <w:r>
        <w:rPr>
          <w:color w:val="000000"/>
        </w:rPr>
        <w:t>5. Налоговое обязательство нотариуса, осущес</w:t>
      </w:r>
      <w:r>
        <w:rPr>
          <w:color w:val="000000"/>
        </w:rPr>
        <w:t xml:space="preserve">твляющего нотариальную деятельность в нотариальном бюро, адвоката, осуществляющего адвокатскую деятельность индивидуально (далее - адвокат), при прекращении ими соответственно нотариальной, адвокатской деятельности исполняется и причитающиеся к уплате ими </w:t>
      </w:r>
      <w:r>
        <w:rPr>
          <w:color w:val="000000"/>
        </w:rPr>
        <w:t xml:space="preserve">пени уплачиваются таким нотариусом, адвокатом не позднее 22-го числа месяца, следующего за месяцем представления налоговой декларации (расчета) в соответствии с </w:t>
      </w:r>
      <w:hyperlink w:anchor="a3446" w:tooltip="+" w:history="1">
        <w:r>
          <w:rPr>
            <w:rStyle w:val="a3"/>
          </w:rPr>
          <w:t>частью шестой</w:t>
        </w:r>
      </w:hyperlink>
      <w:r>
        <w:rPr>
          <w:color w:val="000000"/>
        </w:rPr>
        <w:t xml:space="preserve"> пункта 2</w:t>
      </w:r>
      <w:r>
        <w:rPr>
          <w:color w:val="000000"/>
          <w:vertAlign w:val="superscript"/>
        </w:rPr>
        <w:t>1</w:t>
      </w:r>
      <w:r>
        <w:rPr>
          <w:color w:val="000000"/>
        </w:rPr>
        <w:t xml:space="preserve"> статьи 63 настоящего Кодекса, за сче</w:t>
      </w:r>
      <w:r>
        <w:rPr>
          <w:color w:val="000000"/>
        </w:rPr>
        <w:t>т принадлежащих им денежных средств и иного имущества, за исключением случаев, установленных законодательными актами.</w:t>
      </w:r>
    </w:p>
    <w:p w:rsidR="00000000" w:rsidRDefault="00784AA3">
      <w:pPr>
        <w:pStyle w:val="point"/>
      </w:pPr>
      <w:bookmarkStart w:id="284" w:name="a3594"/>
      <w:bookmarkEnd w:id="284"/>
      <w:r>
        <w:rPr>
          <w:color w:val="000000"/>
        </w:rPr>
        <w:t>6. При ликвидации филиала, представительства и иного обособленного подразделения юридического лица Республики Беларусь налоговое обязатель</w:t>
      </w:r>
      <w:r>
        <w:rPr>
          <w:color w:val="000000"/>
        </w:rPr>
        <w:t xml:space="preserve">ство исполняется юридическим лицом, налоговые обязательства которого исполняли филиал, представительство и иное обособленное подразделение, не позднее 22-го числа месяца, в котором представлена налоговая декларация (расчет) в соответствии с требованиями </w:t>
      </w:r>
      <w:hyperlink w:anchor="a3467" w:tooltip="+" w:history="1">
        <w:r>
          <w:rPr>
            <w:rStyle w:val="a3"/>
          </w:rPr>
          <w:t>части четвертой</w:t>
        </w:r>
      </w:hyperlink>
      <w:r>
        <w:rPr>
          <w:color w:val="000000"/>
        </w:rPr>
        <w:t xml:space="preserve"> пункта 2</w:t>
      </w:r>
      <w:r>
        <w:rPr>
          <w:color w:val="000000"/>
          <w:vertAlign w:val="superscript"/>
        </w:rPr>
        <w:t>1</w:t>
      </w:r>
      <w:r>
        <w:rPr>
          <w:color w:val="000000"/>
        </w:rPr>
        <w:t xml:space="preserve"> статьи 63 настоящего Кодекса. Настоящее положение распространяется также на случаи возникновения обстоятельства, в связи с которым прекращается обязанность филиала, представительства и иного обособ</w:t>
      </w:r>
      <w:r>
        <w:rPr>
          <w:color w:val="000000"/>
        </w:rPr>
        <w:t>ленного подразделения юридического лица Республики Беларусь по исполнению налоговых обязательств этого юридического лица.</w:t>
      </w:r>
    </w:p>
    <w:p w:rsidR="00000000" w:rsidRDefault="00784AA3">
      <w:pPr>
        <w:pStyle w:val="article"/>
      </w:pPr>
      <w:bookmarkStart w:id="285" w:name="a3123"/>
      <w:bookmarkEnd w:id="285"/>
      <w:r>
        <w:rPr>
          <w:color w:val="000000"/>
        </w:rPr>
        <w:t>Статья 39. Исполнение налогового обязательства при реорганизации организации, зачет, возврат излишне уплаченной или излишне взысканной</w:t>
      </w:r>
      <w:r>
        <w:rPr>
          <w:color w:val="000000"/>
        </w:rPr>
        <w:t xml:space="preserve"> суммы налогов, сборов (пошлин), пеней</w:t>
      </w:r>
    </w:p>
    <w:p w:rsidR="00000000" w:rsidRDefault="00784AA3">
      <w:pPr>
        <w:pStyle w:val="point"/>
      </w:pPr>
      <w:bookmarkStart w:id="286" w:name="a3640"/>
      <w:bookmarkEnd w:id="286"/>
      <w:r>
        <w:rPr>
          <w:color w:val="000000"/>
        </w:rPr>
        <w:t>1. Налоговое обязательство реорганизованной организации, за исключением реорганизации в форме преобразования, исполняется и причитающиеся к уплате ею пени уплачиваются правопреемником (правопреемниками) этой организац</w:t>
      </w:r>
      <w:r>
        <w:rPr>
          <w:color w:val="000000"/>
        </w:rPr>
        <w:t>ии в порядке, установленном настоящей статьей.</w:t>
      </w:r>
    </w:p>
    <w:p w:rsidR="00000000" w:rsidRDefault="00784AA3">
      <w:pPr>
        <w:pStyle w:val="point"/>
      </w:pPr>
      <w:bookmarkStart w:id="287" w:name="a2359"/>
      <w:bookmarkEnd w:id="287"/>
      <w:r>
        <w:t>2. </w:t>
      </w:r>
      <w:r>
        <w:t>Исполнение налогового обязательства, уплата пеней реорганизованной организации возлагаются на ее правопреемника (правопреемников) независимо от того, были известны или нет до завершения реорганизации правопреемнику (правопреемникам) факты и (или) обстоятел</w:t>
      </w:r>
      <w:r>
        <w:t>ьства неисполнения или ненадлежащего исполнения налогового обязательства, неуплаты (неполной уплаты) пеней реорганизованной организацией.</w:t>
      </w:r>
    </w:p>
    <w:p w:rsidR="00000000" w:rsidRDefault="00784AA3">
      <w:pPr>
        <w:pStyle w:val="newncpi"/>
      </w:pPr>
      <w:bookmarkStart w:id="288" w:name="a3764"/>
      <w:bookmarkEnd w:id="288"/>
      <w:r>
        <w:t>Правопреемник (правопреемники) реорганизованного юридического лица при исполнении возложенных на него настоящей статье</w:t>
      </w:r>
      <w:r>
        <w:t>й обязанностей по уплате налогов, сборов (пошлин) пользуется всеми правами плательщика и исполняет все обязанности, предусмотренные настоящим Кодексом для плательщика налогов, сборов (пошлин).</w:t>
      </w:r>
    </w:p>
    <w:p w:rsidR="00000000" w:rsidRDefault="00784AA3">
      <w:pPr>
        <w:pStyle w:val="point"/>
      </w:pPr>
      <w:bookmarkStart w:id="289" w:name="a3641"/>
      <w:bookmarkEnd w:id="289"/>
      <w:r>
        <w:rPr>
          <w:color w:val="000000"/>
        </w:rPr>
        <w:t xml:space="preserve">3. При наличии нескольких правопреемников доля участия каждого </w:t>
      </w:r>
      <w:r>
        <w:rPr>
          <w:color w:val="000000"/>
        </w:rPr>
        <w:t>правопреемника в исполнении налогового обязательства, в уплате пеней реорганизованной организации определяется в соответствии с разделительным балансом.</w:t>
      </w:r>
    </w:p>
    <w:p w:rsidR="00000000" w:rsidRDefault="00784AA3">
      <w:pPr>
        <w:pStyle w:val="newncpi"/>
      </w:pPr>
      <w:r>
        <w:rPr>
          <w:color w:val="000000"/>
        </w:rPr>
        <w:t>Если разделительный баланс не позволяет определить долю правопреемника реорганизованной организации либо исключают возможность исполнения в полном объеме налогового обязательства, уплаты пеней каким-либо из правопреемников, вновь возникшие организации несу</w:t>
      </w:r>
      <w:r>
        <w:rPr>
          <w:color w:val="000000"/>
        </w:rPr>
        <w:t>т солидарную ответственность по исполнению налогового обязательства, уплате пеней реорганизованной организации.</w:t>
      </w:r>
    </w:p>
    <w:p w:rsidR="00000000" w:rsidRDefault="00784AA3">
      <w:pPr>
        <w:pStyle w:val="point"/>
      </w:pPr>
      <w:bookmarkStart w:id="290" w:name="a3642"/>
      <w:bookmarkEnd w:id="290"/>
      <w:r>
        <w:rPr>
          <w:color w:val="000000"/>
        </w:rPr>
        <w:t>4. При выделении из состава организации одной или нескольких организаций правопреемства по исполнению налогового обязательства, уплате пеней у в</w:t>
      </w:r>
      <w:r>
        <w:rPr>
          <w:color w:val="000000"/>
        </w:rPr>
        <w:t>ыделенных организаций не возникает. Если в результате такого выделения реорганизованная организация не имеет возможности исполнить налоговое обязательство, уплатить пени и это выделение повлекло неисполнение налогового обязательства, неуплату пеней, по реш</w:t>
      </w:r>
      <w:r>
        <w:rPr>
          <w:color w:val="000000"/>
        </w:rPr>
        <w:t>ению суда общей юрисдикции (далее, если не установлено иное, - суд) выделившиеся организации обязаны солидарно исполнять налоговое обязательство, уплачивать пени.</w:t>
      </w:r>
    </w:p>
    <w:p w:rsidR="00000000" w:rsidRDefault="00784AA3">
      <w:pPr>
        <w:pStyle w:val="point"/>
      </w:pPr>
      <w:bookmarkStart w:id="291" w:name="a3344"/>
      <w:bookmarkEnd w:id="291"/>
      <w:r>
        <w:rPr>
          <w:color w:val="000000"/>
        </w:rPr>
        <w:t xml:space="preserve">5. Налоговое обязательство реорганизованной организации исполняется и причитающиеся к уплате </w:t>
      </w:r>
      <w:r>
        <w:rPr>
          <w:color w:val="000000"/>
        </w:rPr>
        <w:t xml:space="preserve">ею пени уплачиваются правопреемником (правопреемниками) этой организации не позднее 22-го числа месяца, следующего за месяцем его (их) государственной регистрации или внесения в Единый государственный </w:t>
      </w:r>
      <w:hyperlink r:id="rId85" w:anchor="a14" w:tooltip="+" w:history="1">
        <w:r>
          <w:rPr>
            <w:rStyle w:val="a3"/>
          </w:rPr>
          <w:t>регистр</w:t>
        </w:r>
      </w:hyperlink>
      <w:r>
        <w:rPr>
          <w:color w:val="000000"/>
        </w:rPr>
        <w:t xml:space="preserve"> юрид</w:t>
      </w:r>
      <w:r>
        <w:rPr>
          <w:color w:val="000000"/>
        </w:rPr>
        <w:t>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для коммерческой организации, действующей только на основании учредительного договора) организации в св</w:t>
      </w:r>
      <w:r>
        <w:rPr>
          <w:color w:val="000000"/>
        </w:rPr>
        <w:t>язи с реорганизацией, а при реорганизации в форме присоединения - не позднее 22-го числа месяца, следующего за месяцем внесения в Единый государственный регистр юридических лиц и индивидуальных предпринимателей записи о прекращении деятельности присоединен</w:t>
      </w:r>
      <w:r>
        <w:rPr>
          <w:color w:val="000000"/>
        </w:rPr>
        <w:t>ной организации.</w:t>
      </w:r>
    </w:p>
    <w:p w:rsidR="00000000" w:rsidRDefault="00784AA3">
      <w:pPr>
        <w:pStyle w:val="point"/>
      </w:pPr>
      <w:bookmarkStart w:id="292" w:name="a3167"/>
      <w:bookmarkEnd w:id="292"/>
      <w:r>
        <w:rPr>
          <w:color w:val="000000"/>
        </w:rPr>
        <w:t>5</w:t>
      </w:r>
      <w:r>
        <w:rPr>
          <w:color w:val="000000"/>
          <w:vertAlign w:val="superscript"/>
        </w:rPr>
        <w:t>1</w:t>
      </w:r>
      <w:r>
        <w:rPr>
          <w:color w:val="000000"/>
        </w:rPr>
        <w:t xml:space="preserve">. Суммы налога, сбора (пошлины), пеней, излишне уплаченные реорганизованной организацией либо взысканные до ее реорганизации, подлежат зачету в счет исполнения правопреемником (правопреемниками) такой организации налоговых обязательств, </w:t>
      </w:r>
      <w:r>
        <w:rPr>
          <w:color w:val="000000"/>
        </w:rPr>
        <w:t>уплаты пеней реорганизованной организации или возврату правопреемнику (правопреемникам) реорганизованной организации (при отсутствии неисполненных налоговых обязательств, неуплаченных пеней у реорганизованной организации и ее правопреемника (правопреемнико</w:t>
      </w:r>
      <w:r>
        <w:rPr>
          <w:color w:val="000000"/>
        </w:rPr>
        <w:t>в)). Зачет и (или) возврат производятся в порядке, предусмотренном настоящим Кодексом для плательщиков налогов, сборов (пошлин), с учетом особенностей, предусмотренных настоящей статьей.</w:t>
      </w:r>
    </w:p>
    <w:p w:rsidR="00000000" w:rsidRDefault="00784AA3">
      <w:pPr>
        <w:pStyle w:val="point"/>
      </w:pPr>
      <w:bookmarkStart w:id="293" w:name="a3643"/>
      <w:bookmarkEnd w:id="293"/>
      <w:r>
        <w:rPr>
          <w:color w:val="000000"/>
        </w:rPr>
        <w:t>5</w:t>
      </w:r>
      <w:r>
        <w:rPr>
          <w:color w:val="000000"/>
          <w:vertAlign w:val="superscript"/>
        </w:rPr>
        <w:t>2</w:t>
      </w:r>
      <w:r>
        <w:rPr>
          <w:color w:val="000000"/>
        </w:rPr>
        <w:t>. При наличии нескольких правопреемников суммы налога, сбора (пошли</w:t>
      </w:r>
      <w:r>
        <w:rPr>
          <w:color w:val="000000"/>
        </w:rPr>
        <w:t>ны), пеней, излишне уплаченные реорганизованной организацией либо излишне взысканные до ее реорганизации, подлежащие зачету и (или) возврату ее правопреемнику (правопреемникам), определяются в соответствии с долей каждого правопреемника, определяемой в соо</w:t>
      </w:r>
      <w:r>
        <w:rPr>
          <w:color w:val="000000"/>
        </w:rPr>
        <w:t>тветствии с разделительным балансом.</w:t>
      </w:r>
    </w:p>
    <w:p w:rsidR="00000000" w:rsidRDefault="00784AA3">
      <w:pPr>
        <w:pStyle w:val="point"/>
      </w:pPr>
      <w:bookmarkStart w:id="294" w:name="a3210"/>
      <w:bookmarkEnd w:id="294"/>
      <w:r>
        <w:t>6. Исполнение налогового обязательства, уплата пеней правопреемниками реорганизованной организации обеспечиваются в порядке и на условиях, установленных настоящим Кодексом.</w:t>
      </w:r>
    </w:p>
    <w:p w:rsidR="00000000" w:rsidRDefault="00784AA3">
      <w:pPr>
        <w:pStyle w:val="article"/>
      </w:pPr>
      <w:bookmarkStart w:id="295" w:name="a3168"/>
      <w:bookmarkEnd w:id="295"/>
      <w:r>
        <w:rPr>
          <w:color w:val="000000"/>
        </w:rPr>
        <w:t>Статья 39</w:t>
      </w:r>
      <w:r>
        <w:rPr>
          <w:color w:val="000000"/>
          <w:vertAlign w:val="superscript"/>
        </w:rPr>
        <w:t>1</w:t>
      </w:r>
      <w:r>
        <w:rPr>
          <w:color w:val="000000"/>
        </w:rPr>
        <w:t>. Исполнение налогового обязательств</w:t>
      </w:r>
      <w:r>
        <w:rPr>
          <w:color w:val="000000"/>
        </w:rPr>
        <w:t>а при передаче имущества в доверительное управление</w:t>
      </w:r>
    </w:p>
    <w:p w:rsidR="00000000" w:rsidRDefault="00784AA3">
      <w:pPr>
        <w:pStyle w:val="point"/>
      </w:pPr>
      <w:bookmarkStart w:id="296" w:name="a3506"/>
      <w:bookmarkEnd w:id="296"/>
      <w:r>
        <w:rPr>
          <w:color w:val="000000"/>
        </w:rPr>
        <w:t>1. Налоговое обязательство, возникающее у вверителя в отношении имущества, переданного в доверительное управление (приобретенного доверительным управляющим за счет средств вверителя в связи с доверительны</w:t>
      </w:r>
      <w:r>
        <w:rPr>
          <w:color w:val="000000"/>
        </w:rPr>
        <w:t>м управлением имуществом), а также по объектам налогообложения, возникающим в связи с доверительным управлением таким имуществом, исполняется вверителем самостоятельно, если иное не установлено настоящим Кодексом.</w:t>
      </w:r>
    </w:p>
    <w:p w:rsidR="00000000" w:rsidRDefault="00784AA3">
      <w:pPr>
        <w:pStyle w:val="point"/>
      </w:pPr>
      <w:r>
        <w:rPr>
          <w:color w:val="000000"/>
        </w:rPr>
        <w:t>2. Доверительный управляющий исполняет нал</w:t>
      </w:r>
      <w:r>
        <w:rPr>
          <w:color w:val="000000"/>
        </w:rPr>
        <w:t>оговое обязательство, возникающее у вверителя в отношении имущества, переданного в доверительное управление (приобретенного доверительным управляющим за счет средств вверителя в связи с доверительным управлением имуществом), а также по объектам налогооблож</w:t>
      </w:r>
      <w:r>
        <w:rPr>
          <w:color w:val="000000"/>
        </w:rPr>
        <w:t>ения, возникающим в связи с доверительным управлением таким имуществом, в случаях, установленных настоящим Кодексом.</w:t>
      </w:r>
    </w:p>
    <w:p w:rsidR="00000000" w:rsidRDefault="00784AA3">
      <w:pPr>
        <w:pStyle w:val="article"/>
      </w:pPr>
      <w:bookmarkStart w:id="297" w:name="a1055"/>
      <w:bookmarkEnd w:id="297"/>
      <w:r>
        <w:rPr>
          <w:color w:val="000000"/>
        </w:rPr>
        <w:t>Статья 40. Исполнение налогового обязательства умершего, объявленного умершим, безвестно отсутствующего или недееспособного физического лиц</w:t>
      </w:r>
      <w:r>
        <w:rPr>
          <w:color w:val="000000"/>
        </w:rPr>
        <w:t>а, возврат излишне уплаченной или излишне взысканной суммы налогов, сборов (пошлин), пеней</w:t>
      </w:r>
    </w:p>
    <w:p w:rsidR="00000000" w:rsidRDefault="00784AA3">
      <w:pPr>
        <w:pStyle w:val="point"/>
      </w:pPr>
      <w:bookmarkStart w:id="298" w:name="a1056"/>
      <w:bookmarkEnd w:id="298"/>
      <w:r>
        <w:t>1. Налоговое обязательство умершего физического лица исполняется его наследником (наследниками), принявшим наследуемое имущество умершего, в пределах стоимости насле</w:t>
      </w:r>
      <w:r>
        <w:t>дуемого имущества и пропорционально доле в наследстве не позднее двух месяцев со дня принятия наследства. При этом правопреемства по исполнению наследником (наследниками) обязанности по уплате причитающихся с умершего физического лица пеней не возникает.</w:t>
      </w:r>
    </w:p>
    <w:p w:rsidR="00000000" w:rsidRDefault="00784AA3">
      <w:pPr>
        <w:pStyle w:val="newncpi"/>
      </w:pPr>
      <w:r>
        <w:t>П</w:t>
      </w:r>
      <w:r>
        <w:t>о заявлению наследника (наследников) умершего физического лица налоговый орган в течение пяти дней со дня подачи такого заявления обязан сообщить наследнику (наследникам) умершего физического лица о наличии задолженности по налоговому обязательству умершег</w:t>
      </w:r>
      <w:r>
        <w:t>о физического лица.</w:t>
      </w:r>
    </w:p>
    <w:p w:rsidR="00000000" w:rsidRDefault="00784AA3">
      <w:pPr>
        <w:pStyle w:val="newncpi"/>
      </w:pPr>
      <w:r>
        <w:rPr>
          <w:color w:val="000000"/>
        </w:rPr>
        <w:t xml:space="preserve">При отсутствии наследника (наследников) или при отказе наследника (наследников) от принятия наследства, а также в случае, когда величина налогового обязательства умершего физического лица превышает стоимость наследуемого имущества либо </w:t>
      </w:r>
      <w:r>
        <w:rPr>
          <w:color w:val="000000"/>
        </w:rPr>
        <w:t>при отсутствии наследуемого имущества, непогашенная сумма задолженности по налоговому обязательству умершего физического лица признается безнадежным долгом и списывается в порядке, установленном настоящим Кодексом и (или) актами Президента Республики Белар</w:t>
      </w:r>
      <w:r>
        <w:rPr>
          <w:color w:val="000000"/>
        </w:rPr>
        <w:t>усь.</w:t>
      </w:r>
    </w:p>
    <w:p w:rsidR="00000000" w:rsidRDefault="00784AA3">
      <w:pPr>
        <w:pStyle w:val="newncpi"/>
      </w:pPr>
      <w:r>
        <w:t>Исполнение налогового обязательства физического лица, объявленного умершим, производится в аналогичном порядке.</w:t>
      </w:r>
    </w:p>
    <w:p w:rsidR="00000000" w:rsidRDefault="00784AA3">
      <w:pPr>
        <w:pStyle w:val="newncpi"/>
      </w:pPr>
      <w:r>
        <w:rPr>
          <w:color w:val="000000"/>
        </w:rPr>
        <w:t xml:space="preserve">Положения частей </w:t>
      </w:r>
      <w:hyperlink w:anchor="a1056" w:tooltip="+" w:history="1">
        <w:r>
          <w:rPr>
            <w:rStyle w:val="a3"/>
          </w:rPr>
          <w:t>первой-четвертой</w:t>
        </w:r>
      </w:hyperlink>
      <w:r>
        <w:rPr>
          <w:color w:val="000000"/>
        </w:rPr>
        <w:t xml:space="preserve"> настоящего пункта не распространяются на исполнение обязанности по упл</w:t>
      </w:r>
      <w:r>
        <w:rPr>
          <w:color w:val="000000"/>
        </w:rPr>
        <w:t>ате таможенных пошлин, налогов, возникшей у физического лица, выступавшего в качестве декларанта товаров для личного пользования, перемещаемых через таможенную границу Евразийского экономического союза. Такая обязанность прекращается в связи со смертью дек</w:t>
      </w:r>
      <w:r>
        <w:rPr>
          <w:color w:val="000000"/>
        </w:rPr>
        <w:t>ларанта либо объявлением его умершим.</w:t>
      </w:r>
    </w:p>
    <w:p w:rsidR="00000000" w:rsidRDefault="00784AA3">
      <w:pPr>
        <w:pStyle w:val="point"/>
      </w:pPr>
      <w:bookmarkStart w:id="299" w:name="a3390"/>
      <w:bookmarkEnd w:id="299"/>
      <w:r>
        <w:t>2. Налоговое обязательство физического лица, признанного безвестно отсутствующим или недееспособным, исполняется и причитающиеся к уплате им пени уплачиваются лицом, уполномоченным органом опеки и попечительства, или н</w:t>
      </w:r>
      <w:r>
        <w:t>епосредственно органом опеки и попечительства не позднее трех месяцев со дня признания физического лица безвестно отсутствующим или недееспособным за счет имущества этого физического лица.</w:t>
      </w:r>
    </w:p>
    <w:p w:rsidR="00000000" w:rsidRDefault="00784AA3">
      <w:pPr>
        <w:pStyle w:val="newncpi"/>
      </w:pPr>
      <w:r>
        <w:t>Налоговый орган по месту учета физического лица, признанного безвес</w:t>
      </w:r>
      <w:r>
        <w:t>тно отсутствующим или недееспособным, обязан сообщить лицу, уполномоченному органом опеки и попечительства, или органу опеки и попечительства о наличии неисполненного налогового обязательства, неуплаченных пеней физического лица, признанного безвестно отсу</w:t>
      </w:r>
      <w:r>
        <w:t>тствующим или недееспособным, и об обязанности указанного уполномоченного лица (указанного уполномоченного органа) исполнить в установленном порядке налоговое обязательство, уплатить пени вместо физического лица, признанного безвестно отсутствующим или нед</w:t>
      </w:r>
      <w:r>
        <w:t>ееспособным.</w:t>
      </w:r>
    </w:p>
    <w:p w:rsidR="00000000" w:rsidRDefault="00784AA3">
      <w:pPr>
        <w:pStyle w:val="newncpi"/>
      </w:pPr>
      <w:r>
        <w:t>Указанное сообщение передается лицу, уполномоченному органом опеки и попечительства, или органу опеки и попечительства в течение пяти дней со дня получения от указанного уполномоченного лица (указанного уполномоченного органа) сведений о призн</w:t>
      </w:r>
      <w:r>
        <w:t>ании физического лица безвестно отсутствующим или недееспособным.</w:t>
      </w:r>
    </w:p>
    <w:p w:rsidR="00000000" w:rsidRDefault="00784AA3">
      <w:pPr>
        <w:pStyle w:val="newncpi"/>
      </w:pPr>
      <w:r>
        <w:rPr>
          <w:color w:val="000000"/>
        </w:rPr>
        <w:t>Задолженность по налоговому обязательству физического лица, признанного безвестно отсутствующим или недееспособным, а также не уплаченные им пени при недостаточности (отсутствии) имущества э</w:t>
      </w:r>
      <w:r>
        <w:rPr>
          <w:color w:val="000000"/>
        </w:rPr>
        <w:t>того физического лица для исполнения его налогового обязательства, уплаты пеней в части, превышающей стоимость указанного имущества, признаются безнадежным долгом и списываются в порядке, установленном настоящим Кодексом и (или) актами Президента Республик</w:t>
      </w:r>
      <w:r>
        <w:rPr>
          <w:color w:val="000000"/>
        </w:rPr>
        <w:t>и Беларусь.</w:t>
      </w:r>
    </w:p>
    <w:p w:rsidR="00000000" w:rsidRDefault="00784AA3">
      <w:pPr>
        <w:pStyle w:val="newncpi"/>
      </w:pPr>
      <w:r>
        <w:t>При принятии решения об отмене признания физического лица безвестно отсутствующим, отмене решения об объявлении физического лица умершим или принятии решения о признании физического лица дееспособным со дня принятия указанного решения возобновл</w:t>
      </w:r>
      <w:r>
        <w:t>яются действие ранее не исполненного и списанного налогового обязательства, начисление (включая ранее начисленные) пеней.</w:t>
      </w:r>
    </w:p>
    <w:p w:rsidR="00000000" w:rsidRDefault="00784AA3">
      <w:pPr>
        <w:pStyle w:val="point"/>
      </w:pPr>
      <w:bookmarkStart w:id="300" w:name="a3415"/>
      <w:bookmarkEnd w:id="300"/>
      <w:r>
        <w:t>3. Исполнение налогового обязательства умершего, объявленного умершим, безвестно отсутствующего или недееспособного физического лица о</w:t>
      </w:r>
      <w:r>
        <w:t>беспечивается в порядке и на условиях, установленных настоящим Кодексом.</w:t>
      </w:r>
    </w:p>
    <w:p w:rsidR="00000000" w:rsidRDefault="00784AA3">
      <w:pPr>
        <w:pStyle w:val="point"/>
      </w:pPr>
      <w:bookmarkStart w:id="301" w:name="a3834"/>
      <w:bookmarkEnd w:id="301"/>
      <w:r>
        <w:rPr>
          <w:color w:val="000000"/>
        </w:rPr>
        <w:t>4. При отсутствии у умершего, объявленного умершим физического лица задолженности по исполнению налогового обязательства суммы излишне уплаченных этими лицами или излишне взысканных н</w:t>
      </w:r>
      <w:r>
        <w:rPr>
          <w:color w:val="000000"/>
        </w:rPr>
        <w:t xml:space="preserve">алогов, сборов (пошлин), пеней подлежат возврату или зачету наследникам пропорционально их доле в наследстве в порядке, установленном статьями </w:t>
      </w:r>
      <w:hyperlink w:anchor="a1127" w:tooltip="+" w:history="1">
        <w:r>
          <w:rPr>
            <w:rStyle w:val="a3"/>
          </w:rPr>
          <w:t>60</w:t>
        </w:r>
      </w:hyperlink>
      <w:r>
        <w:rPr>
          <w:color w:val="000000"/>
        </w:rPr>
        <w:t xml:space="preserve"> и 61 настоящего Кодекса.</w:t>
      </w:r>
    </w:p>
    <w:p w:rsidR="00000000" w:rsidRDefault="00784AA3">
      <w:pPr>
        <w:pStyle w:val="article"/>
      </w:pPr>
      <w:bookmarkStart w:id="302" w:name="a2226"/>
      <w:bookmarkEnd w:id="302"/>
      <w:r>
        <w:t>Статья 41. Налоговая база и налоговая ставка (ставки)</w:t>
      </w:r>
    </w:p>
    <w:p w:rsidR="00000000" w:rsidRDefault="00784AA3">
      <w:pPr>
        <w:pStyle w:val="point"/>
      </w:pPr>
      <w:bookmarkStart w:id="303" w:name="a1094"/>
      <w:bookmarkEnd w:id="303"/>
      <w:r>
        <w:t>1. Налоговая база представляет собой стоимостную, физическую или иную характеристику объекта налогообложения.</w:t>
      </w:r>
    </w:p>
    <w:p w:rsidR="00000000" w:rsidRDefault="00784AA3">
      <w:pPr>
        <w:pStyle w:val="newncpi"/>
      </w:pPr>
      <w:r>
        <w:rPr>
          <w:color w:val="000000"/>
        </w:rPr>
        <w:t>Налоговая база устанавливается применительно к каждому налогу, сбору (пошлине).</w:t>
      </w:r>
    </w:p>
    <w:p w:rsidR="00000000" w:rsidRDefault="00784AA3">
      <w:pPr>
        <w:pStyle w:val="point"/>
      </w:pPr>
      <w:r>
        <w:rPr>
          <w:color w:val="000000"/>
        </w:rPr>
        <w:t>2. Налоговая</w:t>
      </w:r>
      <w:r>
        <w:rPr>
          <w:color w:val="000000"/>
        </w:rPr>
        <w:t xml:space="preserve"> ставка представляет собой величину налоговых начислений на единицу измерения налоговой базы, если иное не установлено настоящим Кодексом, международно-правовыми актами, составляющими нормативную правовую базу Таможенного союза и Единого экономического про</w:t>
      </w:r>
      <w:r>
        <w:rPr>
          <w:color w:val="000000"/>
        </w:rPr>
        <w:t>странства, актами, составляющими право Евразийского экономического союза и (или) актами Президента Республики Беларусь.</w:t>
      </w:r>
    </w:p>
    <w:p w:rsidR="00000000" w:rsidRDefault="00784AA3">
      <w:pPr>
        <w:pStyle w:val="newncpi"/>
      </w:pPr>
      <w:r>
        <w:rPr>
          <w:color w:val="000000"/>
        </w:rPr>
        <w:t>Налоговые ставки устанавливаются применительно к каждому налогу, сбору (пошлине), если иное не установлено Президентом Республики Беларусь.</w:t>
      </w:r>
    </w:p>
    <w:p w:rsidR="00000000" w:rsidRDefault="00784AA3">
      <w:pPr>
        <w:pStyle w:val="point"/>
      </w:pPr>
      <w:r>
        <w:rPr>
          <w:color w:val="000000"/>
        </w:rPr>
        <w:t>3. Налоговая база и налоговые ставки по республиканским налогам, сборам (пошлинам) устанавливаются настоящим Кодексо</w:t>
      </w:r>
      <w:r>
        <w:rPr>
          <w:color w:val="000000"/>
        </w:rPr>
        <w:t>м или иными законодательными актами, если иное не установлено Президентом Республики Беларусь или актами, составляющими право Евразийского экономического союза.</w:t>
      </w:r>
    </w:p>
    <w:p w:rsidR="00000000" w:rsidRDefault="00784AA3">
      <w:pPr>
        <w:pStyle w:val="newncpi"/>
      </w:pPr>
      <w:r>
        <w:rPr>
          <w:color w:val="000000"/>
        </w:rPr>
        <w:t>Налоговая база и налоговые ставки по местным налогам и сборам устанавливаются местными Советами</w:t>
      </w:r>
      <w:r>
        <w:rPr>
          <w:color w:val="000000"/>
        </w:rPr>
        <w:t xml:space="preserve"> депутатов в соответствии с настоящим Кодексом.</w:t>
      </w:r>
    </w:p>
    <w:p w:rsidR="00000000" w:rsidRDefault="00784AA3">
      <w:pPr>
        <w:pStyle w:val="article"/>
      </w:pPr>
      <w:bookmarkStart w:id="304" w:name="a3788"/>
      <w:bookmarkEnd w:id="304"/>
      <w:r>
        <w:rPr>
          <w:rStyle w:val="articlec"/>
          <w:i/>
          <w:iCs/>
          <w:color w:val="000000"/>
        </w:rPr>
        <w:t>Статья 42.</w:t>
      </w:r>
      <w:r>
        <w:rPr>
          <w:color w:val="000000"/>
        </w:rPr>
        <w:t xml:space="preserve"> Налоговый и отчетный периоды</w:t>
      </w:r>
    </w:p>
    <w:p w:rsidR="00000000" w:rsidRDefault="00784AA3">
      <w:pPr>
        <w:pStyle w:val="point"/>
      </w:pPr>
      <w:bookmarkStart w:id="305" w:name="a1299"/>
      <w:bookmarkEnd w:id="305"/>
      <w:r>
        <w:t>1. Под налоговым периодом понимается календарный год или иной период времени, определяемый применительно к каждому конкретному налогу, сбору (пошлине), по окончании кот</w:t>
      </w:r>
      <w:r>
        <w:t>орого определяется налоговая база и исчисляется сумма этого налога, сбора (пошлины).</w:t>
      </w:r>
    </w:p>
    <w:p w:rsidR="00000000" w:rsidRDefault="00784AA3">
      <w:pPr>
        <w:pStyle w:val="newncpi"/>
      </w:pPr>
      <w:bookmarkStart w:id="306" w:name="a3731"/>
      <w:bookmarkEnd w:id="306"/>
      <w:r>
        <w:rPr>
          <w:color w:val="000000"/>
        </w:rPr>
        <w:t>Налоговый период может состоять из нескольких отчетных периодов.</w:t>
      </w:r>
    </w:p>
    <w:p w:rsidR="00000000" w:rsidRDefault="00784AA3">
      <w:pPr>
        <w:pStyle w:val="newncpi"/>
      </w:pPr>
      <w:r>
        <w:rPr>
          <w:color w:val="000000"/>
        </w:rPr>
        <w:t xml:space="preserve">Под отчетным периодом, если иное не установлено </w:t>
      </w:r>
      <w:hyperlink r:id="rId86" w:anchor="a5004" w:tooltip="+" w:history="1">
        <w:r>
          <w:rPr>
            <w:rStyle w:val="a3"/>
          </w:rPr>
          <w:t>частью второй</w:t>
        </w:r>
      </w:hyperlink>
      <w:r>
        <w:rPr>
          <w:color w:val="000000"/>
        </w:rPr>
        <w:t xml:space="preserve"> статьи 296</w:t>
      </w:r>
      <w:r>
        <w:rPr>
          <w:color w:val="000000"/>
          <w:vertAlign w:val="superscript"/>
        </w:rPr>
        <w:t>1</w:t>
      </w:r>
      <w:r>
        <w:rPr>
          <w:color w:val="000000"/>
        </w:rPr>
        <w:t xml:space="preserve"> настоящего Кодекса, понимается период времени, по результатам которого плательщики (иные обязанные лица) обязаны представить в налоговый орган налоговые декларации (расчеты) и (или) другие документы и сведения, необходимые для исчисления и упл</w:t>
      </w:r>
      <w:r>
        <w:rPr>
          <w:color w:val="000000"/>
        </w:rPr>
        <w:t>аты налогов, сборов (пошлин).</w:t>
      </w:r>
    </w:p>
    <w:p w:rsidR="00000000" w:rsidRDefault="00784AA3">
      <w:pPr>
        <w:pStyle w:val="point"/>
      </w:pPr>
      <w:r>
        <w:rPr>
          <w:color w:val="000000"/>
        </w:rPr>
        <w:t>2. В случаях, установленных настоящим Кодексом, на плательщиков (иных обязанных лиц) может возлагаться обязанность по исчислению и уплате налога до начала либо в течение налогового, отчетного периодов.</w:t>
      </w:r>
    </w:p>
    <w:p w:rsidR="00000000" w:rsidRDefault="00784AA3">
      <w:pPr>
        <w:pStyle w:val="article"/>
      </w:pPr>
      <w:bookmarkStart w:id="307" w:name="a3903"/>
      <w:bookmarkEnd w:id="307"/>
      <w:r>
        <w:rPr>
          <w:color w:val="000000"/>
        </w:rPr>
        <w:t>Статья 43. Налоговые льг</w:t>
      </w:r>
      <w:r>
        <w:rPr>
          <w:color w:val="000000"/>
        </w:rPr>
        <w:t>оты</w:t>
      </w:r>
    </w:p>
    <w:p w:rsidR="00000000" w:rsidRDefault="00784AA3">
      <w:pPr>
        <w:pStyle w:val="point"/>
      </w:pPr>
      <w:bookmarkStart w:id="308" w:name="a3964"/>
      <w:bookmarkEnd w:id="308"/>
      <w:r>
        <w:rPr>
          <w:color w:val="000000"/>
        </w:rPr>
        <w:t>1. Налоговыми льготами признаются предоставляемые отдельным категориям плательщиков предусмотренные настоящим Кодексом и иными актами налогового законодательства, а также международными договорами Республики Беларусь, международно-правовыми актами, сос</w:t>
      </w:r>
      <w:r>
        <w:rPr>
          <w:color w:val="000000"/>
        </w:rPr>
        <w:t xml:space="preserve">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и (или) </w:t>
      </w:r>
      <w:hyperlink r:id="rId87" w:anchor="a22" w:tooltip="+" w:history="1">
        <w:r>
          <w:rPr>
            <w:rStyle w:val="a3"/>
          </w:rPr>
          <w:t>Законом</w:t>
        </w:r>
      </w:hyperlink>
      <w:r>
        <w:rPr>
          <w:color w:val="000000"/>
        </w:rPr>
        <w:t xml:space="preserve"> Республики Беларусь «О таможенно</w:t>
      </w:r>
      <w:r>
        <w:rPr>
          <w:color w:val="000000"/>
        </w:rPr>
        <w:t>м регулировании в Республике Беларусь» преимущества по сравнению с другими плательщиками, включая возможность не уплачивать налог, сбор (пошлину) либо уплачивать их в меньшем размере.</w:t>
      </w:r>
    </w:p>
    <w:p w:rsidR="00000000" w:rsidRDefault="00784AA3">
      <w:pPr>
        <w:pStyle w:val="point"/>
      </w:pPr>
      <w:bookmarkStart w:id="309" w:name="a3248"/>
      <w:bookmarkEnd w:id="309"/>
      <w:r>
        <w:t>2. Налоговые льготы устанавливаются в виде:</w:t>
      </w:r>
    </w:p>
    <w:p w:rsidR="00000000" w:rsidRDefault="00784AA3">
      <w:pPr>
        <w:pStyle w:val="underpoint"/>
      </w:pPr>
      <w:bookmarkStart w:id="310" w:name="a3211"/>
      <w:bookmarkEnd w:id="310"/>
      <w:r>
        <w:rPr>
          <w:color w:val="000000"/>
        </w:rPr>
        <w:t>2.1. освобождения от налога,</w:t>
      </w:r>
      <w:r>
        <w:rPr>
          <w:color w:val="000000"/>
        </w:rPr>
        <w:t xml:space="preserve"> сбора (пошлины);</w:t>
      </w:r>
    </w:p>
    <w:p w:rsidR="00000000" w:rsidRDefault="00784AA3">
      <w:pPr>
        <w:pStyle w:val="underpoint"/>
      </w:pPr>
      <w:bookmarkStart w:id="311" w:name="a3866"/>
      <w:bookmarkEnd w:id="311"/>
      <w:r>
        <w:t>2.2. дополнительных по отношению к учитываемым при определении (исчислении) налоговой базы для всех плательщиков налоговых вычетов и (или) скидок, уменьшающих налоговую базу либо сумму налога, сбора (пошлины);</w:t>
      </w:r>
    </w:p>
    <w:p w:rsidR="00000000" w:rsidRDefault="00784AA3">
      <w:pPr>
        <w:pStyle w:val="underpoint"/>
      </w:pPr>
      <w:bookmarkStart w:id="312" w:name="a1638"/>
      <w:bookmarkEnd w:id="312"/>
      <w:r>
        <w:t>2.3. пониженных по сравнению</w:t>
      </w:r>
      <w:r>
        <w:t xml:space="preserve"> с обычными налоговых ставок;</w:t>
      </w:r>
    </w:p>
    <w:p w:rsidR="00000000" w:rsidRDefault="00784AA3">
      <w:pPr>
        <w:pStyle w:val="underpoint"/>
      </w:pPr>
      <w:r>
        <w:rPr>
          <w:color w:val="000000"/>
        </w:rPr>
        <w:t>2.3</w:t>
      </w:r>
      <w:r>
        <w:rPr>
          <w:color w:val="000000"/>
          <w:vertAlign w:val="superscript"/>
        </w:rPr>
        <w:t>1</w:t>
      </w:r>
      <w:r>
        <w:rPr>
          <w:color w:val="000000"/>
        </w:rPr>
        <w:t>. возмещение суммы уплаченного налога, сбора (пошлины);</w:t>
      </w:r>
    </w:p>
    <w:p w:rsidR="00000000" w:rsidRDefault="00784AA3">
      <w:pPr>
        <w:pStyle w:val="underpoint"/>
      </w:pPr>
      <w:r>
        <w:t>2.4. в ином виде, установленном Президентом Республики Беларусь.</w:t>
      </w:r>
    </w:p>
    <w:p w:rsidR="00000000" w:rsidRDefault="00784AA3">
      <w:pPr>
        <w:pStyle w:val="point"/>
      </w:pPr>
      <w:r>
        <w:t>3. Нормы настоящего Кодекса, определяющие основания и порядок применения налоговых льгот, не могут но</w:t>
      </w:r>
      <w:r>
        <w:t>сить индивидуальный характер.</w:t>
      </w:r>
    </w:p>
    <w:p w:rsidR="00000000" w:rsidRDefault="00784AA3">
      <w:pPr>
        <w:pStyle w:val="point"/>
      </w:pPr>
      <w:bookmarkStart w:id="313" w:name="a3909"/>
      <w:bookmarkEnd w:id="313"/>
      <w:r>
        <w:rPr>
          <w:color w:val="000000"/>
        </w:rPr>
        <w:t>4. Льготы по налогам, сборам (пошлинам) устанавливаются Президентом Республики Беларусь, настоящим Кодексом, международно-правовыми актами, составляющими нормативную правовую базу Таможенного союза и Единого экономического про</w:t>
      </w:r>
      <w:r>
        <w:rPr>
          <w:color w:val="000000"/>
        </w:rPr>
        <w:t xml:space="preserve">странства, и (или) актами, составляющими право Евразийского экономического союза, и (или) </w:t>
      </w:r>
      <w:hyperlink r:id="rId88" w:anchor="a22" w:tooltip="+" w:history="1">
        <w:r>
          <w:rPr>
            <w:rStyle w:val="a3"/>
          </w:rPr>
          <w:t>Законом</w:t>
        </w:r>
      </w:hyperlink>
      <w:r>
        <w:rPr>
          <w:color w:val="000000"/>
        </w:rPr>
        <w:t xml:space="preserve"> Республики Беларусь «О таможенном регулировании в Республике Беларусь».</w:t>
      </w:r>
    </w:p>
    <w:p w:rsidR="00000000" w:rsidRDefault="00784AA3">
      <w:pPr>
        <w:pStyle w:val="newncpi"/>
      </w:pPr>
      <w:r>
        <w:rPr>
          <w:color w:val="000000"/>
        </w:rPr>
        <w:t>Льготы по налогам, сборам (пошлинам) плательщикам индивидуально предоставляются в виде, порядке и на условиях, определяемых Президентом Республики Беларусь. Предоставление индивидуальных налоговых льгот юридическим лицам и индивидуальным предпринимателям н</w:t>
      </w:r>
      <w:r>
        <w:rPr>
          <w:color w:val="000000"/>
        </w:rPr>
        <w:t>е допускается.</w:t>
      </w:r>
    </w:p>
    <w:p w:rsidR="00000000" w:rsidRDefault="00784AA3">
      <w:pPr>
        <w:pStyle w:val="newncpi"/>
      </w:pPr>
      <w:bookmarkStart w:id="314" w:name="a3644"/>
      <w:bookmarkEnd w:id="314"/>
      <w:r>
        <w:rPr>
          <w:color w:val="000000"/>
        </w:rPr>
        <w:t xml:space="preserve">Министр иностранных дел Республики Беларусь и его заместители, а также руководители дипломатических представительств и консульских учреждений Республики Беларусь имеют право понижать ставки консульского сбора или освобождать от консульского </w:t>
      </w:r>
      <w:r>
        <w:rPr>
          <w:color w:val="000000"/>
        </w:rPr>
        <w:t>сбора организации и физических лиц по их заявлениям, подаваемым в письменной форме, а также по письменным ходатайствам палат Национального собрания Республики Беларусь, Совета Министров Республики Беларусь, Конституционного Суда Республики Беларусь, Верхов</w:t>
      </w:r>
      <w:r>
        <w:rPr>
          <w:color w:val="000000"/>
        </w:rPr>
        <w:t>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w:t>
      </w:r>
      <w:r>
        <w:rPr>
          <w:color w:val="000000"/>
        </w:rPr>
        <w:t>ьной комиссии Республики Беларусь по выборам и проведению республиканских референдумов и республиканских органов государственного управления, если приведенные в заявлении или ходатайстве причины будут признаны уважительными.</w:t>
      </w:r>
    </w:p>
    <w:p w:rsidR="00000000" w:rsidRDefault="00784AA3">
      <w:pPr>
        <w:pStyle w:val="newncpi"/>
      </w:pPr>
      <w:bookmarkStart w:id="315" w:name="a3279"/>
      <w:bookmarkEnd w:id="315"/>
      <w:r>
        <w:rPr>
          <w:color w:val="000000"/>
        </w:rPr>
        <w:t>Местные Советы депутатов или по</w:t>
      </w:r>
      <w:r>
        <w:rPr>
          <w:color w:val="000000"/>
        </w:rPr>
        <w:t xml:space="preserve"> их поручению местные исполнительные и распорядительные органы вправе предоставлять льготы по республиканским налогам, сборам (пошлинам), полностью уплачиваемым в местные бюджеты:</w:t>
      </w:r>
    </w:p>
    <w:p w:rsidR="00000000" w:rsidRDefault="00784AA3">
      <w:pPr>
        <w:pStyle w:val="newncpi"/>
      </w:pPr>
      <w:r>
        <w:rPr>
          <w:color w:val="000000"/>
        </w:rPr>
        <w:t>отдельным плательщикам - физическим лицам по объектам налогообложения, не св</w:t>
      </w:r>
      <w:r>
        <w:rPr>
          <w:color w:val="000000"/>
        </w:rPr>
        <w:t>язанным с осуществлением предпринимательской деятельности, исходя из их имущественного положения;</w:t>
      </w:r>
    </w:p>
    <w:p w:rsidR="00000000" w:rsidRDefault="00784AA3">
      <w:pPr>
        <w:pStyle w:val="newncpi"/>
      </w:pPr>
      <w:bookmarkStart w:id="316" w:name="a3509"/>
      <w:bookmarkEnd w:id="316"/>
      <w:r>
        <w:rPr>
          <w:color w:val="000000"/>
        </w:rPr>
        <w:t>отдельным категориям плательщиков в порядке и на условиях, определяемых Президентом Республики Беларусь, настоящим Кодексом и (или) иными законами.</w:t>
      </w:r>
    </w:p>
    <w:p w:rsidR="00000000" w:rsidRDefault="00784AA3">
      <w:pPr>
        <w:pStyle w:val="point"/>
      </w:pPr>
      <w:bookmarkStart w:id="317" w:name="a1420"/>
      <w:bookmarkEnd w:id="317"/>
      <w:r>
        <w:t>5. Платель</w:t>
      </w:r>
      <w:r>
        <w:t>щик вправе использовать налоговые льготы с момента возникновения правовых оснований для их применения и в течение всего периода действия этих оснований.</w:t>
      </w:r>
    </w:p>
    <w:p w:rsidR="00000000" w:rsidRDefault="00784AA3">
      <w:pPr>
        <w:pStyle w:val="newncpi"/>
      </w:pPr>
      <w:bookmarkStart w:id="318" w:name="a3297"/>
      <w:bookmarkEnd w:id="318"/>
      <w:r>
        <w:rPr>
          <w:color w:val="000000"/>
        </w:rPr>
        <w:t>Льготы по налогам, сборам (пошлинам), контроль за исчислением и уплатой которых возложен на налоговые о</w:t>
      </w:r>
      <w:r>
        <w:rPr>
          <w:color w:val="000000"/>
        </w:rPr>
        <w:t xml:space="preserve">рганы и которые не использованы плательщиком в соответствии с </w:t>
      </w:r>
      <w:hyperlink w:anchor="a1420" w:tooltip="+" w:history="1">
        <w:r>
          <w:rPr>
            <w:rStyle w:val="a3"/>
          </w:rPr>
          <w:t>частью первой</w:t>
        </w:r>
      </w:hyperlink>
      <w:r>
        <w:rPr>
          <w:color w:val="000000"/>
        </w:rPr>
        <w:t xml:space="preserve"> настоящего пункта, могут быть использованы им при наличии в совокупности следующих условий:</w:t>
      </w:r>
    </w:p>
    <w:p w:rsidR="00000000" w:rsidRDefault="00784AA3">
      <w:pPr>
        <w:pStyle w:val="newncpi"/>
      </w:pPr>
      <w:r>
        <w:rPr>
          <w:color w:val="000000"/>
        </w:rPr>
        <w:t>плательщиком не заявлен письменный отказ от использов</w:t>
      </w:r>
      <w:r>
        <w:rPr>
          <w:color w:val="000000"/>
        </w:rPr>
        <w:t>ания льгот по налогам, сборам (пошлинам);</w:t>
      </w:r>
    </w:p>
    <w:p w:rsidR="00000000" w:rsidRDefault="00784AA3">
      <w:pPr>
        <w:pStyle w:val="newncpi"/>
      </w:pPr>
      <w:r>
        <w:rPr>
          <w:color w:val="000000"/>
        </w:rPr>
        <w:t>налоговое обязательство по налогам, сборам (пошлинам) возникло в период действия правовых оснований для использования льгот по налогам, сборам (пошлинам);</w:t>
      </w:r>
    </w:p>
    <w:p w:rsidR="00000000" w:rsidRDefault="00784AA3">
      <w:pPr>
        <w:pStyle w:val="newncpi"/>
      </w:pPr>
      <w:bookmarkStart w:id="319" w:name="a3822"/>
      <w:bookmarkEnd w:id="319"/>
      <w:r>
        <w:rPr>
          <w:color w:val="000000"/>
        </w:rPr>
        <w:t>не истекло три года со дня возникновения налогового обязате</w:t>
      </w:r>
      <w:r>
        <w:rPr>
          <w:color w:val="000000"/>
        </w:rPr>
        <w:t>льства, при исполнении которого возникли правовые основания для использования льгот по налогам, сборам (пошлинам), если иное не предусмотрено настоящим Кодексом.</w:t>
      </w:r>
    </w:p>
    <w:p w:rsidR="00000000" w:rsidRDefault="00784AA3">
      <w:pPr>
        <w:pStyle w:val="newncpi"/>
      </w:pPr>
      <w:r>
        <w:rPr>
          <w:color w:val="000000"/>
        </w:rPr>
        <w:t xml:space="preserve">Льготы по таможенным платежам, не использованные при таможенном декларировании товаров, помещенных под соответствующую таможенную процедуру, могут быть использованы плательщиком, если обязанность по уплате этих платежей возникла в период действия правовых </w:t>
      </w:r>
      <w:r>
        <w:rPr>
          <w:color w:val="000000"/>
        </w:rPr>
        <w:t>оснований для использования указанных льгот и не истекло три года со дня регистрации таможенным органом декларации на товары.</w:t>
      </w:r>
    </w:p>
    <w:p w:rsidR="00000000" w:rsidRDefault="00784AA3">
      <w:pPr>
        <w:pStyle w:val="newncpi"/>
      </w:pPr>
      <w:bookmarkStart w:id="320" w:name="a3280"/>
      <w:bookmarkEnd w:id="320"/>
      <w:r>
        <w:t>Плательщик вправе не использовать налоговые льготы, отказаться от их использования либо приостановить их использование на один или</w:t>
      </w:r>
      <w:r>
        <w:t xml:space="preserve"> несколько налоговых периодов, если иное не установлено настоящим Кодексом.</w:t>
      </w:r>
    </w:p>
    <w:p w:rsidR="00000000" w:rsidRDefault="00784AA3">
      <w:pPr>
        <w:pStyle w:val="newncpi"/>
      </w:pPr>
      <w:bookmarkStart w:id="321" w:name="a3813"/>
      <w:bookmarkEnd w:id="321"/>
      <w:r>
        <w:rPr>
          <w:color w:val="000000"/>
        </w:rPr>
        <w:t>Льготы по налогам, сборам (пошлинам), контроль за исчислением и уплатой которых возложен на налоговые органы, не могут быть использованы в отношении налогов, сборов (пошлин), устан</w:t>
      </w:r>
      <w:r>
        <w:rPr>
          <w:color w:val="000000"/>
        </w:rPr>
        <w:t>овление объекта налогообложения и (или) определение налоговой базы по которым осуществлены на основании первичных учетных документов, признанных в установленном законодательством порядке не имеющими юридической силы, и только в части, приходящейся на такие</w:t>
      </w:r>
      <w:r>
        <w:rPr>
          <w:color w:val="000000"/>
        </w:rPr>
        <w:t xml:space="preserve"> первичные учетные документы.</w:t>
      </w:r>
    </w:p>
    <w:p w:rsidR="00000000" w:rsidRDefault="00784AA3">
      <w:pPr>
        <w:pStyle w:val="point"/>
      </w:pPr>
      <w:bookmarkStart w:id="322" w:name="a3366"/>
      <w:bookmarkEnd w:id="322"/>
      <w:r>
        <w:rPr>
          <w:color w:val="000000"/>
        </w:rPr>
        <w:t>6. При использовании льгот по таможенным платежам плательщик должен в таможенной декларации указать сведения о применении таких льгот и о документах, подтверждающих право на эти льготы.</w:t>
      </w:r>
    </w:p>
    <w:p w:rsidR="00000000" w:rsidRDefault="00784AA3">
      <w:pPr>
        <w:pStyle w:val="newncpi"/>
      </w:pPr>
      <w:bookmarkStart w:id="323" w:name="a3729"/>
      <w:bookmarkEnd w:id="323"/>
      <w:r>
        <w:rPr>
          <w:color w:val="000000"/>
        </w:rPr>
        <w:t>Если использование льгот по таможенным п</w:t>
      </w:r>
      <w:r>
        <w:rPr>
          <w:color w:val="000000"/>
        </w:rPr>
        <w:t>латежам сопряжено с обязательствами лица о соблюдении установленных ограничений по пользованию и (или) распоряжению товарами и (или) требований и условий, в качестве письменного обязательства (заявления) декларанта о назначении товаров и (или) об использов</w:t>
      </w:r>
      <w:r>
        <w:rPr>
          <w:color w:val="000000"/>
        </w:rPr>
        <w:t>ании товаров либо о распоряжении такими товарами в целях, соответствующих условиям предоставления льгот, рассматривается таможенная декларация.</w:t>
      </w:r>
    </w:p>
    <w:p w:rsidR="00000000" w:rsidRDefault="00784AA3">
      <w:pPr>
        <w:pStyle w:val="newncpi"/>
      </w:pPr>
      <w:r>
        <w:rPr>
          <w:color w:val="000000"/>
        </w:rPr>
        <w:t>Плательщик вправе во время проведения проверки использовать льготы по налогам, сборам (пошлинам), ранее не испол</w:t>
      </w:r>
      <w:r>
        <w:rPr>
          <w:color w:val="000000"/>
        </w:rPr>
        <w:t xml:space="preserve">ьзованные, при соблюдении условий, установленных </w:t>
      </w:r>
      <w:hyperlink w:anchor="a3366" w:tooltip="+" w:history="1">
        <w:r>
          <w:rPr>
            <w:rStyle w:val="a3"/>
          </w:rPr>
          <w:t>частью первой</w:t>
        </w:r>
      </w:hyperlink>
      <w:r>
        <w:rPr>
          <w:color w:val="000000"/>
        </w:rPr>
        <w:t xml:space="preserve"> настоящего пункта, частями </w:t>
      </w:r>
      <w:hyperlink w:anchor="a3297" w:tooltip="+" w:history="1">
        <w:r>
          <w:rPr>
            <w:rStyle w:val="a3"/>
          </w:rPr>
          <w:t>второй</w:t>
        </w:r>
      </w:hyperlink>
      <w:r>
        <w:rPr>
          <w:color w:val="000000"/>
        </w:rPr>
        <w:t xml:space="preserve"> и третьей пункта 5 настоящей статьи, и представлении документов, подтверждающих право на </w:t>
      </w:r>
      <w:r>
        <w:rPr>
          <w:color w:val="000000"/>
        </w:rPr>
        <w:t>льготы по налогам, сборам (пошлинам).</w:t>
      </w:r>
    </w:p>
    <w:p w:rsidR="00000000" w:rsidRDefault="00784AA3">
      <w:pPr>
        <w:pStyle w:val="point"/>
      </w:pPr>
      <w:r>
        <w:rPr>
          <w:color w:val="000000"/>
        </w:rPr>
        <w:t xml:space="preserve">7. При преобразовании юридического лица одного вида в юридическое лицо другого вида (изменение организационно-правовой формы) к вновь возникшему юридическому лицу переходит право реорганизованного юридического лица на </w:t>
      </w:r>
      <w:r>
        <w:rPr>
          <w:color w:val="000000"/>
        </w:rPr>
        <w:t>использование льгот по налогам, сборам (пошлинам).</w:t>
      </w:r>
    </w:p>
    <w:p w:rsidR="00000000" w:rsidRDefault="00784AA3">
      <w:pPr>
        <w:pStyle w:val="article"/>
      </w:pPr>
      <w:bookmarkStart w:id="324" w:name="a1979"/>
      <w:bookmarkEnd w:id="324"/>
      <w:r>
        <w:t>Статья 44. Порядок исчисления налогов, сборов (пошлин)</w:t>
      </w:r>
    </w:p>
    <w:p w:rsidR="00000000" w:rsidRDefault="00784AA3">
      <w:pPr>
        <w:pStyle w:val="point"/>
      </w:pPr>
      <w:bookmarkStart w:id="325" w:name="a3858"/>
      <w:bookmarkEnd w:id="325"/>
      <w:r>
        <w:rPr>
          <w:color w:val="000000"/>
        </w:rPr>
        <w:t>1. Плательщик (иное обязанное лицо) самостоятельно исчисляет сумму налога, сбора (пошлины), подлежащую уплате за налоговый период, исходя из налоговой</w:t>
      </w:r>
      <w:r>
        <w:rPr>
          <w:color w:val="000000"/>
        </w:rPr>
        <w:t xml:space="preserve"> базы, налоговой ставки и налоговых льгот, если иное не установлено настоящим Кодексом.</w:t>
      </w:r>
    </w:p>
    <w:p w:rsidR="00000000" w:rsidRDefault="00784AA3">
      <w:pPr>
        <w:pStyle w:val="point"/>
      </w:pPr>
      <w:r>
        <w:rPr>
          <w:color w:val="000000"/>
        </w:rPr>
        <w:t>2. В случаях, предусмотренных настоящим Кодексом, таможенным законодательством Таможенного союза и (или) актами Президента Республики Беларусь либо решениями местных Со</w:t>
      </w:r>
      <w:r>
        <w:rPr>
          <w:color w:val="000000"/>
        </w:rPr>
        <w:t>ветов депутатов (в отношении местных налогов и сборов), обязанность по исчислению суммы налога, сбора (пошлины) может быть возложена на налоговый или таможенный орган либо налогового агента.</w:t>
      </w:r>
    </w:p>
    <w:p w:rsidR="00000000" w:rsidRDefault="00784AA3">
      <w:pPr>
        <w:pStyle w:val="article"/>
      </w:pPr>
      <w:bookmarkStart w:id="326" w:name="a1515"/>
      <w:bookmarkEnd w:id="326"/>
      <w:r>
        <w:t>Статья 45. Сроки уплаты налогов, сборов (пошлин)</w:t>
      </w:r>
    </w:p>
    <w:p w:rsidR="00000000" w:rsidRDefault="00784AA3">
      <w:pPr>
        <w:pStyle w:val="point"/>
      </w:pPr>
      <w:r>
        <w:rPr>
          <w:color w:val="000000"/>
        </w:rPr>
        <w:t xml:space="preserve">1. Сроки уплаты </w:t>
      </w:r>
      <w:r>
        <w:rPr>
          <w:color w:val="000000"/>
        </w:rPr>
        <w:t xml:space="preserve">налогов, сборов (пошлин) устанавливаются настоящим Кодексом, </w:t>
      </w:r>
      <w:hyperlink r:id="rId89" w:anchor="a22" w:tooltip="+" w:history="1">
        <w:r>
          <w:rPr>
            <w:rStyle w:val="a3"/>
          </w:rPr>
          <w:t>Законом</w:t>
        </w:r>
      </w:hyperlink>
      <w:r>
        <w:rPr>
          <w:color w:val="000000"/>
        </w:rPr>
        <w:t xml:space="preserve"> Республики Беларусь «О таможенном регулировании в Республике Беларусь», таможенным</w:t>
      </w:r>
      <w:r>
        <w:rPr>
          <w:color w:val="000000"/>
        </w:rPr>
        <w:t xml:space="preserve"> </w:t>
      </w:r>
      <w:hyperlink r:id="rId90" w:anchor="a97" w:tooltip="+" w:history="1">
        <w:r>
          <w:rPr>
            <w:rStyle w:val="a3"/>
          </w:rPr>
          <w:t>законодательством</w:t>
        </w:r>
      </w:hyperlink>
      <w:r>
        <w:rPr>
          <w:color w:val="000000"/>
        </w:rPr>
        <w:t xml:space="preserve"> </w:t>
      </w:r>
      <w:r>
        <w:rPr>
          <w:color w:val="000000"/>
        </w:rPr>
        <w:t>Таможенного союза и (или) актами Президента Республики Беларусь либо решениями местных Советов депутатов (в отношении местных налогов и сборов) применительно к каждому налогу, сбору (пошлине).</w:t>
      </w:r>
    </w:p>
    <w:p w:rsidR="00000000" w:rsidRDefault="00784AA3">
      <w:pPr>
        <w:pStyle w:val="point"/>
      </w:pPr>
      <w:r>
        <w:rPr>
          <w:color w:val="000000"/>
        </w:rPr>
        <w:t>2. Изменение плательщиком (иным обязанным лицом), налоговым или</w:t>
      </w:r>
      <w:r>
        <w:rPr>
          <w:color w:val="000000"/>
        </w:rPr>
        <w:t xml:space="preserve"> иным органом установленного настоящим Кодексом, </w:t>
      </w:r>
      <w:hyperlink r:id="rId91" w:anchor="a22" w:tooltip="+" w:history="1">
        <w:r>
          <w:rPr>
            <w:rStyle w:val="a3"/>
          </w:rPr>
          <w:t>Законом</w:t>
        </w:r>
      </w:hyperlink>
      <w:r>
        <w:rPr>
          <w:color w:val="000000"/>
        </w:rPr>
        <w:t xml:space="preserve"> Республики Беларусь «О таможенном регулировании в Республике Беларусь», таможенным законодательством Таможенного союза и (или) актами Президента Республики </w:t>
      </w:r>
      <w:r>
        <w:rPr>
          <w:color w:val="000000"/>
        </w:rPr>
        <w:t xml:space="preserve">Беларусь либо решениями местных Советов депутатов (в отношении местных налогов и сборов) срока уплаты налога, сбора (пошлины) не допускается, за исключением случаев, установленных настоящим Кодексом, </w:t>
      </w:r>
      <w:hyperlink r:id="rId92" w:anchor="a22" w:tooltip="+" w:history="1">
        <w:r>
          <w:rPr>
            <w:rStyle w:val="a3"/>
          </w:rPr>
          <w:t>Законом</w:t>
        </w:r>
      </w:hyperlink>
      <w:r>
        <w:rPr>
          <w:color w:val="000000"/>
        </w:rPr>
        <w:t xml:space="preserve"> Респу</w:t>
      </w:r>
      <w:r>
        <w:rPr>
          <w:color w:val="000000"/>
        </w:rPr>
        <w:t>блики Беларусь «О таможенном регулировании в Республике Беларусь», таможенным законодательством Таможенного союза и (или) Президентом Республики Беларусь.</w:t>
      </w:r>
    </w:p>
    <w:p w:rsidR="00000000" w:rsidRDefault="00784AA3">
      <w:pPr>
        <w:pStyle w:val="point"/>
      </w:pPr>
      <w:r>
        <w:t>3. Сроки уплаты налога, сбора (пошлины) могут быть определены календарной датой, истечением периода в</w:t>
      </w:r>
      <w:r>
        <w:t>ремени, а также указанием на событие, которое должно наступить или произойти, или на действие, которое должно быть совершено.</w:t>
      </w:r>
    </w:p>
    <w:p w:rsidR="00000000" w:rsidRDefault="00784AA3">
      <w:pPr>
        <w:pStyle w:val="article"/>
      </w:pPr>
      <w:bookmarkStart w:id="327" w:name="a3786"/>
      <w:bookmarkEnd w:id="327"/>
      <w:r>
        <w:rPr>
          <w:color w:val="000000"/>
        </w:rPr>
        <w:t>Статья 46. Порядок уплаты налогов, сборов (пошлин), пеней</w:t>
      </w:r>
    </w:p>
    <w:p w:rsidR="00000000" w:rsidRDefault="00784AA3">
      <w:pPr>
        <w:pStyle w:val="point"/>
      </w:pPr>
      <w:r>
        <w:rPr>
          <w:color w:val="000000"/>
        </w:rPr>
        <w:t>1. Уплата налогов, сборов (пошлин), пеней производится разовой уплатой в</w:t>
      </w:r>
      <w:r>
        <w:rPr>
          <w:color w:val="000000"/>
        </w:rPr>
        <w:t>сей причитающейся суммы налога, сбора (пошлины), пени либо в ином порядке, установленном настоящим Кодексом, другими законами Республики Беларусь, таможенным</w:t>
      </w:r>
      <w:r>
        <w:rPr>
          <w:color w:val="000000"/>
        </w:rPr>
        <w:t xml:space="preserve"> </w:t>
      </w:r>
      <w:hyperlink r:id="rId93" w:anchor="a100" w:tooltip="+" w:history="1">
        <w:r>
          <w:rPr>
            <w:rStyle w:val="a3"/>
          </w:rPr>
          <w:t>законодательством</w:t>
        </w:r>
      </w:hyperlink>
      <w:r>
        <w:rPr>
          <w:color w:val="000000"/>
        </w:rPr>
        <w:t xml:space="preserve"> Таможенного союза и (или) актами Пре</w:t>
      </w:r>
      <w:r>
        <w:rPr>
          <w:color w:val="000000"/>
        </w:rPr>
        <w:t>зидента Республики Беларусь либо решениями местных Советов депутатов (в отношении местных налогов и сборов).</w:t>
      </w:r>
    </w:p>
    <w:p w:rsidR="00000000" w:rsidRDefault="00784AA3">
      <w:pPr>
        <w:pStyle w:val="point"/>
      </w:pPr>
      <w:bookmarkStart w:id="328" w:name="a3966"/>
      <w:bookmarkEnd w:id="328"/>
      <w:r>
        <w:rPr>
          <w:color w:val="000000"/>
        </w:rPr>
        <w:t xml:space="preserve">2. Уплата налогов, сборов (пошлин), пеней производится в наличном или безналичном порядке в белорусских рублях, если иное не установлено настоящим </w:t>
      </w:r>
      <w:r>
        <w:rPr>
          <w:color w:val="000000"/>
        </w:rPr>
        <w:t>Кодексом или иными законодательными актами, таможенным законодательством Таможенного союза, международными договорами Республики Беларусь.</w:t>
      </w:r>
    </w:p>
    <w:p w:rsidR="00000000" w:rsidRDefault="00784AA3">
      <w:pPr>
        <w:pStyle w:val="newncpi"/>
      </w:pPr>
      <w:r>
        <w:rPr>
          <w:color w:val="000000"/>
        </w:rPr>
        <w:t>Пересчет исчисленной в белорусских рублях суммы налога, сбора (пошлины), пеней, взимаемых таможенными органами, в ино</w:t>
      </w:r>
      <w:r>
        <w:rPr>
          <w:color w:val="000000"/>
        </w:rPr>
        <w:t>странную валюту, в которой производится уплата, осуществляется по официальному курсу белорусского рубля, установленному Национальным банком Республики Беларусь по отношению к соответствующей иностранной валюте на день регистрации таможенной декларации тамо</w:t>
      </w:r>
      <w:r>
        <w:rPr>
          <w:color w:val="000000"/>
        </w:rPr>
        <w:t>женным органом.</w:t>
      </w:r>
    </w:p>
    <w:p w:rsidR="00000000" w:rsidRDefault="00784AA3">
      <w:pPr>
        <w:pStyle w:val="point"/>
      </w:pPr>
      <w:bookmarkStart w:id="329" w:name="a3785"/>
      <w:bookmarkEnd w:id="329"/>
      <w:r>
        <w:rPr>
          <w:color w:val="000000"/>
        </w:rPr>
        <w:t>3. Днем уплаты налога, сбора (пошлины), пени признаются:</w:t>
      </w:r>
    </w:p>
    <w:p w:rsidR="00000000" w:rsidRDefault="00784AA3">
      <w:pPr>
        <w:pStyle w:val="underpoint"/>
      </w:pPr>
      <w:bookmarkStart w:id="330" w:name="a3784"/>
      <w:bookmarkEnd w:id="330"/>
      <w:r>
        <w:rPr>
          <w:color w:val="000000"/>
        </w:rPr>
        <w:t>3.1. день выдачи плательщиком (иным обязанным лицом) банку платежных инструкций на перечисление причитающихся сумм налога, сбора (пошлины), пени посредством представления в банк плате</w:t>
      </w:r>
      <w:r>
        <w:rPr>
          <w:color w:val="000000"/>
        </w:rPr>
        <w:t>жного поручения на бумажном носителе, направления платежных инструкций в банк в электронном виде посредством систем дистанционного банковского обслуживания (Клиент-банк, Интернет-банк, Телефон-банк и др.) либо систем расчетов с использованием электронных д</w:t>
      </w:r>
      <w:r>
        <w:rPr>
          <w:color w:val="000000"/>
        </w:rPr>
        <w:t>енег при условии наличия на счете (в электронном кошельке) плательщика (иного обязанного лица) средств, достаточных для исполнения банком платежных инструкций плательщика (иного обязанного лица) в полном объеме;</w:t>
      </w:r>
    </w:p>
    <w:p w:rsidR="00000000" w:rsidRDefault="00784AA3">
      <w:pPr>
        <w:pStyle w:val="underpoint"/>
      </w:pPr>
      <w:r>
        <w:rPr>
          <w:color w:val="000000"/>
        </w:rPr>
        <w:t>3.2. день исполнения банком платежных инстру</w:t>
      </w:r>
      <w:r>
        <w:rPr>
          <w:color w:val="000000"/>
        </w:rPr>
        <w:t>кций плательщика (иного обязанного лица) на перечисление причитающихся сумм налога, сбора (пошлины), пени, ранее не исполненных по причине отсутствия на счете плательщика (иного обязанного лица) средств, достаточных для исполнения платежных инструкций плат</w:t>
      </w:r>
      <w:r>
        <w:rPr>
          <w:color w:val="000000"/>
        </w:rPr>
        <w:t>ельщика (иного обязанного лица) в полном объеме;</w:t>
      </w:r>
    </w:p>
    <w:p w:rsidR="00000000" w:rsidRDefault="00784AA3">
      <w:pPr>
        <w:pStyle w:val="underpoint"/>
      </w:pPr>
      <w:r>
        <w:rPr>
          <w:color w:val="000000"/>
        </w:rPr>
        <w:t>3.3. день внесения плательщиком (иным обязанным лицом) для перечисления причитающихся сумм налога, сбора (пошлины), пени наличных денежных средств в банк, поселковый, сельский исполнительный и распорядительн</w:t>
      </w:r>
      <w:r>
        <w:rPr>
          <w:color w:val="000000"/>
        </w:rPr>
        <w:t xml:space="preserve">ый орган, налоговый или таможенный орган или организацию связи Министерства связи и информатизации Республики Беларусь либо в случаях, установленных налоговым законодательством или </w:t>
      </w:r>
      <w:hyperlink r:id="rId94" w:anchor="a22" w:tooltip="+" w:history="1">
        <w:r>
          <w:rPr>
            <w:rStyle w:val="a3"/>
          </w:rPr>
          <w:t>Законом</w:t>
        </w:r>
      </w:hyperlink>
      <w:r>
        <w:rPr>
          <w:color w:val="000000"/>
        </w:rPr>
        <w:t xml:space="preserve"> Республики Беларусь «О т</w:t>
      </w:r>
      <w:r>
        <w:rPr>
          <w:color w:val="000000"/>
        </w:rPr>
        <w:t>аможенном регулировании в Республике Беларусь», в иную уполномоченную организацию;</w:t>
      </w:r>
    </w:p>
    <w:p w:rsidR="00000000" w:rsidRDefault="00784AA3">
      <w:pPr>
        <w:pStyle w:val="underpoint"/>
      </w:pPr>
      <w:bookmarkStart w:id="331" w:name="a3458"/>
      <w:bookmarkEnd w:id="331"/>
      <w:r>
        <w:rPr>
          <w:color w:val="000000"/>
        </w:rPr>
        <w:t>3.4. при обращении (зачете) в таможенные платежи сумм обеспечения:</w:t>
      </w:r>
    </w:p>
    <w:p w:rsidR="00000000" w:rsidRDefault="00784AA3">
      <w:pPr>
        <w:pStyle w:val="newncpi"/>
      </w:pPr>
      <w:r>
        <w:rPr>
          <w:color w:val="000000"/>
        </w:rPr>
        <w:t>внесенных на текущий (расчетный) счет Министерства финансов Республики Беларусь (единый счет) в белорусски</w:t>
      </w:r>
      <w:r>
        <w:rPr>
          <w:color w:val="000000"/>
        </w:rPr>
        <w:t xml:space="preserve">х рублях, - день, указанный в подпунктах </w:t>
      </w:r>
      <w:hyperlink w:anchor="a3784" w:tooltip="+" w:history="1">
        <w:r>
          <w:rPr>
            <w:rStyle w:val="a3"/>
          </w:rPr>
          <w:t>3.1-3.3</w:t>
        </w:r>
      </w:hyperlink>
      <w:r>
        <w:rPr>
          <w:color w:val="000000"/>
        </w:rPr>
        <w:t xml:space="preserve">, </w:t>
      </w:r>
      <w:hyperlink w:anchor="a3783" w:tooltip="+" w:history="1">
        <w:r>
          <w:rPr>
            <w:rStyle w:val="a3"/>
          </w:rPr>
          <w:t>3.5</w:t>
        </w:r>
      </w:hyperlink>
      <w:r>
        <w:rPr>
          <w:color w:val="000000"/>
        </w:rPr>
        <w:t xml:space="preserve"> либо 3.6 настоящего пункта (в зависимости от формы уплаты такого обеспечения), применительно к уплате сумм обеспечения;</w:t>
      </w:r>
    </w:p>
    <w:p w:rsidR="00000000" w:rsidRDefault="00784AA3">
      <w:pPr>
        <w:pStyle w:val="newncpi"/>
      </w:pPr>
      <w:r>
        <w:rPr>
          <w:color w:val="000000"/>
        </w:rPr>
        <w:t>внесенных на</w:t>
      </w:r>
      <w:r>
        <w:rPr>
          <w:color w:val="000000"/>
        </w:rPr>
        <w:t xml:space="preserve"> текущий (расчетный) счет таможни в случаях, предусмотренных законодательством, в иностранной валюте, - день подачи в таможню письменного заявления плательщика (иного обязанного лица) об обращении сумм обеспечения в таможенные платежи;</w:t>
      </w:r>
    </w:p>
    <w:p w:rsidR="00000000" w:rsidRDefault="00784AA3">
      <w:pPr>
        <w:pStyle w:val="underpoint"/>
      </w:pPr>
      <w:bookmarkStart w:id="332" w:name="a3783"/>
      <w:bookmarkEnd w:id="332"/>
      <w:r>
        <w:rPr>
          <w:color w:val="000000"/>
        </w:rPr>
        <w:t>3.5. день осуществле</w:t>
      </w:r>
      <w:r>
        <w:rPr>
          <w:color w:val="000000"/>
        </w:rPr>
        <w:t>ния плательщиком (иным обязанным лицом) платежа с использованием банковской платежной карточки либо ее реквизитов в</w:t>
      </w:r>
      <w:r>
        <w:rPr>
          <w:color w:val="000000"/>
        </w:rPr>
        <w:t xml:space="preserve"> </w:t>
      </w:r>
      <w:hyperlink r:id="rId95" w:anchor="a4" w:tooltip="+" w:history="1">
        <w:r>
          <w:rPr>
            <w:rStyle w:val="a3"/>
          </w:rPr>
          <w:t>порядке</w:t>
        </w:r>
      </w:hyperlink>
      <w:r>
        <w:rPr>
          <w:color w:val="000000"/>
        </w:rPr>
        <w:t>, установленном законодательством Республики Беларусь, в счет уплаты причитающихся сумм нал</w:t>
      </w:r>
      <w:r>
        <w:rPr>
          <w:color w:val="000000"/>
        </w:rPr>
        <w:t>ога, сбора (пошлины), пени;</w:t>
      </w:r>
    </w:p>
    <w:p w:rsidR="00000000" w:rsidRDefault="00784AA3">
      <w:pPr>
        <w:pStyle w:val="underpoint"/>
      </w:pPr>
      <w:r>
        <w:rPr>
          <w:color w:val="000000"/>
        </w:rPr>
        <w:t>3.6. день, когда денежные средства в счет уплаты причитающихся сумм налога, сбора (пошлины), пени приняты платежным агентом от физического лица посредством использования автоматизированной информационной системы единого расчетно</w:t>
      </w:r>
      <w:r>
        <w:rPr>
          <w:color w:val="000000"/>
        </w:rPr>
        <w:t>го и информационного пространства в порядке, установленном законодательством Республики Беларусь;</w:t>
      </w:r>
    </w:p>
    <w:p w:rsidR="00000000" w:rsidRDefault="00784AA3">
      <w:pPr>
        <w:pStyle w:val="underpoint"/>
      </w:pPr>
      <w:r>
        <w:rPr>
          <w:color w:val="000000"/>
        </w:rPr>
        <w:t>3.7. </w:t>
      </w:r>
      <w:r>
        <w:rPr>
          <w:color w:val="000000"/>
        </w:rPr>
        <w:t>день исполнения банком платежных инструкций на перечисление причитающихся сумм налога, сбора (пошлины), пени со счетов Министерства финансов Республики Беларусь, главных управлений Министерства финансов Республики Беларусь по областям и городу Минску - в с</w:t>
      </w:r>
      <w:r>
        <w:rPr>
          <w:color w:val="000000"/>
        </w:rPr>
        <w:t>лучае исполнения налоговых обязательств плательщика (иного обязанного лица) за счет средств бюджет</w:t>
      </w:r>
      <w:r>
        <w:rPr>
          <w:color w:val="000000"/>
        </w:rPr>
        <w:t>а</w:t>
      </w:r>
      <w:r>
        <w:rPr>
          <w:color w:val="000000"/>
        </w:rPr>
        <w:t>;</w:t>
      </w:r>
    </w:p>
    <w:p w:rsidR="00000000" w:rsidRDefault="00784AA3">
      <w:pPr>
        <w:pStyle w:val="underpoint"/>
      </w:pPr>
      <w:r>
        <w:rPr>
          <w:color w:val="000000"/>
        </w:rPr>
        <w:t>3.8. день зачисления в соответствующий бюджет денежных средств в иностранной валюте </w:t>
      </w:r>
      <w:r>
        <w:rPr>
          <w:color w:val="000000"/>
        </w:rPr>
        <w:t>- при уплате налога, сбора (пошлины), пеней в иностранной валюте, а также при перечислении плательщиком причитающихся к уплате сумм налога, сбора (пошлины), пеней в иностранной валюте из-за пределов Республики Беларусь.</w:t>
      </w:r>
    </w:p>
    <w:p w:rsidR="00000000" w:rsidRDefault="00784AA3">
      <w:pPr>
        <w:pStyle w:val="point"/>
      </w:pPr>
      <w:r>
        <w:rPr>
          <w:color w:val="000000"/>
        </w:rPr>
        <w:t>4. Уплата налога, сбора (пошлины), п</w:t>
      </w:r>
      <w:r>
        <w:rPr>
          <w:color w:val="000000"/>
        </w:rPr>
        <w:t xml:space="preserve">ени представителем плательщика от имени представляемого им плательщика, если иное не установлено налоговым законодательством, таможенным законодательством Таможенного союза или </w:t>
      </w:r>
      <w:hyperlink r:id="rId96" w:anchor="a22" w:tooltip="+" w:history="1">
        <w:r>
          <w:rPr>
            <w:rStyle w:val="a3"/>
          </w:rPr>
          <w:t>Законом</w:t>
        </w:r>
      </w:hyperlink>
      <w:r>
        <w:rPr>
          <w:color w:val="000000"/>
        </w:rPr>
        <w:t xml:space="preserve"> Республики Беларусь «О тамож</w:t>
      </w:r>
      <w:r>
        <w:rPr>
          <w:color w:val="000000"/>
        </w:rPr>
        <w:t>енном регулировании в Республике Беларусь», производится только за счет средств этого плательщика.</w:t>
      </w:r>
    </w:p>
    <w:p w:rsidR="00000000" w:rsidRDefault="00784AA3">
      <w:pPr>
        <w:pStyle w:val="point"/>
      </w:pPr>
      <w:r>
        <w:t>5. Порядок уплаты налога, сбора (пошлины) устанавливается применительно к каждому налогу, сбору (пошлине).</w:t>
      </w:r>
    </w:p>
    <w:p w:rsidR="00000000" w:rsidRDefault="00784AA3">
      <w:pPr>
        <w:pStyle w:val="point"/>
      </w:pPr>
      <w:bookmarkStart w:id="333" w:name="a3969"/>
      <w:bookmarkEnd w:id="333"/>
      <w:r>
        <w:rPr>
          <w:color w:val="000000"/>
        </w:rPr>
        <w:t xml:space="preserve">6. Допускается в порядке, установленном настоящим </w:t>
      </w:r>
      <w:r>
        <w:rPr>
          <w:color w:val="000000"/>
        </w:rPr>
        <w:t>Кодексом, если иное не установлено актами, составляющими право Евразийского экономического союза, зачитывать излишне уплаченные или взысканные суммы налогов, сборов (пошлин), пеней и направлять их в счет погашения задолженности и (или) исполнения предстоящ</w:t>
      </w:r>
      <w:r>
        <w:rPr>
          <w:color w:val="000000"/>
        </w:rPr>
        <w:t>его налогового обязательства. При этом днем уплаты налога, сбора (пошлины), пени плательщиком (иным обязанным лицом) признается день произведенного налоговым органом зачета излишне уплаченных или излишне взысканных сумм налогов, сборов (пошлин), пеней в сч</w:t>
      </w:r>
      <w:r>
        <w:rPr>
          <w:color w:val="000000"/>
        </w:rPr>
        <w:t xml:space="preserve">ет задолженности и (или) в счет исполнения предстоящего налогового обязательства, а при зачете таких сумм таможенным органом - день, определенный в подпунктах </w:t>
      </w:r>
      <w:hyperlink w:anchor="a3784" w:tooltip="+" w:history="1">
        <w:r>
          <w:rPr>
            <w:rStyle w:val="a3"/>
          </w:rPr>
          <w:t>3.1-3.3</w:t>
        </w:r>
      </w:hyperlink>
      <w:r>
        <w:rPr>
          <w:color w:val="000000"/>
        </w:rPr>
        <w:t xml:space="preserve">, </w:t>
      </w:r>
      <w:hyperlink w:anchor="a3783" w:tooltip="+" w:history="1">
        <w:r>
          <w:rPr>
            <w:rStyle w:val="a3"/>
          </w:rPr>
          <w:t>3.5-3.7</w:t>
        </w:r>
      </w:hyperlink>
      <w:r>
        <w:rPr>
          <w:color w:val="000000"/>
        </w:rPr>
        <w:t xml:space="preserve"> пункта 3 н</w:t>
      </w:r>
      <w:r>
        <w:rPr>
          <w:color w:val="000000"/>
        </w:rPr>
        <w:t xml:space="preserve">астоящей статьи либо в </w:t>
      </w:r>
      <w:hyperlink w:anchor="a3450" w:tooltip="+" w:history="1">
        <w:r>
          <w:rPr>
            <w:rStyle w:val="a3"/>
          </w:rPr>
          <w:t>пункте 5</w:t>
        </w:r>
      </w:hyperlink>
      <w:r>
        <w:rPr>
          <w:color w:val="000000"/>
        </w:rPr>
        <w:t xml:space="preserve"> статьи 55 настоящего Кодекса (в зависимости от формы, в которой были уплачены (взысканы) такие суммы).</w:t>
      </w:r>
    </w:p>
    <w:p w:rsidR="00000000" w:rsidRDefault="00784AA3">
      <w:pPr>
        <w:pStyle w:val="newncpi"/>
      </w:pPr>
      <w:r>
        <w:rPr>
          <w:color w:val="000000"/>
        </w:rPr>
        <w:t>Допускается в соответствии с актами, составляющими право Евразийского экономического с</w:t>
      </w:r>
      <w:r>
        <w:rPr>
          <w:color w:val="000000"/>
        </w:rPr>
        <w:t xml:space="preserve">оюза, и (или) </w:t>
      </w:r>
      <w:hyperlink r:id="rId97" w:anchor="a22" w:tooltip="+" w:history="1">
        <w:r>
          <w:rPr>
            <w:rStyle w:val="a3"/>
          </w:rPr>
          <w:t>Законом</w:t>
        </w:r>
      </w:hyperlink>
      <w:r>
        <w:rPr>
          <w:color w:val="000000"/>
        </w:rPr>
        <w:t xml:space="preserve"> Республики Беларусь «О таможенном регулировании в Республике Беларусь» засчитывать суммы авансовых платежей в таможенные платежи, пени, если иное не установлено международными договорами Респ</w:t>
      </w:r>
      <w:r>
        <w:rPr>
          <w:color w:val="000000"/>
        </w:rPr>
        <w:t xml:space="preserve">ублики Беларусь. При этом днем уплаты налога, сбора (пошлины), пени плательщиком (иным обязанным лицом) признается день, определенный в подпунктах </w:t>
      </w:r>
      <w:hyperlink w:anchor="a3784" w:tooltip="+" w:history="1">
        <w:r>
          <w:rPr>
            <w:rStyle w:val="a3"/>
          </w:rPr>
          <w:t>3.1-3.3</w:t>
        </w:r>
      </w:hyperlink>
      <w:r>
        <w:rPr>
          <w:color w:val="000000"/>
        </w:rPr>
        <w:t xml:space="preserve">, </w:t>
      </w:r>
      <w:hyperlink w:anchor="a3783" w:tooltip="+" w:history="1">
        <w:r>
          <w:rPr>
            <w:rStyle w:val="a3"/>
          </w:rPr>
          <w:t>3.5-3.7</w:t>
        </w:r>
      </w:hyperlink>
      <w:r>
        <w:rPr>
          <w:color w:val="000000"/>
        </w:rPr>
        <w:t xml:space="preserve"> пункта 3 настоящей ста</w:t>
      </w:r>
      <w:r>
        <w:rPr>
          <w:color w:val="000000"/>
        </w:rPr>
        <w:t>тьи (в зависимости от формы, в которой были уплачены такие суммы), применительно к уплате сумм авансовых платежей.</w:t>
      </w:r>
    </w:p>
    <w:p w:rsidR="00000000" w:rsidRDefault="00784AA3">
      <w:pPr>
        <w:pStyle w:val="point"/>
      </w:pPr>
      <w:r>
        <w:rPr>
          <w:color w:val="000000"/>
        </w:rPr>
        <w:t>7. Допускается взаимозачет налогов, сборов (пошлин), пеней, за исключением ввозных таможенных пошлин, подлежащих уплате плательщиком (иным об</w:t>
      </w:r>
      <w:r>
        <w:rPr>
          <w:color w:val="000000"/>
        </w:rPr>
        <w:t>язанным лицом), и денежных обязательств получателей бюджетных средств из республиканского и местных бюджетов перед этим плательщиком (иным обязанным лицом).</w:t>
      </w:r>
    </w:p>
    <w:p w:rsidR="00000000" w:rsidRDefault="00784AA3">
      <w:pPr>
        <w:pStyle w:val="point"/>
      </w:pPr>
      <w:r>
        <w:rPr>
          <w:color w:val="000000"/>
        </w:rPr>
        <w:t>8. Исключен.</w:t>
      </w:r>
    </w:p>
    <w:p w:rsidR="00000000" w:rsidRDefault="00784AA3">
      <w:pPr>
        <w:pStyle w:val="article"/>
      </w:pPr>
      <w:bookmarkStart w:id="334" w:name="a2859"/>
      <w:bookmarkEnd w:id="334"/>
      <w:r>
        <w:rPr>
          <w:color w:val="000000"/>
        </w:rPr>
        <w:t xml:space="preserve">Статья 47. Признание задолженности по налогам, сборам (пошлинам) безнадежным долгом и </w:t>
      </w:r>
      <w:r>
        <w:rPr>
          <w:color w:val="000000"/>
        </w:rPr>
        <w:t>ее списание</w:t>
      </w:r>
    </w:p>
    <w:p w:rsidR="00000000" w:rsidRDefault="00784AA3">
      <w:pPr>
        <w:pStyle w:val="newncpi"/>
      </w:pPr>
      <w:r>
        <w:rPr>
          <w:color w:val="000000"/>
        </w:rPr>
        <w:t>Признание задолженности по налогам, сборам (пошлинам) безнадежным долгом и ее списание производятся в</w:t>
      </w:r>
      <w:r>
        <w:rPr>
          <w:color w:val="000000"/>
        </w:rPr>
        <w:t xml:space="preserve"> </w:t>
      </w:r>
      <w:hyperlink r:id="rId98" w:anchor="a25" w:tooltip="+" w:history="1">
        <w:r>
          <w:rPr>
            <w:rStyle w:val="a3"/>
          </w:rPr>
          <w:t>порядке</w:t>
        </w:r>
      </w:hyperlink>
      <w:r>
        <w:rPr>
          <w:color w:val="000000"/>
        </w:rPr>
        <w:t>, установленном Президентом Республики Беларусь.</w:t>
      </w:r>
    </w:p>
    <w:p w:rsidR="00000000" w:rsidRDefault="00784AA3">
      <w:pPr>
        <w:pStyle w:val="article"/>
      </w:pPr>
      <w:bookmarkStart w:id="335" w:name="a3284"/>
      <w:bookmarkEnd w:id="335"/>
      <w:r>
        <w:rPr>
          <w:color w:val="000000"/>
        </w:rPr>
        <w:t>Статья 48. Обязанности банков по исполнению платежных инструкций на перечисление налогов, сборов (пошлин), пеней, решений о взыскании налогов, сборов (пошлин), пеней и платежных требований, а также по передаче документов</w:t>
      </w:r>
    </w:p>
    <w:p w:rsidR="00000000" w:rsidRDefault="00784AA3">
      <w:pPr>
        <w:pStyle w:val="point"/>
      </w:pPr>
      <w:bookmarkStart w:id="336" w:name="a3650"/>
      <w:bookmarkEnd w:id="336"/>
      <w:r>
        <w:rPr>
          <w:color w:val="000000"/>
        </w:rPr>
        <w:t>1. Банки обязаны в очередности, уст</w:t>
      </w:r>
      <w:r>
        <w:rPr>
          <w:color w:val="000000"/>
        </w:rPr>
        <w:t>ановленной</w:t>
      </w:r>
      <w:r>
        <w:rPr>
          <w:color w:val="000000"/>
        </w:rPr>
        <w:t xml:space="preserve"> </w:t>
      </w:r>
      <w:hyperlink r:id="rId99" w:anchor="a1" w:tooltip="+" w:history="1">
        <w:r>
          <w:rPr>
            <w:rStyle w:val="a3"/>
          </w:rPr>
          <w:t>законодательством</w:t>
        </w:r>
      </w:hyperlink>
      <w:r>
        <w:rPr>
          <w:color w:val="000000"/>
        </w:rPr>
        <w:t>, исполнять платежную инструкцию плательщика (иного обязанного лица) на перечисление налогов, сборов (пошлин), пеней, а также решение налогового или таможенного органа о взыскании налога,</w:t>
      </w:r>
      <w:r>
        <w:rPr>
          <w:color w:val="000000"/>
        </w:rPr>
        <w:t xml:space="preserve"> сбора (пошлины), пени за счет денежных средств плательщика (иного обязанного лица), дебиторов плательщика (иного обязанного лица) - организации.</w:t>
      </w:r>
    </w:p>
    <w:p w:rsidR="00000000" w:rsidRDefault="00784AA3">
      <w:pPr>
        <w:pStyle w:val="point"/>
      </w:pPr>
      <w:r>
        <w:rPr>
          <w:color w:val="000000"/>
        </w:rPr>
        <w:t>2. Исполнение банками платежных инструкций плательщика (иного обязанного лица) на перечисление налога, сбора (</w:t>
      </w:r>
      <w:r>
        <w:rPr>
          <w:color w:val="000000"/>
        </w:rPr>
        <w:t xml:space="preserve">пошлины), пени либо решения налогового или таможенного органа о взыскании налога, сбора (пошлины), пени за счет денежных средств, электронных денег плательщика (иного обязанного лица), дебиторов плательщика (иного обязанного лица) - организации, если иное </w:t>
      </w:r>
      <w:r>
        <w:rPr>
          <w:color w:val="000000"/>
        </w:rPr>
        <w:t>не установлено настоящим Кодексом, производится в той последовательности, в которой эти платежные инструкции поступают в банк.</w:t>
      </w:r>
    </w:p>
    <w:p w:rsidR="00000000" w:rsidRDefault="00784AA3">
      <w:pPr>
        <w:pStyle w:val="point"/>
      </w:pPr>
      <w:bookmarkStart w:id="337" w:name="a3873"/>
      <w:bookmarkEnd w:id="337"/>
      <w:r>
        <w:t>3. Перечислением налога, сбора (пошлины), пени признается зачисление указанных сумм налога, сбора (пошлины), пени на счет соответ</w:t>
      </w:r>
      <w:r>
        <w:t>ствующего бюджета.</w:t>
      </w:r>
    </w:p>
    <w:p w:rsidR="00000000" w:rsidRDefault="00784AA3">
      <w:pPr>
        <w:pStyle w:val="point"/>
      </w:pPr>
      <w:bookmarkStart w:id="338" w:name="a3572"/>
      <w:bookmarkEnd w:id="338"/>
      <w:r>
        <w:rPr>
          <w:color w:val="000000"/>
        </w:rPr>
        <w:t>4. Платежная инструкция плательщика (иного обязанного лица) на перечисление налога, сбора (пошлины), пеней или решение налогового или таможенного органа о взыскании налога, сбора (пошлины), пеней с приложением платежного требования испол</w:t>
      </w:r>
      <w:r>
        <w:rPr>
          <w:color w:val="000000"/>
        </w:rPr>
        <w:t>няются банком в тот день, когда они получены банком.</w:t>
      </w:r>
    </w:p>
    <w:p w:rsidR="00000000" w:rsidRDefault="00784AA3">
      <w:pPr>
        <w:pStyle w:val="newncpi"/>
      </w:pPr>
      <w:bookmarkStart w:id="339" w:name="a3905"/>
      <w:bookmarkEnd w:id="339"/>
      <w:r>
        <w:rPr>
          <w:color w:val="000000"/>
        </w:rPr>
        <w:t>В случае отсутствия на счете, в электронном кошельке плательщика (иного обязанного лица) достаточной суммы денежных средств, электронных денег на момент поступления таких платежной инструкции или решения</w:t>
      </w:r>
      <w:r>
        <w:rPr>
          <w:color w:val="000000"/>
        </w:rPr>
        <w:t xml:space="preserve"> с приложением платежного требования их исполнение осуществляется банком по мере поступления денежных средств, электронных денег на указанные счета, электронных денег в электронные кошельки в платежной инструкции плательщика (иного обязанного лица) или в р</w:t>
      </w:r>
      <w:r>
        <w:rPr>
          <w:color w:val="000000"/>
        </w:rPr>
        <w:t>ешении и платежном требовании налогового органа.</w:t>
      </w:r>
    </w:p>
    <w:p w:rsidR="00000000" w:rsidRDefault="00784AA3">
      <w:pPr>
        <w:pStyle w:val="newncpi"/>
      </w:pPr>
      <w:bookmarkStart w:id="340" w:name="a3604"/>
      <w:bookmarkEnd w:id="340"/>
      <w:r>
        <w:rPr>
          <w:color w:val="000000"/>
        </w:rPr>
        <w:t>Перечисление банками налогов, сборов (пошлин), пеней, принятых в кассу банка по платежным инструкциям плательщиков (иных обязанных лиц) наличными денежными средствами, производится не позднее банковского дня</w:t>
      </w:r>
      <w:r>
        <w:rPr>
          <w:color w:val="000000"/>
        </w:rPr>
        <w:t>, следующего за днем приема указанных платежей.</w:t>
      </w:r>
    </w:p>
    <w:p w:rsidR="00000000" w:rsidRDefault="00784AA3">
      <w:pPr>
        <w:pStyle w:val="newncpi"/>
      </w:pPr>
      <w:bookmarkStart w:id="341" w:name="a3624"/>
      <w:bookmarkEnd w:id="341"/>
      <w:r>
        <w:t>Плата за обслуживание по указанным операциям не взимается.</w:t>
      </w:r>
    </w:p>
    <w:p w:rsidR="00000000" w:rsidRDefault="00784AA3">
      <w:pPr>
        <w:pStyle w:val="newncpi"/>
      </w:pPr>
      <w:bookmarkStart w:id="342" w:name="a3625"/>
      <w:bookmarkEnd w:id="342"/>
      <w:r>
        <w:rPr>
          <w:color w:val="000000"/>
        </w:rPr>
        <w:t>Не допускается взимание платы за прием банками и иными уполномоченными организациями наличных денежных средств от физических лиц, в том числе зарегис</w:t>
      </w:r>
      <w:r>
        <w:rPr>
          <w:color w:val="000000"/>
        </w:rPr>
        <w:t>трированных в качестве индивидуальных предпринимателей, при уплате (возмещении) налогов, сборов, иных обязательных платежей в республиканский и местные бюджеты.</w:t>
      </w:r>
    </w:p>
    <w:p w:rsidR="00000000" w:rsidRDefault="00784AA3">
      <w:pPr>
        <w:pStyle w:val="point"/>
      </w:pPr>
      <w:bookmarkStart w:id="343" w:name="a3875"/>
      <w:bookmarkEnd w:id="343"/>
      <w:r>
        <w:rPr>
          <w:color w:val="000000"/>
        </w:rPr>
        <w:t>4</w:t>
      </w:r>
      <w:r>
        <w:rPr>
          <w:color w:val="000000"/>
          <w:vertAlign w:val="superscript"/>
        </w:rPr>
        <w:t>1</w:t>
      </w:r>
      <w:r>
        <w:rPr>
          <w:color w:val="000000"/>
        </w:rPr>
        <w:t>. Плата за передачу в электронном виде документов, используемых налоговыми и таможенными орга</w:t>
      </w:r>
      <w:r>
        <w:rPr>
          <w:color w:val="000000"/>
        </w:rPr>
        <w:t>нами при исполнении обязанностей, возложенных на них настоящим Кодексом и иными актами законодательства, в том числе при их прохождении в республиканской централизованной системе обмена межбанковской корреспонденции, не взимается.</w:t>
      </w:r>
    </w:p>
    <w:p w:rsidR="00000000" w:rsidRDefault="00784AA3">
      <w:pPr>
        <w:pStyle w:val="point"/>
      </w:pPr>
      <w:r>
        <w:rPr>
          <w:color w:val="000000"/>
        </w:rPr>
        <w:t xml:space="preserve">5. В случае неисполнения </w:t>
      </w:r>
      <w:r>
        <w:rPr>
          <w:color w:val="000000"/>
        </w:rPr>
        <w:t>или ненадлежащего исполнения банком в установленный срок платежной инструкции плательщика (иного обязанного лица) на перечисление налога, сбора (пошлины), пени либо решения налогового или таможенного органа о взыскании налога, сбора (пошлины), пени за счет</w:t>
      </w:r>
      <w:r>
        <w:rPr>
          <w:color w:val="000000"/>
        </w:rPr>
        <w:t xml:space="preserve"> денежных средств, электронных денег плательщика (иного обязанного лица), дебиторов плательщика (иного обязанного лица) - организации, кроме случаев неисполнения по причинам, не зависящим от банка, банк уплачивает пени в порядке, установленном </w:t>
      </w:r>
      <w:hyperlink w:anchor="a1275" w:tooltip="+" w:history="1">
        <w:r>
          <w:rPr>
            <w:rStyle w:val="a3"/>
          </w:rPr>
          <w:t>статьей 52</w:t>
        </w:r>
      </w:hyperlink>
      <w:r>
        <w:rPr>
          <w:color w:val="000000"/>
        </w:rPr>
        <w:t xml:space="preserve"> настоящего Кодекса, а также несет ответственность в соответствии с законодательством.</w:t>
      </w:r>
    </w:p>
    <w:p w:rsidR="00000000" w:rsidRDefault="00784AA3">
      <w:pPr>
        <w:pStyle w:val="chapter"/>
      </w:pPr>
      <w:bookmarkStart w:id="344" w:name="a3918"/>
      <w:bookmarkEnd w:id="344"/>
      <w:r>
        <w:rPr>
          <w:b/>
          <w:bCs/>
          <w:color w:val="000000"/>
        </w:rPr>
        <w:t>ГЛАВА 4</w:t>
      </w:r>
      <w:r>
        <w:rPr>
          <w:b/>
          <w:bCs/>
          <w:color w:val="000000"/>
          <w:vertAlign w:val="superscript"/>
        </w:rPr>
        <w:t>1</w:t>
      </w:r>
      <w:r>
        <w:rPr>
          <w:b/>
          <w:bCs/>
          <w:color w:val="000000"/>
        </w:rPr>
        <w:t xml:space="preserve"> </w:t>
      </w:r>
      <w:r>
        <w:rPr>
          <w:b/>
          <w:bCs/>
          <w:color w:val="000000"/>
        </w:rPr>
        <w:br/>
        <w:t>ИЗМЕНЕНИЕ ОРГАНИЗАЦИИ И ИНДИВИДУАЛЬНОМУ ПРЕДПРИНИМАТЕЛЮ УСТАНОВЛЕННОГО ЗАКОНОДАТЕЛЬСТВОМ СРОКА УПЛАТЫ НАЛОГОВ, СБОРОВ (ПОШЛИН)</w:t>
      </w:r>
      <w:r>
        <w:rPr>
          <w:b/>
          <w:bCs/>
          <w:color w:val="000000"/>
        </w:rPr>
        <w:t>, ПЕНЕЙ, ЗА ИСКЛЮЧЕНИЕМ НАЛОГОВ, СБОРОВ (ПОШЛИН), ВЗИМАЕМЫХ ТАМОЖЕННЫМИ ОРГАНАМИ</w:t>
      </w:r>
    </w:p>
    <w:p w:rsidR="00000000" w:rsidRDefault="00784AA3">
      <w:pPr>
        <w:pStyle w:val="article"/>
      </w:pPr>
      <w:bookmarkStart w:id="345" w:name="a3919"/>
      <w:bookmarkEnd w:id="345"/>
      <w:r>
        <w:rPr>
          <w:color w:val="000000"/>
        </w:rPr>
        <w:t>Статья 48</w:t>
      </w:r>
      <w:r>
        <w:rPr>
          <w:color w:val="000000"/>
          <w:vertAlign w:val="superscript"/>
        </w:rPr>
        <w:t>1</w:t>
      </w:r>
      <w:r>
        <w:rPr>
          <w:color w:val="000000"/>
        </w:rPr>
        <w:t>. Основные положения по изменению организации и индивидуальному предпринимателю установленного законодательством срока уплаты налогов, сборов (пошлин), пеней, за иск</w:t>
      </w:r>
      <w:r>
        <w:rPr>
          <w:color w:val="000000"/>
        </w:rPr>
        <w:t>лючением налогов, сборов (пошлин), взимаемых таможенными органами</w:t>
      </w:r>
    </w:p>
    <w:p w:rsidR="00000000" w:rsidRDefault="00784AA3">
      <w:pPr>
        <w:pStyle w:val="point"/>
      </w:pPr>
      <w:r>
        <w:rPr>
          <w:color w:val="000000"/>
        </w:rPr>
        <w:t>1. Организации или индивидуальному предпринимателю по решению Президента Республики Беларусь или решению областного, Минского городского, районного, городского (городов областного подчинения</w:t>
      </w:r>
      <w:r>
        <w:rPr>
          <w:color w:val="000000"/>
        </w:rPr>
        <w:t>) Советов депутатов либо по их поручению соответствующими местными исполнительными и распорядительными органами в порядке, установленном настоящей главой, индивидуально может быть изменен установленный законодательством срок уплаты налогов, сборов (пошлин)</w:t>
      </w:r>
      <w:r>
        <w:rPr>
          <w:color w:val="000000"/>
        </w:rPr>
        <w:t>, пеней, за исключением налогов, сборов (пошлин), взимаемых таможенными органами, порядок и условия изменения которых определены таможенным законодательством Таможенного союза и законодательством Республики Беларусь о таможенном регулировании. При этом обл</w:t>
      </w:r>
      <w:r>
        <w:rPr>
          <w:color w:val="000000"/>
        </w:rPr>
        <w:t>астные, Минский городской, районные, городские (городов областного подчинения) Советы депутатов либо по их поручению соответствующие местные исполнительные и распорядительные органы вправе изменять организации или индивидуальному предпринимателю установлен</w:t>
      </w:r>
      <w:r>
        <w:rPr>
          <w:color w:val="000000"/>
        </w:rPr>
        <w:t>ный законодательством срок уплаты налогов, сборов (пошлин), пеней, полностью уплачиваемых в соответствующие местные бюджеты, в формах и на условиях, определенных настоящей главой, и в порядке, установленном областными, Минским городским, районными, городск</w:t>
      </w:r>
      <w:r>
        <w:rPr>
          <w:color w:val="000000"/>
        </w:rPr>
        <w:t>ими (городов областного подчинения) Советами депутатов.</w:t>
      </w:r>
    </w:p>
    <w:p w:rsidR="00000000" w:rsidRDefault="00784AA3">
      <w:pPr>
        <w:pStyle w:val="point"/>
      </w:pPr>
      <w:r>
        <w:rPr>
          <w:color w:val="000000"/>
        </w:rPr>
        <w:t>2. Установленный законодательством срок уплаты налогов, сборов (пошлин), пеней может быть изменен в форме:</w:t>
      </w:r>
    </w:p>
    <w:p w:rsidR="00000000" w:rsidRDefault="00784AA3">
      <w:pPr>
        <w:pStyle w:val="newncpi"/>
      </w:pPr>
      <w:r>
        <w:rPr>
          <w:color w:val="000000"/>
        </w:rPr>
        <w:t>отсрочки с единовременной уплатой сумм налогов, сборов (пошлин), пеней (далее - отсрочка);</w:t>
      </w:r>
    </w:p>
    <w:p w:rsidR="00000000" w:rsidRDefault="00784AA3">
      <w:pPr>
        <w:pStyle w:val="newncpi"/>
      </w:pPr>
      <w:r>
        <w:rPr>
          <w:color w:val="000000"/>
        </w:rPr>
        <w:t>ра</w:t>
      </w:r>
      <w:r>
        <w:rPr>
          <w:color w:val="000000"/>
        </w:rPr>
        <w:t>ссрочки с поэтапной уплатой сумм налогов, сборов (пошлин), пеней (далее - рассрочка);</w:t>
      </w:r>
    </w:p>
    <w:p w:rsidR="00000000" w:rsidRDefault="00784AA3">
      <w:pPr>
        <w:pStyle w:val="newncpi"/>
      </w:pPr>
      <w:r>
        <w:rPr>
          <w:color w:val="000000"/>
        </w:rPr>
        <w:t>отсрочки по уплате суммы задолженности по налогам, сборам (пошлинам), пеням с последующей рассрочкой ее погашения;</w:t>
      </w:r>
    </w:p>
    <w:p w:rsidR="00000000" w:rsidRDefault="00784AA3">
      <w:pPr>
        <w:pStyle w:val="newncpi"/>
      </w:pPr>
      <w:r>
        <w:rPr>
          <w:color w:val="000000"/>
        </w:rPr>
        <w:t>налогового кредита с единовременной либо поэтапной упла</w:t>
      </w:r>
      <w:r>
        <w:rPr>
          <w:color w:val="000000"/>
        </w:rPr>
        <w:t>той сумм налогов, сборов (пошлин) в период действия этого кредита (далее - налоговый кредит).</w:t>
      </w:r>
    </w:p>
    <w:p w:rsidR="00000000" w:rsidRDefault="00784AA3">
      <w:pPr>
        <w:pStyle w:val="point"/>
      </w:pPr>
      <w:r>
        <w:rPr>
          <w:color w:val="000000"/>
        </w:rPr>
        <w:t>3. </w:t>
      </w:r>
      <w:r>
        <w:rPr>
          <w:color w:val="000000"/>
        </w:rPr>
        <w:t>Условием изменения установленного законодательством срока уплаты налогов, сборов (пошлин), пеней является уплата в установленный срок текущих платежей в бюджет, а также платежей в погашение отсроченных и (или) рассроченных сумм задолженности по налогам, сб</w:t>
      </w:r>
      <w:r>
        <w:rPr>
          <w:color w:val="000000"/>
        </w:rPr>
        <w:t>орам (пошлинам), пеням, платежей в погашение сумм налогов, сборов (пошлин), по которым предоставлен налоговый кредит, и процентов за пользование отсрочкой и (или) рассрочкой, налоговым кредитом.</w:t>
      </w:r>
    </w:p>
    <w:p w:rsidR="00000000" w:rsidRDefault="00784AA3">
      <w:pPr>
        <w:pStyle w:val="newncpi"/>
      </w:pPr>
      <w:r>
        <w:rPr>
          <w:color w:val="000000"/>
        </w:rPr>
        <w:t>Для целей настоящей статьи под текущими платежами в бюджет по</w:t>
      </w:r>
      <w:r>
        <w:rPr>
          <w:color w:val="000000"/>
        </w:rPr>
        <w:t>нимаются платежи по налогам, сборам (пошлинам), подлежащие осуществлению в период изменения установленного законодательством срока уплаты налогов, сборов (пошлин), пеней.</w:t>
      </w:r>
    </w:p>
    <w:p w:rsidR="00000000" w:rsidRDefault="00784AA3">
      <w:pPr>
        <w:pStyle w:val="article"/>
      </w:pPr>
      <w:bookmarkStart w:id="346" w:name="a3920"/>
      <w:bookmarkEnd w:id="346"/>
      <w:r>
        <w:rPr>
          <w:color w:val="000000"/>
        </w:rPr>
        <w:t>Статья 48</w:t>
      </w:r>
      <w:r>
        <w:rPr>
          <w:color w:val="000000"/>
          <w:vertAlign w:val="superscript"/>
        </w:rPr>
        <w:t>2</w:t>
      </w:r>
      <w:r>
        <w:rPr>
          <w:color w:val="000000"/>
        </w:rPr>
        <w:t>. Основания и порядок изменения установленного законодательством срока упла</w:t>
      </w:r>
      <w:r>
        <w:rPr>
          <w:color w:val="000000"/>
        </w:rPr>
        <w:t>ты налогов, сборов (пошлин), пеней в форме отсрочки и (или) рассрочки</w:t>
      </w:r>
    </w:p>
    <w:p w:rsidR="00000000" w:rsidRDefault="00784AA3">
      <w:pPr>
        <w:pStyle w:val="point"/>
      </w:pPr>
      <w:r>
        <w:rPr>
          <w:color w:val="000000"/>
        </w:rPr>
        <w:t>1. Отсрочка и (или) рассрочка предоставляются на сумму задолженности по налогам, сборам (пошлинам), пеням на срок не более одного года каждая при наличии одного из следующих оснований:</w:t>
      </w:r>
    </w:p>
    <w:p w:rsidR="00000000" w:rsidRDefault="00784AA3">
      <w:pPr>
        <w:pStyle w:val="newncpi"/>
      </w:pPr>
      <w:bookmarkStart w:id="347" w:name="a3943"/>
      <w:bookmarkEnd w:id="347"/>
      <w:r>
        <w:rPr>
          <w:color w:val="000000"/>
        </w:rPr>
        <w:t>у</w:t>
      </w:r>
      <w:r>
        <w:rPr>
          <w:color w:val="000000"/>
        </w:rPr>
        <w:t>гроза экономической несостоятельности (банкротства) в случае единовременной выплаты задолженности по налогам, сборам (пошлинам), пеням;</w:t>
      </w:r>
    </w:p>
    <w:p w:rsidR="00000000" w:rsidRDefault="00784AA3">
      <w:pPr>
        <w:pStyle w:val="newncpi"/>
      </w:pPr>
      <w:bookmarkStart w:id="348" w:name="a3942"/>
      <w:bookmarkEnd w:id="348"/>
      <w:r>
        <w:rPr>
          <w:color w:val="000000"/>
        </w:rPr>
        <w:t>задержка финансирования из бюджета, в том числе оплаты выполненного государственного заказа;</w:t>
      </w:r>
    </w:p>
    <w:p w:rsidR="00000000" w:rsidRDefault="00784AA3">
      <w:pPr>
        <w:pStyle w:val="newncpi"/>
      </w:pPr>
      <w:bookmarkStart w:id="349" w:name="a3944"/>
      <w:bookmarkEnd w:id="349"/>
      <w:r>
        <w:rPr>
          <w:color w:val="000000"/>
        </w:rPr>
        <w:t>если производство и (или) р</w:t>
      </w:r>
      <w:r>
        <w:rPr>
          <w:color w:val="000000"/>
        </w:rPr>
        <w:t>еализация товаров (работ, услуг) носят сезонный характер.</w:t>
      </w:r>
      <w:r>
        <w:rPr>
          <w:color w:val="000000"/>
        </w:rPr>
        <w:t xml:space="preserve"> </w:t>
      </w:r>
      <w:hyperlink r:id="rId100" w:anchor="a3" w:tooltip="+" w:history="1">
        <w:r>
          <w:rPr>
            <w:rStyle w:val="a3"/>
          </w:rPr>
          <w:t>Перечень</w:t>
        </w:r>
      </w:hyperlink>
      <w:r>
        <w:rPr>
          <w:color w:val="000000"/>
        </w:rPr>
        <w:t xml:space="preserve"> отраслей и видов деятельности, имеющих сезонный характер, утверждается Советом Министров Республики Беларусь;</w:t>
      </w:r>
    </w:p>
    <w:p w:rsidR="00000000" w:rsidRDefault="00784AA3">
      <w:pPr>
        <w:pStyle w:val="newncpi"/>
      </w:pPr>
      <w:bookmarkStart w:id="350" w:name="a3945"/>
      <w:bookmarkEnd w:id="350"/>
      <w:r>
        <w:rPr>
          <w:color w:val="000000"/>
        </w:rPr>
        <w:t>в случае причинения ущерба в результат</w:t>
      </w:r>
      <w:r>
        <w:rPr>
          <w:color w:val="000000"/>
        </w:rPr>
        <w:t>е стихийного бедствия, технологической катастрофы или иных обстоятельств непреодолимой силы.</w:t>
      </w:r>
    </w:p>
    <w:p w:rsidR="00000000" w:rsidRDefault="00784AA3">
      <w:pPr>
        <w:pStyle w:val="point"/>
      </w:pPr>
      <w:r>
        <w:rPr>
          <w:color w:val="000000"/>
        </w:rPr>
        <w:t>2. Отсрочка и (или) рассрочка могут быть предоставлены в отношении всех подлежащих уплате сумм налогов, сборов (пошлин), пеней либо их части, по одному или несколь</w:t>
      </w:r>
      <w:r>
        <w:rPr>
          <w:color w:val="000000"/>
        </w:rPr>
        <w:t>ким видам налогов, сборов (пошлин). Начисление пеней на суммы задолженности по налогам, сборам (пошлинам) прекращается с первого дня срока, на который предоставляются отсрочка и (или) рассрочка.</w:t>
      </w:r>
    </w:p>
    <w:p w:rsidR="00000000" w:rsidRDefault="00784AA3">
      <w:pPr>
        <w:pStyle w:val="point"/>
      </w:pPr>
      <w:r>
        <w:rPr>
          <w:color w:val="000000"/>
        </w:rPr>
        <w:t>3. При предоставлении отсрочки и (или) рассрочки в случаях, у</w:t>
      </w:r>
      <w:r>
        <w:rPr>
          <w:color w:val="000000"/>
        </w:rPr>
        <w:t xml:space="preserve">казанных в абзацах </w:t>
      </w:r>
      <w:hyperlink w:anchor="a3943" w:tooltip="+" w:history="1">
        <w:r>
          <w:rPr>
            <w:rStyle w:val="a3"/>
          </w:rPr>
          <w:t>втором</w:t>
        </w:r>
      </w:hyperlink>
      <w:r>
        <w:rPr>
          <w:color w:val="000000"/>
        </w:rPr>
        <w:t xml:space="preserve"> и </w:t>
      </w:r>
      <w:hyperlink w:anchor="a3944" w:tooltip="+" w:history="1">
        <w:r>
          <w:rPr>
            <w:rStyle w:val="a3"/>
          </w:rPr>
          <w:t>четвертом</w:t>
        </w:r>
      </w:hyperlink>
      <w:r>
        <w:rPr>
          <w:color w:val="000000"/>
        </w:rPr>
        <w:t xml:space="preserve"> пункта 1 настоящей статьи, начисляются и уплачиваются проценты в размере не менее 1/4 процентной ставки, равной 1/360 ставки рефинансирования Национ</w:t>
      </w:r>
      <w:r>
        <w:rPr>
          <w:color w:val="000000"/>
        </w:rPr>
        <w:t>ального банка Республики Беларусь, действующей на день уплаты (взыскания) платежей в погашение отсроченных (рассроченных) сумм задолженности по налогам, сборам (пошлинам), пеням, за каждый день периода пользования отсрочкой и (или) рассрочкой.</w:t>
      </w:r>
    </w:p>
    <w:p w:rsidR="00000000" w:rsidRDefault="00784AA3">
      <w:pPr>
        <w:pStyle w:val="point"/>
      </w:pPr>
      <w:r>
        <w:rPr>
          <w:color w:val="000000"/>
        </w:rPr>
        <w:t xml:space="preserve">4. Проценты </w:t>
      </w:r>
      <w:r>
        <w:rPr>
          <w:color w:val="000000"/>
        </w:rPr>
        <w:t>за пользование отсрочкой уплачиваются единовременно в день погашения отсроченных сумм задолженности по налогам, сборам (пошлинам), пеням, а за пользование рассрочкой - равными взносами одновременно с платежами, вносимыми в счет погашения рассроченной задол</w:t>
      </w:r>
      <w:r>
        <w:rPr>
          <w:color w:val="000000"/>
        </w:rPr>
        <w:t>женности.</w:t>
      </w:r>
    </w:p>
    <w:p w:rsidR="00000000" w:rsidRDefault="00784AA3">
      <w:pPr>
        <w:pStyle w:val="newncpi"/>
      </w:pPr>
      <w:r>
        <w:rPr>
          <w:color w:val="000000"/>
        </w:rPr>
        <w:t>За пользование отсрочкой с последующей рассрочкой проценты уплачиваются с суммы отсроченной задолженности по налогам, сборам (пошлинам), пеням одновременно с уплатой первого платежа в погашение рассроченной задолженности, а с суммы рассроченной з</w:t>
      </w:r>
      <w:r>
        <w:rPr>
          <w:color w:val="000000"/>
        </w:rPr>
        <w:t>адолженности - равными взносами одновременно с платежами, вносимыми в счет погашения рассроченной задолженности.</w:t>
      </w:r>
    </w:p>
    <w:p w:rsidR="00000000" w:rsidRDefault="00784AA3">
      <w:pPr>
        <w:pStyle w:val="newncpi"/>
      </w:pPr>
      <w:r>
        <w:rPr>
          <w:color w:val="000000"/>
        </w:rPr>
        <w:t xml:space="preserve">Исчисление процентов производится с суммы платежа, подлежащего внесению в погашение отсроченной и (или) рассроченной задолженности по налогам, </w:t>
      </w:r>
      <w:r>
        <w:rPr>
          <w:color w:val="000000"/>
        </w:rPr>
        <w:t>сборам (пошлинам), пеням, а также исходя из количества дней в периоде, за который осуществляется такой платеж.</w:t>
      </w:r>
    </w:p>
    <w:p w:rsidR="00000000" w:rsidRDefault="00784AA3">
      <w:pPr>
        <w:pStyle w:val="point"/>
      </w:pPr>
      <w:r>
        <w:rPr>
          <w:color w:val="000000"/>
        </w:rPr>
        <w:t xml:space="preserve">5. Отсрочка и (или) рассрочка в случаях, указанных в абзацах </w:t>
      </w:r>
      <w:hyperlink w:anchor="a3942" w:tooltip="+" w:history="1">
        <w:r>
          <w:rPr>
            <w:rStyle w:val="a3"/>
          </w:rPr>
          <w:t>третьем</w:t>
        </w:r>
      </w:hyperlink>
      <w:r>
        <w:rPr>
          <w:color w:val="000000"/>
        </w:rPr>
        <w:t xml:space="preserve"> и </w:t>
      </w:r>
      <w:hyperlink w:anchor="a3945" w:tooltip="+" w:history="1">
        <w:r>
          <w:rPr>
            <w:rStyle w:val="a3"/>
          </w:rPr>
          <w:t>пято</w:t>
        </w:r>
        <w:r>
          <w:rPr>
            <w:rStyle w:val="a3"/>
          </w:rPr>
          <w:t>м</w:t>
        </w:r>
      </w:hyperlink>
      <w:r>
        <w:rPr>
          <w:color w:val="000000"/>
        </w:rPr>
        <w:t xml:space="preserve"> пункта 1 настоящей статьи, предоставляются соответственно в пределах сумм денежных средств, не поступивших из бюджета в счет финансирования, в том числе неоплаты выполненного государственного заказа, либо сумм денежных средств, на которые причинен ущерб.</w:t>
      </w:r>
    </w:p>
    <w:p w:rsidR="00000000" w:rsidRDefault="00784AA3">
      <w:pPr>
        <w:pStyle w:val="article"/>
      </w:pPr>
      <w:bookmarkStart w:id="351" w:name="a3921"/>
      <w:bookmarkEnd w:id="351"/>
      <w:r>
        <w:rPr>
          <w:color w:val="000000"/>
        </w:rPr>
        <w:t>Статья 48</w:t>
      </w:r>
      <w:r>
        <w:rPr>
          <w:color w:val="000000"/>
          <w:vertAlign w:val="superscript"/>
        </w:rPr>
        <w:t>3</w:t>
      </w:r>
      <w:r>
        <w:rPr>
          <w:color w:val="000000"/>
        </w:rPr>
        <w:t>. Налоговый кредит</w:t>
      </w:r>
    </w:p>
    <w:p w:rsidR="00000000" w:rsidRDefault="00784AA3">
      <w:pPr>
        <w:pStyle w:val="point"/>
      </w:pPr>
      <w:r>
        <w:rPr>
          <w:color w:val="000000"/>
        </w:rPr>
        <w:t>1. Налоговым кредитом признается перенос установленного законодательством срока уплаты налогов, сборов (пошлин), приходящихся на период действия налогового кредита, на более поздний срок.</w:t>
      </w:r>
    </w:p>
    <w:p w:rsidR="00000000" w:rsidRDefault="00784AA3">
      <w:pPr>
        <w:pStyle w:val="point"/>
      </w:pPr>
      <w:r>
        <w:rPr>
          <w:color w:val="000000"/>
        </w:rPr>
        <w:t>2. Налоговый кредит может предоставлят</w:t>
      </w:r>
      <w:r>
        <w:rPr>
          <w:color w:val="000000"/>
        </w:rPr>
        <w:t>ься по одному или нескольким видам налогов, сборов (пошлин) в отношении всей либо части их суммы. Налоговый кредит не предоставляется по налогам, сборам (пошлинам), срок уплаты которых уже наступил.</w:t>
      </w:r>
    </w:p>
    <w:p w:rsidR="00000000" w:rsidRDefault="00784AA3">
      <w:pPr>
        <w:pStyle w:val="point"/>
      </w:pPr>
      <w:r>
        <w:rPr>
          <w:color w:val="000000"/>
        </w:rPr>
        <w:t>3. Налоговый кредит может быть предоставлен:</w:t>
      </w:r>
    </w:p>
    <w:p w:rsidR="00000000" w:rsidRDefault="00784AA3">
      <w:pPr>
        <w:pStyle w:val="newncpi"/>
      </w:pPr>
      <w:r>
        <w:rPr>
          <w:color w:val="000000"/>
        </w:rPr>
        <w:t>на срок от о</w:t>
      </w:r>
      <w:r>
        <w:rPr>
          <w:color w:val="000000"/>
        </w:rPr>
        <w:t>дного года до трех лет - при угрозе экономической несостоятельности (банкротства) в случае единовременной выплаты налога, сбора (пошлины);</w:t>
      </w:r>
    </w:p>
    <w:p w:rsidR="00000000" w:rsidRDefault="00784AA3">
      <w:pPr>
        <w:pStyle w:val="newncpi"/>
      </w:pPr>
      <w:r>
        <w:rPr>
          <w:color w:val="000000"/>
        </w:rPr>
        <w:t xml:space="preserve">на срок от одного месяца до одного года - если производство и (или) реализация товаров (работ, услуг) носят сезонный </w:t>
      </w:r>
      <w:r>
        <w:rPr>
          <w:color w:val="000000"/>
        </w:rPr>
        <w:t>характер.</w:t>
      </w:r>
      <w:r>
        <w:rPr>
          <w:color w:val="000000"/>
        </w:rPr>
        <w:t xml:space="preserve"> </w:t>
      </w:r>
      <w:hyperlink r:id="rId101" w:anchor="a3" w:tooltip="+" w:history="1">
        <w:r>
          <w:rPr>
            <w:rStyle w:val="a3"/>
          </w:rPr>
          <w:t>Перечень</w:t>
        </w:r>
      </w:hyperlink>
      <w:r>
        <w:rPr>
          <w:color w:val="000000"/>
        </w:rPr>
        <w:t xml:space="preserve"> отраслей и видов деятельности, имеющих сезонный характер, утверждается Советом Министров Республики Беларусь.</w:t>
      </w:r>
    </w:p>
    <w:p w:rsidR="00000000" w:rsidRDefault="00784AA3">
      <w:pPr>
        <w:pStyle w:val="newncpi"/>
      </w:pPr>
      <w:r>
        <w:rPr>
          <w:color w:val="000000"/>
        </w:rPr>
        <w:t>Срок, на который предоставляется налоговый кредит, включает срок его погашения.</w:t>
      </w:r>
    </w:p>
    <w:p w:rsidR="00000000" w:rsidRDefault="00784AA3">
      <w:pPr>
        <w:pStyle w:val="newncpi"/>
      </w:pPr>
      <w:r>
        <w:rPr>
          <w:color w:val="000000"/>
        </w:rPr>
        <w:t>Размер</w:t>
      </w:r>
      <w:r>
        <w:rPr>
          <w:color w:val="000000"/>
        </w:rPr>
        <w:t xml:space="preserve"> налогового кредита не должен превышать суммы налога, сбора (пошлины), подлежащей уплате в течение срока, на который предоставляется налоговый кредит.</w:t>
      </w:r>
    </w:p>
    <w:p w:rsidR="00000000" w:rsidRDefault="00784AA3">
      <w:pPr>
        <w:pStyle w:val="point"/>
      </w:pPr>
      <w:r>
        <w:rPr>
          <w:color w:val="000000"/>
        </w:rPr>
        <w:t>4. За пользование налоговым кредитом уплачиваются проценты в размере не менее 1/2 процентной ставки, равн</w:t>
      </w:r>
      <w:r>
        <w:rPr>
          <w:color w:val="000000"/>
        </w:rPr>
        <w:t>ой 1/360 ставки рефинансирования Национального банка Республики Беларусь, действующей на день уплаты (взыскания) платежа в погашение сумм налогов, сборов (пошлин), по которым предоставлен налоговый кредит, за каждый день периода пользования этим кредитом.</w:t>
      </w:r>
    </w:p>
    <w:p w:rsidR="00000000" w:rsidRDefault="00784AA3">
      <w:pPr>
        <w:pStyle w:val="newncpi"/>
      </w:pPr>
      <w:r>
        <w:rPr>
          <w:color w:val="000000"/>
        </w:rPr>
        <w:t>Проценты за пользование налоговым кредитом уплачиваются одновременно с уплатой платежа в погашение сумм налогов, сборов (пошлин), по которым предоставлен налоговый кредит.</w:t>
      </w:r>
    </w:p>
    <w:p w:rsidR="00000000" w:rsidRDefault="00784AA3">
      <w:pPr>
        <w:pStyle w:val="newncpi"/>
      </w:pPr>
      <w:r>
        <w:rPr>
          <w:color w:val="000000"/>
        </w:rPr>
        <w:t>Исчисление процентов за пользование налоговым кредитом производится с суммы платежа,</w:t>
      </w:r>
      <w:r>
        <w:rPr>
          <w:color w:val="000000"/>
        </w:rPr>
        <w:t xml:space="preserve"> подлежащего внесению в погашение сумм налогов, сборов (пошлин), по которым предоставлен налоговый кредит, а также исходя из количества дней в периоде, за который осуществляется такой платеж.</w:t>
      </w:r>
    </w:p>
    <w:p w:rsidR="00000000" w:rsidRDefault="00784AA3">
      <w:pPr>
        <w:pStyle w:val="article"/>
      </w:pPr>
      <w:bookmarkStart w:id="352" w:name="a3922"/>
      <w:bookmarkEnd w:id="352"/>
      <w:r>
        <w:rPr>
          <w:color w:val="000000"/>
        </w:rPr>
        <w:t>Статья 48</w:t>
      </w:r>
      <w:r>
        <w:rPr>
          <w:color w:val="000000"/>
          <w:vertAlign w:val="superscript"/>
        </w:rPr>
        <w:t>4</w:t>
      </w:r>
      <w:r>
        <w:rPr>
          <w:color w:val="000000"/>
        </w:rPr>
        <w:t>. Порядок принятия решения об изменении установленного законодательством срока уплаты налогов, сборов (пошлин), пеней</w:t>
      </w:r>
    </w:p>
    <w:p w:rsidR="00000000" w:rsidRDefault="00784AA3">
      <w:pPr>
        <w:pStyle w:val="point"/>
      </w:pPr>
      <w:bookmarkStart w:id="353" w:name="a3940"/>
      <w:bookmarkEnd w:id="353"/>
      <w:r>
        <w:rPr>
          <w:color w:val="000000"/>
        </w:rPr>
        <w:t>1. Организация или индивидуальный предприниматель, претендующие на изменение установленного законодательством срока уплаты налогов, сборов</w:t>
      </w:r>
      <w:r>
        <w:rPr>
          <w:color w:val="000000"/>
        </w:rPr>
        <w:t xml:space="preserve"> (пошлин), пеней, вправе подать</w:t>
      </w:r>
      <w:r>
        <w:rPr>
          <w:color w:val="000000"/>
        </w:rPr>
        <w:t xml:space="preserve"> </w:t>
      </w:r>
      <w:hyperlink r:id="rId102" w:anchor="a34" w:tooltip="+" w:history="1">
        <w:r>
          <w:rPr>
            <w:rStyle w:val="a3"/>
          </w:rPr>
          <w:t>заявление</w:t>
        </w:r>
      </w:hyperlink>
      <w:r>
        <w:rPr>
          <w:color w:val="000000"/>
        </w:rPr>
        <w:t xml:space="preserve"> о предоставлении отсрочки и (или) рассрочки, налогового кредита по форме, установленной Министерством по налогам и сборам Республики Беларусь.</w:t>
      </w:r>
      <w:r>
        <w:rPr>
          <w:color w:val="000000"/>
        </w:rPr>
        <w:t xml:space="preserve"> </w:t>
      </w:r>
      <w:hyperlink r:id="rId103" w:anchor="a34" w:tooltip="+" w:history="1">
        <w:r>
          <w:rPr>
            <w:rStyle w:val="a3"/>
          </w:rPr>
          <w:t>Заявление</w:t>
        </w:r>
      </w:hyperlink>
      <w:r>
        <w:rPr>
          <w:color w:val="000000"/>
        </w:rPr>
        <w:t xml:space="preserve"> о предоставлении отсрочки и (или) рассрочки, налогового кредита подается в республиканский орган государственного управления, иную государственную организацию, подчиненную Правительству Республики Беларусь, в подчинении или ведении к</w:t>
      </w:r>
      <w:r>
        <w:rPr>
          <w:color w:val="000000"/>
        </w:rPr>
        <w:t>оторых находится организация (в состав которых она входит), а организация, не находящаяся в подчинении или ведении этих органов (не входящая в состав таких организаций), индивидуальный предприниматель - в областной (Минский городской) исполнительный комите</w:t>
      </w:r>
      <w:r>
        <w:rPr>
          <w:color w:val="000000"/>
        </w:rPr>
        <w:t>т по месту нахождения организации или месту жительства индивидуального предпринимателя.</w:t>
      </w:r>
    </w:p>
    <w:p w:rsidR="00000000" w:rsidRDefault="00784AA3">
      <w:pPr>
        <w:pStyle w:val="point"/>
      </w:pPr>
      <w:bookmarkStart w:id="354" w:name="a3939"/>
      <w:bookmarkEnd w:id="354"/>
      <w:r>
        <w:rPr>
          <w:color w:val="000000"/>
        </w:rPr>
        <w:t xml:space="preserve">2. К заявлению, указанному в </w:t>
      </w:r>
      <w:hyperlink w:anchor="a3940" w:tooltip="+" w:history="1">
        <w:r>
          <w:rPr>
            <w:rStyle w:val="a3"/>
          </w:rPr>
          <w:t>пункте 1</w:t>
        </w:r>
      </w:hyperlink>
      <w:r>
        <w:rPr>
          <w:color w:val="000000"/>
        </w:rPr>
        <w:t xml:space="preserve"> настоящей статьи, прилагаются:</w:t>
      </w:r>
    </w:p>
    <w:p w:rsidR="00000000" w:rsidRDefault="00784AA3">
      <w:pPr>
        <w:pStyle w:val="newncpi"/>
      </w:pPr>
      <w:r>
        <w:rPr>
          <w:color w:val="000000"/>
        </w:rPr>
        <w:t>годовая индивидуальная бухгалтерская и (или) финансовая отчетнос</w:t>
      </w:r>
      <w:r>
        <w:rPr>
          <w:color w:val="000000"/>
        </w:rPr>
        <w:t>ть за истекший календарный год, а также промежуточная индивидуальная бухгалтерская и (или) финансовая отчетность за последний отчетный период текущего года. Действие настоящего абзаца распространяется на плательщиков, в отношении которых обязанность состав</w:t>
      </w:r>
      <w:r>
        <w:rPr>
          <w:color w:val="000000"/>
        </w:rPr>
        <w:t>ления такой отчетности установлена законодательством;</w:t>
      </w:r>
    </w:p>
    <w:p w:rsidR="00000000" w:rsidRDefault="00784AA3">
      <w:pPr>
        <w:pStyle w:val="newncpi"/>
      </w:pPr>
      <w:hyperlink r:id="rId104" w:anchor="a6" w:tooltip="+" w:history="1">
        <w:r>
          <w:rPr>
            <w:rStyle w:val="a3"/>
          </w:rPr>
          <w:t>справка</w:t>
        </w:r>
      </w:hyperlink>
      <w:r>
        <w:rPr>
          <w:color w:val="000000"/>
        </w:rPr>
        <w:t xml:space="preserve"> на последнюю отчетную дату об основных экономических показателях по форме, утвержденной Министерством экономики Республики Беларусь;</w:t>
      </w:r>
    </w:p>
    <w:p w:rsidR="00000000" w:rsidRDefault="00784AA3">
      <w:pPr>
        <w:pStyle w:val="newncpi"/>
      </w:pPr>
      <w:r>
        <w:rPr>
          <w:color w:val="000000"/>
        </w:rPr>
        <w:t>документы, подтверждающие, что основным видом осуществляемой организацией или индивидуальным предпринимателем деятельности является вид деятельности, включенный в</w:t>
      </w:r>
      <w:r>
        <w:rPr>
          <w:color w:val="000000"/>
        </w:rPr>
        <w:t xml:space="preserve"> </w:t>
      </w:r>
      <w:hyperlink r:id="rId105" w:anchor="a3" w:tooltip="+" w:history="1">
        <w:r>
          <w:rPr>
            <w:rStyle w:val="a3"/>
          </w:rPr>
          <w:t>перечень</w:t>
        </w:r>
      </w:hyperlink>
      <w:r>
        <w:rPr>
          <w:color w:val="000000"/>
        </w:rPr>
        <w:t xml:space="preserve"> отраслей и видов деятельности, имеющих сезо</w:t>
      </w:r>
      <w:r>
        <w:rPr>
          <w:color w:val="000000"/>
        </w:rPr>
        <w:t>нный характер, утвержденный Советом Министров Республики Беларусь (в случае предоставления отсрочки и (или) рассрочки, налогового кредита по соответствующему основанию);</w:t>
      </w:r>
    </w:p>
    <w:p w:rsidR="00000000" w:rsidRDefault="00784AA3">
      <w:pPr>
        <w:pStyle w:val="newncpi"/>
      </w:pPr>
      <w:r>
        <w:rPr>
          <w:color w:val="000000"/>
        </w:rPr>
        <w:t>экспертные заключения уполномоченного органа (организации) о стоимости причиненного ор</w:t>
      </w:r>
      <w:r>
        <w:rPr>
          <w:color w:val="000000"/>
        </w:rPr>
        <w:t>ганизации или индивидуальному предпринимателю ущерба в результате стихийного бедствия, технологической катастрофы или иных обстоятельств непреодолимой силы, а также стоимости возмещения этого ущерба (при предоставлении отсрочки и (или) рассрочки по соответ</w:t>
      </w:r>
      <w:r>
        <w:rPr>
          <w:color w:val="000000"/>
        </w:rPr>
        <w:t>ствующему основанию).</w:t>
      </w:r>
    </w:p>
    <w:p w:rsidR="00000000" w:rsidRDefault="00784AA3">
      <w:pPr>
        <w:pStyle w:val="point"/>
      </w:pPr>
      <w:r>
        <w:rPr>
          <w:color w:val="000000"/>
        </w:rPr>
        <w:t xml:space="preserve">3. Государственный орган, организация, указанные в </w:t>
      </w:r>
      <w:hyperlink w:anchor="a3940" w:tooltip="+" w:history="1">
        <w:r>
          <w:rPr>
            <w:rStyle w:val="a3"/>
          </w:rPr>
          <w:t>пункте 1</w:t>
        </w:r>
      </w:hyperlink>
      <w:r>
        <w:rPr>
          <w:color w:val="000000"/>
        </w:rPr>
        <w:t xml:space="preserve"> настоящей статьи:</w:t>
      </w:r>
    </w:p>
    <w:p w:rsidR="00000000" w:rsidRDefault="00784AA3">
      <w:pPr>
        <w:pStyle w:val="newncpi"/>
      </w:pPr>
      <w:bookmarkStart w:id="355" w:name="a3941"/>
      <w:bookmarkEnd w:id="355"/>
      <w:r>
        <w:rPr>
          <w:color w:val="000000"/>
        </w:rPr>
        <w:t xml:space="preserve">в течение трех рабочих дней после получения заявления и документов, указанных в </w:t>
      </w:r>
      <w:hyperlink w:anchor="a3939" w:tooltip="+" w:history="1">
        <w:r>
          <w:rPr>
            <w:rStyle w:val="a3"/>
          </w:rPr>
          <w:t>пункте</w:t>
        </w:r>
        <w:r>
          <w:rPr>
            <w:rStyle w:val="a3"/>
          </w:rPr>
          <w:t xml:space="preserve"> 2</w:t>
        </w:r>
      </w:hyperlink>
      <w:r>
        <w:rPr>
          <w:color w:val="000000"/>
        </w:rPr>
        <w:t xml:space="preserve"> настоящей статьи, запрашивают в налоговом органе по месту постановки организации или индивидуального предпринимателя на учет</w:t>
      </w:r>
      <w:r>
        <w:rPr>
          <w:color w:val="000000"/>
        </w:rPr>
        <w:t xml:space="preserve"> </w:t>
      </w:r>
      <w:hyperlink r:id="rId106" w:anchor="a101" w:tooltip="+" w:history="1">
        <w:r>
          <w:rPr>
            <w:rStyle w:val="a3"/>
          </w:rPr>
          <w:t>справку</w:t>
        </w:r>
      </w:hyperlink>
      <w:r>
        <w:rPr>
          <w:color w:val="000000"/>
        </w:rPr>
        <w:t xml:space="preserve"> о состоянии его расчетов с бюджетом. Налоговый орган предоставляет справку в</w:t>
      </w:r>
      <w:r>
        <w:rPr>
          <w:color w:val="000000"/>
        </w:rPr>
        <w:t xml:space="preserve"> течение трех рабочих дней после получения запроса;</w:t>
      </w:r>
    </w:p>
    <w:p w:rsidR="00000000" w:rsidRDefault="00784AA3">
      <w:pPr>
        <w:pStyle w:val="newncpi"/>
      </w:pPr>
      <w:r>
        <w:rPr>
          <w:color w:val="000000"/>
        </w:rPr>
        <w:t xml:space="preserve">не позднее пяти рабочих дней после получения справки, запрашиваемой в соответствии с </w:t>
      </w:r>
      <w:hyperlink w:anchor="a3941" w:tooltip="+" w:history="1">
        <w:r>
          <w:rPr>
            <w:rStyle w:val="a3"/>
          </w:rPr>
          <w:t>абзацем вторым</w:t>
        </w:r>
      </w:hyperlink>
      <w:r>
        <w:rPr>
          <w:color w:val="000000"/>
        </w:rPr>
        <w:t xml:space="preserve"> настоящего пункта, готовят заключение о целесообразности (нецелесообр</w:t>
      </w:r>
      <w:r>
        <w:rPr>
          <w:color w:val="000000"/>
        </w:rPr>
        <w:t>азности) предоставления отсрочки и (или) рассрочки, налогового кредита;</w:t>
      </w:r>
    </w:p>
    <w:p w:rsidR="00000000" w:rsidRDefault="00784AA3">
      <w:pPr>
        <w:pStyle w:val="newncpi"/>
      </w:pPr>
      <w:r>
        <w:rPr>
          <w:color w:val="000000"/>
        </w:rPr>
        <w:t>в течение пяти рабочих дней после подготовки заключения о целесообразности предоставления отсрочки и (или) рассрочки, налогового кредита готовят соответствующий проект решения Президен</w:t>
      </w:r>
      <w:r>
        <w:rPr>
          <w:color w:val="000000"/>
        </w:rPr>
        <w:t xml:space="preserve">та Республики Беларусь (далее в настоящей главе - проект решения) и направляют его на согласование в Министерство экономики Республики Беларусь, Министерство финансов Республики Беларусь, Министерство по налогам и сборам Республики Беларусь и Министерство </w:t>
      </w:r>
      <w:r>
        <w:rPr>
          <w:color w:val="000000"/>
        </w:rPr>
        <w:t>юстиции Республики Беларусь. Согласованный с указанными государственными органами проект решения подлежит согласованию с Комитетом государственного контроля Республики Беларусь.</w:t>
      </w:r>
    </w:p>
    <w:p w:rsidR="00000000" w:rsidRDefault="00784AA3">
      <w:pPr>
        <w:pStyle w:val="newncpi"/>
      </w:pPr>
      <w:r>
        <w:rPr>
          <w:color w:val="000000"/>
        </w:rPr>
        <w:t>В случае подготовки заключения о нецелесообразности предоставления отсрочки и </w:t>
      </w:r>
      <w:r>
        <w:rPr>
          <w:color w:val="000000"/>
        </w:rPr>
        <w:t xml:space="preserve">(или) рассрочки, налогового кредита государственный орган, организация, указанные в </w:t>
      </w:r>
      <w:hyperlink w:anchor="a3940" w:tooltip="+" w:history="1">
        <w:r>
          <w:rPr>
            <w:rStyle w:val="a3"/>
          </w:rPr>
          <w:t>пункте 1</w:t>
        </w:r>
      </w:hyperlink>
      <w:r>
        <w:rPr>
          <w:color w:val="000000"/>
        </w:rPr>
        <w:t xml:space="preserve"> настоящей статьи, в течение пяти рабочих дней после подготовки заключения извещают об этом организацию или индивидуального предп</w:t>
      </w:r>
      <w:r>
        <w:rPr>
          <w:color w:val="000000"/>
        </w:rPr>
        <w:t>ринимателя, претендовавших на изменение установленного законодательством срока уплаты налогов, сборов (пошлин), пеней.</w:t>
      </w:r>
    </w:p>
    <w:p w:rsidR="00000000" w:rsidRDefault="00784AA3">
      <w:pPr>
        <w:pStyle w:val="point"/>
      </w:pPr>
      <w:r>
        <w:rPr>
          <w:color w:val="000000"/>
        </w:rPr>
        <w:t>4. В проекте решения указываются:</w:t>
      </w:r>
    </w:p>
    <w:p w:rsidR="00000000" w:rsidRDefault="00784AA3">
      <w:pPr>
        <w:pStyle w:val="newncpi"/>
      </w:pPr>
      <w:r>
        <w:rPr>
          <w:color w:val="000000"/>
        </w:rPr>
        <w:t>полное наименование организации, фамилия, собственное имя, отчество (если таковое имеется) индивидуальн</w:t>
      </w:r>
      <w:r>
        <w:rPr>
          <w:color w:val="000000"/>
        </w:rPr>
        <w:t>ого предпринимателя, претендующих на изменение установленного законодательством срока уплаты налогов, сборов (пошлин), пеней;</w:t>
      </w:r>
    </w:p>
    <w:p w:rsidR="00000000" w:rsidRDefault="00784AA3">
      <w:pPr>
        <w:pStyle w:val="newncpi"/>
      </w:pPr>
      <w:r>
        <w:rPr>
          <w:color w:val="000000"/>
        </w:rPr>
        <w:t>виды налогов, сборов (пошлин), по которым предоставляются отсрочка и (или) рассрочка, налоговый кредит, а при предоставлении отсро</w:t>
      </w:r>
      <w:r>
        <w:rPr>
          <w:color w:val="000000"/>
        </w:rPr>
        <w:t>чки и (или) рассрочки - также суммы задолженности по налогам, сборам (пошлинам), пеням, дата, на которую задолженность подлежит отсрочке и (или) рассрочке;</w:t>
      </w:r>
    </w:p>
    <w:p w:rsidR="00000000" w:rsidRDefault="00784AA3">
      <w:pPr>
        <w:pStyle w:val="newncpi"/>
      </w:pPr>
      <w:r>
        <w:rPr>
          <w:color w:val="000000"/>
        </w:rPr>
        <w:t>срок, на который предоставляется отсрочка и (или) рассрочка, налоговый кредит;</w:t>
      </w:r>
    </w:p>
    <w:p w:rsidR="00000000" w:rsidRDefault="00784AA3">
      <w:pPr>
        <w:pStyle w:val="newncpi"/>
      </w:pPr>
      <w:r>
        <w:rPr>
          <w:color w:val="000000"/>
        </w:rPr>
        <w:t>размер процентов за пользование отсрочкой и (или) рассрочкой, налоговым кредитом;</w:t>
      </w:r>
    </w:p>
    <w:p w:rsidR="00000000" w:rsidRDefault="00784AA3">
      <w:pPr>
        <w:pStyle w:val="newncpi"/>
      </w:pPr>
      <w:r>
        <w:rPr>
          <w:color w:val="000000"/>
        </w:rPr>
        <w:t>сроки и порядок уплаты налогов, сборов (пошлин), пеней, а также процентов за пользование отсрочкой и (или) рассрочкой, налоговым кредитом;</w:t>
      </w:r>
    </w:p>
    <w:p w:rsidR="00000000" w:rsidRDefault="00784AA3">
      <w:pPr>
        <w:pStyle w:val="newncpi"/>
      </w:pPr>
      <w:r>
        <w:rPr>
          <w:color w:val="000000"/>
        </w:rPr>
        <w:t>условие уплаты текущих платежей в б</w:t>
      </w:r>
      <w:r>
        <w:rPr>
          <w:color w:val="000000"/>
        </w:rPr>
        <w:t>юджет, а также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и процентов за пользование отсрочкой</w:t>
      </w:r>
      <w:r>
        <w:rPr>
          <w:color w:val="000000"/>
        </w:rPr>
        <w:t xml:space="preserve"> и (или) рассрочкой, налоговым кредитом;</w:t>
      </w:r>
    </w:p>
    <w:p w:rsidR="00000000" w:rsidRDefault="00784AA3">
      <w:pPr>
        <w:pStyle w:val="newncpi"/>
      </w:pPr>
      <w:r>
        <w:rPr>
          <w:color w:val="000000"/>
        </w:rPr>
        <w:t>наименования республиканских органов государственного управления, иных государственных организаций, подчиненных Правительству Республики Беларусь, областных (Минского городского) исполнительных комитетов, осуществля</w:t>
      </w:r>
      <w:r>
        <w:rPr>
          <w:color w:val="000000"/>
        </w:rPr>
        <w:t>ющих контроль за выполнением принятого решения.</w:t>
      </w:r>
    </w:p>
    <w:p w:rsidR="00000000" w:rsidRDefault="00784AA3">
      <w:pPr>
        <w:pStyle w:val="point"/>
      </w:pPr>
      <w:r>
        <w:rPr>
          <w:color w:val="000000"/>
        </w:rPr>
        <w:t xml:space="preserve">5. Проект решения с приложением документов, указанных в пунктах </w:t>
      </w:r>
      <w:hyperlink w:anchor="a3939" w:tooltip="+" w:history="1">
        <w:r>
          <w:rPr>
            <w:rStyle w:val="a3"/>
          </w:rPr>
          <w:t>2</w:t>
        </w:r>
      </w:hyperlink>
      <w:r>
        <w:rPr>
          <w:color w:val="000000"/>
        </w:rPr>
        <w:t xml:space="preserve"> и 3 настоящей статьи, направляется Президенту Республики Беларусь через Администрацию Президента Республики</w:t>
      </w:r>
      <w:r>
        <w:rPr>
          <w:color w:val="000000"/>
        </w:rPr>
        <w:t xml:space="preserve"> Беларусь в 15-дневный срок со дня его внесения в установленном порядке в Совет Министров Республики Беларусь.</w:t>
      </w:r>
    </w:p>
    <w:p w:rsidR="00000000" w:rsidRDefault="00784AA3">
      <w:pPr>
        <w:pStyle w:val="newncpi"/>
      </w:pPr>
      <w:r>
        <w:rPr>
          <w:color w:val="000000"/>
        </w:rPr>
        <w:t>В случае принятия Президентом Республики Беларусь решения об изменении установленного законодательством срока уплаты налогов, сборов (пошлин), пе</w:t>
      </w:r>
      <w:r>
        <w:rPr>
          <w:color w:val="000000"/>
        </w:rPr>
        <w:t>ней копия этого решения направляется Советом Министров Республики Беларусь:</w:t>
      </w:r>
    </w:p>
    <w:p w:rsidR="00000000" w:rsidRDefault="00784AA3">
      <w:pPr>
        <w:pStyle w:val="newncpi"/>
      </w:pPr>
      <w:r>
        <w:rPr>
          <w:color w:val="000000"/>
        </w:rPr>
        <w:t>организации или индивидуальному предпринимателю, которым изменен установленный законодательством срок уплаты налогов, сборов (пошлин), пеней;</w:t>
      </w:r>
    </w:p>
    <w:p w:rsidR="00000000" w:rsidRDefault="00784AA3">
      <w:pPr>
        <w:pStyle w:val="newncpi"/>
      </w:pPr>
      <w:r>
        <w:rPr>
          <w:color w:val="000000"/>
        </w:rPr>
        <w:t>в Министерство экономики Республики Бе</w:t>
      </w:r>
      <w:r>
        <w:rPr>
          <w:color w:val="000000"/>
        </w:rPr>
        <w:t>ларусь, Министерство финансов Республики Беларусь, Министерство по налогам и сборам Республики Беларусь;</w:t>
      </w:r>
    </w:p>
    <w:p w:rsidR="00000000" w:rsidRDefault="00784AA3">
      <w:pPr>
        <w:pStyle w:val="newncpi"/>
      </w:pPr>
      <w:r>
        <w:rPr>
          <w:color w:val="000000"/>
        </w:rPr>
        <w:t>в республиканские органы государственного управления, иные государственные организации, подчиненные Правительству Республики Беларусь, областные (Минск</w:t>
      </w:r>
      <w:r>
        <w:rPr>
          <w:color w:val="000000"/>
        </w:rPr>
        <w:t>ий городской) исполнительные комитеты, на которые возложен контроль за выполнением принятого решения.</w:t>
      </w:r>
    </w:p>
    <w:p w:rsidR="00000000" w:rsidRDefault="00784AA3">
      <w:pPr>
        <w:pStyle w:val="article"/>
      </w:pPr>
      <w:bookmarkStart w:id="356" w:name="a3923"/>
      <w:bookmarkEnd w:id="356"/>
      <w:r>
        <w:rPr>
          <w:color w:val="000000"/>
        </w:rPr>
        <w:t>Статья 48</w:t>
      </w:r>
      <w:r>
        <w:rPr>
          <w:color w:val="000000"/>
          <w:vertAlign w:val="superscript"/>
        </w:rPr>
        <w:t>5</w:t>
      </w:r>
      <w:r>
        <w:rPr>
          <w:color w:val="000000"/>
        </w:rPr>
        <w:t>. Прекращение действия изменения установленного законодательством срока уплаты налогов, сборов (пошлин), пеней</w:t>
      </w:r>
    </w:p>
    <w:p w:rsidR="00000000" w:rsidRDefault="00784AA3">
      <w:pPr>
        <w:pStyle w:val="point"/>
      </w:pPr>
      <w:r>
        <w:rPr>
          <w:color w:val="000000"/>
        </w:rPr>
        <w:t>1. Действие отсрочки и (или) расс</w:t>
      </w:r>
      <w:r>
        <w:rPr>
          <w:color w:val="000000"/>
        </w:rPr>
        <w:t>рочки, налогового кредита прекращается по истечении срока, на который они предоставлены, либо в случае:</w:t>
      </w:r>
    </w:p>
    <w:p w:rsidR="00000000" w:rsidRDefault="00784AA3">
      <w:pPr>
        <w:pStyle w:val="newncpi"/>
      </w:pPr>
      <w:r>
        <w:rPr>
          <w:color w:val="000000"/>
        </w:rPr>
        <w:t>досрочной уплаты сумм налогов, сборов (пошлин), пеней и процентов по ним;</w:t>
      </w:r>
    </w:p>
    <w:p w:rsidR="00000000" w:rsidRDefault="00784AA3">
      <w:pPr>
        <w:pStyle w:val="newncpi"/>
      </w:pPr>
      <w:r>
        <w:rPr>
          <w:color w:val="000000"/>
        </w:rPr>
        <w:t>нарушения условий изменения установленного законодательством срока уплаты нало</w:t>
      </w:r>
      <w:r>
        <w:rPr>
          <w:color w:val="000000"/>
        </w:rPr>
        <w:t xml:space="preserve">гов, сборов (пошлин), пеней - образования задолженности по уплате текущих платежей в бюджет, платежей в погашение отсроченных и (или) рассроченных сумм задолженности по налогам, сборам (пошлинам), пеням, платежей в погашение сумм налогов, сборов (пошлин), </w:t>
      </w:r>
      <w:r>
        <w:rPr>
          <w:color w:val="000000"/>
        </w:rPr>
        <w:t>по которым предоставлен налоговый кредит, процентов за пользование отсрочкой и (или) рассрочкой, налоговым кредитом.</w:t>
      </w:r>
    </w:p>
    <w:p w:rsidR="00000000" w:rsidRDefault="00784AA3">
      <w:pPr>
        <w:pStyle w:val="point"/>
      </w:pPr>
      <w:r>
        <w:rPr>
          <w:color w:val="000000"/>
        </w:rPr>
        <w:t>2. При нарушении условий изменения установленного законодательством срока уплаты налогов, сборов (пошлин), пеней организация или индивидуал</w:t>
      </w:r>
      <w:r>
        <w:rPr>
          <w:color w:val="000000"/>
        </w:rPr>
        <w:t xml:space="preserve">ьный предприниматель утрачивают право пользования отсрочкой и (или) рассрочкой, налоговым кредитом, а суммы налогов, сборов (пошлин), пеней и проценты за пользование отсрочкой и (или) рассрочкой, налоговым кредитом взыскиваются за весь период пользования. </w:t>
      </w:r>
      <w:r>
        <w:rPr>
          <w:color w:val="000000"/>
        </w:rPr>
        <w:t xml:space="preserve">При этом на суммы налогов, сборов (пошлин), в отношении которых предоставлялись отсрочка и (или) рассрочка, налоговый кредит, начисляются пени в порядке, установленном </w:t>
      </w:r>
      <w:hyperlink w:anchor="a1275" w:tooltip="+" w:history="1">
        <w:r>
          <w:rPr>
            <w:rStyle w:val="a3"/>
          </w:rPr>
          <w:t>статьей 52</w:t>
        </w:r>
      </w:hyperlink>
      <w:r>
        <w:rPr>
          <w:color w:val="000000"/>
        </w:rPr>
        <w:t xml:space="preserve"> настоящего Кодекса, начиная со дня утраты </w:t>
      </w:r>
      <w:r>
        <w:rPr>
          <w:color w:val="000000"/>
        </w:rPr>
        <w:t>права пользования отсрочкой и (или) рассрочкой, налоговым кредитом.</w:t>
      </w:r>
    </w:p>
    <w:p w:rsidR="00000000" w:rsidRDefault="00784AA3">
      <w:pPr>
        <w:pStyle w:val="article"/>
      </w:pPr>
      <w:bookmarkStart w:id="357" w:name="a3924"/>
      <w:bookmarkEnd w:id="357"/>
      <w:r>
        <w:rPr>
          <w:color w:val="000000"/>
        </w:rPr>
        <w:t>Статья 48</w:t>
      </w:r>
      <w:r>
        <w:rPr>
          <w:color w:val="000000"/>
          <w:vertAlign w:val="superscript"/>
        </w:rPr>
        <w:t>6</w:t>
      </w:r>
      <w:r>
        <w:rPr>
          <w:color w:val="000000"/>
        </w:rPr>
        <w:t>. Контроль за выполнением решений об изменении установленного законодательством срока уплаты налогов, сборов (пошлин), пеней</w:t>
      </w:r>
    </w:p>
    <w:p w:rsidR="00000000" w:rsidRDefault="00784AA3">
      <w:pPr>
        <w:pStyle w:val="newncpi"/>
      </w:pPr>
      <w:r>
        <w:rPr>
          <w:color w:val="000000"/>
        </w:rPr>
        <w:t>Контроль за выполнением решений об изменении установл</w:t>
      </w:r>
      <w:r>
        <w:rPr>
          <w:color w:val="000000"/>
        </w:rPr>
        <w:t>енного законодательством срока уплаты налогов, сборов (пошлин), пеней осуществляется:</w:t>
      </w:r>
    </w:p>
    <w:p w:rsidR="00000000" w:rsidRDefault="00784AA3">
      <w:pPr>
        <w:pStyle w:val="newncpi"/>
      </w:pPr>
      <w:bookmarkStart w:id="358" w:name="a3946"/>
      <w:bookmarkEnd w:id="358"/>
      <w:r>
        <w:rPr>
          <w:color w:val="000000"/>
        </w:rPr>
        <w:t>республиканскими органами государственного управления, иными государственными организациями, подчиненными Правительству Республики Беларусь, - в отношении организаций, на</w:t>
      </w:r>
      <w:r>
        <w:rPr>
          <w:color w:val="000000"/>
        </w:rPr>
        <w:t>ходящихся в их подчинении или ведении (входящих в их состав);</w:t>
      </w:r>
    </w:p>
    <w:p w:rsidR="00000000" w:rsidRDefault="00784AA3">
      <w:pPr>
        <w:pStyle w:val="newncpi"/>
      </w:pPr>
      <w:r>
        <w:rPr>
          <w:color w:val="000000"/>
        </w:rPr>
        <w:t xml:space="preserve">областными (Минским городским) исполнительными комитетами - в отношении организаций, не находящихся в подчинении или ведении органов, перечисленных в </w:t>
      </w:r>
      <w:hyperlink w:anchor="a3946" w:tooltip="+" w:history="1">
        <w:r>
          <w:rPr>
            <w:rStyle w:val="a3"/>
          </w:rPr>
          <w:t>абзаце втором</w:t>
        </w:r>
      </w:hyperlink>
      <w:r>
        <w:rPr>
          <w:color w:val="000000"/>
        </w:rPr>
        <w:t xml:space="preserve"> настоящей статьи (не входящих в состав таких организаций), индивидуальных предпринимателей;</w:t>
      </w:r>
    </w:p>
    <w:p w:rsidR="00000000" w:rsidRDefault="00784AA3">
      <w:pPr>
        <w:pStyle w:val="newncpi"/>
      </w:pPr>
      <w:r>
        <w:rPr>
          <w:color w:val="000000"/>
        </w:rPr>
        <w:t>налоговыми органами - за выполнением условий изменения установленного законодательством срока уплаты налогов, сборов (пошлин), пеней, а также платежей</w:t>
      </w:r>
      <w:r>
        <w:rPr>
          <w:color w:val="000000"/>
        </w:rPr>
        <w:t xml:space="preserve"> в погашение отсроченных и (или) рассроченных сумм задолженности по налогам, сборам (пошлинам), пеням, платежей в погашение сумм налогов, сборов (пошлин), по которым предоставлен налоговый кредит, и процентов за пользование отсрочкой и (или) рассрочкой, на</w:t>
      </w:r>
      <w:r>
        <w:rPr>
          <w:color w:val="000000"/>
        </w:rPr>
        <w:t>логовым кредитом.</w:t>
      </w:r>
    </w:p>
    <w:p w:rsidR="00000000" w:rsidRDefault="00784AA3">
      <w:pPr>
        <w:pStyle w:val="chapter"/>
      </w:pPr>
      <w:bookmarkStart w:id="359" w:name="a1057"/>
      <w:bookmarkEnd w:id="359"/>
      <w:r>
        <w:rPr>
          <w:b/>
          <w:bCs/>
        </w:rPr>
        <w:t>ГЛАВА 5</w:t>
      </w:r>
      <w:r>
        <w:rPr>
          <w:b/>
          <w:bCs/>
        </w:rPr>
        <w:br/>
        <w:t>СПОСОБЫ ОБЕСПЕЧЕНИЯ ИСПОЛНЕНИЯ НАЛОГОВОГО ОБЯЗАТЕЛЬСТВА, УПЛАТЫ ПЕНЕЙ</w:t>
      </w:r>
    </w:p>
    <w:p w:rsidR="00000000" w:rsidRDefault="00784AA3">
      <w:pPr>
        <w:pStyle w:val="article"/>
      </w:pPr>
      <w:bookmarkStart w:id="360" w:name="a1038"/>
      <w:bookmarkEnd w:id="360"/>
      <w:r>
        <w:t>Статья 49. Способы обеспечения исполнения налогового обязательства, уплаты пеней</w:t>
      </w:r>
    </w:p>
    <w:p w:rsidR="00000000" w:rsidRDefault="00784AA3">
      <w:pPr>
        <w:pStyle w:val="point"/>
      </w:pPr>
      <w:bookmarkStart w:id="361" w:name="a2891"/>
      <w:bookmarkEnd w:id="361"/>
      <w:r>
        <w:t>1. Исполнение налогового обязательства обеспечивается следующими способами:</w:t>
      </w:r>
    </w:p>
    <w:p w:rsidR="00000000" w:rsidRDefault="00784AA3">
      <w:pPr>
        <w:pStyle w:val="underpoint"/>
      </w:pPr>
      <w:bookmarkStart w:id="362" w:name="a3759"/>
      <w:bookmarkEnd w:id="362"/>
      <w:r>
        <w:t>1.1</w:t>
      </w:r>
      <w:r>
        <w:t>. залогом имущества;</w:t>
      </w:r>
    </w:p>
    <w:p w:rsidR="00000000" w:rsidRDefault="00784AA3">
      <w:pPr>
        <w:pStyle w:val="underpoint"/>
      </w:pPr>
      <w:r>
        <w:t>1.2. поручительством;</w:t>
      </w:r>
    </w:p>
    <w:p w:rsidR="00000000" w:rsidRDefault="00784AA3">
      <w:pPr>
        <w:pStyle w:val="underpoint"/>
      </w:pPr>
      <w:r>
        <w:t>1.3. пенями;</w:t>
      </w:r>
    </w:p>
    <w:p w:rsidR="00000000" w:rsidRDefault="00784AA3">
      <w:pPr>
        <w:pStyle w:val="underpoint"/>
      </w:pPr>
      <w:bookmarkStart w:id="363" w:name="a3910"/>
      <w:bookmarkEnd w:id="363"/>
      <w:r>
        <w:rPr>
          <w:color w:val="000000"/>
        </w:rPr>
        <w:t>1.4. приостановлением операций по счетам, электронным кошелькам в банке;</w:t>
      </w:r>
    </w:p>
    <w:p w:rsidR="00000000" w:rsidRDefault="00784AA3">
      <w:pPr>
        <w:pStyle w:val="underpoint"/>
      </w:pPr>
      <w:bookmarkStart w:id="364" w:name="a2482"/>
      <w:bookmarkEnd w:id="364"/>
      <w:r>
        <w:t>1.5. арестом имущества.</w:t>
      </w:r>
    </w:p>
    <w:p w:rsidR="00000000" w:rsidRDefault="00784AA3">
      <w:pPr>
        <w:pStyle w:val="point"/>
      </w:pPr>
      <w:bookmarkStart w:id="365" w:name="a3382"/>
      <w:bookmarkEnd w:id="365"/>
      <w:r>
        <w:t xml:space="preserve">2. Уплата пеней обеспечивается способами, указанными в подпунктах </w:t>
      </w:r>
      <w:hyperlink w:anchor="a3759" w:tooltip="+" w:history="1">
        <w:r>
          <w:rPr>
            <w:rStyle w:val="a3"/>
          </w:rPr>
          <w:t>1.</w:t>
        </w:r>
        <w:r>
          <w:rPr>
            <w:rStyle w:val="a3"/>
          </w:rPr>
          <w:t>1</w:t>
        </w:r>
      </w:hyperlink>
      <w:r>
        <w:t xml:space="preserve">, 1.2, </w:t>
      </w:r>
      <w:hyperlink w:anchor="a3910" w:tooltip="+" w:history="1">
        <w:r>
          <w:rPr>
            <w:rStyle w:val="a3"/>
          </w:rPr>
          <w:t>1.4</w:t>
        </w:r>
      </w:hyperlink>
      <w:r>
        <w:t xml:space="preserve"> и 1.5 пункта 1 настоящей статьи.</w:t>
      </w:r>
    </w:p>
    <w:p w:rsidR="00000000" w:rsidRDefault="00784AA3">
      <w:pPr>
        <w:pStyle w:val="point"/>
      </w:pPr>
      <w:r>
        <w:rPr>
          <w:color w:val="000000"/>
        </w:rPr>
        <w:t>3. В части обеспечения уплаты таможенных платежей могут применяться способы обеспечения исполнения налогового обязательства, уплаты пеней в порядке и на условиях, установленных</w:t>
      </w:r>
      <w:r>
        <w:rPr>
          <w:color w:val="000000"/>
        </w:rPr>
        <w:t xml:space="preserve"> таможенным</w:t>
      </w:r>
      <w:r>
        <w:rPr>
          <w:color w:val="000000"/>
        </w:rPr>
        <w:t xml:space="preserve"> </w:t>
      </w:r>
      <w:hyperlink r:id="rId107" w:anchor="a1" w:tooltip="+" w:history="1">
        <w:r>
          <w:rPr>
            <w:rStyle w:val="a3"/>
          </w:rPr>
          <w:t>законодательством</w:t>
        </w:r>
      </w:hyperlink>
      <w:r>
        <w:rPr>
          <w:color w:val="000000"/>
        </w:rPr>
        <w:t xml:space="preserve"> Таможенного союза и законодательством Республики Беларусь о таможенном регулировании.</w:t>
      </w:r>
    </w:p>
    <w:p w:rsidR="00000000" w:rsidRDefault="00784AA3">
      <w:pPr>
        <w:pStyle w:val="article"/>
      </w:pPr>
      <w:bookmarkStart w:id="366" w:name="a2860"/>
      <w:bookmarkEnd w:id="366"/>
      <w:r>
        <w:t>Статья 50. Залог имущества</w:t>
      </w:r>
    </w:p>
    <w:p w:rsidR="00000000" w:rsidRDefault="00784AA3">
      <w:pPr>
        <w:pStyle w:val="point"/>
      </w:pPr>
      <w:bookmarkStart w:id="367" w:name="a3321"/>
      <w:bookmarkEnd w:id="367"/>
      <w:r>
        <w:t>1. </w:t>
      </w:r>
      <w:r>
        <w:t>В случае изменения сроков исполнения налогового обязательства, уплаты пеней обязанность по уплате налогов, сборов (пошлин), пеней может быть обеспечена залогом.</w:t>
      </w:r>
    </w:p>
    <w:p w:rsidR="00000000" w:rsidRDefault="00784AA3">
      <w:pPr>
        <w:pStyle w:val="point"/>
      </w:pPr>
      <w:bookmarkStart w:id="368" w:name="a1837"/>
      <w:bookmarkEnd w:id="368"/>
      <w:r>
        <w:t>2. Договор о залоге имущества заключается между залогодателем - плательщиком (иным обязанным ли</w:t>
      </w:r>
      <w:r>
        <w:t>цом) и налоговым органом по месту постановки на учет плательщика (иного обязанного лица). К договору о залоге применяются правила, предусмотренные</w:t>
      </w:r>
      <w:r>
        <w:t xml:space="preserve"> </w:t>
      </w:r>
      <w:hyperlink r:id="rId108" w:anchor="a1575" w:tooltip="+" w:history="1">
        <w:r>
          <w:rPr>
            <w:rStyle w:val="a3"/>
          </w:rPr>
          <w:t>законодательством</w:t>
        </w:r>
      </w:hyperlink>
      <w:r>
        <w:t xml:space="preserve"> для данного вида договора.</w:t>
      </w:r>
    </w:p>
    <w:p w:rsidR="00000000" w:rsidRDefault="00784AA3">
      <w:pPr>
        <w:pStyle w:val="point"/>
      </w:pPr>
      <w:bookmarkStart w:id="369" w:name="a3093"/>
      <w:bookmarkEnd w:id="369"/>
      <w:r>
        <w:t>3. Залогодатель не в</w:t>
      </w:r>
      <w:r>
        <w:t>праве отчуждать предмет залога, передавать его в аренду или безвозмездное пользование другому лицу либо иным образом распоряжаться им без согласия залогодержателя.</w:t>
      </w:r>
    </w:p>
    <w:p w:rsidR="00000000" w:rsidRDefault="00784AA3">
      <w:pPr>
        <w:pStyle w:val="article"/>
      </w:pPr>
      <w:bookmarkStart w:id="370" w:name="a1673"/>
      <w:bookmarkEnd w:id="370"/>
      <w:r>
        <w:t>Статья 51. Поручительство</w:t>
      </w:r>
    </w:p>
    <w:p w:rsidR="00000000" w:rsidRDefault="00784AA3">
      <w:pPr>
        <w:pStyle w:val="point"/>
      </w:pPr>
      <w:bookmarkStart w:id="371" w:name="a3322"/>
      <w:bookmarkEnd w:id="371"/>
      <w:r>
        <w:t xml:space="preserve">1. В случае изменения сроков исполнения налогового обязательства, </w:t>
      </w:r>
      <w:r>
        <w:t>уплаты пеней обязанность по уплате налогов, сборов (пошлин), пеней может быть обеспечена поручительством.</w:t>
      </w:r>
    </w:p>
    <w:p w:rsidR="00000000" w:rsidRDefault="00784AA3">
      <w:pPr>
        <w:pStyle w:val="newncpi"/>
      </w:pPr>
      <w:r>
        <w:t xml:space="preserve">Договор поручительства заключается между поручителем и налоговым органом по месту постановки на учет плательщика (иного обязанного лица) и включает в </w:t>
      </w:r>
      <w:r>
        <w:t>себя обязанность поручителя исполнить в полном объеме налоговое обязательство плательщика, если последний не уплатит в установленный срок причитающиеся суммы налогов, сборов (пошлин), пеней. К договору поручительства применяются правила, предусмотренные</w:t>
      </w:r>
      <w:r>
        <w:t xml:space="preserve"> </w:t>
      </w:r>
      <w:hyperlink r:id="rId109" w:anchor="a70" w:tooltip="+" w:history="1">
        <w:r>
          <w:rPr>
            <w:rStyle w:val="a3"/>
          </w:rPr>
          <w:t>законодательством</w:t>
        </w:r>
      </w:hyperlink>
      <w:r>
        <w:t xml:space="preserve"> для данного вида договора.</w:t>
      </w:r>
    </w:p>
    <w:p w:rsidR="00000000" w:rsidRDefault="00784AA3">
      <w:pPr>
        <w:pStyle w:val="point"/>
      </w:pPr>
      <w:r>
        <w:t>2. В случае неисполнения или ненадлежащего исполнения поручителем своих обязательств налоговый орган вправе взыскать причитающиеся суммы налога, сбора (пошлины), пени с по</w:t>
      </w:r>
      <w:r>
        <w:t>ручителя или плательщика (иного обязанного лица).</w:t>
      </w:r>
    </w:p>
    <w:p w:rsidR="00000000" w:rsidRDefault="00784AA3">
      <w:pPr>
        <w:pStyle w:val="point"/>
      </w:pPr>
      <w:r>
        <w:rPr>
          <w:color w:val="000000"/>
        </w:rPr>
        <w:t>3. Порядок и условия применения поручительства в качестве способа обеспечения уплаты таможенных платежей устанавливаются Президентом Республики Беларусь.</w:t>
      </w:r>
    </w:p>
    <w:p w:rsidR="00000000" w:rsidRDefault="00784AA3">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5AE4055E" wp14:editId="78AEC28F">
                  <wp:extent cx="228600" cy="228600"/>
                  <wp:effectExtent l="0" t="0" r="0" b="0"/>
                  <wp:docPr id="4" name="Рисунок 4"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«Бизнес-Инфо»</w:t>
            </w:r>
          </w:p>
          <w:p w:rsidR="00000000" w:rsidRDefault="00784AA3">
            <w:pPr>
              <w:pStyle w:val="newncpi0"/>
              <w:rPr>
                <w:sz w:val="22"/>
                <w:szCs w:val="22"/>
              </w:rPr>
            </w:pPr>
            <w:r>
              <w:rPr>
                <w:sz w:val="22"/>
                <w:szCs w:val="22"/>
              </w:rPr>
              <w:t>Институт национального гаранта обеспечения уплаты таможенных пошлин, налогов - поручителя перед таможенными органами, который обладает правом участия в фу</w:t>
            </w:r>
            <w:r>
              <w:rPr>
                <w:sz w:val="22"/>
                <w:szCs w:val="22"/>
              </w:rPr>
              <w:t>нкционировании создаваемой на территории Евразийского экономического союза единой гарантийной системы обеспечения уплаты таможенных пошлин, налогов, используемой при помещении товаров под таможенную процедуру таможенного транзита, предусмотрен</w:t>
            </w:r>
            <w:r>
              <w:rPr>
                <w:sz w:val="22"/>
                <w:szCs w:val="22"/>
              </w:rPr>
              <w:t xml:space="preserve"> </w:t>
            </w:r>
            <w:hyperlink r:id="rId110" w:anchor="a5" w:tooltip="+" w:history="1">
              <w:r>
                <w:rPr>
                  <w:rStyle w:val="a3"/>
                  <w:sz w:val="22"/>
                  <w:szCs w:val="22"/>
                </w:rPr>
                <w:t>Указом</w:t>
              </w:r>
            </w:hyperlink>
            <w:r>
              <w:rPr>
                <w:sz w:val="22"/>
                <w:szCs w:val="22"/>
              </w:rPr>
              <w:t xml:space="preserve"> Президента Республики Беларусь от 17.07.2015 № 325.</w:t>
            </w:r>
          </w:p>
          <w:p w:rsidR="00000000" w:rsidRDefault="00784AA3">
            <w:pPr>
              <w:pStyle w:val="newncpi0"/>
              <w:rPr>
                <w:sz w:val="22"/>
                <w:szCs w:val="22"/>
              </w:rPr>
            </w:pPr>
            <w:r>
              <w:rPr>
                <w:sz w:val="22"/>
                <w:szCs w:val="22"/>
              </w:rPr>
              <w:t>Условия и порядок признания юридических лиц и индивидуальных предпринимателей в качестве поручителя перед таможенными органами установлены</w:t>
            </w:r>
            <w:r>
              <w:rPr>
                <w:sz w:val="22"/>
                <w:szCs w:val="22"/>
              </w:rPr>
              <w:t xml:space="preserve"> </w:t>
            </w:r>
            <w:hyperlink r:id="rId111" w:anchor="a3" w:tooltip="+" w:history="1">
              <w:r>
                <w:rPr>
                  <w:rStyle w:val="a3"/>
                  <w:sz w:val="22"/>
                  <w:szCs w:val="22"/>
                </w:rPr>
                <w:t>Положением</w:t>
              </w:r>
            </w:hyperlink>
            <w:r>
              <w:rPr>
                <w:sz w:val="22"/>
                <w:szCs w:val="22"/>
              </w:rPr>
              <w:t>, утвержденным постановлением Совета Министров Республики Беларусь от 14.10.2011 № 1374.</w:t>
            </w:r>
          </w:p>
        </w:tc>
      </w:tr>
    </w:tbl>
    <w:p w:rsidR="00000000" w:rsidRDefault="00784AA3">
      <w:pPr>
        <w:pStyle w:val="article"/>
      </w:pPr>
      <w:bookmarkStart w:id="372" w:name="a1275"/>
      <w:bookmarkEnd w:id="372"/>
      <w:r>
        <w:t>Статья 52. Пени</w:t>
      </w:r>
    </w:p>
    <w:p w:rsidR="00000000" w:rsidRDefault="00784AA3">
      <w:pPr>
        <w:pStyle w:val="point"/>
      </w:pPr>
      <w:bookmarkStart w:id="373" w:name="a2884"/>
      <w:bookmarkEnd w:id="373"/>
      <w:r>
        <w:t>1. Пенями признаются денежные суммы, которые плательщик (иное обязанное лицо) должен уплатить в случае исполнения налогового об</w:t>
      </w:r>
      <w:r>
        <w:t>язательства в более поздние сроки по сравнению с установленными налоговым законодательством.</w:t>
      </w:r>
    </w:p>
    <w:p w:rsidR="00000000" w:rsidRDefault="00784AA3">
      <w:pPr>
        <w:pStyle w:val="point"/>
      </w:pPr>
      <w:bookmarkStart w:id="374" w:name="a2694"/>
      <w:bookmarkEnd w:id="374"/>
      <w:r>
        <w:t>2. Сумма соответствующих пеней уплачивается дополнительно к причитающейся к уплате сумме налога, сбора (пошлины) независимо от применения других способов обеспечен</w:t>
      </w:r>
      <w:r>
        <w:t>ия исполнения налогового обязательства, а также мер ответственности за нарушение налогового законодательства.</w:t>
      </w:r>
    </w:p>
    <w:p w:rsidR="00000000" w:rsidRDefault="00784AA3">
      <w:pPr>
        <w:pStyle w:val="point"/>
      </w:pPr>
      <w:bookmarkStart w:id="375" w:name="a3338"/>
      <w:bookmarkEnd w:id="375"/>
      <w:r>
        <w:rPr>
          <w:color w:val="000000"/>
        </w:rPr>
        <w:t>3. Пени начисляются за каждый календарный день просрочки, включая день уплаты (взыскания), в течение всего срока неисполнения налогового обязатель</w:t>
      </w:r>
      <w:r>
        <w:rPr>
          <w:color w:val="000000"/>
        </w:rPr>
        <w:t xml:space="preserve">ства начиная со дня, следующего за установленным налоговым законодательством днем уплаты налога, сбора (пошлины), если иное не предусмотрено </w:t>
      </w:r>
      <w:hyperlink w:anchor="a3311" w:tooltip="+" w:history="1">
        <w:r>
          <w:rPr>
            <w:rStyle w:val="a3"/>
          </w:rPr>
          <w:t>частью второй</w:t>
        </w:r>
      </w:hyperlink>
      <w:r>
        <w:rPr>
          <w:color w:val="000000"/>
        </w:rPr>
        <w:t xml:space="preserve"> настоящего пункта.</w:t>
      </w:r>
    </w:p>
    <w:p w:rsidR="00000000" w:rsidRDefault="00784AA3">
      <w:pPr>
        <w:pStyle w:val="newncpi"/>
      </w:pPr>
      <w:bookmarkStart w:id="376" w:name="a3311"/>
      <w:bookmarkEnd w:id="376"/>
      <w:r>
        <w:rPr>
          <w:color w:val="000000"/>
        </w:rPr>
        <w:t>Если согласно налоговой декларации (расчету) с внесенными изменениями и (или) дополнениями или по результатам проверки сумма налога, сбора (пошлины) подлежит доплате, а ранее уплаченная сумма этого налога, сбора (пошлины) превышает сумму, исчисленную в ран</w:t>
      </w:r>
      <w:r>
        <w:rPr>
          <w:color w:val="000000"/>
        </w:rPr>
        <w:t xml:space="preserve">ее представленной налоговой декларации (расчете), и сумма такого превышения была зачтена в счет предстоящих платежей по налогам, сборам (пошлинам), пеням или возвращена плательщику (иному обязанному лицу), на суммы налогов, сборов (пошлин) в размере этого </w:t>
      </w:r>
      <w:r>
        <w:rPr>
          <w:color w:val="000000"/>
        </w:rPr>
        <w:t>превышения пени начисляются со дня, следующего за днем проведения такого зачета (возврата).</w:t>
      </w:r>
    </w:p>
    <w:p w:rsidR="00000000" w:rsidRDefault="00784AA3">
      <w:pPr>
        <w:pStyle w:val="point"/>
      </w:pPr>
      <w:bookmarkStart w:id="377" w:name="a3595"/>
      <w:bookmarkEnd w:id="377"/>
      <w:r>
        <w:rPr>
          <w:color w:val="000000"/>
        </w:rPr>
        <w:t>3</w:t>
      </w:r>
      <w:r>
        <w:rPr>
          <w:color w:val="000000"/>
          <w:vertAlign w:val="superscript"/>
        </w:rPr>
        <w:t>1</w:t>
      </w:r>
      <w:r>
        <w:rPr>
          <w:color w:val="000000"/>
        </w:rPr>
        <w:t>. Пени не начисляются на суммы налогов, сборов (пошлин), подлежащих уплате плательщиком (иным обязанным лицом), в случае их неуплаты или неполной уплаты на основа</w:t>
      </w:r>
      <w:r>
        <w:rPr>
          <w:color w:val="000000"/>
        </w:rPr>
        <w:t>нии письменных разъяснений по вопросам применения актов налогового законодательства, полученных им от налоговых органов.</w:t>
      </w:r>
    </w:p>
    <w:p w:rsidR="00000000" w:rsidRDefault="00784AA3">
      <w:pPr>
        <w:pStyle w:val="newncpi"/>
      </w:pPr>
      <w:r>
        <w:rPr>
          <w:color w:val="000000"/>
        </w:rPr>
        <w:t xml:space="preserve">Положение </w:t>
      </w:r>
      <w:hyperlink w:anchor="a3595" w:tooltip="+" w:history="1">
        <w:r>
          <w:rPr>
            <w:rStyle w:val="a3"/>
          </w:rPr>
          <w:t>части первой</w:t>
        </w:r>
      </w:hyperlink>
      <w:r>
        <w:rPr>
          <w:color w:val="000000"/>
        </w:rPr>
        <w:t xml:space="preserve"> настоящего пункта прекращает применяться через десять календарных дней после </w:t>
      </w:r>
      <w:r>
        <w:rPr>
          <w:color w:val="000000"/>
        </w:rPr>
        <w:t>направления плательщику (иному обязанному лицу) письменного разъяснения по вопросам применения актов налогового законодательства вышестоящим налоговым органом, отличного от разъяснения по тому же вопросу, данного первоначально нижестоящим налоговым органом</w:t>
      </w:r>
      <w:r>
        <w:rPr>
          <w:color w:val="000000"/>
        </w:rPr>
        <w:t>.</w:t>
      </w:r>
    </w:p>
    <w:p w:rsidR="00000000" w:rsidRDefault="00784AA3">
      <w:pPr>
        <w:pStyle w:val="point"/>
      </w:pPr>
      <w:r>
        <w:rPr>
          <w:color w:val="000000"/>
        </w:rPr>
        <w:t>3</w:t>
      </w:r>
      <w:r>
        <w:rPr>
          <w:color w:val="000000"/>
          <w:vertAlign w:val="superscript"/>
        </w:rPr>
        <w:t>2</w:t>
      </w:r>
      <w:r>
        <w:rPr>
          <w:color w:val="000000"/>
        </w:rPr>
        <w:t xml:space="preserve">. Пени не начисляются на суммы государственной пошлины, подлежащие уплате плательщиками, указанными в </w:t>
      </w:r>
      <w:hyperlink r:id="rId112" w:anchor="a4321" w:tooltip="+" w:history="1">
        <w:r>
          <w:rPr>
            <w:rStyle w:val="a3"/>
          </w:rPr>
          <w:t>абзаце третьем</w:t>
        </w:r>
      </w:hyperlink>
      <w:r>
        <w:rPr>
          <w:color w:val="000000"/>
        </w:rPr>
        <w:t xml:space="preserve"> статьи 248 настоящего Кодекса.</w:t>
      </w:r>
    </w:p>
    <w:p w:rsidR="00000000" w:rsidRDefault="00784AA3">
      <w:pPr>
        <w:pStyle w:val="point"/>
      </w:pPr>
      <w:bookmarkStart w:id="378" w:name="a3332"/>
      <w:bookmarkEnd w:id="378"/>
      <w:r>
        <w:rPr>
          <w:color w:val="000000"/>
        </w:rPr>
        <w:t>4. Пени за каждый день просрочки определяются в процентах о</w:t>
      </w:r>
      <w:r>
        <w:rPr>
          <w:color w:val="000000"/>
        </w:rPr>
        <w:t>т неуплаченных сумм налога, сбора (пошлины) с учетом процентной ставки, равной 1/360 ставки рефинансирования Национального банка Республики Беларусь, действовавшей в соответствующие периоды неисполнения налогового обязательства.</w:t>
      </w:r>
    </w:p>
    <w:p w:rsidR="00000000" w:rsidRDefault="00784AA3">
      <w:pPr>
        <w:pStyle w:val="newncpi"/>
      </w:pPr>
      <w:r>
        <w:rPr>
          <w:color w:val="000000"/>
        </w:rPr>
        <w:t>Расчет пеней производится п</w:t>
      </w:r>
      <w:r>
        <w:rPr>
          <w:color w:val="000000"/>
        </w:rPr>
        <w:t>о каждому такому периоду по формуле:</w:t>
      </w:r>
    </w:p>
    <w:p w:rsidR="00000000" w:rsidRDefault="00784AA3">
      <w:pPr>
        <w:pStyle w:val="newncpi"/>
      </w:pPr>
      <w:r>
        <w:rPr>
          <w:color w:val="000000"/>
        </w:rPr>
        <w:t>П = (ННО x КД x СР) / (360 x 100), где:</w:t>
      </w:r>
    </w:p>
    <w:p w:rsidR="00000000" w:rsidRDefault="00784AA3">
      <w:pPr>
        <w:pStyle w:val="newncpi"/>
      </w:pPr>
      <w:r>
        <w:rPr>
          <w:color w:val="000000"/>
        </w:rPr>
        <w:t>П - размер пеней, начисленных в соответствующем периоде неисполнения налогового обязательства;</w:t>
      </w:r>
    </w:p>
    <w:p w:rsidR="00000000" w:rsidRDefault="00784AA3">
      <w:pPr>
        <w:pStyle w:val="newncpi"/>
      </w:pPr>
      <w:r>
        <w:rPr>
          <w:color w:val="000000"/>
        </w:rPr>
        <w:t>ННО - размер неисполненного налогового обязательства в соответствующем периоде неисп</w:t>
      </w:r>
      <w:r>
        <w:rPr>
          <w:color w:val="000000"/>
        </w:rPr>
        <w:t xml:space="preserve">олнения налогового обязательства, определенный с учетом положений </w:t>
      </w:r>
      <w:hyperlink w:anchor="a3311" w:tooltip="+" w:history="1">
        <w:r>
          <w:rPr>
            <w:rStyle w:val="a3"/>
          </w:rPr>
          <w:t>части второй</w:t>
        </w:r>
      </w:hyperlink>
      <w:r>
        <w:rPr>
          <w:color w:val="000000"/>
        </w:rPr>
        <w:t xml:space="preserve"> пункта 3 настоящей статьи в случаях, установленных настоящей статьей;</w:t>
      </w:r>
    </w:p>
    <w:p w:rsidR="00000000" w:rsidRDefault="00784AA3">
      <w:pPr>
        <w:pStyle w:val="newncpi"/>
      </w:pPr>
      <w:r>
        <w:rPr>
          <w:color w:val="000000"/>
        </w:rPr>
        <w:t>КД - количество календарных дней, в течение которых неуплаченная сумма н</w:t>
      </w:r>
      <w:r>
        <w:rPr>
          <w:color w:val="000000"/>
        </w:rPr>
        <w:t>алога, сбора (пошлины) и ставка рефинансирования Национального банка Республики Беларусь оставались неизменными, включая день уплаты (взыскания) соответствующей суммы налога, сбора (пошлины) либо день, предшествовавший дню, в котором была изменена ставка р</w:t>
      </w:r>
      <w:r>
        <w:rPr>
          <w:color w:val="000000"/>
        </w:rPr>
        <w:t>ефинансирования Национального банка Республики Беларусь;</w:t>
      </w:r>
    </w:p>
    <w:p w:rsidR="00000000" w:rsidRDefault="00784AA3">
      <w:pPr>
        <w:pStyle w:val="newncpi"/>
      </w:pPr>
      <w:r>
        <w:rPr>
          <w:color w:val="000000"/>
        </w:rPr>
        <w:t>СР - ставка рефинансирования Национального банка Республики Беларусь, действовавшая в соответствующие периоды неисполнения налогового обязательства.</w:t>
      </w:r>
    </w:p>
    <w:p w:rsidR="00000000" w:rsidRDefault="00784AA3">
      <w:pPr>
        <w:pStyle w:val="point"/>
      </w:pPr>
      <w:bookmarkStart w:id="379" w:name="a1185"/>
      <w:bookmarkEnd w:id="379"/>
      <w:r>
        <w:t>5. </w:t>
      </w:r>
      <w:r>
        <w:t>Пени уплачиваются (взыскиваются) после уплаты (взыскания) причитающихся сумм налога, сбора (пошлины).</w:t>
      </w:r>
    </w:p>
    <w:p w:rsidR="00000000" w:rsidRDefault="00784AA3">
      <w:pPr>
        <w:pStyle w:val="point"/>
      </w:pPr>
      <w:bookmarkStart w:id="380" w:name="a1179"/>
      <w:bookmarkEnd w:id="380"/>
      <w:r>
        <w:t>6. После исполнения налогового обязательства плательщик (иное обязанное лицо) может быть освобожден от уплаты пеней в порядке, установленном Президентом Р</w:t>
      </w:r>
      <w:r>
        <w:t>еспублики Беларусь.</w:t>
      </w:r>
    </w:p>
    <w:p w:rsidR="00000000" w:rsidRDefault="00784AA3">
      <w:pPr>
        <w:pStyle w:val="article"/>
      </w:pPr>
      <w:bookmarkStart w:id="381" w:name="a3902"/>
      <w:bookmarkEnd w:id="381"/>
      <w:r>
        <w:rPr>
          <w:color w:val="000000"/>
        </w:rPr>
        <w:t>Статья 53. Приостановление операций по счетам, электронным кошелькам в банке</w:t>
      </w:r>
    </w:p>
    <w:p w:rsidR="00000000" w:rsidRDefault="00784AA3">
      <w:pPr>
        <w:pStyle w:val="point"/>
      </w:pPr>
      <w:r>
        <w:rPr>
          <w:color w:val="000000"/>
        </w:rPr>
        <w:t>1. </w:t>
      </w:r>
      <w:r>
        <w:rPr>
          <w:color w:val="000000"/>
        </w:rPr>
        <w:t xml:space="preserve">Приостановлением операций плательщика (иного обязанного лица) по счетам, электронным кошелькам в банке признается по решению налогового или таможенного органа прекращение банком всех расходных операций по данному счету, электронному кошельку, если иное не </w:t>
      </w:r>
      <w:r>
        <w:rPr>
          <w:color w:val="000000"/>
        </w:rPr>
        <w:t xml:space="preserve">предусмотрено </w:t>
      </w:r>
      <w:hyperlink w:anchor="a3417" w:tooltip="+" w:history="1">
        <w:r>
          <w:rPr>
            <w:rStyle w:val="a3"/>
          </w:rPr>
          <w:t>частью второй</w:t>
        </w:r>
      </w:hyperlink>
      <w:r>
        <w:rPr>
          <w:color w:val="000000"/>
        </w:rPr>
        <w:t xml:space="preserve"> настоящего пункта.</w:t>
      </w:r>
    </w:p>
    <w:p w:rsidR="00000000" w:rsidRDefault="00784AA3">
      <w:pPr>
        <w:pStyle w:val="newncpi"/>
      </w:pPr>
      <w:bookmarkStart w:id="382" w:name="a3417"/>
      <w:bookmarkEnd w:id="382"/>
      <w:r>
        <w:rPr>
          <w:color w:val="000000"/>
        </w:rPr>
        <w:t>Указанное ограничение не распространяется на:</w:t>
      </w:r>
    </w:p>
    <w:p w:rsidR="00000000" w:rsidRDefault="00784AA3">
      <w:pPr>
        <w:pStyle w:val="newncpi"/>
      </w:pPr>
      <w:r>
        <w:rPr>
          <w:color w:val="000000"/>
        </w:rPr>
        <w:t>операции, связанные с осуществлением платежей в бюджет либо государственные внебюджетные фонды, в том числе государственный внеб</w:t>
      </w:r>
      <w:r>
        <w:rPr>
          <w:color w:val="000000"/>
        </w:rPr>
        <w:t>юджетный фонд социальной защиты населения Республики Беларусь, по обязательствам лица, операции по счетам, электронным кошелькам которого приостановлены;</w:t>
      </w:r>
    </w:p>
    <w:p w:rsidR="00000000" w:rsidRDefault="00784AA3">
      <w:pPr>
        <w:pStyle w:val="newncpi"/>
      </w:pPr>
      <w:r>
        <w:rPr>
          <w:color w:val="000000"/>
        </w:rPr>
        <w:t>операции, связанные с исполнением банком решений налогового органа о взыскании налога, сбора (пошлины)</w:t>
      </w:r>
      <w:r>
        <w:rPr>
          <w:color w:val="000000"/>
        </w:rPr>
        <w:t>, пени за счет средств дебиторов лица, операции по счетам, электронным кошелькам которого приостановлены, при отсутствии в банке решения о приостановлении операций, принятого органом Комитета государственного контроля, и (или) постановлений (определений) о</w:t>
      </w:r>
      <w:r>
        <w:rPr>
          <w:color w:val="000000"/>
        </w:rPr>
        <w:t xml:space="preserve"> наложении ареста;</w:t>
      </w:r>
    </w:p>
    <w:p w:rsidR="00000000" w:rsidRDefault="00784AA3">
      <w:pPr>
        <w:pStyle w:val="newncpi"/>
      </w:pPr>
      <w:r>
        <w:rPr>
          <w:color w:val="000000"/>
        </w:rPr>
        <w:t>операции, осуществляемые за счет денежных средств плательщика, учитываемых на корреспондентских счетах, благотворительных счетах, открытых для внесения (поступления) иностранной безвозмездной помощи в виде денежных средств, в том числе в</w:t>
      </w:r>
      <w:r>
        <w:rPr>
          <w:color w:val="000000"/>
        </w:rPr>
        <w:t xml:space="preserve"> иностранной валюте, специальных счетах, открытых в соответствии с законодательными актами;</w:t>
      </w:r>
    </w:p>
    <w:p w:rsidR="00000000" w:rsidRDefault="00784AA3">
      <w:pPr>
        <w:pStyle w:val="newncpi"/>
      </w:pPr>
      <w:r>
        <w:rPr>
          <w:color w:val="000000"/>
        </w:rPr>
        <w:t>иные операции в случаях, установленных законодательными актами.</w:t>
      </w:r>
    </w:p>
    <w:p w:rsidR="00000000" w:rsidRDefault="00784AA3">
      <w:pPr>
        <w:pStyle w:val="newncpi"/>
      </w:pPr>
      <w:r>
        <w:rPr>
          <w:color w:val="000000"/>
        </w:rPr>
        <w:t>Банк, в котором плательщику (иному обязанному лицу) открыт счет, операции по которому приостановлены</w:t>
      </w:r>
      <w:r>
        <w:rPr>
          <w:color w:val="000000"/>
        </w:rPr>
        <w:t>, не вправе открывать плательщику (иному обязанному лицу) иные счета, за исключением счетов по учету средств бюджета государственного внебюджетного фонда социальной защиты населения Республики Беларусь, при наличии в банке решения о приостановлении операци</w:t>
      </w:r>
      <w:r>
        <w:rPr>
          <w:color w:val="000000"/>
        </w:rPr>
        <w:t>й плательщика (иного обязанного лица) по счетам или информации о приостановлении операций плательщика (иного обязанного лица) по счетам, полученной из автоматизированной информационной системы, используемой при взаимодействии регистрирующих органов с уполн</w:t>
      </w:r>
      <w:r>
        <w:rPr>
          <w:color w:val="000000"/>
        </w:rPr>
        <w:t>омоченными органами и организациями, в том числе налоговыми и таможенными органами, банками (далее - АИС «Взаимодействие»). Иные банки не вправе открывать плательщику (иному обязанному лицу) счета, за исключением счетов по учету средств бюджета государстве</w:t>
      </w:r>
      <w:r>
        <w:rPr>
          <w:color w:val="000000"/>
        </w:rPr>
        <w:t>нного внебюджетного фонда социальной защиты населения Республики Беларусь, при наличии у них полученной из АИС «Взаимодействие» информации о приостановлении операций плательщика (иного обязанного лица) по счетам в других банках.</w:t>
      </w:r>
    </w:p>
    <w:bookmarkStart w:id="383" w:name="a3400"/>
    <w:bookmarkEnd w:id="383"/>
    <w:p w:rsidR="00000000" w:rsidRDefault="00784AA3">
      <w:pPr>
        <w:pStyle w:val="newncpi"/>
      </w:pPr>
      <w:r>
        <w:rPr>
          <w:color w:val="000000"/>
        </w:rPr>
        <w:fldChar w:fldCharType="begin"/>
      </w:r>
      <w:r w:rsidR="00C94126">
        <w:rPr>
          <w:color w:val="000000"/>
        </w:rPr>
        <w:instrText>HYPERLINK "C:\\Users\\shikalchik\\Desktop\\НК-общ\\152809.htm" \l "a17" \o "+"</w:instrText>
      </w:r>
      <w:r w:rsidR="00C94126">
        <w:rPr>
          <w:color w:val="000000"/>
        </w:rPr>
      </w:r>
      <w:r>
        <w:rPr>
          <w:color w:val="000000"/>
        </w:rPr>
        <w:fldChar w:fldCharType="separate"/>
      </w:r>
      <w:r>
        <w:rPr>
          <w:rStyle w:val="a3"/>
        </w:rPr>
        <w:t>Порядок</w:t>
      </w:r>
      <w:r>
        <w:rPr>
          <w:color w:val="000000"/>
        </w:rPr>
        <w:fldChar w:fldCharType="end"/>
      </w:r>
      <w:r>
        <w:rPr>
          <w:color w:val="000000"/>
        </w:rPr>
        <w:t xml:space="preserve"> получения банками из АИС «Взаимодействие» информации о приостановлении (отмене приостановления) операций плательщиков (иных обязанных лиц) по счетам определяется Советом Министров Республики Беларусь.</w:t>
      </w:r>
    </w:p>
    <w:p w:rsidR="00000000" w:rsidRDefault="00784AA3">
      <w:pPr>
        <w:pStyle w:val="point"/>
      </w:pPr>
      <w:bookmarkStart w:id="384" w:name="a3900"/>
      <w:bookmarkEnd w:id="384"/>
      <w:r>
        <w:rPr>
          <w:color w:val="000000"/>
        </w:rPr>
        <w:t>2. Решение о приостановлении оп</w:t>
      </w:r>
      <w:r>
        <w:rPr>
          <w:color w:val="000000"/>
        </w:rPr>
        <w:t>ераций плательщика (иного обязанного лица) по его счетам, электронным кошелькам в банке принимается руководителем (его заместителем) налогового или таможенного органа в случаях:</w:t>
      </w:r>
    </w:p>
    <w:p w:rsidR="00000000" w:rsidRDefault="00784AA3">
      <w:pPr>
        <w:pStyle w:val="underpoint"/>
      </w:pPr>
      <w:bookmarkStart w:id="385" w:name="a1956"/>
      <w:bookmarkEnd w:id="385"/>
      <w:r>
        <w:t>2.1. неисполнения плательщиком (иным обязанным лицом) в установленные сроки на</w:t>
      </w:r>
      <w:r>
        <w:t>логового обязательства, неуплаты пеней;</w:t>
      </w:r>
    </w:p>
    <w:p w:rsidR="00000000" w:rsidRDefault="00784AA3">
      <w:pPr>
        <w:pStyle w:val="underpoint"/>
      </w:pPr>
      <w:r>
        <w:t>2.2. непредставления плательщиком (иным обязанным лицом) в налоговые или таможенные органы налоговых либо таможенных деклараций (расчетов) по налогам, сборам (пошлинам);</w:t>
      </w:r>
    </w:p>
    <w:p w:rsidR="00000000" w:rsidRDefault="00784AA3">
      <w:pPr>
        <w:pStyle w:val="underpoint"/>
      </w:pPr>
      <w:r>
        <w:rPr>
          <w:color w:val="000000"/>
        </w:rPr>
        <w:t>2.3. непредставления плательщиком (иным обязан</w:t>
      </w:r>
      <w:r>
        <w:rPr>
          <w:color w:val="000000"/>
        </w:rPr>
        <w:t>ным лицом) в налоговые органы или их должностным лицам документов бухгалтерского и (или) налогового учета, специальных</w:t>
      </w:r>
      <w:r>
        <w:rPr>
          <w:color w:val="000000"/>
        </w:rPr>
        <w:t xml:space="preserve"> </w:t>
      </w:r>
      <w:hyperlink r:id="rId113" w:anchor="a373" w:tooltip="+" w:history="1">
        <w:r>
          <w:rPr>
            <w:rStyle w:val="a3"/>
          </w:rPr>
          <w:t>разрешений</w:t>
        </w:r>
      </w:hyperlink>
      <w:r>
        <w:rPr>
          <w:color w:val="000000"/>
        </w:rPr>
        <w:t xml:space="preserve"> (лицензий), иных документов и сведений для проведения проверки.</w:t>
      </w:r>
    </w:p>
    <w:p w:rsidR="00000000" w:rsidRDefault="00784AA3">
      <w:pPr>
        <w:pStyle w:val="point"/>
      </w:pPr>
      <w:bookmarkStart w:id="386" w:name="a3569"/>
      <w:bookmarkEnd w:id="386"/>
      <w:r>
        <w:rPr>
          <w:color w:val="000000"/>
        </w:rPr>
        <w:t>2</w:t>
      </w:r>
      <w:r>
        <w:rPr>
          <w:color w:val="000000"/>
          <w:vertAlign w:val="superscript"/>
        </w:rPr>
        <w:t>1</w:t>
      </w:r>
      <w:r>
        <w:rPr>
          <w:color w:val="000000"/>
        </w:rPr>
        <w:t>. Решение о прио</w:t>
      </w:r>
      <w:r>
        <w:rPr>
          <w:color w:val="000000"/>
        </w:rPr>
        <w:t>становлении операций плательщика (иного обязанного лица) по его счетам в банке принимается руководителем (его заместителем) налогового органа в случаях:</w:t>
      </w:r>
    </w:p>
    <w:p w:rsidR="00000000" w:rsidRDefault="00784AA3">
      <w:pPr>
        <w:pStyle w:val="newncpi"/>
      </w:pPr>
      <w:bookmarkStart w:id="387" w:name="a3570"/>
      <w:bookmarkEnd w:id="387"/>
      <w:r>
        <w:rPr>
          <w:color w:val="000000"/>
        </w:rPr>
        <w:t xml:space="preserve">включения плательщика (иного обязанного лица) в </w:t>
      </w:r>
      <w:hyperlink r:id="rId114" w:anchor="a117" w:tooltip="+" w:history="1">
        <w:r>
          <w:rPr>
            <w:rStyle w:val="a3"/>
          </w:rPr>
          <w:t>реестр</w:t>
        </w:r>
      </w:hyperlink>
      <w:r>
        <w:rPr>
          <w:color w:val="000000"/>
        </w:rPr>
        <w:t xml:space="preserve"> </w:t>
      </w:r>
      <w:r>
        <w:rPr>
          <w:color w:val="000000"/>
        </w:rPr>
        <w:t>коммерческих организаций и индивидуальных предпринимателей с повышенным риском совершения правонарушений в экономической сфере;</w:t>
      </w:r>
    </w:p>
    <w:p w:rsidR="00000000" w:rsidRDefault="00784AA3">
      <w:pPr>
        <w:pStyle w:val="newncpi"/>
      </w:pPr>
      <w:bookmarkStart w:id="388" w:name="a3571"/>
      <w:bookmarkEnd w:id="388"/>
      <w:r>
        <w:rPr>
          <w:color w:val="000000"/>
        </w:rPr>
        <w:t>если сумма денежных средств, поступившая на счета коммерческой организации, индивидуального предпринимателя в банках за месяц, п</w:t>
      </w:r>
      <w:r>
        <w:rPr>
          <w:color w:val="000000"/>
        </w:rPr>
        <w:t>ревысила 5000 базовых величин и при этом руководитель этой коммерческой организации, индивидуальный предприниматель или иное уполномоченное в установленном порядке действовать от имени коммерческой организации, индивидуального предпринимателя лицо не распо</w:t>
      </w:r>
      <w:r>
        <w:rPr>
          <w:color w:val="000000"/>
        </w:rPr>
        <w:t>лагают сведениями о фактических обстоятельствах осуществления предпринимательской деятельности, в результате которой поступили указанные средства.</w:t>
      </w:r>
    </w:p>
    <w:p w:rsidR="00000000" w:rsidRDefault="00784AA3">
      <w:pPr>
        <w:pStyle w:val="point"/>
      </w:pPr>
      <w:r>
        <w:rPr>
          <w:color w:val="000000"/>
        </w:rPr>
        <w:t>3. Решение налогового или таможенного органа о приостановлении операций плательщика (иного обязанного лица) п</w:t>
      </w:r>
      <w:r>
        <w:rPr>
          <w:color w:val="000000"/>
        </w:rPr>
        <w:t>о его счетам, электронным кошелькам в банке подлежит безусловному исполнению банком.</w:t>
      </w:r>
    </w:p>
    <w:p w:rsidR="00000000" w:rsidRDefault="00784AA3">
      <w:pPr>
        <w:pStyle w:val="point"/>
      </w:pPr>
      <w:bookmarkStart w:id="389" w:name="a3968"/>
      <w:bookmarkEnd w:id="389"/>
      <w:r>
        <w:rPr>
          <w:color w:val="000000"/>
        </w:rPr>
        <w:t>4. Приостановление операций плательщика (иного обязанного лица) по его счетам, электронным кошелькам в банке действует с момента получения банком решения налогового или та</w:t>
      </w:r>
      <w:r>
        <w:rPr>
          <w:color w:val="000000"/>
        </w:rPr>
        <w:t>моженного органа о приостановлении таких операций до отмены решения налогового или таможенного органа о приостановлении операций плательщика (иного обязанного лица) по его счетам, электронным кошелькам в банке.</w:t>
      </w:r>
    </w:p>
    <w:p w:rsidR="00000000" w:rsidRDefault="00784AA3">
      <w:pPr>
        <w:pStyle w:val="point"/>
      </w:pPr>
      <w:bookmarkStart w:id="390" w:name="a3911"/>
      <w:bookmarkEnd w:id="390"/>
      <w:r>
        <w:rPr>
          <w:color w:val="000000"/>
        </w:rPr>
        <w:t>5. Решение о приостановлении операций либо об</w:t>
      </w:r>
      <w:r>
        <w:rPr>
          <w:color w:val="000000"/>
        </w:rPr>
        <w:t xml:space="preserve"> окончании приостановления операций плательщика (иного обязанного лица) по его счетам, электронным кошелькам в банке не позднее одного рабочего дня, следующего за днем принятия такого решения, доводится налоговым или таможенным органом до руководителя (пре</w:t>
      </w:r>
      <w:r>
        <w:rPr>
          <w:color w:val="000000"/>
        </w:rPr>
        <w:t>дставителя) банка, плательщика (иного обязанного лица) на бумажном носителе или по установленным форматам в виде электронного документа.</w:t>
      </w:r>
    </w:p>
    <w:bookmarkStart w:id="391" w:name="a3912"/>
    <w:bookmarkEnd w:id="391"/>
    <w:p w:rsidR="00000000" w:rsidRDefault="00784AA3">
      <w:pPr>
        <w:pStyle w:val="newncpi"/>
      </w:pPr>
      <w:r>
        <w:rPr>
          <w:color w:val="000000"/>
        </w:rPr>
        <w:fldChar w:fldCharType="begin"/>
      </w:r>
      <w:r w:rsidR="00C94126">
        <w:rPr>
          <w:color w:val="000000"/>
        </w:rPr>
        <w:instrText>HYPERLINK "C:\\Users\\shikalchik\\Desktop\\НК-общ\\308884.htm" \l "a2" \o "+"</w:instrText>
      </w:r>
      <w:r w:rsidR="00C94126">
        <w:rPr>
          <w:color w:val="000000"/>
        </w:rPr>
      </w:r>
      <w:r>
        <w:rPr>
          <w:color w:val="000000"/>
        </w:rPr>
        <w:fldChar w:fldCharType="separate"/>
      </w:r>
      <w:r>
        <w:rPr>
          <w:rStyle w:val="a3"/>
        </w:rPr>
        <w:t>Порядок</w:t>
      </w:r>
      <w:r>
        <w:rPr>
          <w:color w:val="000000"/>
        </w:rPr>
        <w:fldChar w:fldCharType="end"/>
      </w:r>
      <w:r>
        <w:rPr>
          <w:color w:val="000000"/>
        </w:rPr>
        <w:t xml:space="preserve"> передачи, приема и обработки решений налоговых органов о приостановле</w:t>
      </w:r>
      <w:r>
        <w:rPr>
          <w:color w:val="000000"/>
        </w:rPr>
        <w:t>нии операций либо окончании приостановления операций по счетам, электронным кошелькам плательщика (иного обязанного лица), направленных в банк по установленным форматам в виде электронного документа, устанавливается Министерством по налогам и сборам Респуб</w:t>
      </w:r>
      <w:r>
        <w:rPr>
          <w:color w:val="000000"/>
        </w:rPr>
        <w:t>лики Беларусь и Национальным банком Республики Беларусь.</w:t>
      </w:r>
    </w:p>
    <w:p w:rsidR="00000000" w:rsidRDefault="00784AA3">
      <w:pPr>
        <w:pStyle w:val="newncpi"/>
      </w:pPr>
      <w:r>
        <w:rPr>
          <w:color w:val="000000"/>
        </w:rPr>
        <w:t>Порядок передачи, приема и обработки решений таможенных органов о приостановлении операций либо окончании приостановления операций по счетам, электронным кошелькам плательщика (иного обязанного лица)</w:t>
      </w:r>
      <w:r>
        <w:rPr>
          <w:color w:val="000000"/>
        </w:rPr>
        <w:t>, направленных в банк по установленным форматам в виде электронного документа, устанавливается Государственным таможенным комитетом Республики Беларусь и Национальным банком Республики Беларусь.</w:t>
      </w:r>
    </w:p>
    <w:p w:rsidR="00000000" w:rsidRDefault="00784AA3">
      <w:pPr>
        <w:pStyle w:val="newncpi"/>
      </w:pPr>
      <w:r>
        <w:rPr>
          <w:color w:val="000000"/>
        </w:rPr>
        <w:t xml:space="preserve">В случае доведения до плательщика (иного обязанного лица) на </w:t>
      </w:r>
      <w:r>
        <w:rPr>
          <w:color w:val="000000"/>
        </w:rPr>
        <w:t>бумажном носителе решения о приостановлении операций либо об окончании приостановления операций плательщика (иного обязанного лица) по его счетам, электронным кошелькам в банке налоговым или таможенным органом такое решение вручается под роспись (направляе</w:t>
      </w:r>
      <w:r>
        <w:rPr>
          <w:color w:val="000000"/>
        </w:rPr>
        <w:t>тся заказным письмом с уведомлением о вручении) плательщику (иному обязанному лицу) или его представителю.</w:t>
      </w:r>
    </w:p>
    <w:p w:rsidR="00000000" w:rsidRDefault="00784AA3">
      <w:pPr>
        <w:pStyle w:val="point"/>
      </w:pPr>
      <w:r>
        <w:rPr>
          <w:color w:val="000000"/>
        </w:rPr>
        <w:t>6. Приостановление операций по счетам, электронным кошелькам плательщика (иного обязанного лица), если решение о приостановлении операций плательщика</w:t>
      </w:r>
      <w:r>
        <w:rPr>
          <w:color w:val="000000"/>
        </w:rPr>
        <w:t xml:space="preserve"> (иного обязанного лица) по его счетам, электронным кошелькам в банке принято по основаниям, указанным в </w:t>
      </w:r>
      <w:hyperlink w:anchor="a3900" w:tooltip="+" w:history="1">
        <w:r>
          <w:rPr>
            <w:rStyle w:val="a3"/>
          </w:rPr>
          <w:t>пункте 2</w:t>
        </w:r>
      </w:hyperlink>
      <w:r>
        <w:rPr>
          <w:color w:val="000000"/>
        </w:rPr>
        <w:t xml:space="preserve"> настоящей статьи, отменяется решением руководителя (его заместителя) налогового или таможенного органа не п</w:t>
      </w:r>
      <w:r>
        <w:rPr>
          <w:color w:val="000000"/>
        </w:rPr>
        <w:t>озднее одного рабочего дня, следующего за днем получения налоговым или таможенным органом документов, подтверждающих устранение плательщиком (иным обязанным лицом) нарушений, послуживших основанием для приостановления операций по его счетам, электронным ко</w:t>
      </w:r>
      <w:r>
        <w:rPr>
          <w:color w:val="000000"/>
        </w:rPr>
        <w:t>шелькам в банке.</w:t>
      </w:r>
    </w:p>
    <w:p w:rsidR="00000000" w:rsidRDefault="00784AA3">
      <w:pPr>
        <w:pStyle w:val="newncpi"/>
      </w:pPr>
      <w:r>
        <w:rPr>
          <w:color w:val="000000"/>
        </w:rPr>
        <w:t xml:space="preserve">Приостановление операций по счетам плательщика (иного обязанного лица), если решение о приостановлении операций плательщика (иного обязанного лица) по его счетам в банке принято по основаниям, указанным в </w:t>
      </w:r>
      <w:hyperlink w:anchor="a3569" w:tooltip="+" w:history="1">
        <w:r>
          <w:rPr>
            <w:rStyle w:val="a3"/>
          </w:rPr>
          <w:t>пункте 2</w:t>
        </w:r>
        <w:r>
          <w:rPr>
            <w:rStyle w:val="a3"/>
            <w:vertAlign w:val="superscript"/>
          </w:rPr>
          <w:t>1</w:t>
        </w:r>
      </w:hyperlink>
      <w:r>
        <w:rPr>
          <w:color w:val="000000"/>
        </w:rPr>
        <w:t xml:space="preserve"> настоящей статьи, отменяется решением руководителя (его заместителя) налогового органа:</w:t>
      </w:r>
    </w:p>
    <w:p w:rsidR="00000000" w:rsidRDefault="00784AA3">
      <w:pPr>
        <w:pStyle w:val="newncpi"/>
      </w:pPr>
      <w:r>
        <w:rPr>
          <w:color w:val="000000"/>
        </w:rPr>
        <w:t xml:space="preserve">не позднее одного рабочего дня, следующего за днем исключения плательщика (иного обязанного лица) из </w:t>
      </w:r>
      <w:hyperlink r:id="rId115" w:anchor="a117" w:tooltip="+" w:history="1">
        <w:r>
          <w:rPr>
            <w:rStyle w:val="a3"/>
          </w:rPr>
          <w:t>реестра</w:t>
        </w:r>
      </w:hyperlink>
      <w:r>
        <w:rPr>
          <w:color w:val="000000"/>
        </w:rPr>
        <w:t xml:space="preserve"> комм</w:t>
      </w:r>
      <w:r>
        <w:rPr>
          <w:color w:val="000000"/>
        </w:rPr>
        <w:t>ерческих организаций и индивидуальных предпринимателей с повышенным риском совершения правонарушений в экономической сфере, - если решение о приостановлении операций плательщика (иного обязанного лица) по его счетам в банке принято по основанию, указанному</w:t>
      </w:r>
      <w:r>
        <w:rPr>
          <w:color w:val="000000"/>
        </w:rPr>
        <w:t xml:space="preserve"> в </w:t>
      </w:r>
      <w:hyperlink w:anchor="a3570" w:tooltip="+" w:history="1">
        <w:r>
          <w:rPr>
            <w:rStyle w:val="a3"/>
          </w:rPr>
          <w:t>абзаце втором</w:t>
        </w:r>
      </w:hyperlink>
      <w:r>
        <w:rPr>
          <w:color w:val="000000"/>
        </w:rPr>
        <w:t xml:space="preserve"> пункта 2</w:t>
      </w:r>
      <w:r>
        <w:rPr>
          <w:color w:val="000000"/>
          <w:vertAlign w:val="superscript"/>
        </w:rPr>
        <w:t>1</w:t>
      </w:r>
      <w:r>
        <w:rPr>
          <w:color w:val="000000"/>
        </w:rPr>
        <w:t xml:space="preserve"> настоящей статьи;</w:t>
      </w:r>
    </w:p>
    <w:p w:rsidR="00000000" w:rsidRDefault="00784AA3">
      <w:pPr>
        <w:pStyle w:val="newncpi"/>
      </w:pPr>
      <w:r>
        <w:rPr>
          <w:color w:val="000000"/>
        </w:rPr>
        <w:t>не позднее одного рабочего дня, следующего за днем получения налоговым органом информации от руководителя этого юридического лица, индивидуального предпринимателя или иного уполномоченного в установленном порядке действовать от имени юридического лица, инд</w:t>
      </w:r>
      <w:r>
        <w:rPr>
          <w:color w:val="000000"/>
        </w:rPr>
        <w:t xml:space="preserve">ивидуального предпринимателя лица о фактических обстоятельствах осуществления предпринимательской деятельности, в результате которой на счета юридического лица, индивидуального предпринимателя в банках за месяц поступило более 5000 базовых величин, - если </w:t>
      </w:r>
      <w:r>
        <w:rPr>
          <w:color w:val="000000"/>
        </w:rPr>
        <w:t xml:space="preserve">решение о приостановлении операций плательщика (иного обязанного лица) по его счетам в банке принято по основанию, указанному в </w:t>
      </w:r>
      <w:hyperlink w:anchor="a3571" w:tooltip="+" w:history="1">
        <w:r>
          <w:rPr>
            <w:rStyle w:val="a3"/>
          </w:rPr>
          <w:t>абзаце третьем</w:t>
        </w:r>
      </w:hyperlink>
      <w:r>
        <w:rPr>
          <w:color w:val="000000"/>
        </w:rPr>
        <w:t xml:space="preserve"> пункта 2</w:t>
      </w:r>
      <w:r>
        <w:rPr>
          <w:color w:val="000000"/>
          <w:vertAlign w:val="superscript"/>
        </w:rPr>
        <w:t>1</w:t>
      </w:r>
      <w:r>
        <w:rPr>
          <w:color w:val="000000"/>
        </w:rPr>
        <w:t xml:space="preserve"> настоящей статьи.</w:t>
      </w:r>
    </w:p>
    <w:p w:rsidR="00000000" w:rsidRDefault="00784AA3">
      <w:pPr>
        <w:pStyle w:val="point"/>
      </w:pPr>
      <w:r>
        <w:rPr>
          <w:color w:val="000000"/>
        </w:rPr>
        <w:t>7. Невыполнение либо ненадлежащее выполнение банко</w:t>
      </w:r>
      <w:r>
        <w:rPr>
          <w:color w:val="000000"/>
        </w:rPr>
        <w:t>м решения налогового или таможенного органа о приостановлении операций по счетам, электронным кошелькам плательщика (иного обязанного лица) являются основанием для привлечения этого банка и (или) его должностных лиц к ответственности, установленной законод</w:t>
      </w:r>
      <w:r>
        <w:rPr>
          <w:color w:val="000000"/>
        </w:rPr>
        <w:t>ательными актами.</w:t>
      </w:r>
    </w:p>
    <w:p w:rsidR="00000000" w:rsidRDefault="00784AA3">
      <w:pPr>
        <w:pStyle w:val="article"/>
      </w:pPr>
      <w:bookmarkStart w:id="392" w:name="a127"/>
      <w:bookmarkEnd w:id="392"/>
      <w:r>
        <w:t>Статья 54. Арест имущества</w:t>
      </w:r>
    </w:p>
    <w:p w:rsidR="00000000" w:rsidRDefault="00784AA3">
      <w:pPr>
        <w:pStyle w:val="point"/>
      </w:pPr>
      <w:bookmarkStart w:id="393" w:name="a2427"/>
      <w:bookmarkEnd w:id="393"/>
      <w:r>
        <w:rPr>
          <w:color w:val="000000"/>
        </w:rPr>
        <w:t xml:space="preserve">1. Арестом имущества признается действие налогового или таможенного органа по ограничению имущественных прав плательщика (иного обязанного лица) в отношении имущества, принадлежащего ему на праве собственности, </w:t>
      </w:r>
      <w:r>
        <w:rPr>
          <w:color w:val="000000"/>
        </w:rPr>
        <w:t>хозяйственного ведения или оперативного управления. Арест имущества плательщика (иного обязанного лица) заключается в проведении описи имущества и объявлении запрета распоряжаться им, а при необходимости - в изъятии описанного имущества и передаче его на х</w:t>
      </w:r>
      <w:r>
        <w:rPr>
          <w:color w:val="000000"/>
        </w:rPr>
        <w:t>ранение плательщику (его представителю) или иному лицу с предупреждением таких лиц об ответственности за сохранность описанного имущества.</w:t>
      </w:r>
    </w:p>
    <w:p w:rsidR="00000000" w:rsidRDefault="00784AA3">
      <w:pPr>
        <w:pStyle w:val="point"/>
      </w:pPr>
      <w:bookmarkStart w:id="394" w:name="a1501"/>
      <w:bookmarkEnd w:id="394"/>
      <w:r>
        <w:rPr>
          <w:color w:val="000000"/>
        </w:rPr>
        <w:t>2. Арест имущества производится в случае неисполнения плательщиком (иным обязанным лицом) в установленные сроки налог</w:t>
      </w:r>
      <w:r>
        <w:rPr>
          <w:color w:val="000000"/>
        </w:rPr>
        <w:t>ового обязательства, неуплаты пеней.</w:t>
      </w:r>
    </w:p>
    <w:p w:rsidR="00000000" w:rsidRDefault="00784AA3">
      <w:pPr>
        <w:pStyle w:val="point"/>
      </w:pPr>
      <w:bookmarkStart w:id="395" w:name="a3324"/>
      <w:bookmarkEnd w:id="395"/>
      <w:r>
        <w:t>3. Арест может быть наложен на часть либо на все имущество плательщика (иного обязанного лица), за исключением имущества, на которое в соответствии с</w:t>
      </w:r>
      <w:r>
        <w:t xml:space="preserve"> </w:t>
      </w:r>
      <w:hyperlink r:id="rId116" w:anchor="a1" w:tooltip="+" w:history="1">
        <w:r>
          <w:rPr>
            <w:rStyle w:val="a3"/>
          </w:rPr>
          <w:t>законодательством</w:t>
        </w:r>
      </w:hyperlink>
      <w:r>
        <w:t xml:space="preserve"> </w:t>
      </w:r>
      <w:r>
        <w:t>не может быть обращено взыскание.</w:t>
      </w:r>
    </w:p>
    <w:p w:rsidR="00000000" w:rsidRDefault="00784AA3">
      <w:pPr>
        <w:pStyle w:val="point"/>
      </w:pPr>
      <w:bookmarkStart w:id="396" w:name="a2890"/>
      <w:bookmarkEnd w:id="396"/>
      <w:r>
        <w:rPr>
          <w:color w:val="000000"/>
        </w:rPr>
        <w:t xml:space="preserve">4. Аресту подлежит только то имущество, которое необходимо, достаточно и обеспечивает исполнение налогового обязательства, уплаты пеней, если иное не установлено </w:t>
      </w:r>
      <w:hyperlink w:anchor="a3380" w:tooltip="+" w:history="1">
        <w:r>
          <w:rPr>
            <w:rStyle w:val="a3"/>
          </w:rPr>
          <w:t>частью второй</w:t>
        </w:r>
      </w:hyperlink>
      <w:r>
        <w:rPr>
          <w:color w:val="000000"/>
        </w:rPr>
        <w:t xml:space="preserve"> настоящего </w:t>
      </w:r>
      <w:r>
        <w:rPr>
          <w:color w:val="000000"/>
        </w:rPr>
        <w:t>пункта.</w:t>
      </w:r>
    </w:p>
    <w:p w:rsidR="00000000" w:rsidRDefault="00784AA3">
      <w:pPr>
        <w:pStyle w:val="newncpi"/>
      </w:pPr>
      <w:bookmarkStart w:id="397" w:name="a3380"/>
      <w:bookmarkEnd w:id="397"/>
      <w:r>
        <w:rPr>
          <w:color w:val="000000"/>
        </w:rPr>
        <w:t xml:space="preserve">В случае наличия у плательщика (иного обязанного лица) неделимого имущества, стоимость которого превышает сумму неисполненного налогового обязательства, неуплаченных пеней, и отсутствия иного имущества, достаточного для обеспечения его исполнения, </w:t>
      </w:r>
      <w:r>
        <w:rPr>
          <w:color w:val="000000"/>
        </w:rPr>
        <w:t>на такое имущество может быть наложен арест.</w:t>
      </w:r>
    </w:p>
    <w:p w:rsidR="00000000" w:rsidRDefault="00784AA3">
      <w:pPr>
        <w:pStyle w:val="point"/>
      </w:pPr>
      <w:bookmarkStart w:id="398" w:name="a2865"/>
      <w:bookmarkEnd w:id="398"/>
      <w:r>
        <w:rPr>
          <w:color w:val="000000"/>
        </w:rPr>
        <w:t>5. Решение о наложении ареста на имущество плательщика (иного обязанного лица) принимается руководителем (его заместителем) налогового или таможенного органа в форме постановления о наложении ареста на имущество</w:t>
      </w:r>
      <w:r>
        <w:rPr>
          <w:color w:val="000000"/>
        </w:rPr>
        <w:t>.</w:t>
      </w:r>
    </w:p>
    <w:p w:rsidR="00000000" w:rsidRDefault="00784AA3">
      <w:pPr>
        <w:pStyle w:val="newncpi"/>
      </w:pPr>
      <w:bookmarkStart w:id="399" w:name="a3298"/>
      <w:bookmarkEnd w:id="399"/>
      <w:r>
        <w:t>Арест находящегося в жилище имущества физического лица производится по постановлению о наложении ареста на имущество с санкции прокурора.</w:t>
      </w:r>
    </w:p>
    <w:p w:rsidR="00000000" w:rsidRDefault="00784AA3">
      <w:pPr>
        <w:pStyle w:val="point"/>
      </w:pPr>
      <w:bookmarkStart w:id="400" w:name="a2108"/>
      <w:bookmarkEnd w:id="400"/>
      <w:r>
        <w:t>6. Арест имущества плательщика (иного обязанного лица) - организации производится при участии его законного или упол</w:t>
      </w:r>
      <w:r>
        <w:t>номоченного представителя в присутствии понятых.</w:t>
      </w:r>
    </w:p>
    <w:p w:rsidR="00000000" w:rsidRDefault="00784AA3">
      <w:pPr>
        <w:pStyle w:val="newncpi"/>
      </w:pPr>
      <w:r>
        <w:t>При отсутствии законного или уполномоченного представителя плательщика (иного обязанного лица) либо отказе присутствовать при аресте имущества арест имущества производится в присутствии двух понятых с послед</w:t>
      </w:r>
      <w:r>
        <w:t>ующим уведомлением плательщика (иного обязанного лица) о явке его законного или уполномоченного представителя в налоговый или таможенный орган.</w:t>
      </w:r>
    </w:p>
    <w:p w:rsidR="00000000" w:rsidRDefault="00784AA3">
      <w:pPr>
        <w:pStyle w:val="point"/>
      </w:pPr>
      <w:bookmarkStart w:id="401" w:name="a2558"/>
      <w:bookmarkEnd w:id="401"/>
      <w:r>
        <w:rPr>
          <w:color w:val="000000"/>
        </w:rPr>
        <w:t>7. Арест имущества плательщика (иного обязанного лица) - физического лица производится в его присутствии.</w:t>
      </w:r>
    </w:p>
    <w:p w:rsidR="00000000" w:rsidRDefault="00784AA3">
      <w:pPr>
        <w:pStyle w:val="newncpi"/>
      </w:pPr>
      <w:r>
        <w:rPr>
          <w:color w:val="000000"/>
        </w:rPr>
        <w:t>При от</w:t>
      </w:r>
      <w:r>
        <w:rPr>
          <w:color w:val="000000"/>
        </w:rPr>
        <w:t>сутствии плательщика (иного обязанного лица) либо отказе его присутствовать при аресте имущества арест имущества производится в присутствии двух понятых с последующим уведомлением плательщика (иного обязанного лица) о произведенном аресте.</w:t>
      </w:r>
    </w:p>
    <w:p w:rsidR="00000000" w:rsidRDefault="00784AA3">
      <w:pPr>
        <w:pStyle w:val="point"/>
      </w:pPr>
      <w:bookmarkStart w:id="402" w:name="a2880"/>
      <w:bookmarkEnd w:id="402"/>
      <w:r>
        <w:t>8. Перед арестом</w:t>
      </w:r>
      <w:r>
        <w:t xml:space="preserve"> имущества должностные лица, производящие арест, обязаны предъявить плательщику (иному обязанному лицу), его законному или уполномоченному представителю, иным лицам, указанным в </w:t>
      </w:r>
      <w:hyperlink w:anchor="a2558" w:tooltip="+" w:history="1">
        <w:r>
          <w:rPr>
            <w:rStyle w:val="a3"/>
          </w:rPr>
          <w:t>пункте 7</w:t>
        </w:r>
      </w:hyperlink>
      <w:r>
        <w:t xml:space="preserve"> настоящей статьи, постановление о </w:t>
      </w:r>
      <w:r>
        <w:t xml:space="preserve">наложении ареста (в случаях, предусмотренных </w:t>
      </w:r>
      <w:hyperlink w:anchor="a3298" w:tooltip="+" w:history="1">
        <w:r>
          <w:rPr>
            <w:rStyle w:val="a3"/>
          </w:rPr>
          <w:t>частью второй</w:t>
        </w:r>
      </w:hyperlink>
      <w:r>
        <w:t xml:space="preserve"> пункта 5 настоящей статьи, санкцию прокурора) и документы, удостоверяющие их полномочия.</w:t>
      </w:r>
    </w:p>
    <w:p w:rsidR="00000000" w:rsidRDefault="00784AA3">
      <w:pPr>
        <w:pStyle w:val="point"/>
      </w:pPr>
      <w:r>
        <w:rPr>
          <w:color w:val="000000"/>
        </w:rPr>
        <w:t>9. Имущество, подлежащее аресту, перечисляется и описывается в описи имущ</w:t>
      </w:r>
      <w:r>
        <w:rPr>
          <w:color w:val="000000"/>
        </w:rPr>
        <w:t>ества с указанием в ней предусмотренных законодательством сведений.</w:t>
      </w:r>
    </w:p>
    <w:p w:rsidR="00000000" w:rsidRDefault="00784AA3">
      <w:pPr>
        <w:pStyle w:val="newncpi"/>
      </w:pPr>
      <w:r>
        <w:rPr>
          <w:color w:val="000000"/>
        </w:rPr>
        <w:t xml:space="preserve">Все предметы, подлежащие аресту, предъявляются понятым и плательщику (иному обязанному лицу), либо его законному или уполномоченному представителю, либо иным лицам, указанным в </w:t>
      </w:r>
      <w:hyperlink w:anchor="a2558" w:tooltip="+" w:history="1">
        <w:r>
          <w:rPr>
            <w:rStyle w:val="a3"/>
          </w:rPr>
          <w:t>пункте 7</w:t>
        </w:r>
      </w:hyperlink>
      <w:r>
        <w:rPr>
          <w:color w:val="000000"/>
        </w:rPr>
        <w:t xml:space="preserve"> настоящей статьи. При необходимости имущество упаковывается и опечатывается на месте ареста.</w:t>
      </w:r>
    </w:p>
    <w:p w:rsidR="00000000" w:rsidRDefault="00784AA3">
      <w:pPr>
        <w:pStyle w:val="point"/>
      </w:pPr>
      <w:r>
        <w:rPr>
          <w:color w:val="000000"/>
        </w:rPr>
        <w:t>10. Руководитель (его заместитель) налогового или таможенного органа, вынесший постановление о наложении ареста на имущество, опре</w:t>
      </w:r>
      <w:r>
        <w:rPr>
          <w:color w:val="000000"/>
        </w:rPr>
        <w:t>деляет место, где должно находиться имущество, на которое наложен арест, до определения места его хранения в соответствии с законодательством.</w:t>
      </w:r>
    </w:p>
    <w:p w:rsidR="00000000" w:rsidRDefault="00784AA3">
      <w:pPr>
        <w:pStyle w:val="point"/>
      </w:pPr>
      <w:bookmarkStart w:id="403" w:name="a3857"/>
      <w:bookmarkEnd w:id="403"/>
      <w:r>
        <w:rPr>
          <w:color w:val="000000"/>
        </w:rPr>
        <w:t>11. Изъятое имущество передается на хранение плательщику (его представителю) в случаях, установленных законодател</w:t>
      </w:r>
      <w:r>
        <w:rPr>
          <w:color w:val="000000"/>
        </w:rPr>
        <w:t>ьством, или иному лицу с предупреждением таких лиц об ответственности в соответствии с</w:t>
      </w:r>
      <w:r>
        <w:rPr>
          <w:color w:val="000000"/>
        </w:rPr>
        <w:t xml:space="preserve"> </w:t>
      </w:r>
      <w:hyperlink r:id="rId117" w:anchor="a2580" w:tooltip="+" w:history="1">
        <w:r>
          <w:rPr>
            <w:rStyle w:val="a3"/>
          </w:rPr>
          <w:t>законодательством</w:t>
        </w:r>
      </w:hyperlink>
      <w:r>
        <w:rPr>
          <w:color w:val="000000"/>
        </w:rPr>
        <w:t xml:space="preserve"> за порчу, расходование, сокрытие либо отчуждение изъятого имущества, о чем берется подписка.</w:t>
      </w:r>
    </w:p>
    <w:p w:rsidR="00000000" w:rsidRDefault="00784AA3">
      <w:pPr>
        <w:pStyle w:val="newncpi"/>
      </w:pPr>
      <w:r>
        <w:rPr>
          <w:color w:val="000000"/>
        </w:rPr>
        <w:t>Если имущество</w:t>
      </w:r>
      <w:r>
        <w:rPr>
          <w:color w:val="000000"/>
        </w:rPr>
        <w:t>, на которое наложен арест, не было изъято, такое имущество вверяется плательщику (его представителю) по описи имущества с предупреждением об ответственности в соответствии с законодательством за порчу, расходование, сокрытие либо отчуждение вверенного иму</w:t>
      </w:r>
      <w:r>
        <w:rPr>
          <w:color w:val="000000"/>
        </w:rPr>
        <w:t>щества, о чем берется подписка.</w:t>
      </w:r>
    </w:p>
    <w:p w:rsidR="00000000" w:rsidRDefault="00784AA3">
      <w:pPr>
        <w:pStyle w:val="newncpi"/>
      </w:pPr>
      <w:r>
        <w:rPr>
          <w:color w:val="000000"/>
        </w:rPr>
        <w:t xml:space="preserve">Лицу, которому передано на хранение описанное имущество, если таковым не являются плательщик (иное обязанное лицо) или его представитель, возмещаются расходы по хранению имущества за счет плательщика (иного обязанного лица) </w:t>
      </w:r>
      <w:r>
        <w:rPr>
          <w:color w:val="000000"/>
        </w:rPr>
        <w:t>в порядке, установленном законодательными актами.</w:t>
      </w:r>
    </w:p>
    <w:p w:rsidR="00000000" w:rsidRDefault="00784AA3">
      <w:pPr>
        <w:pStyle w:val="point"/>
      </w:pPr>
      <w:bookmarkStart w:id="404" w:name="a2900"/>
      <w:bookmarkEnd w:id="404"/>
      <w:r>
        <w:rPr>
          <w:color w:val="000000"/>
        </w:rPr>
        <w:t>12. </w:t>
      </w:r>
      <w:r>
        <w:rPr>
          <w:color w:val="000000"/>
        </w:rPr>
        <w:t>В случае ареста продовольственных и скоропортящихся товаров, животных, требующих специальных условий хранения (содержания), реализация такого имущества осуществляется в порядке, установленном законодательством.</w:t>
      </w:r>
    </w:p>
    <w:p w:rsidR="00000000" w:rsidRDefault="00784AA3">
      <w:pPr>
        <w:pStyle w:val="point"/>
      </w:pPr>
      <w:bookmarkStart w:id="405" w:name="a2930"/>
      <w:bookmarkEnd w:id="405"/>
      <w:r>
        <w:rPr>
          <w:color w:val="000000"/>
        </w:rPr>
        <w:t>13. Порча, расходование, сокрытие либо отчужд</w:t>
      </w:r>
      <w:r>
        <w:rPr>
          <w:color w:val="000000"/>
        </w:rPr>
        <w:t>ение описанного имущества не допускаются. Несоблюдение установленного порядка хранения указанного имущества является основанием для привлечения виновных лиц к ответственности, предусмотренной законодательством.</w:t>
      </w:r>
    </w:p>
    <w:p w:rsidR="00000000" w:rsidRDefault="00784AA3">
      <w:pPr>
        <w:pStyle w:val="point"/>
      </w:pPr>
      <w:bookmarkStart w:id="406" w:name="a3552"/>
      <w:bookmarkEnd w:id="406"/>
      <w:r>
        <w:rPr>
          <w:color w:val="000000"/>
        </w:rPr>
        <w:t>14. Решение о наложении ареста на имущество д</w:t>
      </w:r>
      <w:r>
        <w:rPr>
          <w:color w:val="000000"/>
        </w:rPr>
        <w:t>ействует с момента наложения ареста до отмены этого решения руководителем (его заместителем) налогового или таможенного органа, принявшего решение о наложении ареста, либо до отмены этого решения вышестоящим налоговым или таможенным органом, либо судом.</w:t>
      </w:r>
    </w:p>
    <w:p w:rsidR="00000000" w:rsidRDefault="00784AA3">
      <w:pPr>
        <w:pStyle w:val="newncpi"/>
      </w:pPr>
      <w:bookmarkStart w:id="407" w:name="a3541"/>
      <w:bookmarkEnd w:id="407"/>
      <w:r>
        <w:rPr>
          <w:color w:val="000000"/>
        </w:rPr>
        <w:t>Ре</w:t>
      </w:r>
      <w:r>
        <w:rPr>
          <w:color w:val="000000"/>
        </w:rPr>
        <w:t>шение о наложении ареста на имущество отменяется руководителем (его заместителем) налогового или таможенного органа, принявшего решение о наложении ареста:</w:t>
      </w:r>
    </w:p>
    <w:p w:rsidR="00000000" w:rsidRDefault="00784AA3">
      <w:pPr>
        <w:pStyle w:val="newncpi"/>
      </w:pPr>
      <w:r>
        <w:rPr>
          <w:color w:val="000000"/>
        </w:rPr>
        <w:t>при прекращении налогового обязательства, уплате пеней;</w:t>
      </w:r>
    </w:p>
    <w:p w:rsidR="00000000" w:rsidRDefault="00784AA3">
      <w:pPr>
        <w:pStyle w:val="newncpi"/>
      </w:pPr>
      <w:bookmarkStart w:id="408" w:name="a3312"/>
      <w:bookmarkEnd w:id="408"/>
      <w:r>
        <w:rPr>
          <w:color w:val="000000"/>
        </w:rPr>
        <w:t>при возврате налоговому или таможенному орга</w:t>
      </w:r>
      <w:r>
        <w:rPr>
          <w:color w:val="000000"/>
        </w:rPr>
        <w:t>ну материалов по имуществу плательщика (иного обязанного лица), на которое судом обращено взыскание, если имущество не реализовано субъектом торговли в течение двух месяцев после его переоценки (или трех месяцев после передачи его для реализации), а по нед</w:t>
      </w:r>
      <w:r>
        <w:rPr>
          <w:color w:val="000000"/>
        </w:rPr>
        <w:t>вижимому имуществу - одного года.</w:t>
      </w:r>
    </w:p>
    <w:p w:rsidR="00000000" w:rsidRDefault="00784AA3">
      <w:pPr>
        <w:pStyle w:val="newncpi"/>
      </w:pPr>
      <w:r>
        <w:rPr>
          <w:color w:val="000000"/>
        </w:rPr>
        <w:t xml:space="preserve">Отмена решения о наложении ареста на имущество по основанию, указанному в </w:t>
      </w:r>
      <w:hyperlink w:anchor="a3312" w:tooltip="+" w:history="1">
        <w:r>
          <w:rPr>
            <w:rStyle w:val="a3"/>
          </w:rPr>
          <w:t>абзаце третьем</w:t>
        </w:r>
      </w:hyperlink>
      <w:r>
        <w:rPr>
          <w:color w:val="000000"/>
        </w:rPr>
        <w:t xml:space="preserve"> части второй настоящего пункта, не прекращает налогового обязательства плательщика (иного обязанно</w:t>
      </w:r>
      <w:r>
        <w:rPr>
          <w:color w:val="000000"/>
        </w:rPr>
        <w:t>го лица), обязанностей по уплате пени.</w:t>
      </w:r>
    </w:p>
    <w:p w:rsidR="00000000" w:rsidRDefault="00784AA3">
      <w:pPr>
        <w:pStyle w:val="newncpi"/>
      </w:pPr>
      <w:r>
        <w:rPr>
          <w:color w:val="000000"/>
        </w:rPr>
        <w:t>Имущество, переданное на хранение другим лицам, подлежит возврату плательщику (иному обязанному лицу). В случае отмены решения о наложении ареста на имущество после его реализации (передачи в иное использование) плате</w:t>
      </w:r>
      <w:r>
        <w:rPr>
          <w:color w:val="000000"/>
        </w:rPr>
        <w:t>льщику (иному обязанному лицу) возвращаются денежные средства, поступившие в бюджет от его реализации (иного использования). За имущество, переданное безвозмездно, денежные средства возмещаются в размере суммы, указанной в акте передачи имущества для реали</w:t>
      </w:r>
      <w:r>
        <w:rPr>
          <w:color w:val="000000"/>
        </w:rPr>
        <w:t>зации или иного использования.</w:t>
      </w:r>
    </w:p>
    <w:p w:rsidR="00000000" w:rsidRDefault="00784AA3">
      <w:pPr>
        <w:pStyle w:val="chapter"/>
      </w:pPr>
      <w:bookmarkStart w:id="409" w:name="a111"/>
      <w:bookmarkEnd w:id="409"/>
      <w:r>
        <w:rPr>
          <w:b/>
          <w:bCs/>
        </w:rPr>
        <w:t>ГЛАВА 6</w:t>
      </w:r>
      <w:r>
        <w:rPr>
          <w:b/>
          <w:bCs/>
        </w:rPr>
        <w:br/>
        <w:t>ПРИНУДИТЕЛЬНОЕ ИСПОЛНЕНИЕ НАЛОГОВОГО ОБЯЗАТЕЛЬСТВА, ВЗЫСКАНИЕ ПЕНЕЙ</w:t>
      </w:r>
    </w:p>
    <w:p w:rsidR="00000000" w:rsidRDefault="00784AA3">
      <w:pPr>
        <w:pStyle w:val="article"/>
      </w:pPr>
      <w:bookmarkStart w:id="410" w:name="a1103"/>
      <w:bookmarkEnd w:id="410"/>
      <w:r>
        <w:t>Статья 55. Взыскание налога, сбора (пошлины), пени</w:t>
      </w:r>
    </w:p>
    <w:p w:rsidR="00000000" w:rsidRDefault="00784AA3">
      <w:pPr>
        <w:pStyle w:val="point"/>
      </w:pPr>
      <w:bookmarkStart w:id="411" w:name="a1952"/>
      <w:bookmarkEnd w:id="411"/>
      <w:r>
        <w:t>1. </w:t>
      </w:r>
      <w:r>
        <w:t>Взысканием налога, сбора (пошлины), пени признается принудительное исполнение налогового обязательства, уплаты пеней в случае неисполнения или ненадлежащего исполнения плательщиком (иным обязанным лицом) в установленный срок налогового обязательства, неупл</w:t>
      </w:r>
      <w:r>
        <w:t>аты (неполной уплаты) пеней.</w:t>
      </w:r>
    </w:p>
    <w:p w:rsidR="00000000" w:rsidRDefault="00784AA3">
      <w:pPr>
        <w:pStyle w:val="point"/>
      </w:pPr>
      <w:bookmarkStart w:id="412" w:name="a3376"/>
      <w:bookmarkEnd w:id="412"/>
      <w:r>
        <w:rPr>
          <w:color w:val="000000"/>
        </w:rPr>
        <w:t xml:space="preserve">2. Взыскание налога, сбора (пошлины), пени производится в порядке и на условиях, предусмотренных настоящим Кодексом, за счет денежных средств и (или) другого имущества плательщика (иного обязанного лица), дебиторов плательщика </w:t>
      </w:r>
      <w:r>
        <w:rPr>
          <w:color w:val="000000"/>
        </w:rPr>
        <w:t>(иного обязанного лица) - организации.</w:t>
      </w:r>
    </w:p>
    <w:p w:rsidR="00000000" w:rsidRDefault="00784AA3">
      <w:pPr>
        <w:pStyle w:val="point"/>
      </w:pPr>
      <w:r>
        <w:rPr>
          <w:color w:val="000000"/>
        </w:rPr>
        <w:t>3. При взыскании налога, сбора (пошлины), пени налоговым или таможенным органом могут быть применены приостановление операций по счетам, электронным кошелькам плательщика (иного обязанного лица) в банках и (или) налож</w:t>
      </w:r>
      <w:r>
        <w:rPr>
          <w:color w:val="000000"/>
        </w:rPr>
        <w:t>ение ареста на имущество плательщика (иного обязанного лица) в порядке, установленном настоящим Кодексом.</w:t>
      </w:r>
    </w:p>
    <w:p w:rsidR="00000000" w:rsidRDefault="00784AA3">
      <w:pPr>
        <w:pStyle w:val="point"/>
      </w:pPr>
      <w:r>
        <w:rPr>
          <w:color w:val="000000"/>
        </w:rPr>
        <w:t xml:space="preserve">4. Особенности взыскания налога, сбора (пошлины), пени таможенными органами могут устанавливаться </w:t>
      </w:r>
      <w:hyperlink r:id="rId118" w:anchor="a22" w:tooltip="+" w:history="1">
        <w:r>
          <w:rPr>
            <w:rStyle w:val="a3"/>
          </w:rPr>
          <w:t>Законом</w:t>
        </w:r>
      </w:hyperlink>
      <w:r>
        <w:rPr>
          <w:color w:val="000000"/>
        </w:rPr>
        <w:t xml:space="preserve"> Р</w:t>
      </w:r>
      <w:r>
        <w:rPr>
          <w:color w:val="000000"/>
        </w:rPr>
        <w:t>еспублики Беларусь «О таможенном регулировании в Республике Беларусь» и (или) актами Президента Республики Беларусь.</w:t>
      </w:r>
    </w:p>
    <w:p w:rsidR="00000000" w:rsidRDefault="00784AA3">
      <w:pPr>
        <w:pStyle w:val="point"/>
      </w:pPr>
      <w:bookmarkStart w:id="413" w:name="a3450"/>
      <w:bookmarkEnd w:id="413"/>
      <w:r>
        <w:rPr>
          <w:color w:val="000000"/>
        </w:rPr>
        <w:t>5. При взыскании налоговым или таможенным органом налога, сбора (пошлины), пени днем уплаты налога, сбора (пошлины), пени признаются:</w:t>
      </w:r>
    </w:p>
    <w:p w:rsidR="00000000" w:rsidRDefault="00784AA3">
      <w:pPr>
        <w:pStyle w:val="underpoint"/>
      </w:pPr>
      <w:r>
        <w:rPr>
          <w:color w:val="000000"/>
        </w:rPr>
        <w:t>5.1. </w:t>
      </w:r>
      <w:r>
        <w:rPr>
          <w:color w:val="000000"/>
        </w:rPr>
        <w:t xml:space="preserve">при взыскании налога, сбора (пошлины), пени в соответствии со статьями </w:t>
      </w:r>
      <w:hyperlink w:anchor="a3901" w:tooltip="+" w:history="1">
        <w:r>
          <w:rPr>
            <w:rStyle w:val="a3"/>
          </w:rPr>
          <w:t>56</w:t>
        </w:r>
      </w:hyperlink>
      <w:r>
        <w:rPr>
          <w:color w:val="000000"/>
        </w:rPr>
        <w:t xml:space="preserve"> и </w:t>
      </w:r>
      <w:hyperlink w:anchor="a1046" w:tooltip="+" w:history="1">
        <w:r>
          <w:rPr>
            <w:rStyle w:val="a3"/>
          </w:rPr>
          <w:t>58</w:t>
        </w:r>
      </w:hyperlink>
      <w:r>
        <w:rPr>
          <w:color w:val="000000"/>
        </w:rPr>
        <w:t xml:space="preserve"> настоящего Кодекса:</w:t>
      </w:r>
    </w:p>
    <w:p w:rsidR="00000000" w:rsidRDefault="00784AA3">
      <w:pPr>
        <w:pStyle w:val="newncpi"/>
      </w:pPr>
      <w:r>
        <w:rPr>
          <w:color w:val="000000"/>
        </w:rPr>
        <w:t xml:space="preserve">день выдачи налоговым или таможенным органом банку платежных инструкций на взыскание причитающихся налога, сбора (пошлины), пени при условии наличия на счете плательщика (иного обязанного лица) - организации, дебитора плательщика (иного обязанного лица) - </w:t>
      </w:r>
      <w:r>
        <w:rPr>
          <w:color w:val="000000"/>
        </w:rPr>
        <w:t>организации средств, достаточных для исполнения банком платежных инструкций в полном объеме;</w:t>
      </w:r>
    </w:p>
    <w:p w:rsidR="00000000" w:rsidRDefault="00784AA3">
      <w:pPr>
        <w:pStyle w:val="newncpi"/>
      </w:pPr>
      <w:r>
        <w:rPr>
          <w:color w:val="000000"/>
        </w:rPr>
        <w:t>день исполнения банком платежных инструкций налогового или таможенного органа на взыскание причитающихся налога, сбора (пошлины), пени, ранее не исполненных по при</w:t>
      </w:r>
      <w:r>
        <w:rPr>
          <w:color w:val="000000"/>
        </w:rPr>
        <w:t>чине отсутствия на счете плательщика (иного обязанного лица) - организации, дебитора плательщика (иного обязанного лица) - организации средств, достаточных для исполнения платежных инструкций в полном объеме;</w:t>
      </w:r>
    </w:p>
    <w:p w:rsidR="00000000" w:rsidRDefault="00784AA3">
      <w:pPr>
        <w:pStyle w:val="underpoint"/>
      </w:pPr>
      <w:r>
        <w:rPr>
          <w:color w:val="000000"/>
        </w:rPr>
        <w:t>5.2. день зачисления в соответствующий бюджет н</w:t>
      </w:r>
      <w:r>
        <w:rPr>
          <w:color w:val="000000"/>
        </w:rPr>
        <w:t xml:space="preserve">аличных денежных средств (в том числе в иностранной валюте) - при взыскании налога, сбора (пошлины), пени за счет наличных денежных средств плательщика (иного обязанного лица) - организации в соответствии со </w:t>
      </w:r>
      <w:hyperlink w:anchor="a1676" w:tooltip="+" w:history="1">
        <w:r>
          <w:rPr>
            <w:rStyle w:val="a3"/>
          </w:rPr>
          <w:t>статьей 57</w:t>
        </w:r>
      </w:hyperlink>
      <w:r>
        <w:rPr>
          <w:color w:val="000000"/>
        </w:rPr>
        <w:t xml:space="preserve"> на</w:t>
      </w:r>
      <w:r>
        <w:rPr>
          <w:color w:val="000000"/>
        </w:rPr>
        <w:t>стоящего Кодекса;</w:t>
      </w:r>
    </w:p>
    <w:p w:rsidR="00000000" w:rsidRDefault="00784AA3">
      <w:pPr>
        <w:pStyle w:val="underpoint"/>
      </w:pPr>
      <w:r>
        <w:rPr>
          <w:color w:val="000000"/>
        </w:rPr>
        <w:t xml:space="preserve">5.3. день зачисления в соответствующий бюджет денежных средств от реализации имущества - при взыскании налога, сбора (пошлины), пени за счет имущества плательщика (иного обязанного лица) - организации в соответствии со </w:t>
      </w:r>
      <w:hyperlink w:anchor="a1974" w:tooltip="+" w:history="1">
        <w:r>
          <w:rPr>
            <w:rStyle w:val="a3"/>
          </w:rPr>
          <w:t>статьей 59</w:t>
        </w:r>
      </w:hyperlink>
      <w:r>
        <w:rPr>
          <w:color w:val="000000"/>
        </w:rPr>
        <w:t xml:space="preserve"> настоящего Кодекса, а также при обращении в порядке, установленном законодательством, взыскания на предмет залога в счет уплаты налога, сбора (пошлины), пени;</w:t>
      </w:r>
    </w:p>
    <w:p w:rsidR="00000000" w:rsidRDefault="00784AA3">
      <w:pPr>
        <w:pStyle w:val="underpoint"/>
      </w:pPr>
      <w:r>
        <w:rPr>
          <w:color w:val="000000"/>
        </w:rPr>
        <w:t>5.4. день исполнения банком платежных инструкций поручителя либо гаран</w:t>
      </w:r>
      <w:r>
        <w:rPr>
          <w:color w:val="000000"/>
        </w:rPr>
        <w:t>та на перечисление в соответствующий бюджет денежных средств во исполнение поручителем либо гарантом своих обязательств по договору поручительства либо банковской гарантии;</w:t>
      </w:r>
    </w:p>
    <w:p w:rsidR="00000000" w:rsidRDefault="00784AA3">
      <w:pPr>
        <w:pStyle w:val="underpoint"/>
      </w:pPr>
      <w:r>
        <w:rPr>
          <w:color w:val="000000"/>
        </w:rPr>
        <w:t>5.5. день зачисления в соответствующий бюджет денежных средств в белорусских рублях</w:t>
      </w:r>
      <w:r>
        <w:rPr>
          <w:color w:val="000000"/>
        </w:rPr>
        <w:t xml:space="preserve"> и (или) в иностранной валюте - при взыскании налога, сбора (пошлины), пеней со счетов плательщика (иного обязанного лица) - организации в иностранной валюте;</w:t>
      </w:r>
    </w:p>
    <w:p w:rsidR="00000000" w:rsidRDefault="00784AA3">
      <w:pPr>
        <w:pStyle w:val="underpoint"/>
      </w:pPr>
      <w:r>
        <w:rPr>
          <w:color w:val="000000"/>
        </w:rPr>
        <w:t>5.6. день погашения электронных денег - при взыскании налога, сбора (пошлины), пеней за счет элек</w:t>
      </w:r>
      <w:r>
        <w:rPr>
          <w:color w:val="000000"/>
        </w:rPr>
        <w:t>тронных денег в электронных кошельках;</w:t>
      </w:r>
    </w:p>
    <w:p w:rsidR="00000000" w:rsidRDefault="00784AA3">
      <w:pPr>
        <w:pStyle w:val="underpoint"/>
      </w:pPr>
      <w:r>
        <w:rPr>
          <w:color w:val="000000"/>
        </w:rPr>
        <w:t>5.7. день зачисления в соответствующий бюджет денежных средств в белорусских рублях - при взыскании налогов, сборов (пошлин), перечисленных государственным органом государства - члена Евразийского экономического союза</w:t>
      </w:r>
      <w:r>
        <w:rPr>
          <w:color w:val="000000"/>
        </w:rPr>
        <w:t xml:space="preserve"> в соответствии с таможенным законодательством Таможенного союза.</w:t>
      </w:r>
    </w:p>
    <w:p w:rsidR="00000000" w:rsidRDefault="00784AA3">
      <w:pPr>
        <w:pStyle w:val="article"/>
      </w:pPr>
      <w:bookmarkStart w:id="414" w:name="a3901"/>
      <w:bookmarkEnd w:id="414"/>
      <w:r>
        <w:rPr>
          <w:color w:val="000000"/>
        </w:rPr>
        <w:t>Статья 56. Взыскание налога, сбора (пошлины), пеней за счет денежных средств на счетах, электронных денег в электронных кошельках плательщика (иного обязанного лица) - организации</w:t>
      </w:r>
    </w:p>
    <w:p w:rsidR="00000000" w:rsidRDefault="00784AA3">
      <w:pPr>
        <w:pStyle w:val="point"/>
      </w:pPr>
      <w:bookmarkStart w:id="415" w:name="a3913"/>
      <w:bookmarkEnd w:id="415"/>
      <w:r>
        <w:rPr>
          <w:color w:val="000000"/>
        </w:rPr>
        <w:t>1. Взыскан</w:t>
      </w:r>
      <w:r>
        <w:rPr>
          <w:color w:val="000000"/>
        </w:rPr>
        <w:t>ие налога, сбора (пошлины), пени за счет денежных средств на счетах, электронных денег в электронных кошельках плательщика (иного обязанного лица) - организации производится в бесспорном порядке на основании решения руководителя (его заместителя) налоговог</w:t>
      </w:r>
      <w:r>
        <w:rPr>
          <w:color w:val="000000"/>
        </w:rPr>
        <w:t>о или таможенного органа.</w:t>
      </w:r>
    </w:p>
    <w:p w:rsidR="00000000" w:rsidRDefault="00784AA3">
      <w:pPr>
        <w:pStyle w:val="point"/>
      </w:pPr>
      <w:r>
        <w:rPr>
          <w:color w:val="000000"/>
        </w:rPr>
        <w:t>2. Решение налогового или таможенного органа о взыскании налога, сбора (пошлины), пени должно содержать обязательное указание на те счета, электронные кошельки плательщика (иного обязанного лица) - организации, с которых должно бы</w:t>
      </w:r>
      <w:r>
        <w:rPr>
          <w:color w:val="000000"/>
        </w:rPr>
        <w:t>ть произведено перечисление налога, сбора (пошлины), пени, и на сумму, подлежащую перечислению.</w:t>
      </w:r>
    </w:p>
    <w:p w:rsidR="00000000" w:rsidRDefault="00784AA3">
      <w:pPr>
        <w:pStyle w:val="newncpi"/>
      </w:pPr>
      <w:bookmarkStart w:id="416" w:name="a3967"/>
      <w:bookmarkEnd w:id="416"/>
      <w:r>
        <w:rPr>
          <w:color w:val="000000"/>
        </w:rPr>
        <w:t xml:space="preserve">Взыскание налога, сбора (пошлины), пени не производится за счет денежных средств на корреспондентских счетах плательщика (иного обязанного лица) - организации, </w:t>
      </w:r>
      <w:r>
        <w:rPr>
          <w:color w:val="000000"/>
        </w:rPr>
        <w:t>благотворительных счетах, открытых для внесения (поступления) иностранной безвозмездной помощи в виде денежных средств, в том числе в иностранной валюте, специальных счетах, открытых в соответствии с законодательными актами, а также на счетах по учету сред</w:t>
      </w:r>
      <w:r>
        <w:rPr>
          <w:color w:val="000000"/>
        </w:rPr>
        <w:t xml:space="preserve">ств республиканского и местных бюджетов и иных средств, открытых Министерству финансов Республики Беларусь, его территориальным органам и местным финансовым органам, и на счетах, используемых для осуществления расчетов в форме аккредитивов за счет средств </w:t>
      </w:r>
      <w:r>
        <w:rPr>
          <w:color w:val="000000"/>
        </w:rPr>
        <w:t>республиканского и местных бюджетов.</w:t>
      </w:r>
    </w:p>
    <w:p w:rsidR="00000000" w:rsidRDefault="00784AA3">
      <w:pPr>
        <w:pStyle w:val="newncpi"/>
      </w:pPr>
      <w:bookmarkStart w:id="417" w:name="a3847"/>
      <w:bookmarkEnd w:id="417"/>
      <w:r>
        <w:rPr>
          <w:color w:val="000000"/>
        </w:rPr>
        <w:t>Взыскание налога, сбора (пошлины), пени с валютных счетов плательщика (иного обязанного лица) - организации производится в сумме, эквивалентной сумме платежа в белорусских рублях по официальному курсу, установленному На</w:t>
      </w:r>
      <w:r>
        <w:rPr>
          <w:color w:val="000000"/>
        </w:rPr>
        <w:t>циональным банком Республики Беларусь на дату взыскания.</w:t>
      </w:r>
    </w:p>
    <w:p w:rsidR="00000000" w:rsidRDefault="00784AA3">
      <w:pPr>
        <w:pStyle w:val="point"/>
      </w:pPr>
      <w:bookmarkStart w:id="418" w:name="a3782"/>
      <w:bookmarkEnd w:id="418"/>
      <w:r>
        <w:rPr>
          <w:color w:val="000000"/>
        </w:rPr>
        <w:t>3. Решение налогового или таможенного органа о взыскании налога, сбора (пошлины), пени за счет денежных средств на счетах, электронных денег в электронных кошельках плательщика (иного обязанного лица</w:t>
      </w:r>
      <w:r>
        <w:rPr>
          <w:color w:val="000000"/>
        </w:rPr>
        <w:t>) - организации с приложением платежного требования незамедлительно доводится до сведения банка, где открыты счета, электронные кошельки плательщика (иного обязанного лица) - организации, на бумажном носителе или по установленным форматам в виде электронно</w:t>
      </w:r>
      <w:r>
        <w:rPr>
          <w:color w:val="000000"/>
        </w:rPr>
        <w:t xml:space="preserve">го документа и подлежит безусловному исполнению банком в очередности, предусмотренной законодательством, в срок, установленный </w:t>
      </w:r>
      <w:hyperlink w:anchor="a3572" w:tooltip="+" w:history="1">
        <w:r>
          <w:rPr>
            <w:rStyle w:val="a3"/>
          </w:rPr>
          <w:t>частью первой</w:t>
        </w:r>
      </w:hyperlink>
      <w:r>
        <w:rPr>
          <w:color w:val="000000"/>
        </w:rPr>
        <w:t xml:space="preserve"> пункта 4 статьи 48 настоящего Кодекса.</w:t>
      </w:r>
    </w:p>
    <w:p w:rsidR="00000000" w:rsidRDefault="00784AA3">
      <w:pPr>
        <w:pStyle w:val="newncpi"/>
      </w:pPr>
      <w:r>
        <w:rPr>
          <w:color w:val="000000"/>
        </w:rPr>
        <w:t>В случае отсутствия на счете, в электронн</w:t>
      </w:r>
      <w:r>
        <w:rPr>
          <w:color w:val="000000"/>
        </w:rPr>
        <w:t xml:space="preserve">ом кошельке плательщика (иного обязанного лица) достаточной суммы денежных средств, электронных денег на момент получения решения и платежного требования такие решение и платежное требование исполняются в порядке, установленном </w:t>
      </w:r>
      <w:hyperlink w:anchor="a3905" w:tooltip="+" w:history="1">
        <w:r>
          <w:rPr>
            <w:rStyle w:val="a3"/>
          </w:rPr>
          <w:t>частью второй</w:t>
        </w:r>
      </w:hyperlink>
      <w:r>
        <w:rPr>
          <w:color w:val="000000"/>
        </w:rPr>
        <w:t xml:space="preserve"> пункта 4 статьи 48 настоящего Кодекса.</w:t>
      </w:r>
    </w:p>
    <w:bookmarkStart w:id="419" w:name="a3877"/>
    <w:bookmarkEnd w:id="419"/>
    <w:p w:rsidR="00000000" w:rsidRDefault="00784AA3">
      <w:pPr>
        <w:pStyle w:val="newncpi"/>
      </w:pPr>
      <w:r>
        <w:rPr>
          <w:color w:val="000000"/>
        </w:rPr>
        <w:fldChar w:fldCharType="begin"/>
      </w:r>
      <w:r w:rsidR="00C94126">
        <w:rPr>
          <w:color w:val="000000"/>
        </w:rPr>
        <w:instrText>HYPERLINK "C:\\Users\\shikalchik\\Desktop\\НК-общ\\308884.htm" \l "a2" \o "+"</w:instrText>
      </w:r>
      <w:r w:rsidR="00C94126">
        <w:rPr>
          <w:color w:val="000000"/>
        </w:rPr>
      </w:r>
      <w:r>
        <w:rPr>
          <w:color w:val="000000"/>
        </w:rPr>
        <w:fldChar w:fldCharType="separate"/>
      </w:r>
      <w:r>
        <w:rPr>
          <w:rStyle w:val="a3"/>
        </w:rPr>
        <w:t>Порядок</w:t>
      </w:r>
      <w:r>
        <w:rPr>
          <w:color w:val="000000"/>
        </w:rPr>
        <w:fldChar w:fldCharType="end"/>
      </w:r>
      <w:r>
        <w:rPr>
          <w:color w:val="000000"/>
        </w:rPr>
        <w:t xml:space="preserve"> передачи, приема и обработки решений налоговых органов о взыскании налога, сбора (пошлины), пени за счет денежных средств на счетах, электронных д</w:t>
      </w:r>
      <w:r>
        <w:rPr>
          <w:color w:val="000000"/>
        </w:rPr>
        <w:t>енег в электронных кошельках плательщика (иного обязанного лица)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Минист</w:t>
      </w:r>
      <w:r>
        <w:rPr>
          <w:color w:val="000000"/>
        </w:rPr>
        <w:t>ерством по налогам и сборам Республики Беларусь и Национальным банком Республики Беларусь.</w:t>
      </w:r>
    </w:p>
    <w:p w:rsidR="00000000" w:rsidRDefault="00784AA3">
      <w:pPr>
        <w:pStyle w:val="newncpi"/>
      </w:pPr>
      <w:r>
        <w:rPr>
          <w:color w:val="000000"/>
        </w:rPr>
        <w:t>Порядок передачи, приема и обработки решений таможенных органов о взыскании налога, сбора (пошлины), пеней за счет денежных средств на счетах, электронных денег в эл</w:t>
      </w:r>
      <w:r>
        <w:rPr>
          <w:color w:val="000000"/>
        </w:rPr>
        <w:t>ектронных кошельках плательщика (иного обязанного лица)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Государственным</w:t>
      </w:r>
      <w:r>
        <w:rPr>
          <w:color w:val="000000"/>
        </w:rPr>
        <w:t xml:space="preserve"> таможенным комитетом Республики Беларусь и Национальным банком Республики Беларусь.</w:t>
      </w:r>
    </w:p>
    <w:p w:rsidR="00000000" w:rsidRDefault="00784AA3">
      <w:pPr>
        <w:pStyle w:val="point"/>
      </w:pPr>
      <w:bookmarkStart w:id="420" w:name="a3880"/>
      <w:bookmarkEnd w:id="420"/>
      <w:r>
        <w:rPr>
          <w:color w:val="000000"/>
        </w:rPr>
        <w:t>4. Решение налогового органа или таможенного органа о взыскании налога, сбора (пошлины), пени за счет денежных средств на счетах, электронных денег в электронных кошельках</w:t>
      </w:r>
      <w:r>
        <w:rPr>
          <w:color w:val="000000"/>
        </w:rPr>
        <w:t xml:space="preserve"> плательщика (иного обязанного лица) - организации и платежное требование подлежат отзыву не позднее одного рабочего дня, следующего за днем получения документов, свидетельствующих об исполнении плательщиком (иным обязанным лицом) налогового обязательства,</w:t>
      </w:r>
      <w:r>
        <w:rPr>
          <w:color w:val="000000"/>
        </w:rPr>
        <w:t xml:space="preserve"> уплате пеней, путем направления заявления налогового органа или таможенного органа об отзыве платежного требования, которое подлежит безусловному исполнению банком.</w:t>
      </w:r>
    </w:p>
    <w:p w:rsidR="00000000" w:rsidRDefault="00784AA3">
      <w:pPr>
        <w:pStyle w:val="article"/>
      </w:pPr>
      <w:bookmarkStart w:id="421" w:name="a1676"/>
      <w:bookmarkEnd w:id="421"/>
      <w:r>
        <w:t>Статья 57. Взыскание налога, сбора (пошлины), пени за счет наличных денежных средств плате</w:t>
      </w:r>
      <w:r>
        <w:t>льщика (иного обязанного лица) - организации</w:t>
      </w:r>
    </w:p>
    <w:p w:rsidR="00000000" w:rsidRDefault="00784AA3">
      <w:pPr>
        <w:pStyle w:val="point"/>
      </w:pPr>
      <w:bookmarkStart w:id="422" w:name="a3325"/>
      <w:bookmarkEnd w:id="422"/>
      <w:r>
        <w:t>1. Взыскание налога, сбора (пошлины), пени за счет наличных денежных средств (в том числе в иностранной валюте) плательщика (иного обязанного лица) - организации производится в бесспорном порядке на основании ре</w:t>
      </w:r>
      <w:r>
        <w:t>шения руководителя (его заместителя) налогового или таможенного органа.</w:t>
      </w:r>
    </w:p>
    <w:p w:rsidR="00000000" w:rsidRDefault="00784AA3">
      <w:pPr>
        <w:pStyle w:val="point"/>
      </w:pPr>
      <w:r>
        <w:t>2. Решение налогового или таможенного органа о взыскании налога, сбора (пошлины), пени за счет наличных денежных средств выносится в</w:t>
      </w:r>
      <w:r>
        <w:t xml:space="preserve"> </w:t>
      </w:r>
      <w:hyperlink r:id="rId119" w:anchor="a34" w:tooltip="+" w:history="1">
        <w:r>
          <w:rPr>
            <w:rStyle w:val="a3"/>
          </w:rPr>
          <w:t>форме</w:t>
        </w:r>
      </w:hyperlink>
      <w:r>
        <w:t xml:space="preserve"> </w:t>
      </w:r>
      <w:r>
        <w:t>постановления об их взыскании и должно содержать обязательное указание на сумму, подлежащую взысканию, и сумму фактически взысканных денежных средств. При этом сумма фактически взысканных денежных средств не должна превышать сумму, подлежащую взысканию.</w:t>
      </w:r>
    </w:p>
    <w:p w:rsidR="00000000" w:rsidRDefault="00784AA3">
      <w:pPr>
        <w:pStyle w:val="point"/>
      </w:pPr>
      <w:bookmarkStart w:id="423" w:name="a3326"/>
      <w:bookmarkEnd w:id="423"/>
      <w:r>
        <w:t>3.</w:t>
      </w:r>
      <w:r>
        <w:t> Наличные денежные средства в день их взыскания подлежат сдаче в банк для их зачисления в соответствующий бюджет.</w:t>
      </w:r>
    </w:p>
    <w:p w:rsidR="00000000" w:rsidRDefault="00784AA3">
      <w:pPr>
        <w:pStyle w:val="newncpi"/>
      </w:pPr>
      <w:r>
        <w:t>При невозможности сдачи указанных денежных средств в течение того же дня они должны быть сданы в банк на следующий банковский день.</w:t>
      </w:r>
    </w:p>
    <w:p w:rsidR="00000000" w:rsidRDefault="00784AA3">
      <w:pPr>
        <w:pStyle w:val="newncpi"/>
      </w:pPr>
      <w:r>
        <w:t>Обеспечени</w:t>
      </w:r>
      <w:r>
        <w:t>е сохранности указанных денежных средств осуществляется соответствующим налоговым или таможенным органом.</w:t>
      </w:r>
    </w:p>
    <w:p w:rsidR="00000000" w:rsidRDefault="00784AA3">
      <w:pPr>
        <w:pStyle w:val="article"/>
      </w:pPr>
      <w:bookmarkStart w:id="424" w:name="a1046"/>
      <w:bookmarkEnd w:id="424"/>
      <w:r>
        <w:t>Статья 58. Взыскание налога, сбора (пошлины), пени за счет средств дебиторов плательщика (иного обязанного лица) - организации</w:t>
      </w:r>
    </w:p>
    <w:p w:rsidR="00000000" w:rsidRDefault="00784AA3">
      <w:pPr>
        <w:pStyle w:val="point"/>
      </w:pPr>
      <w:bookmarkStart w:id="425" w:name="a3655"/>
      <w:bookmarkEnd w:id="425"/>
      <w:r>
        <w:rPr>
          <w:color w:val="000000"/>
        </w:rPr>
        <w:t>1. Взыскание налога, сб</w:t>
      </w:r>
      <w:r>
        <w:rPr>
          <w:color w:val="000000"/>
        </w:rPr>
        <w:t>ора (пошлины), пени за счет средств дебиторов плательщика (иного обязанного лица) - организации производится в бесспорном порядке на основании решения руководителя (его заместителя) налогового органа по месту постановки на учет плательщика (иного обязанног</w:t>
      </w:r>
      <w:r>
        <w:rPr>
          <w:color w:val="000000"/>
        </w:rPr>
        <w:t>о лица) или таможенного органа, осуществляющего взыскание таможенных платежей.</w:t>
      </w:r>
    </w:p>
    <w:p w:rsidR="00000000" w:rsidRDefault="00784AA3">
      <w:pPr>
        <w:pStyle w:val="newncpi"/>
      </w:pPr>
      <w:r>
        <w:t>Решение о взыскании налога, сбора (пошлины), пени за счет средств дебиторов плательщика (иного обязанного лица) принимается с учетом сроков исполнения обязательств между платель</w:t>
      </w:r>
      <w:r>
        <w:t>щиком (иным обязанным лицом) и его дебиторами.</w:t>
      </w:r>
    </w:p>
    <w:p w:rsidR="00000000" w:rsidRDefault="00784AA3">
      <w:pPr>
        <w:pStyle w:val="point"/>
      </w:pPr>
      <w:r>
        <w:rPr>
          <w:color w:val="000000"/>
        </w:rPr>
        <w:t>2. Решение налогового или таможенного органа о взыскании налога, сбора (пошлины), пени за счет средств дебиторов выносится в отношении одного или нескольких дебиторов плательщика (иного обязанного лица) на осн</w:t>
      </w:r>
      <w:r>
        <w:rPr>
          <w:color w:val="000000"/>
        </w:rPr>
        <w:t>овании</w:t>
      </w:r>
      <w:r>
        <w:rPr>
          <w:color w:val="000000"/>
        </w:rPr>
        <w:t xml:space="preserve"> </w:t>
      </w:r>
      <w:hyperlink r:id="rId120" w:anchor="a1" w:tooltip="+" w:history="1">
        <w:r>
          <w:rPr>
            <w:rStyle w:val="a3"/>
          </w:rPr>
          <w:t>справки</w:t>
        </w:r>
      </w:hyperlink>
      <w:r>
        <w:rPr>
          <w:color w:val="000000"/>
        </w:rPr>
        <w:t xml:space="preserve"> наличия дебиторской задолженности у плательщика (иного обязанного лица), оформленной налоговым или таможенным органом на основании документов, представленных плательщиком (иным обязанным лицом) в соот</w:t>
      </w:r>
      <w:r>
        <w:rPr>
          <w:color w:val="000000"/>
        </w:rPr>
        <w:t xml:space="preserve">ветствии с </w:t>
      </w:r>
      <w:hyperlink w:anchor="a3291" w:tooltip="+" w:history="1">
        <w:r>
          <w:rPr>
            <w:rStyle w:val="a3"/>
          </w:rPr>
          <w:t>подпунктом 1.5</w:t>
        </w:r>
      </w:hyperlink>
      <w:r>
        <w:rPr>
          <w:color w:val="000000"/>
        </w:rPr>
        <w:t xml:space="preserve"> пункта 1 статьи 22 настоящего Кодекса, или на основании документов, представленных органами Комитета государственного контроля Республики Беларусь, или по результатам мероприятий по выявлению иму</w:t>
      </w:r>
      <w:r>
        <w:rPr>
          <w:color w:val="000000"/>
        </w:rPr>
        <w:t>щества плательщика (иного обязанного лица), а также его дебиторов, по результатам проверки, проведенной налоговым или таможенным органом, либо на основании заявления плательщика (иного обязанного лица) об уступке требования кредитора и документа (акта свер</w:t>
      </w:r>
      <w:r>
        <w:rPr>
          <w:color w:val="000000"/>
        </w:rPr>
        <w:t>ки или иного подписанного дебитором и плательщиком (иным обязанным лицом) документа), подтверждающего наличие дебиторской задолженности у плательщика (иного обязанного лица) и кредиторской задолженности у дебитора плательщика (иного обязанного лица). Решен</w:t>
      </w:r>
      <w:r>
        <w:rPr>
          <w:color w:val="000000"/>
        </w:rPr>
        <w:t>ие должно содержать указание на счета, электронные кошельки дебитора плательщика (иного обязанного лица) и сумму, подлежащую взысканию, которая не может превышать сумму дебиторской задолженности этого дебитора плательщику (иному обязанному лицу).</w:t>
      </w:r>
    </w:p>
    <w:p w:rsidR="00000000" w:rsidRDefault="00784AA3">
      <w:pPr>
        <w:pStyle w:val="newncpi"/>
      </w:pPr>
      <w:r>
        <w:rPr>
          <w:color w:val="000000"/>
        </w:rPr>
        <w:t>Взыскание</w:t>
      </w:r>
      <w:r>
        <w:rPr>
          <w:color w:val="000000"/>
        </w:rPr>
        <w:t xml:space="preserve"> налога, сбора (пошлины), пени с валютных счетов дебиторов плательщика (иного обязанного лица) - организации производится в сумме, эквивалентной сумме платежа в белорусских рублях по официальному курсу, установленному Национальным банком Республики Беларус</w:t>
      </w:r>
      <w:r>
        <w:rPr>
          <w:color w:val="000000"/>
        </w:rPr>
        <w:t>ь на дату взыскания.</w:t>
      </w:r>
    </w:p>
    <w:p w:rsidR="00000000" w:rsidRDefault="00784AA3">
      <w:pPr>
        <w:pStyle w:val="newncpi"/>
      </w:pPr>
      <w:r>
        <w:rPr>
          <w:color w:val="000000"/>
        </w:rPr>
        <w:t>Взыскание налога, сбора (пошлины), пени не производится за счет денежных средств на корреспондентских счетах дебитора плательщика (иного обязанного лица) - организации, благотворительных счетах, открытых дебитору плательщика (иного обя</w:t>
      </w:r>
      <w:r>
        <w:rPr>
          <w:color w:val="000000"/>
        </w:rPr>
        <w:t>занного лица) - организации для внесения (поступления) иностранной безвозмездной помощи в виде денежных средств, в том числе в иностранной валюте, специальных счетах, открытых в соответствии с законодательными актами, а также на счетах по учету средств рес</w:t>
      </w:r>
      <w:r>
        <w:rPr>
          <w:color w:val="000000"/>
        </w:rPr>
        <w:t>публиканского и местных бюджетов и иных средств, открытых Министерству финансов Республики Беларусь, его территориальным органам и местным финансовым органам, и на счетах, используемых для осуществления расчетов в форме аккредитивов за счет средств республ</w:t>
      </w:r>
      <w:r>
        <w:rPr>
          <w:color w:val="000000"/>
        </w:rPr>
        <w:t>иканского и местных бюджетов.</w:t>
      </w:r>
    </w:p>
    <w:p w:rsidR="00000000" w:rsidRDefault="00784AA3">
      <w:pPr>
        <w:pStyle w:val="newncpi"/>
      </w:pPr>
      <w:r>
        <w:rPr>
          <w:color w:val="000000"/>
        </w:rPr>
        <w:t xml:space="preserve">Решение налогового или таможенного органа о взыскании налога, сбора (пошлины), пени за счет средств дебиторов, платежное требование и заявление об отзыве (изменении) платежного требования выдаются банку, обслуживающему данный </w:t>
      </w:r>
      <w:r>
        <w:rPr>
          <w:color w:val="000000"/>
        </w:rPr>
        <w:t xml:space="preserve">налоговый или таможенный орган, на бумажном носителе или по установленным форматам в виде электронного документа и исполняются банками в порядке, установленном </w:t>
      </w:r>
      <w:hyperlink w:anchor="a3782" w:tooltip="+" w:history="1">
        <w:r>
          <w:rPr>
            <w:rStyle w:val="a3"/>
          </w:rPr>
          <w:t>пунктом 3</w:t>
        </w:r>
      </w:hyperlink>
      <w:r>
        <w:rPr>
          <w:color w:val="000000"/>
        </w:rPr>
        <w:t xml:space="preserve"> статьи 56 настоящего Кодекса, за исключением заявле</w:t>
      </w:r>
      <w:r>
        <w:rPr>
          <w:color w:val="000000"/>
        </w:rPr>
        <w:t>ния об отзыве (изменении) платежного требования.</w:t>
      </w:r>
    </w:p>
    <w:bookmarkStart w:id="426" w:name="a3878"/>
    <w:bookmarkEnd w:id="426"/>
    <w:p w:rsidR="00000000" w:rsidRDefault="00784AA3">
      <w:pPr>
        <w:pStyle w:val="newncpi"/>
      </w:pPr>
      <w:r>
        <w:rPr>
          <w:color w:val="000000"/>
        </w:rPr>
        <w:fldChar w:fldCharType="begin"/>
      </w:r>
      <w:r w:rsidR="00C94126">
        <w:rPr>
          <w:color w:val="000000"/>
        </w:rPr>
        <w:instrText>HYPERLINK "C:\\Users\\shikalchik\\Desktop\\НК-общ\\308884.htm" \l "a2" \o "+"</w:instrText>
      </w:r>
      <w:r w:rsidR="00C94126">
        <w:rPr>
          <w:color w:val="000000"/>
        </w:rPr>
      </w:r>
      <w:r>
        <w:rPr>
          <w:color w:val="000000"/>
        </w:rPr>
        <w:fldChar w:fldCharType="separate"/>
      </w:r>
      <w:r>
        <w:rPr>
          <w:rStyle w:val="a3"/>
        </w:rPr>
        <w:t>Порядок</w:t>
      </w:r>
      <w:r>
        <w:rPr>
          <w:color w:val="000000"/>
        </w:rPr>
        <w:fldChar w:fldCharType="end"/>
      </w:r>
      <w:r>
        <w:rPr>
          <w:color w:val="000000"/>
        </w:rPr>
        <w:t xml:space="preserve"> передачи, приема и обработки решений налоговых органов о взыскании налога, сбора (пошлины), пени за счет средств дебиторов плательщика (иного обязанного лица</w:t>
      </w:r>
      <w:r>
        <w:rPr>
          <w:color w:val="000000"/>
        </w:rPr>
        <w:t xml:space="preserve">) - организации, платежных требований и заявлений об отзыве (изменении) платежных требований, направленных в банк по установленным форматам в виде электронного документа, устанавливается Министерством по налогам и сборам Республики Беларусь и Национальным </w:t>
      </w:r>
      <w:r>
        <w:rPr>
          <w:color w:val="000000"/>
        </w:rPr>
        <w:t>банком Республики Беларусь.</w:t>
      </w:r>
    </w:p>
    <w:p w:rsidR="00000000" w:rsidRDefault="00784AA3">
      <w:pPr>
        <w:pStyle w:val="newncpi"/>
      </w:pPr>
      <w:r>
        <w:rPr>
          <w:color w:val="000000"/>
        </w:rPr>
        <w:t>Порядок передачи, приема и обработки решений таможенных органов о взыскании налога, сбора (пошлины), пеней за счет средств дебиторов плательщика (иного обязанного лица) - организации, платежных требований и заявлений об отзыве (</w:t>
      </w:r>
      <w:r>
        <w:rPr>
          <w:color w:val="000000"/>
        </w:rPr>
        <w:t>изменении) платежных требований, направленных в банк по установленным форматам в виде электронного документа, устанавливается Государственным таможенным комитетом Республики Беларусь и Национальным банком Республики Беларусь.</w:t>
      </w:r>
    </w:p>
    <w:p w:rsidR="00000000" w:rsidRDefault="00784AA3">
      <w:pPr>
        <w:pStyle w:val="newncpi"/>
      </w:pPr>
      <w:bookmarkStart w:id="427" w:name="a3839"/>
      <w:bookmarkEnd w:id="427"/>
      <w:r>
        <w:rPr>
          <w:color w:val="000000"/>
        </w:rPr>
        <w:t>Формы</w:t>
      </w:r>
      <w:r>
        <w:rPr>
          <w:color w:val="000000"/>
        </w:rPr>
        <w:t xml:space="preserve"> </w:t>
      </w:r>
      <w:hyperlink r:id="rId121" w:anchor="a1" w:tooltip="+" w:history="1">
        <w:r>
          <w:rPr>
            <w:rStyle w:val="a3"/>
          </w:rPr>
          <w:t>справок</w:t>
        </w:r>
      </w:hyperlink>
      <w:r>
        <w:rPr>
          <w:color w:val="000000"/>
        </w:rPr>
        <w:t xml:space="preserve"> о наличии дебиторской задолженности у плательщика (иного обязанного лица) - организации устанавливаются Министерством по налогам и сборам Республики Беларусь (для применения налоговыми органами), а также Государственным таможенным </w:t>
      </w:r>
      <w:r>
        <w:rPr>
          <w:color w:val="000000"/>
        </w:rPr>
        <w:t>комитетом Республики Беларусь (для применения таможенными органами).</w:t>
      </w:r>
    </w:p>
    <w:p w:rsidR="00000000" w:rsidRDefault="00784AA3">
      <w:pPr>
        <w:pStyle w:val="point"/>
      </w:pPr>
      <w:bookmarkStart w:id="428" w:name="a3177"/>
      <w:bookmarkEnd w:id="428"/>
      <w:r>
        <w:t>3. Ответственность за достоверность сведений о дебиторах и суммах дебиторской задолженности несет плательщик (иное обязанное лицо) - организация.</w:t>
      </w:r>
    </w:p>
    <w:p w:rsidR="00000000" w:rsidRDefault="00784AA3">
      <w:pPr>
        <w:pStyle w:val="point"/>
      </w:pPr>
      <w:bookmarkStart w:id="429" w:name="a3881"/>
      <w:bookmarkEnd w:id="429"/>
      <w:r>
        <w:rPr>
          <w:color w:val="000000"/>
        </w:rPr>
        <w:t>4. Решение налогового или таможенного орг</w:t>
      </w:r>
      <w:r>
        <w:rPr>
          <w:color w:val="000000"/>
        </w:rPr>
        <w:t>ана о взыскании налога, сбора (пошлины), пени за счет средств дебиторов плательщика (иного обязанного лица) - организации и платежное требование подлежат отзыву не позднее одного рабочего дня, следующего за днем получения документов, свидетельствующих об и</w:t>
      </w:r>
      <w:r>
        <w:rPr>
          <w:color w:val="000000"/>
        </w:rPr>
        <w:t>сполнении плательщиком (иным обязанным лицом) налогового обязательства, уплате пеней, путем направления заявления налогового органа или таможенного органа об отзыве платежного требования, которое подлежит безусловному исполнению банком.</w:t>
      </w:r>
    </w:p>
    <w:p w:rsidR="00000000" w:rsidRDefault="00784AA3">
      <w:pPr>
        <w:pStyle w:val="article"/>
      </w:pPr>
      <w:bookmarkStart w:id="430" w:name="a1974"/>
      <w:bookmarkEnd w:id="430"/>
      <w:r>
        <w:t>Статья 59. Взыскани</w:t>
      </w:r>
      <w:r>
        <w:t>е налога, сбора (пошлины), пени за счет имущества плательщика (иного обязанного лица)</w:t>
      </w:r>
    </w:p>
    <w:p w:rsidR="00000000" w:rsidRDefault="00784AA3">
      <w:pPr>
        <w:pStyle w:val="point"/>
      </w:pPr>
      <w:bookmarkStart w:id="431" w:name="a3658"/>
      <w:bookmarkEnd w:id="431"/>
      <w:r>
        <w:rPr>
          <w:color w:val="000000"/>
        </w:rPr>
        <w:t>1. Налоговый или таможенный орган вправе обратиться в суд с исковым заявлением (заявлением) о взыскании налога, сбора (пошлины), пени за счет имущества плательщика (иного</w:t>
      </w:r>
      <w:r>
        <w:rPr>
          <w:color w:val="000000"/>
        </w:rPr>
        <w:t xml:space="preserve"> обязанного лица), за исключением имущества плательщика (иного обязанного лица) - организации, порядок обращения взыскания на которое определен статьями </w:t>
      </w:r>
      <w:hyperlink w:anchor="a3901" w:tooltip="+" w:history="1">
        <w:r>
          <w:rPr>
            <w:rStyle w:val="a3"/>
          </w:rPr>
          <w:t>56-58</w:t>
        </w:r>
      </w:hyperlink>
      <w:r>
        <w:rPr>
          <w:color w:val="000000"/>
        </w:rPr>
        <w:t xml:space="preserve"> настоящего Кодекса. При необходимости соблюдения установленног</w:t>
      </w:r>
      <w:r>
        <w:rPr>
          <w:color w:val="000000"/>
        </w:rPr>
        <w:t>о законодательными актами порядка предварительного внесудебного разрешения дела налоговый или таможенный орган вправе обратиться к нотариусу с заявлением о совершении исполнительной надписи о взыскании налога, сбора (пошлины), пени за счет имущества плател</w:t>
      </w:r>
      <w:r>
        <w:rPr>
          <w:color w:val="000000"/>
        </w:rPr>
        <w:t>ьщика (иного обязанного лица), за исключением имущества плательщика (иного обязанного лица) - организации.</w:t>
      </w:r>
    </w:p>
    <w:p w:rsidR="00000000" w:rsidRDefault="00784AA3">
      <w:pPr>
        <w:pStyle w:val="point"/>
      </w:pPr>
      <w:bookmarkStart w:id="432" w:name="a3659"/>
      <w:bookmarkEnd w:id="432"/>
      <w:r>
        <w:rPr>
          <w:color w:val="000000"/>
        </w:rPr>
        <w:t>2. Исковое заявление (заявление) о взыскании налога, сбора (пошлины), пени за счет имущества плательщика (иного обязанного лица) подается в суд в пор</w:t>
      </w:r>
      <w:r>
        <w:rPr>
          <w:color w:val="000000"/>
        </w:rPr>
        <w:t>ядке, установленном законодательными актами. Заявление о совершении исполнительной надписи о взыскании налога, сбора (пошлины), пени за счет имущества плательщика (иного обязанного лица), за исключением имущества плательщика (иного обязанного лица) - орган</w:t>
      </w:r>
      <w:r>
        <w:rPr>
          <w:color w:val="000000"/>
        </w:rPr>
        <w:t>изации, подается нотариусу в порядке, установленном законодательными актами.</w:t>
      </w:r>
    </w:p>
    <w:p w:rsidR="00000000" w:rsidRDefault="00784AA3">
      <w:pPr>
        <w:pStyle w:val="point"/>
      </w:pPr>
      <w:bookmarkStart w:id="433" w:name="a3660"/>
      <w:bookmarkEnd w:id="433"/>
      <w:r>
        <w:rPr>
          <w:color w:val="000000"/>
        </w:rPr>
        <w:t>3. До подачи искового заявления (заявления) в суд или заявления нотариусу о совершении исполнительной надписи о взыскании налога, сбора (пошлины), пени за счет имущества плательщи</w:t>
      </w:r>
      <w:r>
        <w:rPr>
          <w:color w:val="000000"/>
        </w:rPr>
        <w:t xml:space="preserve">ка (иного обязанного лица) налоговый или таможенный орган вправе принять решение о наложении ареста на имущество плательщика (иного обязанного лица) в порядке, установленном </w:t>
      </w:r>
      <w:hyperlink w:anchor="a127" w:tooltip="+" w:history="1">
        <w:r>
          <w:rPr>
            <w:rStyle w:val="a3"/>
          </w:rPr>
          <w:t>статьей 54</w:t>
        </w:r>
      </w:hyperlink>
      <w:r>
        <w:rPr>
          <w:color w:val="000000"/>
        </w:rPr>
        <w:t xml:space="preserve"> настоящего Кодекса.</w:t>
      </w:r>
    </w:p>
    <w:p w:rsidR="00000000" w:rsidRDefault="00784AA3">
      <w:pPr>
        <w:pStyle w:val="point"/>
      </w:pPr>
      <w:bookmarkStart w:id="434" w:name="a1344"/>
      <w:bookmarkEnd w:id="434"/>
      <w:r>
        <w:t>4. </w:t>
      </w:r>
      <w:r>
        <w:t>Взыскание налога, сбора (пошлины), пени за счет имущества плательщика (иного обязанного лица) - организации производится последовательно в отношении:</w:t>
      </w:r>
    </w:p>
    <w:p w:rsidR="00000000" w:rsidRDefault="00784AA3">
      <w:pPr>
        <w:pStyle w:val="underpoint"/>
      </w:pPr>
      <w:r>
        <w:t>4.1. имущества, не участвующего непосредственно в процессе производства товаров (работ, услуг);</w:t>
      </w:r>
    </w:p>
    <w:p w:rsidR="00000000" w:rsidRDefault="00784AA3">
      <w:pPr>
        <w:pStyle w:val="underpoint"/>
      </w:pPr>
      <w:r>
        <w:rPr>
          <w:color w:val="000000"/>
        </w:rPr>
        <w:t>4.2. - 4.4</w:t>
      </w:r>
      <w:r>
        <w:rPr>
          <w:color w:val="000000"/>
        </w:rPr>
        <w:t>. исключены;</w:t>
      </w:r>
    </w:p>
    <w:p w:rsidR="00000000" w:rsidRDefault="00784AA3">
      <w:pPr>
        <w:pStyle w:val="underpoint"/>
      </w:pPr>
      <w:r>
        <w:rPr>
          <w:color w:val="000000"/>
        </w:rPr>
        <w:t>4.5. иного имущества, за исключением имущества, на которое в соответствии с законодательством не может быть обращено взыскание.</w:t>
      </w:r>
    </w:p>
    <w:p w:rsidR="00000000" w:rsidRDefault="00784AA3">
      <w:pPr>
        <w:pStyle w:val="point"/>
      </w:pPr>
      <w:bookmarkStart w:id="435" w:name="a2989"/>
      <w:bookmarkEnd w:id="435"/>
      <w:r>
        <w:t>5. Взыскание налога, сбора (пошлины), пени за счет имущества плательщика (иного обязанного лица) - физического лица</w:t>
      </w:r>
      <w:r>
        <w:t xml:space="preserve"> производится последовательно в отношении:</w:t>
      </w:r>
    </w:p>
    <w:p w:rsidR="00000000" w:rsidRDefault="00784AA3">
      <w:pPr>
        <w:pStyle w:val="underpoint"/>
      </w:pPr>
      <w:bookmarkStart w:id="436" w:name="a2282"/>
      <w:bookmarkEnd w:id="436"/>
      <w:r>
        <w:t>5.1. денежных средств на счетах в банке;</w:t>
      </w:r>
    </w:p>
    <w:p w:rsidR="00000000" w:rsidRDefault="00784AA3">
      <w:pPr>
        <w:pStyle w:val="underpoint"/>
      </w:pPr>
      <w:r>
        <w:t>5.2. наличных денежных средств;</w:t>
      </w:r>
    </w:p>
    <w:p w:rsidR="00000000" w:rsidRDefault="00784AA3">
      <w:pPr>
        <w:pStyle w:val="underpoint"/>
      </w:pPr>
      <w:r>
        <w:t>5.3. дебиторской задолженности индивидуального предпринимателя, заработной платы и иных доходов физического лица;</w:t>
      </w:r>
    </w:p>
    <w:p w:rsidR="00000000" w:rsidRDefault="00784AA3">
      <w:pPr>
        <w:pStyle w:val="underpoint"/>
      </w:pPr>
      <w:bookmarkStart w:id="437" w:name="a2889"/>
      <w:bookmarkEnd w:id="437"/>
      <w:r>
        <w:t>5.4. </w:t>
      </w:r>
      <w:r>
        <w:t>имущества, не участвующего непосредственно в процессе производства товаров (работ, услуг);</w:t>
      </w:r>
    </w:p>
    <w:p w:rsidR="00000000" w:rsidRDefault="00784AA3">
      <w:pPr>
        <w:pStyle w:val="underpoint"/>
      </w:pPr>
      <w:r>
        <w:rPr>
          <w:color w:val="000000"/>
        </w:rPr>
        <w:t>5.5. исключен;</w:t>
      </w:r>
    </w:p>
    <w:p w:rsidR="00000000" w:rsidRDefault="00784AA3">
      <w:pPr>
        <w:pStyle w:val="underpoint"/>
      </w:pPr>
      <w:r>
        <w:rPr>
          <w:color w:val="000000"/>
        </w:rPr>
        <w:t>5.6. исключен;</w:t>
      </w:r>
    </w:p>
    <w:p w:rsidR="00000000" w:rsidRDefault="00784AA3">
      <w:pPr>
        <w:pStyle w:val="underpoint"/>
      </w:pPr>
      <w:r>
        <w:rPr>
          <w:color w:val="000000"/>
        </w:rPr>
        <w:t>5.7. исключен;</w:t>
      </w:r>
    </w:p>
    <w:p w:rsidR="00000000" w:rsidRDefault="00784AA3">
      <w:pPr>
        <w:pStyle w:val="underpoint"/>
      </w:pPr>
      <w:r>
        <w:rPr>
          <w:color w:val="000000"/>
        </w:rPr>
        <w:t xml:space="preserve">5.8. иного имущества, не указанного в подпунктах </w:t>
      </w:r>
      <w:hyperlink w:anchor="a2282" w:tooltip="+" w:history="1">
        <w:r>
          <w:rPr>
            <w:rStyle w:val="a3"/>
          </w:rPr>
          <w:t>5.1-5.4</w:t>
        </w:r>
      </w:hyperlink>
      <w:r>
        <w:rPr>
          <w:color w:val="000000"/>
        </w:rPr>
        <w:t xml:space="preserve"> настоящего пункта, за исключ</w:t>
      </w:r>
      <w:r>
        <w:rPr>
          <w:color w:val="000000"/>
        </w:rPr>
        <w:t>ением имущества, на которое в соответствии с законодательством не может быть обращено взыскание.</w:t>
      </w:r>
    </w:p>
    <w:p w:rsidR="00000000" w:rsidRDefault="00784AA3">
      <w:pPr>
        <w:pStyle w:val="point"/>
      </w:pPr>
      <w:bookmarkStart w:id="438" w:name="a2003"/>
      <w:bookmarkEnd w:id="438"/>
      <w:r>
        <w:rPr>
          <w:color w:val="000000"/>
        </w:rPr>
        <w:t>5</w:t>
      </w:r>
      <w:r>
        <w:rPr>
          <w:color w:val="000000"/>
          <w:vertAlign w:val="superscript"/>
        </w:rPr>
        <w:t>1</w:t>
      </w:r>
      <w:r>
        <w:rPr>
          <w:color w:val="000000"/>
        </w:rPr>
        <w:t>. Расходы по взысканию налога, сбора (пошлины), пени за счет имущества плательщика (иного обязанного лица), в том числе связанные с организацией и проведение</w:t>
      </w:r>
      <w:r>
        <w:rPr>
          <w:color w:val="000000"/>
        </w:rPr>
        <w:t>м оценки, учета, хранением, реализацией или иным использованием такого имущества, возмещаются за счет плательщика (иного обязанного лица) в порядке, установленном законодательством.</w:t>
      </w:r>
    </w:p>
    <w:p w:rsidR="00000000" w:rsidRDefault="00784AA3">
      <w:pPr>
        <w:pStyle w:val="point"/>
      </w:pPr>
      <w:r>
        <w:t>6. Взыскание налога, сбора (пошлины), пени за счет имущества плательщика (</w:t>
      </w:r>
      <w:r>
        <w:t xml:space="preserve">иного обязанного лица) производится путем зачисления в соответствующий бюджет денежных средств от его реализации, за исключением имущества, указанного в подпунктах </w:t>
      </w:r>
      <w:hyperlink w:anchor="a2282" w:tooltip="+" w:history="1">
        <w:r>
          <w:rPr>
            <w:rStyle w:val="a3"/>
          </w:rPr>
          <w:t>5.1-5.3</w:t>
        </w:r>
      </w:hyperlink>
      <w:r>
        <w:t xml:space="preserve"> пункта 5 настоящей статьи, в порядке, установленн</w:t>
      </w:r>
      <w:r>
        <w:t>ом законодательством.</w:t>
      </w:r>
    </w:p>
    <w:p w:rsidR="00000000" w:rsidRDefault="00784AA3">
      <w:pPr>
        <w:pStyle w:val="point"/>
      </w:pPr>
      <w:r>
        <w:rPr>
          <w:color w:val="000000"/>
        </w:rPr>
        <w:t>7. Должностные лица налоговых или таможенных органов не вправе приобретать имущество плательщика (иного обязанного лица), реализуемое в порядке исполнения решения или исполнительной надписи о взыскании налога, сбора (пошлины), пени.</w:t>
      </w:r>
    </w:p>
    <w:p w:rsidR="00000000" w:rsidRDefault="00784AA3">
      <w:pPr>
        <w:pStyle w:val="point"/>
      </w:pPr>
      <w:bookmarkStart w:id="439" w:name="a3856"/>
      <w:bookmarkEnd w:id="439"/>
      <w:r>
        <w:rPr>
          <w:color w:val="000000"/>
        </w:rPr>
        <w:t>8</w:t>
      </w:r>
      <w:r>
        <w:rPr>
          <w:color w:val="000000"/>
        </w:rPr>
        <w:t xml:space="preserve">. Средства, оставшиеся после исполнения налогового обязательства, уплаты пеней и возмещения расходов по их взысканию, подлежат возврату плательщику (иному обязанному лицу) либо зачету в счет предстоящих платежей в порядке, установленном </w:t>
      </w:r>
      <w:hyperlink w:anchor="a3439" w:tooltip="+" w:history="1">
        <w:r>
          <w:rPr>
            <w:rStyle w:val="a3"/>
          </w:rPr>
          <w:t>статьей 61</w:t>
        </w:r>
      </w:hyperlink>
      <w:r>
        <w:rPr>
          <w:color w:val="000000"/>
        </w:rPr>
        <w:t xml:space="preserve"> настоящего Кодекса.</w:t>
      </w:r>
    </w:p>
    <w:p w:rsidR="00000000" w:rsidRDefault="00784AA3">
      <w:pPr>
        <w:pStyle w:val="chapter"/>
      </w:pPr>
      <w:bookmarkStart w:id="440" w:name="a3438"/>
      <w:bookmarkEnd w:id="440"/>
      <w:r>
        <w:rPr>
          <w:b/>
          <w:bCs/>
          <w:color w:val="000000"/>
        </w:rPr>
        <w:t>ГЛАВА 7</w:t>
      </w:r>
      <w:r>
        <w:rPr>
          <w:b/>
          <w:bCs/>
          <w:color w:val="000000"/>
        </w:rPr>
        <w:br/>
        <w:t>ЗАЧЕТ, ВОЗВРАТ НАЛОГОВ, СБОРОВ (ПОШЛИН), ПЕНЕЙ, А ТАКЖЕ ИНЫХ ДЕНЕЖНЫХ СРЕДСТВ</w:t>
      </w:r>
    </w:p>
    <w:p w:rsidR="00000000" w:rsidRDefault="00784AA3">
      <w:pPr>
        <w:pStyle w:val="article"/>
      </w:pPr>
      <w:bookmarkStart w:id="441" w:name="a1127"/>
      <w:bookmarkEnd w:id="441"/>
      <w:r>
        <w:t>Статья 60. Зачет, возврат излишне уплаченной суммы налога, сбора (пошлины), пени</w:t>
      </w:r>
    </w:p>
    <w:p w:rsidR="00000000" w:rsidRDefault="00784AA3">
      <w:pPr>
        <w:pStyle w:val="point"/>
      </w:pPr>
      <w:r>
        <w:rPr>
          <w:color w:val="000000"/>
        </w:rPr>
        <w:t xml:space="preserve">1. Излишне уплаченная сумма налога, сбора </w:t>
      </w:r>
      <w:r>
        <w:rPr>
          <w:color w:val="000000"/>
        </w:rPr>
        <w:t>(пошлины), пени подлежит зачету в счет предстоящих платежей плательщика (иного обязанного лица) либо возврату в случаях и порядке, предусмотренных настоящей статьей и иными законодательными актами, если иное не установлено актами, составляющими право Евраз</w:t>
      </w:r>
      <w:r>
        <w:rPr>
          <w:color w:val="000000"/>
        </w:rPr>
        <w:t>ийского экономического союза.</w:t>
      </w:r>
    </w:p>
    <w:p w:rsidR="00000000" w:rsidRDefault="00784AA3">
      <w:pPr>
        <w:pStyle w:val="point"/>
      </w:pPr>
      <w:bookmarkStart w:id="442" w:name="a3368"/>
      <w:bookmarkEnd w:id="442"/>
      <w:r>
        <w:rPr>
          <w:color w:val="000000"/>
        </w:rPr>
        <w:t>2. Зачет или возврат излишне уплаченной суммы налога, сбора (пошлины), пени производятся налоговым органом по месту постановки на учет плательщика (иного обязанного лица), если иное не установлено настоящим Кодексом, иными зак</w:t>
      </w:r>
      <w:r>
        <w:rPr>
          <w:color w:val="000000"/>
        </w:rPr>
        <w:t>онодательными актами.</w:t>
      </w:r>
    </w:p>
    <w:p w:rsidR="00000000" w:rsidRDefault="00784AA3">
      <w:pPr>
        <w:pStyle w:val="newncpi"/>
      </w:pPr>
      <w:r>
        <w:t>Зачет или возврат указанной суммы производятся без начисления процентов на эту сумму.</w:t>
      </w:r>
    </w:p>
    <w:p w:rsidR="00000000" w:rsidRDefault="00784AA3">
      <w:pPr>
        <w:pStyle w:val="newncpi"/>
      </w:pPr>
      <w:r>
        <w:rPr>
          <w:color w:val="000000"/>
        </w:rPr>
        <w:t>В случаях и порядке, установленных налоговым законодательством, зачет или возврат излишне удержанных налоговыми агентами сумм подоходного налога с ф</w:t>
      </w:r>
      <w:r>
        <w:rPr>
          <w:color w:val="000000"/>
        </w:rPr>
        <w:t>изических лиц производятся налоговым органом или налоговым агентом.</w:t>
      </w:r>
    </w:p>
    <w:p w:rsidR="00000000" w:rsidRDefault="00784AA3">
      <w:pPr>
        <w:pStyle w:val="point"/>
      </w:pPr>
      <w:bookmarkStart w:id="443" w:name="a3554"/>
      <w:bookmarkEnd w:id="443"/>
      <w:r>
        <w:rPr>
          <w:color w:val="000000"/>
        </w:rPr>
        <w:t>3. </w:t>
      </w:r>
      <w:r>
        <w:rPr>
          <w:color w:val="000000"/>
        </w:rPr>
        <w:t>Налоговый орган обязан сообщить плательщику (иному обязанному лицу) о каждом ставшем ему известным факте излишней уплаты и об излишне уплаченной сумме налога, сбора (пошлины), пени не позднее пяти дней со дня обнаружения каждого такого факта.</w:t>
      </w:r>
    </w:p>
    <w:p w:rsidR="00000000" w:rsidRDefault="00784AA3">
      <w:pPr>
        <w:pStyle w:val="point"/>
      </w:pPr>
      <w:bookmarkStart w:id="444" w:name="a1106"/>
      <w:bookmarkEnd w:id="444"/>
      <w:r>
        <w:t>4. Зачет изли</w:t>
      </w:r>
      <w:r>
        <w:t>шне уплаченной суммы налога, сбора (пошлины), пени в счет предстоящих платежей осуществляется налоговым органом самостоятельно либо на основании письменного заявления плательщика (иного обязанного лица).</w:t>
      </w:r>
    </w:p>
    <w:p w:rsidR="00000000" w:rsidRDefault="00784AA3">
      <w:pPr>
        <w:pStyle w:val="point"/>
      </w:pPr>
      <w:bookmarkStart w:id="445" w:name="a2987"/>
      <w:bookmarkEnd w:id="445"/>
      <w:r>
        <w:rPr>
          <w:color w:val="000000"/>
        </w:rPr>
        <w:t>5. Зачет излишне уплаченной суммы налога, сбора (пош</w:t>
      </w:r>
      <w:r>
        <w:rPr>
          <w:color w:val="000000"/>
        </w:rPr>
        <w:t>лины), пени производится налоговым органом самостоятельно в течение пяти рабочих дней со дня выявления факта наличия у плательщика (иного обязанного лица) неисполненного налогового обязательства или неуплаченных пеней, а в случае выявления факта наличия не</w:t>
      </w:r>
      <w:r>
        <w:rPr>
          <w:color w:val="000000"/>
        </w:rPr>
        <w:t>исполненного налогового обязательства или неуплаченных пеней в результате проверки (за исключением камеральной) - в течение пяти рабочих дней со дня вынесения решения по акту проверки.</w:t>
      </w:r>
    </w:p>
    <w:p w:rsidR="00000000" w:rsidRDefault="00784AA3">
      <w:pPr>
        <w:pStyle w:val="newncpi"/>
      </w:pPr>
      <w:r>
        <w:rPr>
          <w:color w:val="000000"/>
        </w:rPr>
        <w:t>Зачет излишне уплаченной суммы налога, сбора (пошлины), пени может быть</w:t>
      </w:r>
      <w:r>
        <w:rPr>
          <w:color w:val="000000"/>
        </w:rPr>
        <w:t xml:space="preserve"> произведен не позднее трех лет со дня уплаты указанной суммы.</w:t>
      </w:r>
    </w:p>
    <w:p w:rsidR="00000000" w:rsidRDefault="00784AA3">
      <w:pPr>
        <w:pStyle w:val="point"/>
      </w:pPr>
      <w:bookmarkStart w:id="446" w:name="a2739"/>
      <w:bookmarkEnd w:id="446"/>
      <w:r>
        <w:rPr>
          <w:color w:val="000000"/>
        </w:rPr>
        <w:t>6. Излишне уплаченная сумма налога, сбора (пошлины), пени по письменному заявлению плательщика (иного обязанного лица) может быть направлена в счет предстоящих платежей по этому налогу, сбору (</w:t>
      </w:r>
      <w:r>
        <w:rPr>
          <w:color w:val="000000"/>
        </w:rPr>
        <w:t>пошлине), на исполнение налоговых обязательств по другим налогам, сборам (пошлинам), на уплату пеней, если иное не установлено законодательными актами.</w:t>
      </w:r>
    </w:p>
    <w:p w:rsidR="00000000" w:rsidRDefault="00784AA3">
      <w:pPr>
        <w:pStyle w:val="newncpi"/>
      </w:pPr>
      <w:bookmarkStart w:id="447" w:name="a3761"/>
      <w:bookmarkEnd w:id="447"/>
      <w:r>
        <w:rPr>
          <w:color w:val="000000"/>
        </w:rPr>
        <w:t>Заявление о зачете излишне уплаченной суммы налога, сбора (пошлины), пени может быть подано плательщиком</w:t>
      </w:r>
      <w:r>
        <w:rPr>
          <w:color w:val="000000"/>
        </w:rPr>
        <w:t xml:space="preserve"> (иным обязанным лицом) не позднее трех лет со дня уплаты указанной суммы.</w:t>
      </w:r>
    </w:p>
    <w:p w:rsidR="00000000" w:rsidRDefault="00784AA3">
      <w:pPr>
        <w:pStyle w:val="newncpi"/>
      </w:pPr>
      <w:bookmarkStart w:id="448" w:name="a3661"/>
      <w:bookmarkEnd w:id="448"/>
      <w:r>
        <w:rPr>
          <w:color w:val="000000"/>
        </w:rPr>
        <w:t>Решение о зачете либо об отказе в проведении зачета принимается не позднее пяти рабочих дней со дня подачи плательщиком (иным обязанным лицом)</w:t>
      </w:r>
      <w:r>
        <w:rPr>
          <w:color w:val="000000"/>
        </w:rPr>
        <w:t xml:space="preserve"> </w:t>
      </w:r>
      <w:hyperlink r:id="rId122" w:anchor="a107" w:tooltip="+" w:history="1">
        <w:r>
          <w:rPr>
            <w:rStyle w:val="a3"/>
          </w:rPr>
          <w:t>заявления</w:t>
        </w:r>
      </w:hyperlink>
      <w:r>
        <w:rPr>
          <w:color w:val="000000"/>
        </w:rPr>
        <w:t xml:space="preserve"> о зачете излишне уплаченной суммы налога, сбора (пошлины), пени (при подаче такого заявления по установленному формату в виде электронного документа - со дня передачи подтверждения, указанного в </w:t>
      </w:r>
      <w:hyperlink w:anchor="a3299" w:tooltip="+" w:history="1">
        <w:r>
          <w:rPr>
            <w:rStyle w:val="a3"/>
          </w:rPr>
          <w:t>части втор</w:t>
        </w:r>
        <w:r>
          <w:rPr>
            <w:rStyle w:val="a3"/>
          </w:rPr>
          <w:t>ой</w:t>
        </w:r>
      </w:hyperlink>
      <w:r>
        <w:rPr>
          <w:color w:val="000000"/>
        </w:rPr>
        <w:t xml:space="preserve"> пункта 12 настоящей статьи), за исключением случая, установленного </w:t>
      </w:r>
      <w:hyperlink w:anchor="a3574" w:tooltip="+" w:history="1">
        <w:r>
          <w:rPr>
            <w:rStyle w:val="a3"/>
          </w:rPr>
          <w:t>частью четвертой</w:t>
        </w:r>
      </w:hyperlink>
      <w:r>
        <w:rPr>
          <w:color w:val="000000"/>
        </w:rPr>
        <w:t xml:space="preserve"> настоящего пункта.</w:t>
      </w:r>
    </w:p>
    <w:p w:rsidR="00000000" w:rsidRDefault="00784AA3">
      <w:pPr>
        <w:pStyle w:val="newncpi"/>
      </w:pPr>
      <w:bookmarkStart w:id="449" w:name="a3574"/>
      <w:bookmarkEnd w:id="449"/>
      <w:r>
        <w:rPr>
          <w:color w:val="000000"/>
        </w:rPr>
        <w:t>Решение о зачете либо об отказе в проведении зачета государственной пошлины принимается не позднее одного месяца со</w:t>
      </w:r>
      <w:r>
        <w:rPr>
          <w:color w:val="000000"/>
        </w:rPr>
        <w:t xml:space="preserve"> дня подачи плательщиком (иным обязанным лицом) заявления о зачете излишне уплаченной суммы государственной пошлины (при подаче такого заявления по установленному формату в виде электронного документа - со дня передачи подтверждения, указанного в </w:t>
      </w:r>
      <w:hyperlink w:anchor="a3299" w:tooltip="+" w:history="1">
        <w:r>
          <w:rPr>
            <w:rStyle w:val="a3"/>
          </w:rPr>
          <w:t>части второй</w:t>
        </w:r>
      </w:hyperlink>
      <w:r>
        <w:rPr>
          <w:color w:val="000000"/>
        </w:rPr>
        <w:t xml:space="preserve"> пункта 12 настоящей статьи).</w:t>
      </w:r>
    </w:p>
    <w:p w:rsidR="00000000" w:rsidRDefault="00784AA3">
      <w:pPr>
        <w:pStyle w:val="point"/>
      </w:pPr>
      <w:bookmarkStart w:id="450" w:name="a3555"/>
      <w:bookmarkEnd w:id="450"/>
      <w:r>
        <w:rPr>
          <w:color w:val="000000"/>
        </w:rPr>
        <w:t>7. Налоговый орган обязан сообщить плательщику (иному обязанному лицу) о произведенном зачете излишне уплаченной суммы налога, сбора (пошлины), пени в счет предстоящих платежей, исполнения</w:t>
      </w:r>
      <w:r>
        <w:rPr>
          <w:color w:val="000000"/>
        </w:rPr>
        <w:t xml:space="preserve"> налогового обязательства по уплате других налогов, сборов (пошлин), пеней не позднее пяти дней со дня проведения такого зачета.</w:t>
      </w:r>
    </w:p>
    <w:p w:rsidR="00000000" w:rsidRDefault="00784AA3">
      <w:pPr>
        <w:pStyle w:val="point"/>
      </w:pPr>
      <w:bookmarkStart w:id="451" w:name="a1167"/>
      <w:bookmarkEnd w:id="451"/>
      <w:r>
        <w:t>8. Излишне уплаченная сумма налога, сбора (пошлины), пени подлежит возврату плательщику (иному обязанному лицу) по его письменн</w:t>
      </w:r>
      <w:r>
        <w:t>ому заявлению в случае отсутствия у плательщика (иного обязанного лица) неисполненного налогового обязательства, неуплаченных пеней.</w:t>
      </w:r>
    </w:p>
    <w:p w:rsidR="00000000" w:rsidRDefault="00784AA3">
      <w:pPr>
        <w:pStyle w:val="newncpi"/>
      </w:pPr>
      <w:bookmarkStart w:id="452" w:name="a3526"/>
      <w:bookmarkEnd w:id="452"/>
      <w:r>
        <w:t xml:space="preserve">Заявление о возврате излишне уплаченной суммы налога, сбора (пошлины), пени может быть подано плательщиком (иным обязанным </w:t>
      </w:r>
      <w:r>
        <w:t>лицом) не позднее трех лет со дня уплаты указанной суммы.</w:t>
      </w:r>
    </w:p>
    <w:p w:rsidR="00000000" w:rsidRDefault="00784AA3">
      <w:pPr>
        <w:pStyle w:val="point"/>
      </w:pPr>
      <w:bookmarkStart w:id="453" w:name="a1405"/>
      <w:bookmarkEnd w:id="453"/>
      <w:r>
        <w:t>9. Возврат излишне уплаченной суммы налога, сбора (пошлины), пени производится налоговым органом в течение одного месяца со дня подачи плательщиком (иным обязанным лицом) заявления о возврате.</w:t>
      </w:r>
    </w:p>
    <w:p w:rsidR="00000000" w:rsidRDefault="00784AA3">
      <w:pPr>
        <w:pStyle w:val="newncpi"/>
      </w:pPr>
      <w:bookmarkStart w:id="454" w:name="a3825"/>
      <w:bookmarkEnd w:id="454"/>
      <w:r>
        <w:rPr>
          <w:color w:val="000000"/>
        </w:rPr>
        <w:t>Решен</w:t>
      </w:r>
      <w:r>
        <w:rPr>
          <w:color w:val="000000"/>
        </w:rPr>
        <w:t>ие об отказе в проведении возврата принимается не позднее одного месяца со дня подачи плательщиком (иным обязанным лицом) заявления о возврате излишне уплаченной суммы налога, сбора (пошлины), пени (при подаче такого</w:t>
      </w:r>
      <w:r>
        <w:rPr>
          <w:color w:val="000000"/>
        </w:rPr>
        <w:t xml:space="preserve"> </w:t>
      </w:r>
      <w:hyperlink r:id="rId123" w:anchor="a107" w:tooltip="+" w:history="1">
        <w:r>
          <w:rPr>
            <w:rStyle w:val="a3"/>
          </w:rPr>
          <w:t>заявления</w:t>
        </w:r>
      </w:hyperlink>
      <w:r>
        <w:rPr>
          <w:color w:val="000000"/>
        </w:rPr>
        <w:t xml:space="preserve"> по установленному формату в виде электронного документа - со дня передачи подтверждения, указанного в </w:t>
      </w:r>
      <w:hyperlink w:anchor="a3299" w:tooltip="+" w:history="1">
        <w:r>
          <w:rPr>
            <w:rStyle w:val="a3"/>
          </w:rPr>
          <w:t>части второй</w:t>
        </w:r>
      </w:hyperlink>
      <w:r>
        <w:rPr>
          <w:color w:val="000000"/>
        </w:rPr>
        <w:t xml:space="preserve"> пункта 12 настоящей статьи).</w:t>
      </w:r>
    </w:p>
    <w:p w:rsidR="00000000" w:rsidRDefault="00784AA3">
      <w:pPr>
        <w:pStyle w:val="newncpi"/>
      </w:pPr>
      <w:r>
        <w:rPr>
          <w:color w:val="000000"/>
        </w:rPr>
        <w:t xml:space="preserve">При нарушении срока, указанного в </w:t>
      </w:r>
      <w:hyperlink w:anchor="a1405" w:tooltip="+" w:history="1">
        <w:r>
          <w:rPr>
            <w:rStyle w:val="a3"/>
          </w:rPr>
          <w:t>части первой</w:t>
        </w:r>
      </w:hyperlink>
      <w:r>
        <w:rPr>
          <w:color w:val="000000"/>
        </w:rPr>
        <w:t xml:space="preserve"> настоящего пункта, сумма излишне уплаченного налога, сбора (пошлины), пени возвращается плательщику (иному обязанному лицу) с начисленными на нее процентами за каждый день нарушения срока возврата по ставке, </w:t>
      </w:r>
      <w:r>
        <w:rPr>
          <w:color w:val="000000"/>
        </w:rPr>
        <w:t>равной 1/360 ставки рефинансирования Национального банка Республики Беларусь, действовавшей в день направления платежной инструкции банку на возврат плательщику (иному обязанному лицу) этой суммы.</w:t>
      </w:r>
    </w:p>
    <w:p w:rsidR="00000000" w:rsidRDefault="00784AA3">
      <w:pPr>
        <w:pStyle w:val="newncpi"/>
      </w:pPr>
      <w:r>
        <w:rPr>
          <w:color w:val="000000"/>
        </w:rPr>
        <w:t xml:space="preserve">Проценты на указанную сумму начисляются со дня, следующего </w:t>
      </w:r>
      <w:r>
        <w:rPr>
          <w:color w:val="000000"/>
        </w:rPr>
        <w:t>за днем истечения срока возврата излишне уплаченной суммы налога, сбора (пошлины), пени, по день направления платежной инструкции банку на возврат плательщику (иному обязанному лицу) этой суммы.</w:t>
      </w:r>
    </w:p>
    <w:p w:rsidR="00000000" w:rsidRDefault="00784AA3">
      <w:pPr>
        <w:pStyle w:val="point"/>
      </w:pPr>
      <w:r>
        <w:t xml:space="preserve">10. Зачет или возврат излишне уплаченной суммы налога, сбора </w:t>
      </w:r>
      <w:r>
        <w:t>(пошлины), пени производятся в той валюте, в которой настоящим Кодексом предусмотрена уплата этих налога, сбора (пошлины), пени, а начисленных процентов - в белорусских рублях.</w:t>
      </w:r>
    </w:p>
    <w:p w:rsidR="00000000" w:rsidRDefault="00784AA3">
      <w:pPr>
        <w:pStyle w:val="point"/>
      </w:pPr>
      <w:r>
        <w:rPr>
          <w:color w:val="000000"/>
        </w:rPr>
        <w:t>11. Правила, предусмотренные настоящей статьей, применяются при зачете или возв</w:t>
      </w:r>
      <w:r>
        <w:rPr>
          <w:color w:val="000000"/>
        </w:rPr>
        <w:t>рате излишне уплаченной суммы таможенных платежей, пеней с учетом особенностей, установленных</w:t>
      </w:r>
      <w:r>
        <w:rPr>
          <w:color w:val="000000"/>
        </w:rPr>
        <w:t xml:space="preserve"> </w:t>
      </w:r>
      <w:hyperlink r:id="rId124" w:anchor="a106" w:tooltip="+" w:history="1">
        <w:r>
          <w:rPr>
            <w:rStyle w:val="a3"/>
          </w:rPr>
          <w:t>актами</w:t>
        </w:r>
      </w:hyperlink>
      <w:r>
        <w:rPr>
          <w:color w:val="000000"/>
        </w:rPr>
        <w:t>, составляющими право Евразийского экономического союза, и</w:t>
      </w:r>
      <w:r>
        <w:rPr>
          <w:color w:val="000000"/>
        </w:rPr>
        <w:t xml:space="preserve"> </w:t>
      </w:r>
      <w:hyperlink r:id="rId125" w:anchor="a150" w:tooltip="+" w:history="1">
        <w:r>
          <w:rPr>
            <w:rStyle w:val="a3"/>
          </w:rPr>
          <w:t>законодательством</w:t>
        </w:r>
      </w:hyperlink>
      <w:r>
        <w:rPr>
          <w:color w:val="000000"/>
        </w:rPr>
        <w:t xml:space="preserve"> Республики Беларусь о таможенном регулировании.</w:t>
      </w:r>
    </w:p>
    <w:p w:rsidR="00000000" w:rsidRDefault="00784AA3">
      <w:pPr>
        <w:pStyle w:val="point"/>
      </w:pPr>
      <w:bookmarkStart w:id="455" w:name="a3345"/>
      <w:bookmarkEnd w:id="455"/>
      <w:r>
        <w:rPr>
          <w:color w:val="000000"/>
        </w:rPr>
        <w:t>12. Сообщения, заявления, решения, предусмотренные настоящей статьей, направляются плательщику (иному обязанному лицу) либо налоговому органу по установленным формам на бумажном носителе или</w:t>
      </w:r>
      <w:r>
        <w:rPr>
          <w:color w:val="000000"/>
        </w:rPr>
        <w:t xml:space="preserve"> по установленным форматам в виде электронного документа. Формы и форматы таких</w:t>
      </w:r>
      <w:r>
        <w:rPr>
          <w:color w:val="000000"/>
        </w:rPr>
        <w:t xml:space="preserve"> </w:t>
      </w:r>
      <w:hyperlink r:id="rId126" w:anchor="a105" w:tooltip="+" w:history="1">
        <w:r>
          <w:rPr>
            <w:rStyle w:val="a3"/>
          </w:rPr>
          <w:t>сообщений</w:t>
        </w:r>
      </w:hyperlink>
      <w:r>
        <w:rPr>
          <w:color w:val="000000"/>
        </w:rPr>
        <w:t>, заявлений, решений, а также порядок их направления плательщику (иному обязанному лицу) либо налоговому органу устанавлива</w:t>
      </w:r>
      <w:r>
        <w:rPr>
          <w:color w:val="000000"/>
        </w:rPr>
        <w:t>ются Министерством по налогам и сборам Республики Беларусь.</w:t>
      </w:r>
    </w:p>
    <w:p w:rsidR="00000000" w:rsidRDefault="00784AA3">
      <w:pPr>
        <w:pStyle w:val="newncpi"/>
      </w:pPr>
      <w:bookmarkStart w:id="456" w:name="a3299"/>
      <w:bookmarkEnd w:id="456"/>
      <w:r>
        <w:rPr>
          <w:color w:val="000000"/>
        </w:rPr>
        <w:t>Налоговый орган при получении заявления о зачете либо возврате излишне уплаченной суммы налога, сбора (пошлины), пени по установленному формату в виде электронного документа передает плательщику (</w:t>
      </w:r>
      <w:r>
        <w:rPr>
          <w:color w:val="000000"/>
        </w:rPr>
        <w:t>иному обязанному лицу) соответствующее подтверждение по установленному формату в виде электронного документа не позднее одного рабочего дня, следующего за днем получения такого заявления.</w:t>
      </w:r>
    </w:p>
    <w:p w:rsidR="00000000" w:rsidRDefault="00784AA3">
      <w:pPr>
        <w:pStyle w:val="article"/>
      </w:pPr>
      <w:bookmarkStart w:id="457" w:name="a3439"/>
      <w:bookmarkEnd w:id="457"/>
      <w:r>
        <w:rPr>
          <w:color w:val="000000"/>
        </w:rPr>
        <w:t>Статья 61. Зачет, возврат излишне взысканной суммы налога, сбора (по</w:t>
      </w:r>
      <w:r>
        <w:rPr>
          <w:color w:val="000000"/>
        </w:rPr>
        <w:t>шлины), пени, а также иных денежных средств</w:t>
      </w:r>
    </w:p>
    <w:p w:rsidR="00000000" w:rsidRDefault="00784AA3">
      <w:pPr>
        <w:pStyle w:val="point"/>
      </w:pPr>
      <w:bookmarkStart w:id="458" w:name="a3357"/>
      <w:bookmarkEnd w:id="458"/>
      <w:r>
        <w:t>1. Излишне взысканная сумма налога, сбора (пошлины), пени подлежит возврату плательщику (иному обязанному лицу), если этот плательщик (иное обязанное лицо) не представил в налоговый орган письменное заявление о з</w:t>
      </w:r>
      <w:r>
        <w:t>ачете указанной суммы в счет предстоящих платежей, исполнения налогового обязательства по другим налогам, сборам (пошлинам), уплаты пеней и у плательщика (иного обязанного лица) отсутствуют неисполненные налоговые обязательства или неуплаченные пени.</w:t>
      </w:r>
    </w:p>
    <w:p w:rsidR="00000000" w:rsidRDefault="00784AA3">
      <w:pPr>
        <w:pStyle w:val="newncpi"/>
      </w:pPr>
      <w:r>
        <w:rPr>
          <w:color w:val="000000"/>
        </w:rPr>
        <w:t>Зачет</w:t>
      </w:r>
      <w:r>
        <w:rPr>
          <w:color w:val="000000"/>
        </w:rPr>
        <w:t xml:space="preserve"> излишне взысканной суммы налога, сбора (пошлины), пени в счет предстоящих платежей, исполнения налогового обязательства по другим налогам, сборам (пошлинам), уплаты пеней производится в соответствии со </w:t>
      </w:r>
      <w:hyperlink w:anchor="a1127" w:tooltip="+" w:history="1">
        <w:r>
          <w:rPr>
            <w:rStyle w:val="a3"/>
          </w:rPr>
          <w:t>статьей 60</w:t>
        </w:r>
      </w:hyperlink>
      <w:r>
        <w:rPr>
          <w:color w:val="000000"/>
        </w:rPr>
        <w:t xml:space="preserve"> настоящ</w:t>
      </w:r>
      <w:r>
        <w:rPr>
          <w:color w:val="000000"/>
        </w:rPr>
        <w:t>его Кодекса, если иное не установлено актами, составляющими право Евразийского экономического союза.</w:t>
      </w:r>
    </w:p>
    <w:p w:rsidR="00000000" w:rsidRDefault="00784AA3">
      <w:pPr>
        <w:pStyle w:val="point"/>
      </w:pPr>
      <w:bookmarkStart w:id="459" w:name="a3558"/>
      <w:bookmarkEnd w:id="459"/>
      <w:r>
        <w:rPr>
          <w:color w:val="000000"/>
        </w:rPr>
        <w:t>2. Возврат излишне взысканной суммы налога, сбора (пошлины), пени производится на основании письменного заявления плательщика (иного обязанного лица) и реш</w:t>
      </w:r>
      <w:r>
        <w:rPr>
          <w:color w:val="000000"/>
        </w:rPr>
        <w:t>ения налогового органа либо суда о признании факта излишнего взыскания такой суммы.</w:t>
      </w:r>
    </w:p>
    <w:p w:rsidR="00000000" w:rsidRDefault="00784AA3">
      <w:pPr>
        <w:pStyle w:val="newncpi"/>
      </w:pPr>
      <w:hyperlink r:id="rId127" w:anchor="a107" w:tooltip="+" w:history="1">
        <w:r>
          <w:rPr>
            <w:rStyle w:val="a3"/>
          </w:rPr>
          <w:t>Заявление</w:t>
        </w:r>
      </w:hyperlink>
      <w:r>
        <w:t xml:space="preserve"> о возврате излишне взысканной суммы налога, сбора (пошлины), пени может быть подано плательщиком (иным обязанным лицом</w:t>
      </w:r>
      <w:r>
        <w:t>) не позднее трех лет со дня взыскания указанной суммы.</w:t>
      </w:r>
    </w:p>
    <w:p w:rsidR="00000000" w:rsidRDefault="00784AA3">
      <w:pPr>
        <w:pStyle w:val="newncpi"/>
      </w:pPr>
      <w:r>
        <w:rPr>
          <w:color w:val="000000"/>
        </w:rPr>
        <w:t>Решение об отказе в проведении возврата принимается не позднее пяти рабочих дней со дня подачи плательщиком (иным обязанным лицом)</w:t>
      </w:r>
      <w:r>
        <w:rPr>
          <w:color w:val="000000"/>
        </w:rPr>
        <w:t xml:space="preserve"> </w:t>
      </w:r>
      <w:hyperlink r:id="rId128" w:anchor="a107" w:tooltip="+" w:history="1">
        <w:r>
          <w:rPr>
            <w:rStyle w:val="a3"/>
          </w:rPr>
          <w:t>заявления</w:t>
        </w:r>
      </w:hyperlink>
      <w:r>
        <w:rPr>
          <w:color w:val="000000"/>
        </w:rPr>
        <w:t xml:space="preserve"> о возврате изли</w:t>
      </w:r>
      <w:r>
        <w:rPr>
          <w:color w:val="000000"/>
        </w:rPr>
        <w:t xml:space="preserve">шне взысканной суммы налога, сбора (пошлины), пени (при подаче такого заявления по установленному формату в виде электронного документа - со дня передачи подтверждения, указанного в </w:t>
      </w:r>
      <w:hyperlink w:anchor="a3300" w:tooltip="+" w:history="1">
        <w:r>
          <w:rPr>
            <w:rStyle w:val="a3"/>
          </w:rPr>
          <w:t>части второй</w:t>
        </w:r>
      </w:hyperlink>
      <w:r>
        <w:rPr>
          <w:color w:val="000000"/>
        </w:rPr>
        <w:t xml:space="preserve"> пункта 8 настоящей статьи)</w:t>
      </w:r>
      <w:r>
        <w:rPr>
          <w:color w:val="000000"/>
        </w:rPr>
        <w:t>.</w:t>
      </w:r>
    </w:p>
    <w:p w:rsidR="00000000" w:rsidRDefault="00784AA3">
      <w:pPr>
        <w:pStyle w:val="point"/>
      </w:pPr>
      <w:bookmarkStart w:id="460" w:name="a3664"/>
      <w:bookmarkEnd w:id="460"/>
      <w:r>
        <w:rPr>
          <w:color w:val="000000"/>
        </w:rPr>
        <w:t>3. Налоговый орган, установив факт излишнего взыскания налога, сбора (пошлины), пени, обязан сообщить об этом плательщику (иному обязанному лицу) не позднее пяти дней со дня установления данного факта.</w:t>
      </w:r>
    </w:p>
    <w:p w:rsidR="00000000" w:rsidRDefault="00784AA3">
      <w:pPr>
        <w:pStyle w:val="point"/>
      </w:pPr>
      <w:bookmarkStart w:id="461" w:name="a3665"/>
      <w:bookmarkEnd w:id="461"/>
      <w:r>
        <w:rPr>
          <w:color w:val="000000"/>
        </w:rPr>
        <w:t>4. Излишне взысканная в результате незаконных решени</w:t>
      </w:r>
      <w:r>
        <w:rPr>
          <w:color w:val="000000"/>
        </w:rPr>
        <w:t>й налоговых органов, неправомерных действий (бездействия) их должностных лиц сумма налога, сбора (пошлины), пени возвращается плательщику (иному обязанному лицу) с начисленными на нее процентами за каждый день взыскания по ставке, равной 1/360 ставки рефин</w:t>
      </w:r>
      <w:r>
        <w:rPr>
          <w:color w:val="000000"/>
        </w:rPr>
        <w:t>ансирования Национального банка Республики Беларусь, действовавшей в день направления платежной инструкции банку на возврат плательщику (иному обязанному лицу) этой суммы.</w:t>
      </w:r>
    </w:p>
    <w:p w:rsidR="00000000" w:rsidRDefault="00784AA3">
      <w:pPr>
        <w:pStyle w:val="newncpi"/>
      </w:pPr>
      <w:r>
        <w:rPr>
          <w:color w:val="000000"/>
        </w:rPr>
        <w:t>Проценты на указанную сумму начисляются со дня, следующего за днем взыскания, по ден</w:t>
      </w:r>
      <w:r>
        <w:rPr>
          <w:color w:val="000000"/>
        </w:rPr>
        <w:t>ь направления платежной инструкции банку на возврат плательщику (иному обязанному лицу) этой суммы.</w:t>
      </w:r>
    </w:p>
    <w:p w:rsidR="00000000" w:rsidRDefault="00784AA3">
      <w:pPr>
        <w:pStyle w:val="point"/>
      </w:pPr>
      <w:r>
        <w:rPr>
          <w:color w:val="000000"/>
        </w:rPr>
        <w:t>5. Излишне взысканная сумма налога, сбора (пошлины), пени и начисленные на эту сумму проценты подлежат возврату плательщику (иному обязанному лицу) налоговы</w:t>
      </w:r>
      <w:r>
        <w:rPr>
          <w:color w:val="000000"/>
        </w:rPr>
        <w:t>м органом в течение одного месяца со дня подачи плательщиком (иным обязанным лицом) заявления о возврате.</w:t>
      </w:r>
    </w:p>
    <w:p w:rsidR="00000000" w:rsidRDefault="00784AA3">
      <w:pPr>
        <w:pStyle w:val="point"/>
      </w:pPr>
      <w:r>
        <w:t>6. Возврат излишне взысканной суммы налога, сбора (пошлины), пени производится в той валюте, в которой законодательными актами предусмотрена уплата эт</w:t>
      </w:r>
      <w:r>
        <w:t>их налога, сбора (пошлины), пени, а начисленных процентов - в белорусских рублях.</w:t>
      </w:r>
    </w:p>
    <w:p w:rsidR="00000000" w:rsidRDefault="00784AA3">
      <w:pPr>
        <w:pStyle w:val="point"/>
      </w:pPr>
      <w:r>
        <w:rPr>
          <w:color w:val="000000"/>
        </w:rPr>
        <w:t>7. Правила, предусмотренные настоящей статьей, применяются при возврате излишне взысканной суммы таможенных платежей, пеней с учетом особенностей, установленных</w:t>
      </w:r>
      <w:r>
        <w:rPr>
          <w:color w:val="000000"/>
        </w:rPr>
        <w:t xml:space="preserve"> </w:t>
      </w:r>
      <w:hyperlink r:id="rId129" w:anchor="a106" w:tooltip="+" w:history="1">
        <w:r>
          <w:rPr>
            <w:rStyle w:val="a3"/>
          </w:rPr>
          <w:t>актами</w:t>
        </w:r>
      </w:hyperlink>
      <w:r>
        <w:rPr>
          <w:color w:val="000000"/>
        </w:rPr>
        <w:t>, составляющими право Евразийского экономического союза, и</w:t>
      </w:r>
      <w:r>
        <w:rPr>
          <w:color w:val="000000"/>
        </w:rPr>
        <w:t xml:space="preserve"> </w:t>
      </w:r>
      <w:hyperlink r:id="rId130" w:anchor="a150" w:tooltip="+" w:history="1">
        <w:r>
          <w:rPr>
            <w:rStyle w:val="a3"/>
          </w:rPr>
          <w:t>законодательством</w:t>
        </w:r>
      </w:hyperlink>
      <w:r>
        <w:rPr>
          <w:color w:val="000000"/>
        </w:rPr>
        <w:t xml:space="preserve"> Республики Беларусь о таможенном регулировании.</w:t>
      </w:r>
    </w:p>
    <w:p w:rsidR="00000000" w:rsidRDefault="00784AA3">
      <w:pPr>
        <w:pStyle w:val="point"/>
      </w:pPr>
      <w:bookmarkStart w:id="462" w:name="a3483"/>
      <w:bookmarkEnd w:id="462"/>
      <w:r>
        <w:rPr>
          <w:color w:val="000000"/>
        </w:rPr>
        <w:t>7</w:t>
      </w:r>
      <w:r>
        <w:rPr>
          <w:color w:val="000000"/>
          <w:vertAlign w:val="superscript"/>
        </w:rPr>
        <w:t>1</w:t>
      </w:r>
      <w:r>
        <w:rPr>
          <w:color w:val="000000"/>
        </w:rPr>
        <w:t>. </w:t>
      </w:r>
      <w:r>
        <w:rPr>
          <w:color w:val="000000"/>
        </w:rPr>
        <w:t>Если в результате исполнения банком решения налогового органа о взыскании налога, сбора (пошлины), пени за счет средств дебитора плательщика (иного обязанного лица) - организации взысканная сумма дебиторской задолженности превышает сумму дебиторской задолж</w:t>
      </w:r>
      <w:r>
        <w:rPr>
          <w:color w:val="000000"/>
        </w:rPr>
        <w:t>енности этого дебитора плательщику (иному обязанному лицу) - организации, то данная сумма денежных средств подлежит возврату дебитору плательщика (иного обязанного лица) - организации, если у такого дебитора отсутствуют неисполненные налоговые обязательств</w:t>
      </w:r>
      <w:r>
        <w:rPr>
          <w:color w:val="000000"/>
        </w:rPr>
        <w:t>а или неуплаченные пени.</w:t>
      </w:r>
    </w:p>
    <w:p w:rsidR="00000000" w:rsidRDefault="00784AA3">
      <w:pPr>
        <w:pStyle w:val="newncpi"/>
      </w:pPr>
      <w:bookmarkStart w:id="463" w:name="a3948"/>
      <w:bookmarkEnd w:id="463"/>
      <w:r>
        <w:rPr>
          <w:color w:val="000000"/>
        </w:rPr>
        <w:t>Налоговый орган обязан сообщить дебитору плательщика (иного обязанного лица) - организации и плательщику о каждом ставшем ему известным факте взысканных денежных средств в сумме, превышающей размер дебиторской задолженности (далее </w:t>
      </w:r>
      <w:r>
        <w:rPr>
          <w:color w:val="000000"/>
        </w:rPr>
        <w:t>- сумма дебиторской задолженности), не позднее трех рабочих дней со дня обнаружения каждого такого факта. Данное сообщение доводится налоговым органом до дебитора плательщика (иного обязанного лица) - организации и плательщика на бумажном носителе или по у</w:t>
      </w:r>
      <w:r>
        <w:rPr>
          <w:color w:val="000000"/>
        </w:rPr>
        <w:t>становленным форматам в виде электронного документа.</w:t>
      </w:r>
      <w:r>
        <w:rPr>
          <w:color w:val="000000"/>
        </w:rPr>
        <w:t xml:space="preserve"> </w:t>
      </w:r>
      <w:hyperlink r:id="rId131" w:anchor="a119" w:tooltip="+" w:history="1">
        <w:r>
          <w:rPr>
            <w:rStyle w:val="a3"/>
          </w:rPr>
          <w:t>Сообщение</w:t>
        </w:r>
      </w:hyperlink>
      <w:r>
        <w:rPr>
          <w:color w:val="000000"/>
        </w:rPr>
        <w:t xml:space="preserve"> о факте взысканных денежных средств в сумме, превышающей размер дебиторской задолженности, на бумажном носителе вручается под роспись (направляется з</w:t>
      </w:r>
      <w:r>
        <w:rPr>
          <w:color w:val="000000"/>
        </w:rPr>
        <w:t>аказным письмом с уведомлением о вручении) дебитору плательщика (иного обязанного лица) - организации и плательщику.</w:t>
      </w:r>
    </w:p>
    <w:p w:rsidR="00000000" w:rsidRDefault="00784AA3">
      <w:pPr>
        <w:pStyle w:val="newncpi"/>
      </w:pPr>
      <w:bookmarkStart w:id="464" w:name="a3904"/>
      <w:bookmarkEnd w:id="464"/>
      <w:r>
        <w:rPr>
          <w:color w:val="000000"/>
        </w:rPr>
        <w:t>В случае выявления факта наличия у дебитора плательщика (иного обязанного лица) - организации неисполненного налогового обязательства или н</w:t>
      </w:r>
      <w:r>
        <w:rPr>
          <w:color w:val="000000"/>
        </w:rPr>
        <w:t>еуплаченных пеней налоговым органом самостоятельно производится зачет суммы дебиторской задолженности в течение трех рабочих дней со дня выявления такого факта.</w:t>
      </w:r>
    </w:p>
    <w:p w:rsidR="00000000" w:rsidRDefault="00784AA3">
      <w:pPr>
        <w:pStyle w:val="newncpi"/>
      </w:pPr>
      <w:r>
        <w:rPr>
          <w:color w:val="000000"/>
        </w:rPr>
        <w:t>Налоговый орган обязан сообщить дебитору плательщика (иного обязанного лица) - организации о пр</w:t>
      </w:r>
      <w:r>
        <w:rPr>
          <w:color w:val="000000"/>
        </w:rPr>
        <w:t>оизведенном зачете суммы дебиторской задолженности в счет исполнения налогового обязательства по уплате налогов, сборов (пошлин), пеней не позднее пяти дней со дня проведения такого зачета.</w:t>
      </w:r>
    </w:p>
    <w:p w:rsidR="00000000" w:rsidRDefault="00784AA3">
      <w:pPr>
        <w:pStyle w:val="newncpi"/>
      </w:pPr>
      <w:r>
        <w:rPr>
          <w:color w:val="000000"/>
        </w:rPr>
        <w:t xml:space="preserve">Возврат суммы дебиторской задолженности производится на основании </w:t>
      </w:r>
      <w:r>
        <w:rPr>
          <w:color w:val="000000"/>
        </w:rPr>
        <w:t>письменного заявления дебитора плательщика (иного обязанного лица) - организации и решения налогового органа.</w:t>
      </w:r>
    </w:p>
    <w:p w:rsidR="00000000" w:rsidRDefault="00784AA3">
      <w:pPr>
        <w:pStyle w:val="newncpi"/>
      </w:pPr>
      <w:r>
        <w:rPr>
          <w:color w:val="000000"/>
        </w:rPr>
        <w:t>Заявление о возврате суммы дебиторской задолженности может быть подано дебитором плательщика (иного обязанного лица) - организации не позднее двух</w:t>
      </w:r>
      <w:r>
        <w:rPr>
          <w:color w:val="000000"/>
        </w:rPr>
        <w:t xml:space="preserve"> месяцев со дня направления налоговым органом дебитору плательщика (иного обязанного лица) - организации сообщения о факте взысканной суммы дебиторской задолженности. Такое заявление подается дебитором плательщика (иного обязанного лица) - организации в на</w:t>
      </w:r>
      <w:r>
        <w:rPr>
          <w:color w:val="000000"/>
        </w:rPr>
        <w:t>логовый орган, вынесший решение о взыскании налога, сбора (пошлины), пени за счет денежных средств дебитора плательщика (иного обязанного лица) - организации.</w:t>
      </w:r>
    </w:p>
    <w:p w:rsidR="00000000" w:rsidRDefault="00784AA3">
      <w:pPr>
        <w:pStyle w:val="newncpi"/>
      </w:pPr>
      <w:r>
        <w:rPr>
          <w:color w:val="000000"/>
        </w:rPr>
        <w:t>Возврат суммы дебиторской задолженности производится налоговым органом не позднее трех рабочих дн</w:t>
      </w:r>
      <w:r>
        <w:rPr>
          <w:color w:val="000000"/>
        </w:rPr>
        <w:t xml:space="preserve">ей со дня подачи дебитором плательщика (иного обязанного лица) - организации заявления о возврате суммы дебиторской задолженности либо со дня зачета, произведенного в соответствии с </w:t>
      </w:r>
      <w:hyperlink w:anchor="a3904" w:tooltip="+" w:history="1">
        <w:r>
          <w:rPr>
            <w:rStyle w:val="a3"/>
          </w:rPr>
          <w:t>частью третьей</w:t>
        </w:r>
      </w:hyperlink>
      <w:r>
        <w:rPr>
          <w:color w:val="000000"/>
        </w:rPr>
        <w:t xml:space="preserve"> настоящего пункта. Возвр</w:t>
      </w:r>
      <w:r>
        <w:rPr>
          <w:color w:val="000000"/>
        </w:rPr>
        <w:t>ат денежных средств дебитора плательщика (иного обязанного лица) - организации производится без начисления процентов.</w:t>
      </w:r>
    </w:p>
    <w:p w:rsidR="00000000" w:rsidRDefault="00784AA3">
      <w:pPr>
        <w:pStyle w:val="newncpi"/>
      </w:pPr>
      <w:r>
        <w:rPr>
          <w:color w:val="000000"/>
        </w:rPr>
        <w:t xml:space="preserve">Возврат суммы дебиторской задолженности осуществляется в той валюте, в которой законодательными актами предусмотрена уплата налога, сбора </w:t>
      </w:r>
      <w:r>
        <w:rPr>
          <w:color w:val="000000"/>
        </w:rPr>
        <w:t>(пошлины), пени, взысканных за счет средств дебитора плательщика (иного обязанного лица) - организации.</w:t>
      </w:r>
    </w:p>
    <w:p w:rsidR="00000000" w:rsidRDefault="00784AA3">
      <w:pPr>
        <w:pStyle w:val="point"/>
      </w:pPr>
      <w:bookmarkStart w:id="465" w:name="a3455"/>
      <w:bookmarkEnd w:id="465"/>
      <w:r>
        <w:rPr>
          <w:color w:val="000000"/>
        </w:rPr>
        <w:t>8. Сообщения, заявления, решения, предусмотренные настоящей статьей, направляются плательщику (иному обязанному лицу), дебитору плательщика (иного обяза</w:t>
      </w:r>
      <w:r>
        <w:rPr>
          <w:color w:val="000000"/>
        </w:rPr>
        <w:t>нного лица) - организации либо налоговому органу по установленным формам на бумажном носителе или по установленным форматам в виде электронного документа. Формы и форматы таких</w:t>
      </w:r>
      <w:r>
        <w:rPr>
          <w:color w:val="000000"/>
        </w:rPr>
        <w:t xml:space="preserve"> </w:t>
      </w:r>
      <w:hyperlink r:id="rId132" w:anchor="a105" w:tooltip="+" w:history="1">
        <w:r>
          <w:rPr>
            <w:rStyle w:val="a3"/>
          </w:rPr>
          <w:t>сообщений</w:t>
        </w:r>
      </w:hyperlink>
      <w:r>
        <w:rPr>
          <w:color w:val="000000"/>
        </w:rPr>
        <w:t>, заявлений, решений, а та</w:t>
      </w:r>
      <w:r>
        <w:rPr>
          <w:color w:val="000000"/>
        </w:rPr>
        <w:t>кже порядок их направления плательщику (иному обязанному лицу) либо налоговому органу устанавливаются Министерством по налогам и сборам Республики Беларусь.</w:t>
      </w:r>
    </w:p>
    <w:p w:rsidR="00000000" w:rsidRDefault="00784AA3">
      <w:pPr>
        <w:pStyle w:val="newncpi"/>
      </w:pPr>
      <w:bookmarkStart w:id="466" w:name="a3300"/>
      <w:bookmarkEnd w:id="466"/>
      <w:r>
        <w:rPr>
          <w:color w:val="000000"/>
        </w:rPr>
        <w:t>Налоговый орган при получении</w:t>
      </w:r>
      <w:r>
        <w:rPr>
          <w:color w:val="000000"/>
        </w:rPr>
        <w:t xml:space="preserve"> </w:t>
      </w:r>
      <w:hyperlink r:id="rId133" w:anchor="a107" w:tooltip="+" w:history="1">
        <w:r>
          <w:rPr>
            <w:rStyle w:val="a3"/>
          </w:rPr>
          <w:t>заявления</w:t>
        </w:r>
      </w:hyperlink>
      <w:r>
        <w:rPr>
          <w:color w:val="000000"/>
        </w:rPr>
        <w:t xml:space="preserve"> о возврате изли</w:t>
      </w:r>
      <w:r>
        <w:rPr>
          <w:color w:val="000000"/>
        </w:rPr>
        <w:t xml:space="preserve">шне взысканной суммы налога, сбора (пошлины), пени по установленному формату в виде электронного документа передает плательщику (иному обязанному лицу) соответствующее подтверждение по установленному формату в виде электронного документа не позднее одного </w:t>
      </w:r>
      <w:r>
        <w:rPr>
          <w:color w:val="000000"/>
        </w:rPr>
        <w:t>рабочего дня, следующего за днем получения такого заявления.</w:t>
      </w:r>
    </w:p>
    <w:p w:rsidR="00000000" w:rsidRDefault="00784AA3">
      <w:pPr>
        <w:pStyle w:val="zagrazdel"/>
      </w:pPr>
      <w:bookmarkStart w:id="467" w:name="a113"/>
      <w:bookmarkEnd w:id="467"/>
      <w:r>
        <w:rPr>
          <w:b/>
          <w:bCs/>
        </w:rPr>
        <w:t>РАЗДЕЛ III</w:t>
      </w:r>
      <w:r>
        <w:rPr>
          <w:b/>
          <w:bCs/>
        </w:rPr>
        <w:br/>
        <w:t>НАЛОГОВЫЙ УЧЕТ И НАЛОГОВЫЙ КОНТРОЛЬ</w:t>
      </w:r>
    </w:p>
    <w:p w:rsidR="00000000" w:rsidRDefault="00784AA3">
      <w:pPr>
        <w:pStyle w:val="chapter"/>
      </w:pPr>
      <w:bookmarkStart w:id="468" w:name="a114"/>
      <w:bookmarkEnd w:id="468"/>
      <w:r>
        <w:rPr>
          <w:b/>
          <w:bCs/>
        </w:rPr>
        <w:t>ГЛАВА 8</w:t>
      </w:r>
      <w:r>
        <w:rPr>
          <w:b/>
          <w:bCs/>
        </w:rPr>
        <w:br/>
        <w:t>НАЛОГОВЫЙ УЧЕТ. НАЛОГОВАЯ ДЕКЛАРАЦИЯ (РАСЧЕТ)</w:t>
      </w:r>
    </w:p>
    <w:p w:rsidR="00000000" w:rsidRDefault="00784AA3">
      <w:pPr>
        <w:pStyle w:val="article"/>
      </w:pPr>
      <w:bookmarkStart w:id="469" w:name="a1081"/>
      <w:bookmarkEnd w:id="469"/>
      <w:r>
        <w:t>Статья 62. Налоговый учет</w:t>
      </w:r>
    </w:p>
    <w:p w:rsidR="00000000" w:rsidRDefault="00784AA3">
      <w:pPr>
        <w:pStyle w:val="point"/>
      </w:pPr>
      <w:bookmarkStart w:id="470" w:name="a499"/>
      <w:bookmarkEnd w:id="470"/>
      <w:r>
        <w:t>1. </w:t>
      </w:r>
      <w:r>
        <w:t>Налоговым учетом признается осуществление плательщиками (иными обязанными лицами) учета объектов налогообложения и определения налоговой базы по налогам, сборам (пошлинам) путем расчетных корректировок к данным бухгалтерского учета, если иное не установлен</w:t>
      </w:r>
      <w:r>
        <w:t>о налоговым законодательством.</w:t>
      </w:r>
    </w:p>
    <w:p w:rsidR="00000000" w:rsidRDefault="00784AA3">
      <w:pPr>
        <w:pStyle w:val="newncpi"/>
      </w:pPr>
      <w:r>
        <w:t>Налоговый учет ведется исключительно в целях налогообложения и осуществления налогового контроля.</w:t>
      </w:r>
    </w:p>
    <w:p w:rsidR="00000000" w:rsidRDefault="00784AA3">
      <w:pPr>
        <w:pStyle w:val="point"/>
      </w:pPr>
      <w:bookmarkStart w:id="471" w:name="a3087"/>
      <w:bookmarkEnd w:id="471"/>
      <w:r>
        <w:rPr>
          <w:color w:val="000000"/>
        </w:rPr>
        <w:t xml:space="preserve">2. Налоговый учет основывается на данных бухгалтерского учета и (или) на иных документально подтвержденных данных об объектах, </w:t>
      </w:r>
      <w:r>
        <w:rPr>
          <w:color w:val="000000"/>
        </w:rPr>
        <w:t>подлежащих налогообложению либо связанных с налогообложением.</w:t>
      </w:r>
    </w:p>
    <w:p w:rsidR="00000000" w:rsidRDefault="00784AA3">
      <w:pPr>
        <w:pStyle w:val="article"/>
      </w:pPr>
      <w:bookmarkStart w:id="472" w:name="a2942"/>
      <w:bookmarkEnd w:id="472"/>
      <w:r>
        <w:rPr>
          <w:color w:val="000000"/>
        </w:rPr>
        <w:t>Статья 63. Налоговая декларация (расчет)</w:t>
      </w:r>
    </w:p>
    <w:p w:rsidR="00000000" w:rsidRDefault="00784AA3">
      <w:pPr>
        <w:pStyle w:val="point"/>
      </w:pPr>
      <w:bookmarkStart w:id="473" w:name="a3054"/>
      <w:bookmarkEnd w:id="473"/>
      <w:r>
        <w:rPr>
          <w:color w:val="000000"/>
        </w:rPr>
        <w:t>1. </w:t>
      </w:r>
      <w:r>
        <w:rPr>
          <w:color w:val="000000"/>
        </w:rPr>
        <w:t>Налоговой декларацией (расчетом) признается письменное заявление плательщика (иного обязанного лица) на бланке установленной формы о полученных доходах и об осуществленных расходах, источниках доходов, о налоговых льготах и об исчисленной сумме налога, сбо</w:t>
      </w:r>
      <w:r>
        <w:rPr>
          <w:color w:val="000000"/>
        </w:rPr>
        <w:t>ра (пошлины) и (или) о других данных, необходимых для исчисления и уплаты налога, сбора (пошлины).</w:t>
      </w:r>
    </w:p>
    <w:p w:rsidR="00000000" w:rsidRDefault="00784AA3">
      <w:pPr>
        <w:pStyle w:val="point"/>
      </w:pPr>
      <w:bookmarkStart w:id="474" w:name="a3447"/>
      <w:bookmarkEnd w:id="474"/>
      <w:r>
        <w:rPr>
          <w:color w:val="000000"/>
        </w:rPr>
        <w:t xml:space="preserve">2. Налоговая декларация (расчет) представляется каждым плательщиком (иным обязанным лицом), кроме плательщиков (иных обязанных лиц), указанных в </w:t>
      </w:r>
      <w:hyperlink r:id="rId134" w:anchor="a5107" w:tooltip="+" w:history="1">
        <w:r>
          <w:rPr>
            <w:rStyle w:val="a3"/>
          </w:rPr>
          <w:t>пункте 1</w:t>
        </w:r>
      </w:hyperlink>
      <w:r>
        <w:rPr>
          <w:color w:val="000000"/>
        </w:rPr>
        <w:t xml:space="preserve"> статьи 329, </w:t>
      </w:r>
      <w:hyperlink r:id="rId135" w:anchor="a1543" w:tooltip="+" w:history="1">
        <w:r>
          <w:rPr>
            <w:rStyle w:val="a3"/>
          </w:rPr>
          <w:t>пункте 1</w:t>
        </w:r>
      </w:hyperlink>
      <w:r>
        <w:rPr>
          <w:color w:val="000000"/>
        </w:rPr>
        <w:t xml:space="preserve"> статьи 330 настоящего Кодекса, а также плательщиков (иных обязанных лиц) в течение сроков и в части деятельности, указанных в </w:t>
      </w:r>
      <w:hyperlink r:id="rId136" w:anchor="a1211" w:tooltip="+" w:history="1">
        <w:r>
          <w:rPr>
            <w:rStyle w:val="a3"/>
          </w:rPr>
          <w:t>пункте 1</w:t>
        </w:r>
      </w:hyperlink>
      <w:r>
        <w:rPr>
          <w:color w:val="000000"/>
        </w:rPr>
        <w:t xml:space="preserve"> статьи 328 настоящего Кодекса, и в части деятельности при соблюдении условий освобождения от налогов, сборов (пошлин), указанных в пунктах </w:t>
      </w:r>
      <w:hyperlink r:id="rId137" w:anchor="a5102" w:tooltip="+" w:history="1">
        <w:r>
          <w:rPr>
            <w:rStyle w:val="a3"/>
          </w:rPr>
          <w:t>1</w:t>
        </w:r>
        <w:r>
          <w:rPr>
            <w:rStyle w:val="a3"/>
            <w:vertAlign w:val="superscript"/>
          </w:rPr>
          <w:t>1</w:t>
        </w:r>
      </w:hyperlink>
      <w:r>
        <w:rPr>
          <w:color w:val="000000"/>
        </w:rPr>
        <w:t xml:space="preserve"> и 1</w:t>
      </w:r>
      <w:r>
        <w:rPr>
          <w:color w:val="000000"/>
          <w:vertAlign w:val="superscript"/>
        </w:rPr>
        <w:t>2</w:t>
      </w:r>
      <w:r>
        <w:rPr>
          <w:color w:val="000000"/>
        </w:rPr>
        <w:t xml:space="preserve"> статьи 330 настоящего Кодекса, п</w:t>
      </w:r>
      <w:r>
        <w:rPr>
          <w:color w:val="000000"/>
        </w:rPr>
        <w:t>о каждому налогу, сбору (пошлине), в отношении которых он признан плательщиком, и при наличии объектов налогообложения в налоговом периоде, если иное не установлено настоящим Кодексом или иными актами налогового законодательства. По налогам, сборам (пошлин</w:t>
      </w:r>
      <w:r>
        <w:rPr>
          <w:color w:val="000000"/>
        </w:rPr>
        <w:t>ам), исчисляемым нарастающим итогом с начала налогового периода, налоговая декларация (расчет) представляется за отчетный период, в котором возник объект налогообложения, а также за все последующие отчетные периоды этого налогового периода, если иное не ус</w:t>
      </w:r>
      <w:r>
        <w:rPr>
          <w:color w:val="000000"/>
        </w:rPr>
        <w:t>тановлено настоящим Кодексом или иными актами налогового законодательства.</w:t>
      </w:r>
    </w:p>
    <w:p w:rsidR="00000000" w:rsidRDefault="00784AA3">
      <w:pPr>
        <w:pStyle w:val="newncpi"/>
      </w:pPr>
      <w:r>
        <w:rPr>
          <w:color w:val="000000"/>
        </w:rPr>
        <w:t>При реорганизации организации, за исключением реорганизации в форме преобразования, выделения, налоговая декларация (расчет) представляется правопреемником (правопреемниками) реорга</w:t>
      </w:r>
      <w:r>
        <w:rPr>
          <w:color w:val="000000"/>
        </w:rPr>
        <w:t>низованной организации отдельно по деятельности такой организации с учетом особенностей, установленных настоящей статьей.</w:t>
      </w:r>
    </w:p>
    <w:p w:rsidR="00000000" w:rsidRDefault="00784AA3">
      <w:pPr>
        <w:pStyle w:val="newncpi"/>
      </w:pPr>
      <w:r>
        <w:rPr>
          <w:color w:val="000000"/>
        </w:rPr>
        <w:t>При реорганизации организации в форме разделения налоговая декларация (расчет) представляется правопреемником (правопреемниками) реорг</w:t>
      </w:r>
      <w:r>
        <w:rPr>
          <w:color w:val="000000"/>
        </w:rPr>
        <w:t>анизованной организации отдельно по деятельности такой организации за период до государственной регистрации правопреемника (правопреемников) в соответствии с разделительным балансом.</w:t>
      </w:r>
    </w:p>
    <w:p w:rsidR="00000000" w:rsidRDefault="00784AA3">
      <w:pPr>
        <w:pStyle w:val="newncpi"/>
      </w:pPr>
      <w:r>
        <w:rPr>
          <w:color w:val="000000"/>
        </w:rPr>
        <w:t xml:space="preserve">При реорганизации организации в форме присоединения налоговая декларация </w:t>
      </w:r>
      <w:r>
        <w:rPr>
          <w:color w:val="000000"/>
        </w:rPr>
        <w:t xml:space="preserve">(расчет) представляется правопреемником реорганизованной организации отдельно по деятельности такой организации за период до внесения в Единый государственный </w:t>
      </w:r>
      <w:hyperlink r:id="rId138" w:anchor="a14" w:tooltip="+" w:history="1">
        <w:r>
          <w:rPr>
            <w:rStyle w:val="a3"/>
          </w:rPr>
          <w:t>регистр</w:t>
        </w:r>
      </w:hyperlink>
      <w:r>
        <w:rPr>
          <w:color w:val="000000"/>
        </w:rPr>
        <w:t xml:space="preserve"> юридических лиц и индивидуальных предпринимате</w:t>
      </w:r>
      <w:r>
        <w:rPr>
          <w:color w:val="000000"/>
        </w:rPr>
        <w:t>лей записи о прекращении деятельности присоединенной организации.</w:t>
      </w:r>
    </w:p>
    <w:p w:rsidR="00000000" w:rsidRDefault="00784AA3">
      <w:pPr>
        <w:pStyle w:val="newncpi"/>
      </w:pPr>
      <w:r>
        <w:rPr>
          <w:color w:val="000000"/>
        </w:rPr>
        <w:t>Налоговая декларация (расчет) по деятельности реорганизованной организации, за исключением реорганизации в форме преобразования, выделения, представляется ее правопреемником (правопреемникам</w:t>
      </w:r>
      <w:r>
        <w:rPr>
          <w:color w:val="000000"/>
        </w:rPr>
        <w:t>и) не позднее 20-го числа месяца, следующего за месяцем реорганизации.</w:t>
      </w:r>
    </w:p>
    <w:p w:rsidR="00000000" w:rsidRDefault="00784AA3">
      <w:pPr>
        <w:pStyle w:val="newncpi"/>
      </w:pPr>
      <w:bookmarkStart w:id="475" w:name="a3680"/>
      <w:bookmarkEnd w:id="475"/>
      <w:r>
        <w:rPr>
          <w:color w:val="000000"/>
        </w:rPr>
        <w:t>Под месяцем реорганизации для целей настоящей статьи понимается месяц, на который приходится соответственно:</w:t>
      </w:r>
    </w:p>
    <w:p w:rsidR="00000000" w:rsidRDefault="00784AA3">
      <w:pPr>
        <w:pStyle w:val="newncpi"/>
      </w:pPr>
      <w:r>
        <w:rPr>
          <w:color w:val="000000"/>
        </w:rPr>
        <w:t xml:space="preserve">дата внесения в Единый государственный </w:t>
      </w:r>
      <w:hyperlink r:id="rId139" w:anchor="a14" w:tooltip="+" w:history="1">
        <w:r>
          <w:rPr>
            <w:rStyle w:val="a3"/>
          </w:rPr>
          <w:t>регистр</w:t>
        </w:r>
      </w:hyperlink>
      <w:r>
        <w:rPr>
          <w:color w:val="000000"/>
        </w:rPr>
        <w:t xml:space="preserve"> юридических лиц и индивидуальных предпринимателей записи о прекращении деятельности присоединенного юридического лица;</w:t>
      </w:r>
    </w:p>
    <w:p w:rsidR="00000000" w:rsidRDefault="00784AA3">
      <w:pPr>
        <w:pStyle w:val="newncpi"/>
      </w:pPr>
      <w:r>
        <w:rPr>
          <w:color w:val="000000"/>
        </w:rPr>
        <w:t>дата государственной регистрации вновь созданных юридических ли</w:t>
      </w:r>
      <w:r>
        <w:rPr>
          <w:color w:val="000000"/>
        </w:rPr>
        <w:t>ц</w:t>
      </w:r>
      <w:r>
        <w:rPr>
          <w:color w:val="000000"/>
        </w:rPr>
        <w:t>.</w:t>
      </w:r>
    </w:p>
    <w:p w:rsidR="00000000" w:rsidRDefault="00784AA3">
      <w:pPr>
        <w:pStyle w:val="point"/>
      </w:pPr>
      <w:bookmarkStart w:id="476" w:name="a3445"/>
      <w:bookmarkEnd w:id="476"/>
      <w:r>
        <w:rPr>
          <w:color w:val="000000"/>
        </w:rPr>
        <w:t>2</w:t>
      </w:r>
      <w:r>
        <w:rPr>
          <w:color w:val="000000"/>
          <w:vertAlign w:val="superscript"/>
        </w:rPr>
        <w:t>1</w:t>
      </w:r>
      <w:r>
        <w:rPr>
          <w:color w:val="000000"/>
        </w:rPr>
        <w:t>. </w:t>
      </w:r>
      <w:r>
        <w:rPr>
          <w:color w:val="000000"/>
        </w:rPr>
        <w:t xml:space="preserve">В случае ликвидации организации (прекращения деятельности индивидуального предпринимателя) налоговая декларация (расчет) представляется в соответствии с требованиями </w:t>
      </w:r>
      <w:hyperlink w:anchor="a3447" w:tooltip="+" w:history="1">
        <w:r>
          <w:rPr>
            <w:rStyle w:val="a3"/>
          </w:rPr>
          <w:t>части первой</w:t>
        </w:r>
      </w:hyperlink>
      <w:r>
        <w:rPr>
          <w:color w:val="000000"/>
        </w:rPr>
        <w:t xml:space="preserve"> пункта 2 настоящей статьи в течение пяти р</w:t>
      </w:r>
      <w:r>
        <w:rPr>
          <w:color w:val="000000"/>
        </w:rPr>
        <w:t>абочих дней со дня представления в регистрирующий орган заявления о ликвидации (прекращении деятельности) за истекший налоговый период и (или) за период с начала текущего налогового периода по день подачи заявления о ликвидации (прекращении деятельности) в</w:t>
      </w:r>
      <w:r>
        <w:rPr>
          <w:color w:val="000000"/>
        </w:rPr>
        <w:t>ключительно, если иное не установлено настоящим Кодексом. При этом по налогу на прибыль налоговая</w:t>
      </w:r>
      <w:r>
        <w:rPr>
          <w:color w:val="000000"/>
        </w:rPr>
        <w:t xml:space="preserve"> </w:t>
      </w:r>
      <w:hyperlink r:id="rId140" w:anchor="a5" w:tooltip="+" w:history="1">
        <w:r>
          <w:rPr>
            <w:rStyle w:val="a3"/>
          </w:rPr>
          <w:t>декларация</w:t>
        </w:r>
      </w:hyperlink>
      <w:r>
        <w:rPr>
          <w:color w:val="000000"/>
        </w:rPr>
        <w:t xml:space="preserve"> (расчет) представляется независимо от наличия либо отсутствия объектов налогообложения в указанный период</w:t>
      </w:r>
      <w:r>
        <w:rPr>
          <w:color w:val="000000"/>
        </w:rPr>
        <w:t>.</w:t>
      </w:r>
    </w:p>
    <w:p w:rsidR="00000000" w:rsidRDefault="00784AA3">
      <w:pPr>
        <w:pStyle w:val="newncpi"/>
      </w:pPr>
      <w:bookmarkStart w:id="477" w:name="a3463"/>
      <w:bookmarkEnd w:id="477"/>
      <w:r>
        <w:rPr>
          <w:color w:val="000000"/>
        </w:rPr>
        <w:t>При возникновении (наличии) объектов налогообложения в процессе ликвидации организации (прекращения деятельности индивидуального предпринимателя) налоговая декларация (расчет) по деятельности ликвидируемой организации (прекращающего деятельность индивиду</w:t>
      </w:r>
      <w:r>
        <w:rPr>
          <w:color w:val="000000"/>
        </w:rPr>
        <w:t>ального предпринимателя) представляется не позднее чем за десять рабочих дней до дня представления ею (им) в регистрирующий орган ликвидационного баланса (уведомления о завершении процесса прекращения деятельности).</w:t>
      </w:r>
    </w:p>
    <w:p w:rsidR="00000000" w:rsidRDefault="00784AA3">
      <w:pPr>
        <w:pStyle w:val="newncpi"/>
      </w:pPr>
      <w:bookmarkStart w:id="478" w:name="a3469"/>
      <w:bookmarkEnd w:id="478"/>
      <w:r>
        <w:rPr>
          <w:color w:val="000000"/>
        </w:rPr>
        <w:t>При наступлении сроков представления нал</w:t>
      </w:r>
      <w:r>
        <w:rPr>
          <w:color w:val="000000"/>
        </w:rPr>
        <w:t xml:space="preserve">оговой декларации (расчета), установленных настоящим Кодексом и (или) актами Президента Республики Беларусь, начиная со срока представления налоговой декларации (расчета), определенного </w:t>
      </w:r>
      <w:hyperlink w:anchor="a3445" w:tooltip="+" w:history="1">
        <w:r>
          <w:rPr>
            <w:rStyle w:val="a3"/>
          </w:rPr>
          <w:t>частью первой</w:t>
        </w:r>
      </w:hyperlink>
      <w:r>
        <w:rPr>
          <w:color w:val="000000"/>
        </w:rPr>
        <w:t xml:space="preserve"> настоящего пункта, и </w:t>
      </w:r>
      <w:r>
        <w:rPr>
          <w:color w:val="000000"/>
        </w:rPr>
        <w:t xml:space="preserve">до наступления срока представления налоговой декларации (расчета), определенного </w:t>
      </w:r>
      <w:hyperlink w:anchor="a3463" w:tooltip="+" w:history="1">
        <w:r>
          <w:rPr>
            <w:rStyle w:val="a3"/>
          </w:rPr>
          <w:t>частью второй</w:t>
        </w:r>
      </w:hyperlink>
      <w:r>
        <w:rPr>
          <w:color w:val="000000"/>
        </w:rPr>
        <w:t xml:space="preserve"> настоящего пункта, налоговая декларация (расчет) представляется в соответствии с требованиями </w:t>
      </w:r>
      <w:hyperlink w:anchor="a3447" w:tooltip="+" w:history="1">
        <w:r>
          <w:rPr>
            <w:rStyle w:val="a3"/>
          </w:rPr>
          <w:t>части первой</w:t>
        </w:r>
      </w:hyperlink>
      <w:r>
        <w:rPr>
          <w:color w:val="000000"/>
        </w:rPr>
        <w:t xml:space="preserve"> пункта 2 настоящей статьи.</w:t>
      </w:r>
    </w:p>
    <w:p w:rsidR="00000000" w:rsidRDefault="00784AA3">
      <w:pPr>
        <w:pStyle w:val="newncpi"/>
      </w:pPr>
      <w:bookmarkStart w:id="479" w:name="a3467"/>
      <w:bookmarkEnd w:id="479"/>
      <w:r>
        <w:rPr>
          <w:color w:val="000000"/>
        </w:rPr>
        <w:t>При ликвидации филиалов, представительств и иных обособленных подразделений юридических лиц Республики Беларусь юридическим лицом, налоговые обязательства которого исполняли филиал, представительство и иное обособ</w:t>
      </w:r>
      <w:r>
        <w:rPr>
          <w:color w:val="000000"/>
        </w:rPr>
        <w:t>ленное подразделение, представляется налоговая декларация (расчет) по деятельности такого подразделения за период до его ликвидации не позднее 20-го числа месяца, следующего за месяцем, в котором произошла ликвидация. Настоящее положение распространяется т</w:t>
      </w:r>
      <w:r>
        <w:rPr>
          <w:color w:val="000000"/>
        </w:rPr>
        <w:t>акже на случай возникновения обстоятельства, в связи с которым прекращается обязанность филиала, представительства и иного обособленного подразделения юридического лица Республики Беларусь по исполнению налоговых обязательств этого юридического лица.</w:t>
      </w:r>
    </w:p>
    <w:p w:rsidR="00000000" w:rsidRDefault="00784AA3">
      <w:pPr>
        <w:pStyle w:val="newncpi"/>
      </w:pPr>
      <w:bookmarkStart w:id="480" w:name="a3468"/>
      <w:bookmarkEnd w:id="480"/>
      <w:r>
        <w:rPr>
          <w:color w:val="000000"/>
        </w:rPr>
        <w:t>При п</w:t>
      </w:r>
      <w:r>
        <w:rPr>
          <w:color w:val="000000"/>
        </w:rPr>
        <w:t>рекращении иностранной организацией деятельности на территории Республики Беларусь через постоянное представительство налоговая декларация (расчет) представляется не позднее пяти рабочих дней до завершения такой деятельности.</w:t>
      </w:r>
    </w:p>
    <w:p w:rsidR="00000000" w:rsidRDefault="00784AA3">
      <w:pPr>
        <w:pStyle w:val="newncpi"/>
      </w:pPr>
      <w:bookmarkStart w:id="481" w:name="a3446"/>
      <w:bookmarkEnd w:id="481"/>
      <w:r>
        <w:rPr>
          <w:color w:val="000000"/>
        </w:rPr>
        <w:t>В случае прекращения осуществл</w:t>
      </w:r>
      <w:r>
        <w:rPr>
          <w:color w:val="000000"/>
        </w:rPr>
        <w:t>ения нотариусами, осуществляющими нотариальную деятельность в нотариальном бюро, адвокатами соответственно нотариальной, адвокатской деятельности налоговая декларация (расчет) представляется в пятидневный срок со дня представления ими в порядке, установлен</w:t>
      </w:r>
      <w:r>
        <w:rPr>
          <w:color w:val="000000"/>
        </w:rPr>
        <w:t>ном законодательством, соответственно заявления о прекращении нотариальной деятельности, уведомления о принятии решения о прекращении адвокатской деятельности за период с начала налогового периода по день подачи указанных заявления, уведомления включительн</w:t>
      </w:r>
      <w:r>
        <w:rPr>
          <w:color w:val="000000"/>
        </w:rPr>
        <w:t>о.</w:t>
      </w:r>
    </w:p>
    <w:p w:rsidR="00000000" w:rsidRDefault="00784AA3">
      <w:pPr>
        <w:pStyle w:val="point"/>
      </w:pPr>
      <w:bookmarkStart w:id="482" w:name="a3064"/>
      <w:bookmarkEnd w:id="482"/>
      <w:r>
        <w:rPr>
          <w:color w:val="000000"/>
        </w:rPr>
        <w:t>3. Налоговая декларация (расчет) представляется в налоговый орган по месту постановки на учет плательщика (иного обязанного лица) в порядке и сроки, установленные настоящим Кодексом или иными актами налогового законодательства.</w:t>
      </w:r>
    </w:p>
    <w:p w:rsidR="00000000" w:rsidRDefault="00784AA3">
      <w:pPr>
        <w:pStyle w:val="point"/>
      </w:pPr>
      <w:bookmarkStart w:id="483" w:name="a3265"/>
      <w:bookmarkEnd w:id="483"/>
      <w:r>
        <w:rPr>
          <w:color w:val="000000"/>
        </w:rPr>
        <w:t>4. Налоговая декларация (</w:t>
      </w:r>
      <w:r>
        <w:rPr>
          <w:color w:val="000000"/>
        </w:rPr>
        <w:t xml:space="preserve">расчет) представляется в налоговый орган по установленной форме на бумажном носителе или по установленным </w:t>
      </w:r>
      <w:hyperlink r:id="rId141" w:anchor="a108" w:tooltip="+" w:history="1">
        <w:r>
          <w:rPr>
            <w:rStyle w:val="a3"/>
          </w:rPr>
          <w:t>форматам</w:t>
        </w:r>
      </w:hyperlink>
      <w:r>
        <w:rPr>
          <w:color w:val="000000"/>
        </w:rPr>
        <w:t xml:space="preserve"> в виде электронного документа, если иное не установлено </w:t>
      </w:r>
      <w:hyperlink w:anchor="a3301" w:tooltip="+" w:history="1">
        <w:r>
          <w:rPr>
            <w:rStyle w:val="a3"/>
          </w:rPr>
          <w:t>частью второй</w:t>
        </w:r>
      </w:hyperlink>
      <w:r>
        <w:rPr>
          <w:color w:val="000000"/>
        </w:rPr>
        <w:t xml:space="preserve"> пункта 8 настоящей статьи. Документы, которые в соответствии с настоящим Кодексом или иными актами налогового законодательства должны прилагаться к налоговой декларации (расчету), представляются на бумажном носителе.</w:t>
      </w:r>
    </w:p>
    <w:p w:rsidR="00000000" w:rsidRDefault="00784AA3">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72DE88FA" wp14:editId="5E39D9DA">
                  <wp:extent cx="228600" cy="228600"/>
                  <wp:effectExtent l="0" t="0" r="0" b="0"/>
                  <wp:docPr id="5" name="Рисунок 5"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«Бизнес-Инфо»</w:t>
            </w:r>
          </w:p>
          <w:p w:rsidR="00000000" w:rsidRDefault="00784AA3">
            <w:pPr>
              <w:pStyle w:val="newncpi0"/>
              <w:rPr>
                <w:sz w:val="22"/>
                <w:szCs w:val="22"/>
              </w:rPr>
            </w:pPr>
            <w:r>
              <w:rPr>
                <w:sz w:val="22"/>
                <w:szCs w:val="22"/>
              </w:rPr>
              <w:t>О порядке представления (направления), приема и обработки налоговых деклараций (расчетов) по налогам, сборам (пошлинам), иным обязательным платежам в бюдж</w:t>
            </w:r>
            <w:r>
              <w:rPr>
                <w:sz w:val="22"/>
                <w:szCs w:val="22"/>
              </w:rPr>
              <w:t>ет, а также иных документов в виде электронного документа см.</w:t>
            </w:r>
            <w:r>
              <w:rPr>
                <w:sz w:val="22"/>
                <w:szCs w:val="22"/>
              </w:rPr>
              <w:t xml:space="preserve"> </w:t>
            </w:r>
            <w:hyperlink r:id="rId142" w:anchor="a1" w:tooltip="+" w:history="1">
              <w:r>
                <w:rPr>
                  <w:rStyle w:val="a3"/>
                  <w:sz w:val="22"/>
                  <w:szCs w:val="22"/>
                </w:rPr>
                <w:t>Инструкцию</w:t>
              </w:r>
            </w:hyperlink>
            <w:r>
              <w:rPr>
                <w:sz w:val="22"/>
                <w:szCs w:val="22"/>
              </w:rPr>
              <w:t>, утвержденную постановлением Министерства по налогам и сборам Республики Беларусь от 29.02.2012 № 7.</w:t>
            </w:r>
          </w:p>
          <w:p w:rsidR="00000000" w:rsidRDefault="00784AA3">
            <w:pPr>
              <w:pStyle w:val="newncpi0"/>
              <w:rPr>
                <w:sz w:val="22"/>
                <w:szCs w:val="22"/>
              </w:rPr>
            </w:pPr>
            <w:r>
              <w:rPr>
                <w:sz w:val="22"/>
                <w:szCs w:val="22"/>
              </w:rPr>
              <w:t>О специализированном программном обеспеч</w:t>
            </w:r>
            <w:r>
              <w:rPr>
                <w:sz w:val="22"/>
                <w:szCs w:val="22"/>
              </w:rPr>
              <w:t>ении, разработанном Министерством по налогам и сборам и которое может быть установлено на компьютере плательщика, а также инструкцию по его установке см. </w:t>
            </w:r>
            <w:hyperlink r:id="rId143" w:anchor="a145" w:tooltip="+" w:history="1">
              <w:r>
                <w:rPr>
                  <w:rStyle w:val="a3"/>
                  <w:i/>
                  <w:iCs/>
                  <w:sz w:val="22"/>
                  <w:szCs w:val="22"/>
                </w:rPr>
                <w:t>здесь</w:t>
              </w:r>
            </w:hyperlink>
            <w:r>
              <w:rPr>
                <w:sz w:val="22"/>
                <w:szCs w:val="22"/>
              </w:rPr>
              <w:t>.</w:t>
            </w:r>
          </w:p>
        </w:tc>
      </w:tr>
    </w:tbl>
    <w:p w:rsidR="00000000" w:rsidRDefault="00784AA3">
      <w:pPr>
        <w:pStyle w:val="newncpi0"/>
      </w:pPr>
      <w:r>
        <w:t> </w:t>
      </w:r>
    </w:p>
    <w:p w:rsidR="00000000" w:rsidRDefault="00784AA3">
      <w:pPr>
        <w:pStyle w:val="newncpi"/>
      </w:pPr>
      <w:bookmarkStart w:id="484" w:name="a3951"/>
      <w:bookmarkEnd w:id="484"/>
      <w:r>
        <w:rPr>
          <w:color w:val="FF0000"/>
        </w:rPr>
        <w:t>Плательщики, среднесписочная численность работник</w:t>
      </w:r>
      <w:r>
        <w:rPr>
          <w:color w:val="FF0000"/>
        </w:rPr>
        <w:t xml:space="preserve">ов которых за предшествующий календарный год превышает 15 человек, а также плательщики налога на добавленную стоимость представляют в налоговый орган налоговые декларации (расчеты) по установленным форматам в виде электронного документа. При представлении </w:t>
      </w:r>
      <w:r>
        <w:rPr>
          <w:color w:val="FF0000"/>
        </w:rPr>
        <w:t>указанными плательщиками налоговой декларации (расчета) на бумажном носителе такая налоговая декларация (расчет) не считается представленной. Среднесписочная численность работников определяется в порядке, установленном Национальным статистическим комитетом</w:t>
      </w:r>
      <w:r>
        <w:rPr>
          <w:color w:val="FF0000"/>
        </w:rPr>
        <w:t xml:space="preserve"> Республики Беларусь.</w:t>
      </w:r>
    </w:p>
    <w:p w:rsidR="00000000" w:rsidRDefault="00784AA3">
      <w:pPr>
        <w:pStyle w:val="newncpi"/>
      </w:pPr>
      <w:bookmarkStart w:id="485" w:name="a3359"/>
      <w:bookmarkEnd w:id="485"/>
      <w:r>
        <w:rPr>
          <w:color w:val="000000"/>
        </w:rPr>
        <w:t xml:space="preserve">Сведения о среднесписочной численности работников за предшествующий календарный год представляются в налоговый орган по месту постановки плательщика на учет в произвольной форме не позднее 20 января текущего года, а в случае создания </w:t>
      </w:r>
      <w:r>
        <w:rPr>
          <w:color w:val="000000"/>
        </w:rPr>
        <w:t xml:space="preserve">(реорганизации) организации - не позднее 20 января года, следующего за годом, в котором была произведена государственная регистрация или внесена в Единый государственный </w:t>
      </w:r>
      <w:hyperlink r:id="rId144" w:anchor="a14" w:tooltip="+" w:history="1">
        <w:r>
          <w:rPr>
            <w:rStyle w:val="a3"/>
          </w:rPr>
          <w:t>регистр</w:t>
        </w:r>
      </w:hyperlink>
      <w:r>
        <w:rPr>
          <w:color w:val="000000"/>
        </w:rPr>
        <w:t xml:space="preserve"> </w:t>
      </w:r>
      <w:r>
        <w:rPr>
          <w:color w:val="000000"/>
        </w:rPr>
        <w:t>юридических лиц и индивидуальных предпринимателей запись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договора) организаци</w:t>
      </w:r>
      <w:r>
        <w:rPr>
          <w:color w:val="000000"/>
        </w:rPr>
        <w:t xml:space="preserve">и в связи с реорганизацией, при реорганизации в форме присоединения - внесена в Единый государственный </w:t>
      </w:r>
      <w:hyperlink r:id="rId145" w:anchor="a14" w:tooltip="+" w:history="1">
        <w:r>
          <w:rPr>
            <w:rStyle w:val="a3"/>
          </w:rPr>
          <w:t>регистр</w:t>
        </w:r>
      </w:hyperlink>
      <w:r>
        <w:rPr>
          <w:color w:val="000000"/>
        </w:rPr>
        <w:t xml:space="preserve"> юридических лиц и индивидуальных предпринимателей запись о прекращении деятельности присоединенной орг</w:t>
      </w:r>
      <w:r>
        <w:rPr>
          <w:color w:val="000000"/>
        </w:rPr>
        <w:t>анизации.</w:t>
      </w:r>
    </w:p>
    <w:p w:rsidR="00000000" w:rsidRDefault="00784AA3">
      <w:pPr>
        <w:pStyle w:val="newncpi"/>
      </w:pPr>
      <w:r>
        <w:rPr>
          <w:color w:val="000000"/>
        </w:rPr>
        <w:t xml:space="preserve">Вновь созданные (в том числе в результате реорганизации) организации определяют среднесписочную численность работников за период начиная с месяца государственной регистрации или внесения в Единый государственный </w:t>
      </w:r>
      <w:hyperlink r:id="rId146" w:anchor="a14" w:tooltip="+" w:history="1">
        <w:r>
          <w:rPr>
            <w:rStyle w:val="a3"/>
          </w:rPr>
          <w:t>регистр</w:t>
        </w:r>
      </w:hyperlink>
      <w:r>
        <w:rPr>
          <w:color w:val="000000"/>
        </w:rPr>
        <w:t xml:space="preserve"> юридических лиц и индивидуальных предпринимателей записи о государственной регистрации изменений и (или) дополнений, вносимых в устав (учредительный договор - для коммерческой организации, действующей только на основании учредительного дог</w:t>
      </w:r>
      <w:r>
        <w:rPr>
          <w:color w:val="000000"/>
        </w:rPr>
        <w:t>овора) организации в связи с реорганизацией, при реорганизации в форме присоединения - со дня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 до 1-го ч</w:t>
      </w:r>
      <w:r>
        <w:rPr>
          <w:color w:val="000000"/>
        </w:rPr>
        <w:t>исла первого месяца года, следующего за годом такой регистрации (внесения изменений).</w:t>
      </w:r>
    </w:p>
    <w:p w:rsidR="00000000" w:rsidRDefault="00784AA3">
      <w:pPr>
        <w:pStyle w:val="point"/>
      </w:pPr>
      <w:bookmarkStart w:id="486" w:name="a3026"/>
      <w:bookmarkEnd w:id="486"/>
      <w:r>
        <w:rPr>
          <w:color w:val="000000"/>
        </w:rPr>
        <w:t xml:space="preserve">5. Налоговая декларация (расчет) может быть представлена плательщиком (иным обязанным лицом) в налоговый орган лично или через представителя, направлена в виде почтового </w:t>
      </w:r>
      <w:r>
        <w:rPr>
          <w:color w:val="000000"/>
        </w:rPr>
        <w:t>отправления с описью вложения или передана с помощью программных и технических средств.</w:t>
      </w:r>
    </w:p>
    <w:p w:rsidR="00000000" w:rsidRDefault="00784AA3">
      <w:pPr>
        <w:pStyle w:val="newncpi"/>
      </w:pPr>
      <w:bookmarkStart w:id="487" w:name="a3401"/>
      <w:bookmarkEnd w:id="487"/>
      <w:r>
        <w:rPr>
          <w:color w:val="000000"/>
        </w:rPr>
        <w:t xml:space="preserve">Налоговый орган не вправе отказать в принятии налоговой декларации (расчета), представленной плательщиком (иным обязанным лицом) по установленной форме (установленному </w:t>
      </w:r>
      <w:r>
        <w:rPr>
          <w:color w:val="000000"/>
        </w:rPr>
        <w:t>формату), и обязан проставить по просьбе плательщика (иного обязанного лица) на копии налоговой декларации (расчета) отметку о принятии и дату ее получения при получении налоговой декларации (расчета) на бумажном носителе либо передать плательщику (иному о</w:t>
      </w:r>
      <w:r>
        <w:rPr>
          <w:color w:val="000000"/>
        </w:rPr>
        <w:t>бязанному лицу) подтверждение в виде электронного документа при получении налоговой декларации (расчета) с помощью программных и технических средств.</w:t>
      </w:r>
    </w:p>
    <w:p w:rsidR="00000000" w:rsidRDefault="00784AA3">
      <w:pPr>
        <w:pStyle w:val="newncpi"/>
      </w:pPr>
      <w:r>
        <w:rPr>
          <w:color w:val="000000"/>
        </w:rPr>
        <w:t>При отправке налоговой декларации (расчета) по почте днем ее представления считается дата отправки почтово</w:t>
      </w:r>
      <w:r>
        <w:rPr>
          <w:color w:val="000000"/>
        </w:rPr>
        <w:t xml:space="preserve">го отправления с описью вложения. При передаче налоговой декларации (расчета) с помощью программных и технических средств в виде электронного документа днем ее представления считается дата ее приема Web-порталом Министерства по налогам и сборам Республики </w:t>
      </w:r>
      <w:r>
        <w:rPr>
          <w:color w:val="000000"/>
        </w:rPr>
        <w:t>Беларусь, зафиксированная в соответствующем подтверждении такого портала.</w:t>
      </w:r>
    </w:p>
    <w:p w:rsidR="00000000" w:rsidRDefault="00784AA3">
      <w:pPr>
        <w:pStyle w:val="point"/>
      </w:pPr>
      <w:bookmarkStart w:id="488" w:name="a3058"/>
      <w:bookmarkEnd w:id="488"/>
      <w:r>
        <w:rPr>
          <w:color w:val="000000"/>
        </w:rPr>
        <w:t>6. Министерством по налогам и сборам Республики Беларусь устанавливаются:</w:t>
      </w:r>
    </w:p>
    <w:p w:rsidR="00000000" w:rsidRDefault="00784AA3">
      <w:pPr>
        <w:pStyle w:val="newncpi"/>
      </w:pPr>
      <w:bookmarkStart w:id="489" w:name="a3340"/>
      <w:bookmarkEnd w:id="489"/>
      <w:r>
        <w:rPr>
          <w:color w:val="000000"/>
        </w:rPr>
        <w:t>формы налоговых</w:t>
      </w:r>
      <w:r>
        <w:rPr>
          <w:color w:val="000000"/>
        </w:rPr>
        <w:t xml:space="preserve"> </w:t>
      </w:r>
      <w:hyperlink r:id="rId147" w:anchor="a1" w:tooltip="+" w:history="1">
        <w:r>
          <w:rPr>
            <w:rStyle w:val="a3"/>
          </w:rPr>
          <w:t>деклараций</w:t>
        </w:r>
      </w:hyperlink>
      <w:r>
        <w:rPr>
          <w:color w:val="000000"/>
        </w:rPr>
        <w:t xml:space="preserve"> (расчетов) по налогам, сборам (пошлинам)</w:t>
      </w:r>
      <w:r>
        <w:rPr>
          <w:color w:val="000000"/>
        </w:rPr>
        <w:t xml:space="preserve"> и порядок их заполнения;</w:t>
      </w:r>
    </w:p>
    <w:p w:rsidR="00000000" w:rsidRDefault="00784AA3">
      <w:pPr>
        <w:pStyle w:val="newncpi"/>
      </w:pPr>
      <w:bookmarkStart w:id="490" w:name="a3385"/>
      <w:bookmarkEnd w:id="490"/>
      <w:r>
        <w:rPr>
          <w:color w:val="000000"/>
        </w:rPr>
        <w:t>форматы представления налоговых деклараций (расчетов) по налогам, сборам (пошлинам) в виде электронного документа, порядок их заполнения и представления в налоговые органы, а также</w:t>
      </w:r>
      <w:r>
        <w:rPr>
          <w:color w:val="000000"/>
        </w:rPr>
        <w:t xml:space="preserve"> </w:t>
      </w:r>
      <w:hyperlink r:id="rId148" w:anchor="a1" w:tooltip="+" w:history="1">
        <w:r>
          <w:rPr>
            <w:rStyle w:val="a3"/>
          </w:rPr>
          <w:t>порядок</w:t>
        </w:r>
      </w:hyperlink>
      <w:r>
        <w:rPr>
          <w:color w:val="000000"/>
        </w:rPr>
        <w:t xml:space="preserve"> приема, обработки, порядок и сроки хранения таких налоговых деклараций (расчетов) в налоговых органах;</w:t>
      </w:r>
    </w:p>
    <w:p w:rsidR="00000000" w:rsidRDefault="00784AA3">
      <w:pPr>
        <w:pStyle w:val="newncpi"/>
      </w:pPr>
      <w:r>
        <w:rPr>
          <w:color w:val="000000"/>
        </w:rPr>
        <w:t>формат</w:t>
      </w:r>
      <w:r>
        <w:rPr>
          <w:color w:val="000000"/>
        </w:rPr>
        <w:t xml:space="preserve"> </w:t>
      </w:r>
      <w:hyperlink r:id="rId149" w:anchor="a14" w:tooltip="+" w:history="1">
        <w:r>
          <w:rPr>
            <w:rStyle w:val="a3"/>
          </w:rPr>
          <w:t>подтверждения</w:t>
        </w:r>
      </w:hyperlink>
      <w:r>
        <w:rPr>
          <w:color w:val="000000"/>
        </w:rPr>
        <w:t xml:space="preserve"> о приеме налоговой декларации (расчета) в виде электронного документа.</w:t>
      </w:r>
    </w:p>
    <w:p w:rsidR="00000000" w:rsidRDefault="00784AA3">
      <w:pPr>
        <w:pStyle w:val="point"/>
      </w:pPr>
      <w:bookmarkStart w:id="491" w:name="a3183"/>
      <w:bookmarkEnd w:id="491"/>
      <w:r>
        <w:rPr>
          <w:color w:val="000000"/>
        </w:rPr>
        <w:t>7. Налоговые орга</w:t>
      </w:r>
      <w:r>
        <w:rPr>
          <w:color w:val="000000"/>
        </w:rPr>
        <w:t>ны не вправе требовать от плательщика (иного обязанного лица) включения в налоговую декларацию (расчет) данных, не связанных с исчислением и уплатой налога, сбора (пошлины), за исключением следующих данных:</w:t>
      </w:r>
    </w:p>
    <w:p w:rsidR="00000000" w:rsidRDefault="00784AA3">
      <w:pPr>
        <w:pStyle w:val="newncpi"/>
      </w:pPr>
      <w:r>
        <w:rPr>
          <w:color w:val="000000"/>
        </w:rPr>
        <w:t>тип декларации (расчета): ежемесячная, квартальна</w:t>
      </w:r>
      <w:r>
        <w:rPr>
          <w:color w:val="000000"/>
        </w:rPr>
        <w:t>я, с внесенными изменениями и (или) дополнениями;</w:t>
      </w:r>
    </w:p>
    <w:p w:rsidR="00000000" w:rsidRDefault="00784AA3">
      <w:pPr>
        <w:pStyle w:val="newncpi"/>
      </w:pPr>
      <w:r>
        <w:rPr>
          <w:color w:val="000000"/>
        </w:rPr>
        <w:t>наименование и код налогового органа;</w:t>
      </w:r>
    </w:p>
    <w:p w:rsidR="00000000" w:rsidRDefault="00784AA3">
      <w:pPr>
        <w:pStyle w:val="newncpi"/>
      </w:pPr>
      <w:r>
        <w:rPr>
          <w:color w:val="000000"/>
        </w:rPr>
        <w:t>место нахождения (место жительства) плательщика (иного обязанного лица);</w:t>
      </w:r>
    </w:p>
    <w:p w:rsidR="00000000" w:rsidRDefault="00784AA3">
      <w:pPr>
        <w:pStyle w:val="newncpi"/>
      </w:pPr>
      <w:r>
        <w:rPr>
          <w:color w:val="000000"/>
        </w:rPr>
        <w:t>полное наименование (фамилия, имя, отчество) плательщика (иного обязанного лица);</w:t>
      </w:r>
    </w:p>
    <w:p w:rsidR="00000000" w:rsidRDefault="00784AA3">
      <w:pPr>
        <w:pStyle w:val="newncpi"/>
      </w:pPr>
      <w:r>
        <w:rPr>
          <w:color w:val="000000"/>
        </w:rPr>
        <w:t>номер контактного телефона;</w:t>
      </w:r>
    </w:p>
    <w:p w:rsidR="00000000" w:rsidRDefault="00784AA3">
      <w:pPr>
        <w:pStyle w:val="newncpi"/>
      </w:pPr>
      <w:r>
        <w:rPr>
          <w:color w:val="000000"/>
        </w:rPr>
        <w:t>среднесписочная численность работников за отчетный период;</w:t>
      </w:r>
    </w:p>
    <w:p w:rsidR="00000000" w:rsidRDefault="00784AA3">
      <w:pPr>
        <w:pStyle w:val="newncpi"/>
      </w:pPr>
      <w:r>
        <w:rPr>
          <w:color w:val="000000"/>
        </w:rPr>
        <w:t>фонд заработной платы;</w:t>
      </w:r>
    </w:p>
    <w:p w:rsidR="00000000" w:rsidRDefault="00784AA3">
      <w:pPr>
        <w:pStyle w:val="newncpi"/>
      </w:pPr>
      <w:r>
        <w:rPr>
          <w:color w:val="000000"/>
        </w:rPr>
        <w:t>код вида экономической деятельности;</w:t>
      </w:r>
    </w:p>
    <w:p w:rsidR="00000000" w:rsidRDefault="00784AA3">
      <w:pPr>
        <w:pStyle w:val="newncpi"/>
      </w:pPr>
      <w:r>
        <w:rPr>
          <w:color w:val="000000"/>
        </w:rPr>
        <w:t>чистая прибыль (убыток), остающаяся в распоряжении организации после уплаты налогов, сборов (пошлин), отражен</w:t>
      </w:r>
      <w:r>
        <w:rPr>
          <w:color w:val="000000"/>
        </w:rPr>
        <w:t>ная в установленном порядке на счетах бухгалтерского учет</w:t>
      </w:r>
      <w:r>
        <w:rPr>
          <w:color w:val="000000"/>
        </w:rPr>
        <w:t>а</w:t>
      </w:r>
      <w:r>
        <w:rPr>
          <w:color w:val="000000"/>
        </w:rPr>
        <w:t>;</w:t>
      </w:r>
    </w:p>
    <w:p w:rsidR="00000000" w:rsidRDefault="00784AA3">
      <w:pPr>
        <w:pStyle w:val="newncpi"/>
      </w:pPr>
      <w:r>
        <w:rPr>
          <w:color w:val="000000"/>
        </w:rPr>
        <w:t xml:space="preserve">общая площадь капитальных строений (зданий, сооружений), их частей, машино-мест, определяемая плательщиками налога при упрощенной системе налогообложения в порядке, установленном подпунктами </w:t>
      </w:r>
      <w:hyperlink r:id="rId150" w:anchor="a4109" w:tooltip="+" w:history="1">
        <w:r>
          <w:rPr>
            <w:rStyle w:val="a3"/>
          </w:rPr>
          <w:t>3.13.1</w:t>
        </w:r>
      </w:hyperlink>
      <w:r>
        <w:rPr>
          <w:color w:val="000000"/>
        </w:rPr>
        <w:t xml:space="preserve"> и </w:t>
      </w:r>
      <w:hyperlink r:id="rId151" w:anchor="a4308" w:tooltip="+" w:history="1">
        <w:r>
          <w:rPr>
            <w:rStyle w:val="a3"/>
          </w:rPr>
          <w:t>3.13.3</w:t>
        </w:r>
      </w:hyperlink>
      <w:r>
        <w:rPr>
          <w:color w:val="000000"/>
        </w:rPr>
        <w:t xml:space="preserve"> пункта 3 статьи 286 настоящего Кодекса;</w:t>
      </w:r>
    </w:p>
    <w:p w:rsidR="00000000" w:rsidRDefault="00784AA3">
      <w:pPr>
        <w:pStyle w:val="newncpi"/>
      </w:pPr>
      <w:r>
        <w:rPr>
          <w:color w:val="000000"/>
        </w:rPr>
        <w:t>сумма подоходного налога с физических лиц, удержанная из фактически выплаченных плательщикам доходов, но не пе</w:t>
      </w:r>
      <w:r>
        <w:rPr>
          <w:color w:val="000000"/>
        </w:rPr>
        <w:t>речисленная (излишне перечисленная) в бюджет на 1 января отчетного года;</w:t>
      </w:r>
    </w:p>
    <w:p w:rsidR="00000000" w:rsidRDefault="00784AA3">
      <w:pPr>
        <w:pStyle w:val="newncpi"/>
      </w:pPr>
      <w:r>
        <w:rPr>
          <w:color w:val="000000"/>
        </w:rPr>
        <w:t>сумма подоходного налога с физических лиц, исчисленная с доходов, фактически выплаченных в отчетном периоде (при его отсутствии в налоговом периоде);</w:t>
      </w:r>
    </w:p>
    <w:p w:rsidR="00000000" w:rsidRDefault="00784AA3">
      <w:pPr>
        <w:pStyle w:val="newncpi"/>
      </w:pPr>
      <w:r>
        <w:rPr>
          <w:color w:val="000000"/>
        </w:rPr>
        <w:t>сумма подоходного налога с физиче</w:t>
      </w:r>
      <w:r>
        <w:rPr>
          <w:color w:val="000000"/>
        </w:rPr>
        <w:t>ских лиц, перечисленная в бюджет в отчетном периоде;</w:t>
      </w:r>
    </w:p>
    <w:p w:rsidR="00000000" w:rsidRDefault="00784AA3">
      <w:pPr>
        <w:pStyle w:val="newncpi"/>
      </w:pPr>
      <w:r>
        <w:rPr>
          <w:color w:val="000000"/>
        </w:rPr>
        <w:t>сумма подоходного налога с физических лиц, удержанная из фактически выплаченных плательщикам доходов, но не перечисленная (излишне перечисленная) в бюджет на последний день отчетного периода.</w:t>
      </w:r>
    </w:p>
    <w:p w:rsidR="00000000" w:rsidRDefault="00784AA3">
      <w:pPr>
        <w:pStyle w:val="point"/>
      </w:pPr>
      <w:bookmarkStart w:id="492" w:name="a3148"/>
      <w:bookmarkEnd w:id="492"/>
      <w:r>
        <w:rPr>
          <w:color w:val="000000"/>
        </w:rPr>
        <w:t>8. При обна</w:t>
      </w:r>
      <w:r>
        <w:rPr>
          <w:color w:val="000000"/>
        </w:rPr>
        <w:t>ружении в налоговой декларации (расчете), поданной за прошлый налоговый период либо за прошлый отчетный период текущего налогового периода, неполноты сведений или ошибок плательщик (иное обязанное лицо) должен внести изменения и (или) дополнения в налогову</w:t>
      </w:r>
      <w:r>
        <w:rPr>
          <w:color w:val="000000"/>
        </w:rPr>
        <w:t xml:space="preserve">ю декларацию (расчет), за исключением случаев, предусмотренных </w:t>
      </w:r>
      <w:hyperlink w:anchor="a3313" w:tooltip="+" w:history="1">
        <w:r>
          <w:rPr>
            <w:rStyle w:val="a3"/>
          </w:rPr>
          <w:t>частью пятой</w:t>
        </w:r>
      </w:hyperlink>
      <w:r>
        <w:rPr>
          <w:color w:val="000000"/>
        </w:rPr>
        <w:t xml:space="preserve"> настоящего пункта.</w:t>
      </w:r>
    </w:p>
    <w:p w:rsidR="00000000" w:rsidRDefault="00784AA3">
      <w:pPr>
        <w:pStyle w:val="newncpi"/>
      </w:pPr>
      <w:bookmarkStart w:id="493" w:name="a3301"/>
      <w:bookmarkEnd w:id="493"/>
      <w:r>
        <w:rPr>
          <w:color w:val="000000"/>
        </w:rPr>
        <w:t>Налоговая декларация (расчет) по налогу, сбору (пошлине) с внесенными изменениями и (или) дополнениями представляется в налого</w:t>
      </w:r>
      <w:r>
        <w:rPr>
          <w:color w:val="000000"/>
        </w:rPr>
        <w:t>вый орган по форме, действовавшей в налоговый период, за который вносятся соответствующие изменения и (или) дополнения.</w:t>
      </w:r>
    </w:p>
    <w:p w:rsidR="00000000" w:rsidRDefault="00784AA3">
      <w:pPr>
        <w:pStyle w:val="newncpi"/>
      </w:pPr>
      <w:bookmarkStart w:id="494" w:name="a3395"/>
      <w:bookmarkEnd w:id="494"/>
      <w:r>
        <w:rPr>
          <w:color w:val="000000"/>
        </w:rPr>
        <w:t>Если в отношении налога, сбора (пошлины), исчисляемых нарастающим итогом с начала налогового периода, неполнота сведений или ошибки обна</w:t>
      </w:r>
      <w:r>
        <w:rPr>
          <w:color w:val="000000"/>
        </w:rPr>
        <w:t>ружены за отчетный период прошлого налогового периода, то изменения и (или) дополнения отражаются в налоговой декларации (расчете) за прошлый налоговый период. При обнаружении неполноты сведений или ошибок за прошлый отчетный период текущего налогового пер</w:t>
      </w:r>
      <w:r>
        <w:rPr>
          <w:color w:val="000000"/>
        </w:rPr>
        <w:t>иода изменения и (или) дополнения отражаются в налоговой декларации (расчете), представляемой за очередной отчетный период текущего налогового периода.</w:t>
      </w:r>
    </w:p>
    <w:p w:rsidR="00000000" w:rsidRDefault="00784AA3">
      <w:pPr>
        <w:pStyle w:val="newncpi"/>
      </w:pPr>
      <w:bookmarkStart w:id="495" w:name="a3271"/>
      <w:bookmarkEnd w:id="495"/>
      <w:r>
        <w:rPr>
          <w:color w:val="000000"/>
        </w:rPr>
        <w:t>В отношении налога, сбора (пошлины), исчисляемых без нарастающего итога с начала налогового периода, соо</w:t>
      </w:r>
      <w:r>
        <w:rPr>
          <w:color w:val="000000"/>
        </w:rPr>
        <w:t>тветствующие сведения о вносимых изменениях и (или) дополнениях отражаются в налоговой декларации (расчете) за тот отчетный (налоговый) период, в котором обнаружены неполнота сведений или ошибки.</w:t>
      </w:r>
    </w:p>
    <w:p w:rsidR="00000000" w:rsidRDefault="00784AA3">
      <w:pPr>
        <w:pStyle w:val="newncpi"/>
      </w:pPr>
      <w:bookmarkStart w:id="496" w:name="a3313"/>
      <w:bookmarkEnd w:id="496"/>
      <w:r>
        <w:rPr>
          <w:color w:val="000000"/>
        </w:rPr>
        <w:t>Налоговая декларация (расчет) по налогу, сбору (пошлине) с в</w:t>
      </w:r>
      <w:r>
        <w:rPr>
          <w:color w:val="000000"/>
        </w:rPr>
        <w:t xml:space="preserve">несенными изменениями и (или) дополнениями не представляется в период проведения проверки за налоговый либо отчетный период, подвергаемый проверке, и за налоговый либо отчетный период, подвергнутый проверке, за исключением случаев, когда такие изменения и </w:t>
      </w:r>
      <w:r>
        <w:rPr>
          <w:color w:val="000000"/>
        </w:rPr>
        <w:t>(или) дополнения связаны с отражением результатов проверки в бухгалтерском или налоговом учете либо с отражением в бухгалтерском или налоговом учете обстоятельств, которые наступили после начала проверки, но имеют отношение к периоду, подвергнутому проверк</w:t>
      </w:r>
      <w:r>
        <w:rPr>
          <w:color w:val="000000"/>
        </w:rPr>
        <w:t>е.</w:t>
      </w:r>
    </w:p>
    <w:p w:rsidR="00000000" w:rsidRDefault="00784AA3">
      <w:pPr>
        <w:pStyle w:val="point"/>
      </w:pPr>
      <w:bookmarkStart w:id="497" w:name="a3827"/>
      <w:bookmarkEnd w:id="497"/>
      <w:r>
        <w:rPr>
          <w:color w:val="000000"/>
        </w:rPr>
        <w:t>9. Внесение изменений и (или) дополнений в налоговую</w:t>
      </w:r>
      <w:r>
        <w:rPr>
          <w:color w:val="000000"/>
        </w:rPr>
        <w:t xml:space="preserve"> </w:t>
      </w:r>
      <w:hyperlink r:id="rId152" w:anchor="a5" w:tooltip="+" w:history="1">
        <w:r>
          <w:rPr>
            <w:rStyle w:val="a3"/>
          </w:rPr>
          <w:t>декларацию</w:t>
        </w:r>
      </w:hyperlink>
      <w:r>
        <w:rPr>
          <w:color w:val="000000"/>
        </w:rPr>
        <w:t xml:space="preserve"> (расчет) по налогу на прибыль, представление налоговой</w:t>
      </w:r>
      <w:r>
        <w:rPr>
          <w:color w:val="000000"/>
        </w:rPr>
        <w:t xml:space="preserve"> </w:t>
      </w:r>
      <w:hyperlink r:id="rId153" w:anchor="a3" w:tooltip="+" w:history="1">
        <w:r>
          <w:rPr>
            <w:rStyle w:val="a3"/>
          </w:rPr>
          <w:t>декларации</w:t>
        </w:r>
      </w:hyperlink>
      <w:r>
        <w:rPr>
          <w:color w:val="000000"/>
        </w:rPr>
        <w:t xml:space="preserve"> (расчета) по налогу на добавленную стои</w:t>
      </w:r>
      <w:r>
        <w:rPr>
          <w:color w:val="000000"/>
        </w:rPr>
        <w:t xml:space="preserve">мость и внесение изменений и (или) дополнений в налоговую декларацию (расчет) по налогу на добавленную стоимость осуществляются в случаях и порядке, предусмотренных настоящей статьей, с учетом особенностей, установленных соответственно </w:t>
      </w:r>
      <w:hyperlink r:id="rId154" w:anchor="a5008" w:tooltip="+" w:history="1">
        <w:r>
          <w:rPr>
            <w:rStyle w:val="a3"/>
          </w:rPr>
          <w:t>пунктом 7</w:t>
        </w:r>
      </w:hyperlink>
      <w:r>
        <w:rPr>
          <w:color w:val="000000"/>
        </w:rPr>
        <w:t xml:space="preserve"> статьи 127, частями </w:t>
      </w:r>
      <w:hyperlink r:id="rId155" w:anchor="a5009" w:tooltip="+" w:history="1">
        <w:r>
          <w:rPr>
            <w:rStyle w:val="a3"/>
          </w:rPr>
          <w:t>второй</w:t>
        </w:r>
      </w:hyperlink>
      <w:r>
        <w:rPr>
          <w:color w:val="000000"/>
        </w:rPr>
        <w:t xml:space="preserve"> и третьей пункта 11 статьи 103, </w:t>
      </w:r>
      <w:hyperlink r:id="rId156" w:anchor="a5010" w:tooltip="+" w:history="1">
        <w:r>
          <w:rPr>
            <w:rStyle w:val="a3"/>
          </w:rPr>
          <w:t>пунктом 27</w:t>
        </w:r>
      </w:hyperlink>
      <w:r>
        <w:rPr>
          <w:color w:val="000000"/>
        </w:rPr>
        <w:t xml:space="preserve"> статьи 107 настоящего Кодекса.</w:t>
      </w:r>
    </w:p>
    <w:p w:rsidR="00000000" w:rsidRDefault="00784AA3">
      <w:pPr>
        <w:pStyle w:val="chapter"/>
      </w:pPr>
      <w:bookmarkStart w:id="498" w:name="a115"/>
      <w:bookmarkEnd w:id="498"/>
      <w:r>
        <w:rPr>
          <w:b/>
          <w:bCs/>
        </w:rPr>
        <w:t>ГЛАВА 9</w:t>
      </w:r>
      <w:r>
        <w:rPr>
          <w:b/>
          <w:bCs/>
        </w:rPr>
        <w:br/>
        <w:t>НАЛОГОВЫЙ КОНТРОЛЬ</w:t>
      </w:r>
    </w:p>
    <w:p w:rsidR="00000000" w:rsidRDefault="00784AA3">
      <w:pPr>
        <w:pStyle w:val="article"/>
      </w:pPr>
      <w:bookmarkStart w:id="499" w:name="a1462"/>
      <w:bookmarkEnd w:id="499"/>
      <w:r>
        <w:t>Статья 64. Налоговый контроль и формы его осуществления</w:t>
      </w:r>
    </w:p>
    <w:p w:rsidR="00000000" w:rsidRDefault="00784AA3">
      <w:pPr>
        <w:pStyle w:val="point"/>
      </w:pPr>
      <w:bookmarkStart w:id="500" w:name="a3751"/>
      <w:bookmarkEnd w:id="500"/>
      <w:r>
        <w:rPr>
          <w:color w:val="000000"/>
        </w:rPr>
        <w:t>1. Налоговым контролем признается система мер по контролю за исполнением налогового законодательства, осуществляемая должностными лицами налоговых органов в пределах их полномочий посредством учета пл</w:t>
      </w:r>
      <w:r>
        <w:rPr>
          <w:color w:val="000000"/>
        </w:rPr>
        <w:t>ательщиков (иных обязанных лиц), проверок, мониторинга, опроса плательщиков и других лиц, проверки данных учета и отчетности, анализа информации об использовании электронных денег в качестве оплаты за товары (работы, услуги), имущественные права, осмотра д</w:t>
      </w:r>
      <w:r>
        <w:rPr>
          <w:color w:val="000000"/>
        </w:rPr>
        <w:t>вижимого и недвижимого имущества, помещений и территорий, где могут находиться объекты, подлежащие налогообложению или используемые для извлечения дохода (прибыли), и в других формах, предусмотренных налоговым и иным законодательством.</w:t>
      </w:r>
    </w:p>
    <w:p w:rsidR="00000000" w:rsidRDefault="00784AA3">
      <w:pPr>
        <w:pStyle w:val="point"/>
      </w:pPr>
      <w:r>
        <w:rPr>
          <w:color w:val="000000"/>
        </w:rPr>
        <w:t>2. Таможенные органы</w:t>
      </w:r>
      <w:r>
        <w:rPr>
          <w:color w:val="000000"/>
        </w:rPr>
        <w:t xml:space="preserve"> в пределах своей компетенции осуществляют контроль за соблюдением налогового законодательства в связи с ввозом (вывозом) товаров на территорию (с территории) Республики Беларусь в порядке, предусмотренном </w:t>
      </w:r>
      <w:hyperlink r:id="rId157" w:anchor="a22" w:tooltip="+" w:history="1">
        <w:r>
          <w:rPr>
            <w:rStyle w:val="a3"/>
          </w:rPr>
          <w:t>Законом</w:t>
        </w:r>
      </w:hyperlink>
      <w:r>
        <w:rPr>
          <w:color w:val="000000"/>
        </w:rPr>
        <w:t xml:space="preserve"> Республики Беларусь «О таможенном регулировании в Республике Беларусь» и (или) таможенным законодательством Таможенного союза. При этом таможенные органы пользуются правами и несут обязанности, предусмотренные настоящим Кодексом для налоговых органов.</w:t>
      </w:r>
    </w:p>
    <w:p w:rsidR="00000000" w:rsidRDefault="00784AA3">
      <w:pPr>
        <w:pStyle w:val="point"/>
      </w:pPr>
      <w:bookmarkStart w:id="501" w:name="a3668"/>
      <w:bookmarkEnd w:id="501"/>
      <w:r>
        <w:rPr>
          <w:color w:val="000000"/>
        </w:rPr>
        <w:t>3. </w:t>
      </w:r>
      <w:r>
        <w:rPr>
          <w:color w:val="000000"/>
        </w:rPr>
        <w:t>Проверку полноты уплаты в бюджет сбора за проезд автомобильных транспортных средств иностранных государств по автомобильным дорогам общего пользования Республики Беларусь осуществляет Транспортная инспекция Министерства транспорта и коммуникаций Республики</w:t>
      </w:r>
      <w:r>
        <w:rPr>
          <w:color w:val="000000"/>
        </w:rPr>
        <w:t xml:space="preserve"> Беларусь во взаимодействии с таможенными органами в рамках контроля за выполнением международных автомобильных перевозок по территории Республики Беларусь, в том числе на основе разрешений, выдаваемых в соответствии с международными договорами Республики </w:t>
      </w:r>
      <w:r>
        <w:rPr>
          <w:color w:val="000000"/>
        </w:rPr>
        <w:t>Беларусь о международном автомобильном сообщении (автомобильный контроль).</w:t>
      </w:r>
    </w:p>
    <w:p w:rsidR="00000000" w:rsidRDefault="00784AA3">
      <w:pPr>
        <w:pStyle w:val="newncpi"/>
      </w:pPr>
      <w:r>
        <w:rPr>
          <w:color w:val="000000"/>
        </w:rPr>
        <w:t>Таможенные органы информируют Транспортную инспекцию Министерства транспорта и коммуникаций Республики Беларусь об объектах обложения сбором за проезд автомобильных транспортных сре</w:t>
      </w:r>
      <w:r>
        <w:rPr>
          <w:color w:val="000000"/>
        </w:rPr>
        <w:t>дств иностранных государств по автомобильным дорогам общего пользования Республики Беларусь при въезде автомобильных транспортных средств иностранных государств на территорию Республики Беларусь, при въезде автомобильных транспортных средств иностранных го</w:t>
      </w:r>
      <w:r>
        <w:rPr>
          <w:color w:val="000000"/>
        </w:rPr>
        <w:t>сударств на территорию Республики Беларусь через таможенную границу Евразийского экономического союза.</w:t>
      </w:r>
    </w:p>
    <w:p w:rsidR="00000000" w:rsidRDefault="00784AA3">
      <w:pPr>
        <w:pStyle w:val="newncpi"/>
      </w:pPr>
      <w:r>
        <w:rPr>
          <w:color w:val="000000"/>
        </w:rPr>
        <w:t>Транспортная инспекция Министерства транспорта и коммуникаций Республики Беларусь информирует таможенные органы о неуплате владельцем (пользователем) авт</w:t>
      </w:r>
      <w:r>
        <w:rPr>
          <w:color w:val="000000"/>
        </w:rPr>
        <w:t>омобильного транспортного средства иностранного государства сбора за проезд автомобильных транспортных средств иностранных государств по автомобильным дорогам общего пользования Республики Беларусь.</w:t>
      </w:r>
    </w:p>
    <w:p w:rsidR="00000000" w:rsidRDefault="00784AA3">
      <w:pPr>
        <w:pStyle w:val="newncpi"/>
      </w:pPr>
      <w:r>
        <w:rPr>
          <w:color w:val="000000"/>
        </w:rPr>
        <w:t>Информационное взаимодействие таможенных органов и Трансп</w:t>
      </w:r>
      <w:r>
        <w:rPr>
          <w:color w:val="000000"/>
        </w:rPr>
        <w:t>ортной инспекции Министерства транспорта и коммуникаций Республики Беларусь осуществляется в порядке, установленном Министерством транспорта и коммуникаций Республики Беларусь и Государственным таможенным комитетом Республики Беларусь.</w:t>
      </w:r>
    </w:p>
    <w:p w:rsidR="00000000" w:rsidRDefault="00784AA3">
      <w:pPr>
        <w:pStyle w:val="article"/>
      </w:pPr>
      <w:bookmarkStart w:id="502" w:name="a3556"/>
      <w:bookmarkEnd w:id="502"/>
      <w:r>
        <w:rPr>
          <w:color w:val="000000"/>
        </w:rPr>
        <w:t>Статья 64</w:t>
      </w:r>
      <w:r>
        <w:rPr>
          <w:color w:val="000000"/>
          <w:vertAlign w:val="superscript"/>
        </w:rPr>
        <w:t>1</w:t>
      </w:r>
      <w:r>
        <w:rPr>
          <w:color w:val="000000"/>
        </w:rPr>
        <w:t>. Налоговы</w:t>
      </w:r>
      <w:r>
        <w:rPr>
          <w:color w:val="000000"/>
        </w:rPr>
        <w:t>й контроль за крупными плательщиками</w:t>
      </w:r>
    </w:p>
    <w:p w:rsidR="00000000" w:rsidRDefault="00784AA3">
      <w:pPr>
        <w:pStyle w:val="point"/>
      </w:pPr>
      <w:bookmarkStart w:id="503" w:name="a3606"/>
      <w:bookmarkEnd w:id="503"/>
      <w:r>
        <w:rPr>
          <w:color w:val="000000"/>
        </w:rPr>
        <w:t xml:space="preserve">1. Налоговыми органами в целях налогового контроля осуществляются изучение и анализ основных показателей финансово-хозяйственной деятельности организаций, включенных в перечень крупных плательщиков, и иной информации о </w:t>
      </w:r>
      <w:r>
        <w:rPr>
          <w:color w:val="000000"/>
        </w:rPr>
        <w:t>таких организациях, имеющейся в распоряжении налоговых органов.</w:t>
      </w:r>
    </w:p>
    <w:p w:rsidR="00000000" w:rsidRDefault="00784AA3">
      <w:pPr>
        <w:pStyle w:val="point"/>
      </w:pPr>
      <w:bookmarkStart w:id="504" w:name="a3598"/>
      <w:bookmarkEnd w:id="504"/>
      <w:r>
        <w:rPr>
          <w:color w:val="000000"/>
        </w:rPr>
        <w:t>2. Перечень крупных плательщиков утверждается Министерством по налогам и сборам Республики Беларусь до 1 октября года, предшествующего году его введения в действие.</w:t>
      </w:r>
    </w:p>
    <w:p w:rsidR="00000000" w:rsidRDefault="00784AA3">
      <w:pPr>
        <w:pStyle w:val="newncpi"/>
      </w:pPr>
      <w:r>
        <w:rPr>
          <w:color w:val="000000"/>
        </w:rPr>
        <w:t xml:space="preserve">Перечень крупных плательщиков вводится в действие с 1 января года, следующего за годом его утверждения, и не подлежит изменению в течение двух календарных лет, если иное не предусмотрено </w:t>
      </w:r>
      <w:hyperlink w:anchor="a3575" w:tooltip="+" w:history="1">
        <w:r>
          <w:rPr>
            <w:rStyle w:val="a3"/>
          </w:rPr>
          <w:t>частью третьей</w:t>
        </w:r>
      </w:hyperlink>
      <w:r>
        <w:rPr>
          <w:color w:val="000000"/>
        </w:rPr>
        <w:t xml:space="preserve"> пункта 5 настоящей </w:t>
      </w:r>
      <w:r>
        <w:rPr>
          <w:color w:val="000000"/>
        </w:rPr>
        <w:t>статьи.</w:t>
      </w:r>
    </w:p>
    <w:p w:rsidR="00000000" w:rsidRDefault="00784AA3">
      <w:pPr>
        <w:pStyle w:val="point"/>
      </w:pPr>
      <w:bookmarkStart w:id="505" w:name="a3576"/>
      <w:bookmarkEnd w:id="505"/>
      <w:r>
        <w:rPr>
          <w:color w:val="000000"/>
        </w:rPr>
        <w:t>3. В перечень крупных плательщиков включаются белорусские организации, имеющие выручку (доходы) от реализации товаров (работ, услуг), имущественных прав согласно налоговым декларациям (расчетам) по налогу на прибыль за год, предшествующий году, в к</w:t>
      </w:r>
      <w:r>
        <w:rPr>
          <w:color w:val="000000"/>
        </w:rPr>
        <w:t>отором подлежит утверждению перечень крупных плательщиков, не менее 1 000 000 000 000 белорусских рублей при одновременном наличии одного из следующих показателей:</w:t>
      </w:r>
    </w:p>
    <w:p w:rsidR="00000000" w:rsidRDefault="00784AA3">
      <w:pPr>
        <w:pStyle w:val="newncpi"/>
      </w:pPr>
      <w:r>
        <w:rPr>
          <w:color w:val="000000"/>
        </w:rPr>
        <w:t>суммарный объем налогов, сборов (пошлин), исчисленных организацией в году, предшествующем го</w:t>
      </w:r>
      <w:r>
        <w:rPr>
          <w:color w:val="000000"/>
        </w:rPr>
        <w:t>ду, в котором подлежит утверждению перечень крупных плательщиков, превышает 75 000 000 000 белорусских рублей;</w:t>
      </w:r>
    </w:p>
    <w:p w:rsidR="00000000" w:rsidRDefault="00784AA3">
      <w:pPr>
        <w:pStyle w:val="newncpi"/>
      </w:pPr>
      <w:r>
        <w:rPr>
          <w:color w:val="000000"/>
        </w:rPr>
        <w:t>разница между суммой налоговых вычетов и общей суммой налога на добавленную стоимость, исчисленной по реализации товаров (работ, услуг), имуществ</w:t>
      </w:r>
      <w:r>
        <w:rPr>
          <w:color w:val="000000"/>
        </w:rPr>
        <w:t>енных прав, согласно налоговой декларации (расчету) по налогу на добавленную стоимость за год, предшествующий году, в котором подлежит утверждению перечень крупных плательщиков, превышает 75 000 000 000 белорусских рублей.</w:t>
      </w:r>
    </w:p>
    <w:p w:rsidR="00000000" w:rsidRDefault="00784AA3">
      <w:pPr>
        <w:pStyle w:val="point"/>
      </w:pPr>
      <w:bookmarkStart w:id="506" w:name="a3722"/>
      <w:bookmarkEnd w:id="506"/>
      <w:r>
        <w:rPr>
          <w:color w:val="000000"/>
        </w:rPr>
        <w:t>4. Налоговый орган по месту поста</w:t>
      </w:r>
      <w:r>
        <w:rPr>
          <w:color w:val="000000"/>
        </w:rPr>
        <w:t>новки на учет организации, включенной в перечень крупных плательщиков, до 1 января года введения его в действие направляет ей на бумажном носителе или в виде электронного документа уведомление о включении организации в перечень крупных плательщиков.</w:t>
      </w:r>
    </w:p>
    <w:p w:rsidR="00000000" w:rsidRDefault="00784AA3">
      <w:pPr>
        <w:pStyle w:val="newncpi"/>
      </w:pPr>
      <w:r>
        <w:rPr>
          <w:color w:val="000000"/>
        </w:rPr>
        <w:t xml:space="preserve">Форма </w:t>
      </w:r>
      <w:r>
        <w:rPr>
          <w:color w:val="000000"/>
        </w:rPr>
        <w:t>и формат уведомления о включении организации в перечень крупных плательщиков, а также порядок его передачи в электронном виде утверждаются Министерством по налогам и сборам Республики Беларусь.</w:t>
      </w:r>
    </w:p>
    <w:p w:rsidR="00000000" w:rsidRDefault="00784AA3">
      <w:pPr>
        <w:pStyle w:val="point"/>
      </w:pPr>
      <w:bookmarkStart w:id="507" w:name="a3599"/>
      <w:bookmarkEnd w:id="507"/>
      <w:r>
        <w:rPr>
          <w:color w:val="000000"/>
        </w:rPr>
        <w:t>5. В случае реорганизации организации, включенной в перечень к</w:t>
      </w:r>
      <w:r>
        <w:rPr>
          <w:color w:val="000000"/>
        </w:rPr>
        <w:t xml:space="preserve">рупных плательщиков, за ней и ее правопреемником (правопреемниками) сохраняются обязанности, указанные в </w:t>
      </w:r>
      <w:hyperlink w:anchor="a3582" w:tooltip="+" w:history="1">
        <w:r>
          <w:rPr>
            <w:rStyle w:val="a3"/>
          </w:rPr>
          <w:t>пункте 6</w:t>
        </w:r>
      </w:hyperlink>
      <w:r>
        <w:rPr>
          <w:color w:val="000000"/>
        </w:rPr>
        <w:t xml:space="preserve"> настоящей статьи, до введения в действие следующего перечня крупных плательщиков.</w:t>
      </w:r>
    </w:p>
    <w:p w:rsidR="00000000" w:rsidRDefault="00784AA3">
      <w:pPr>
        <w:pStyle w:val="newncpi"/>
      </w:pPr>
      <w:r>
        <w:rPr>
          <w:color w:val="000000"/>
        </w:rPr>
        <w:t>Если на 1 октября года, п</w:t>
      </w:r>
      <w:r>
        <w:rPr>
          <w:color w:val="000000"/>
        </w:rPr>
        <w:t xml:space="preserve">редшествующего году введения в действие перечня крупных плательщиков, организация, соответствующая критериям, установленным </w:t>
      </w:r>
      <w:hyperlink w:anchor="a3576" w:tooltip="+" w:history="1">
        <w:r>
          <w:rPr>
            <w:rStyle w:val="a3"/>
          </w:rPr>
          <w:t>пунктом 3</w:t>
        </w:r>
      </w:hyperlink>
      <w:r>
        <w:rPr>
          <w:color w:val="000000"/>
        </w:rPr>
        <w:t xml:space="preserve"> </w:t>
      </w:r>
      <w:r>
        <w:rPr>
          <w:color w:val="000000"/>
        </w:rPr>
        <w:t>настоящей статьи, находится в процессе ликвидации, такая организация не подлежит включению в перечень крупных плательщиков.</w:t>
      </w:r>
    </w:p>
    <w:p w:rsidR="00000000" w:rsidRDefault="00784AA3">
      <w:pPr>
        <w:pStyle w:val="newncpi"/>
      </w:pPr>
      <w:bookmarkStart w:id="508" w:name="a3575"/>
      <w:bookmarkEnd w:id="508"/>
      <w:r>
        <w:rPr>
          <w:color w:val="000000"/>
        </w:rPr>
        <w:t>В случае ликвидации организации, в том числе вследствие признания ее экономически несостоятельной (банкротом), такая организация под</w:t>
      </w:r>
      <w:r>
        <w:rPr>
          <w:color w:val="000000"/>
        </w:rPr>
        <w:t>лежит исключению из перечня крупных плательщиков.</w:t>
      </w:r>
    </w:p>
    <w:p w:rsidR="00000000" w:rsidRDefault="00784AA3">
      <w:pPr>
        <w:pStyle w:val="point"/>
      </w:pPr>
      <w:bookmarkStart w:id="509" w:name="a3582"/>
      <w:bookmarkEnd w:id="509"/>
      <w:r>
        <w:rPr>
          <w:color w:val="000000"/>
        </w:rPr>
        <w:t xml:space="preserve">6. Организации, включенные в перечень крупных плательщиков, представляют в налоговые органы по месту постановки на учет по установленным </w:t>
      </w:r>
      <w:hyperlink r:id="rId158" w:anchor="a108" w:tooltip="+" w:history="1">
        <w:r>
          <w:rPr>
            <w:rStyle w:val="a3"/>
          </w:rPr>
          <w:t>форматам</w:t>
        </w:r>
      </w:hyperlink>
      <w:r>
        <w:rPr>
          <w:color w:val="000000"/>
        </w:rPr>
        <w:t xml:space="preserve"> в виде электронн</w:t>
      </w:r>
      <w:r>
        <w:rPr>
          <w:color w:val="000000"/>
        </w:rPr>
        <w:t>ого документа:</w:t>
      </w:r>
    </w:p>
    <w:p w:rsidR="00000000" w:rsidRDefault="00784AA3">
      <w:pPr>
        <w:pStyle w:val="newncpi"/>
      </w:pPr>
      <w:bookmarkStart w:id="510" w:name="a3835"/>
      <w:bookmarkEnd w:id="510"/>
      <w:r>
        <w:rPr>
          <w:color w:val="000000"/>
        </w:rPr>
        <w:t>годовую индивидуальную бухгалтерскую и (или) финансовую отчетность - не позднее 31 марта года, следующего за истекшим календарным годом;</w:t>
      </w:r>
    </w:p>
    <w:p w:rsidR="00000000" w:rsidRDefault="00784AA3">
      <w:pPr>
        <w:pStyle w:val="newncpi"/>
      </w:pPr>
      <w:bookmarkStart w:id="511" w:name="a3848"/>
      <w:bookmarkEnd w:id="511"/>
      <w:r>
        <w:rPr>
          <w:color w:val="000000"/>
        </w:rPr>
        <w:t>промежуточную индивидуальную бухгалтерскую и (или) финансовую отчетность (за исключением месячной отчетн</w:t>
      </w:r>
      <w:r>
        <w:rPr>
          <w:color w:val="000000"/>
        </w:rPr>
        <w:t>ости) - не позднее 15-го числа второго месяца, следующего за отчетным кварталом;</w:t>
      </w:r>
    </w:p>
    <w:bookmarkStart w:id="512" w:name="a3844"/>
    <w:bookmarkEnd w:id="512"/>
    <w:p w:rsidR="00000000" w:rsidRDefault="00784AA3">
      <w:pPr>
        <w:pStyle w:val="newncpi"/>
      </w:pPr>
      <w:r>
        <w:rPr>
          <w:color w:val="000000"/>
        </w:rPr>
        <w:fldChar w:fldCharType="begin"/>
      </w:r>
      <w:r w:rsidR="00C94126">
        <w:rPr>
          <w:color w:val="000000"/>
        </w:rPr>
        <w:instrText>HYPERLINK "C:\\Users\\shikalchik\\Desktop\\НК-общ\\295127.htm" \l "a19" \o "+"</w:instrText>
      </w:r>
      <w:r w:rsidR="00C94126">
        <w:rPr>
          <w:color w:val="000000"/>
        </w:rPr>
      </w:r>
      <w:r>
        <w:rPr>
          <w:color w:val="000000"/>
        </w:rPr>
        <w:fldChar w:fldCharType="separate"/>
      </w:r>
      <w:r>
        <w:rPr>
          <w:rStyle w:val="a3"/>
        </w:rPr>
        <w:t>книгу</w:t>
      </w:r>
      <w:r>
        <w:rPr>
          <w:color w:val="000000"/>
        </w:rPr>
        <w:fldChar w:fldCharType="end"/>
      </w:r>
      <w:r>
        <w:rPr>
          <w:color w:val="000000"/>
        </w:rPr>
        <w:t xml:space="preserve"> покупок - ежеквартально не позднее 30-го числа месяца, следующего за истекшим кварталом.</w:t>
      </w:r>
    </w:p>
    <w:p w:rsidR="00000000" w:rsidRDefault="00784AA3">
      <w:pPr>
        <w:pStyle w:val="newncpi"/>
      </w:pPr>
      <w:hyperlink r:id="rId159" w:anchor="a108" w:tooltip="+" w:history="1">
        <w:r>
          <w:rPr>
            <w:rStyle w:val="a3"/>
          </w:rPr>
          <w:t>Форматы</w:t>
        </w:r>
      </w:hyperlink>
      <w:r>
        <w:rPr>
          <w:color w:val="000000"/>
        </w:rPr>
        <w:t xml:space="preserve"> отчетности в виде электронного документа устанавливаются Министерством по налогам и сборам Республики Беларусь.</w:t>
      </w:r>
    </w:p>
    <w:p w:rsidR="00000000" w:rsidRDefault="00784AA3">
      <w:pPr>
        <w:pStyle w:val="article"/>
      </w:pPr>
      <w:bookmarkStart w:id="513" w:name="a1519"/>
      <w:bookmarkEnd w:id="513"/>
      <w:r>
        <w:rPr>
          <w:color w:val="000000"/>
        </w:rPr>
        <w:t>Статья 65. Учет плательщиков (иных обязанных лиц)</w:t>
      </w:r>
    </w:p>
    <w:p w:rsidR="00000000" w:rsidRDefault="00784AA3">
      <w:pPr>
        <w:pStyle w:val="point"/>
      </w:pPr>
      <w:bookmarkStart w:id="514" w:name="a3050"/>
      <w:bookmarkEnd w:id="514"/>
      <w:r>
        <w:rPr>
          <w:color w:val="000000"/>
        </w:rPr>
        <w:t xml:space="preserve">1. Плательщики (в установленных случаях - иные обязанные лица), за исключением </w:t>
      </w:r>
      <w:r>
        <w:rPr>
          <w:color w:val="000000"/>
        </w:rPr>
        <w:t>иностранных организаций, подлежат постановке на учет в налоговом органе соответственно:</w:t>
      </w:r>
    </w:p>
    <w:p w:rsidR="00000000" w:rsidRDefault="00784AA3">
      <w:pPr>
        <w:pStyle w:val="newncpi"/>
      </w:pPr>
      <w:r>
        <w:rPr>
          <w:color w:val="000000"/>
        </w:rPr>
        <w:t>по месту нахождения организации;</w:t>
      </w:r>
    </w:p>
    <w:p w:rsidR="00000000" w:rsidRDefault="00784AA3">
      <w:pPr>
        <w:pStyle w:val="newncpi"/>
      </w:pPr>
      <w:r>
        <w:rPr>
          <w:color w:val="000000"/>
        </w:rPr>
        <w:t>по месту жительства физического лица;</w:t>
      </w:r>
    </w:p>
    <w:p w:rsidR="00000000" w:rsidRDefault="00784AA3">
      <w:pPr>
        <w:pStyle w:val="newncpi"/>
      </w:pPr>
      <w:r>
        <w:rPr>
          <w:color w:val="000000"/>
        </w:rPr>
        <w:t>по месту нахождения недвижимого имущества - при приобретении физическими лицами, не имеющими мест</w:t>
      </w:r>
      <w:r>
        <w:rPr>
          <w:color w:val="000000"/>
        </w:rPr>
        <w:t>а жительства в Республике Беларусь, права собственности, иных прав на недвижимое имущество, находящееся на территории Республики Беларусь;</w:t>
      </w:r>
    </w:p>
    <w:p w:rsidR="00000000" w:rsidRDefault="00784AA3">
      <w:pPr>
        <w:pStyle w:val="newncpi"/>
      </w:pPr>
      <w:r>
        <w:rPr>
          <w:color w:val="000000"/>
        </w:rPr>
        <w:t>по месту нахождения недвижимого имущества, находящегося на территории Республики Беларусь, части белорусского предпри</w:t>
      </w:r>
      <w:r>
        <w:rPr>
          <w:color w:val="000000"/>
        </w:rPr>
        <w:t>ятия как имущественного комплекса - при выплате физическим лицом, не имеющим места жительства в Республике Беларусь, иностранной организации дохода в денежной или неденежной форме от отчуждения такого имущества;</w:t>
      </w:r>
    </w:p>
    <w:p w:rsidR="00000000" w:rsidRDefault="00784AA3">
      <w:pPr>
        <w:pStyle w:val="newncpi"/>
      </w:pPr>
      <w:r>
        <w:rPr>
          <w:color w:val="000000"/>
        </w:rPr>
        <w:t>по месту нахождения белорусской организации </w:t>
      </w:r>
      <w:r>
        <w:rPr>
          <w:color w:val="000000"/>
        </w:rPr>
        <w:t>- при выплате физическим лицом, не имеющим места жительства в Республике Беларусь, иностранной организации дохода в денежной или неденежной форме от отчуждения доли (части доли) в уставном фонде, пая (части пая) такой белорусской организации;</w:t>
      </w:r>
    </w:p>
    <w:p w:rsidR="00000000" w:rsidRDefault="00784AA3">
      <w:pPr>
        <w:pStyle w:val="newncpi"/>
      </w:pPr>
      <w:r>
        <w:rPr>
          <w:color w:val="000000"/>
        </w:rPr>
        <w:t>по месту нахо</w:t>
      </w:r>
      <w:r>
        <w:rPr>
          <w:color w:val="000000"/>
        </w:rPr>
        <w:t>ждения организации (месту жительства физического лица) - доверительного управляющего.</w:t>
      </w:r>
    </w:p>
    <w:p w:rsidR="00000000" w:rsidRDefault="00784AA3">
      <w:pPr>
        <w:pStyle w:val="newncpi"/>
      </w:pPr>
      <w:bookmarkStart w:id="515" w:name="a3814"/>
      <w:bookmarkEnd w:id="515"/>
      <w:r>
        <w:rPr>
          <w:color w:val="000000"/>
        </w:rPr>
        <w:t>Не подлежит постановке на учет доверительный управляющий, заключивший договор доверительного управления:</w:t>
      </w:r>
    </w:p>
    <w:p w:rsidR="00000000" w:rsidRDefault="00784AA3">
      <w:pPr>
        <w:pStyle w:val="newncpi"/>
      </w:pPr>
      <w:r>
        <w:rPr>
          <w:color w:val="000000"/>
        </w:rPr>
        <w:t>находящимися в собственности отдельных государственных должностны</w:t>
      </w:r>
      <w:r>
        <w:rPr>
          <w:color w:val="000000"/>
        </w:rPr>
        <w:t>х лиц долями участия (акциями, правами) в уставных фондах коммерческих организаций;</w:t>
      </w:r>
    </w:p>
    <w:p w:rsidR="00000000" w:rsidRDefault="00784AA3">
      <w:pPr>
        <w:pStyle w:val="newncpi"/>
      </w:pPr>
      <w:r>
        <w:rPr>
          <w:color w:val="000000"/>
        </w:rPr>
        <w:t>денежными средствами;</w:t>
      </w:r>
    </w:p>
    <w:p w:rsidR="00000000" w:rsidRDefault="00784AA3">
      <w:pPr>
        <w:pStyle w:val="newncpi"/>
      </w:pPr>
      <w:r>
        <w:rPr>
          <w:color w:val="000000"/>
        </w:rPr>
        <w:t>ценными бумагами;</w:t>
      </w:r>
    </w:p>
    <w:p w:rsidR="00000000" w:rsidRDefault="00784AA3">
      <w:pPr>
        <w:pStyle w:val="newncpi"/>
      </w:pPr>
      <w:r>
        <w:rPr>
          <w:color w:val="000000"/>
        </w:rPr>
        <w:t>фондом банковского управления.</w:t>
      </w:r>
    </w:p>
    <w:p w:rsidR="00000000" w:rsidRDefault="00784AA3">
      <w:pPr>
        <w:pStyle w:val="point"/>
      </w:pPr>
      <w:bookmarkStart w:id="516" w:name="a3052"/>
      <w:bookmarkEnd w:id="516"/>
      <w:r>
        <w:rPr>
          <w:color w:val="000000"/>
        </w:rPr>
        <w:t>2. Постановка на учет в налоговом органе организации и индивидуального предпринимателя осуществляется</w:t>
      </w:r>
      <w:r>
        <w:rPr>
          <w:color w:val="000000"/>
        </w:rPr>
        <w:t xml:space="preserve"> независимо от установленных налоговым законодательством обстоятельств, с наличием которых связаны возникновение и исполнение налогового обязательства по тому или иному налогу, сбору (пошлине).</w:t>
      </w:r>
    </w:p>
    <w:p w:rsidR="00000000" w:rsidRDefault="00784AA3">
      <w:pPr>
        <w:pStyle w:val="newncpi"/>
      </w:pPr>
      <w:r>
        <w:rPr>
          <w:color w:val="000000"/>
        </w:rPr>
        <w:t xml:space="preserve">Постановка на учет юридических лиц Республики Беларусь и индивидуальных предпринимателей, за исключением юридических лиц Республики Беларусь и иных плательщиков, указанных в </w:t>
      </w:r>
      <w:hyperlink w:anchor="a3709" w:tooltip="+" w:history="1">
        <w:r>
          <w:rPr>
            <w:rStyle w:val="a3"/>
          </w:rPr>
          <w:t>части третьей</w:t>
        </w:r>
      </w:hyperlink>
      <w:r>
        <w:rPr>
          <w:color w:val="000000"/>
        </w:rPr>
        <w:t xml:space="preserve"> настоящего пункта, осуществляется</w:t>
      </w:r>
      <w:r>
        <w:rPr>
          <w:color w:val="000000"/>
        </w:rPr>
        <w:t xml:space="preserve"> при их государственной регистрации.</w:t>
      </w:r>
    </w:p>
    <w:p w:rsidR="00000000" w:rsidRDefault="00784AA3">
      <w:pPr>
        <w:pStyle w:val="newncpi"/>
      </w:pPr>
      <w:bookmarkStart w:id="517" w:name="a3709"/>
      <w:bookmarkEnd w:id="517"/>
      <w:r>
        <w:rPr>
          <w:color w:val="000000"/>
        </w:rPr>
        <w:t>Постановка на учет религиозных организаций,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 государственных органов, простых това</w:t>
      </w:r>
      <w:r>
        <w:rPr>
          <w:color w:val="000000"/>
        </w:rPr>
        <w:t>риществ, доверительных управляющих, иностранных организаций, а также физических лиц, не являющихся индивидуальными предпринимателями, производится по их</w:t>
      </w:r>
      <w:r>
        <w:rPr>
          <w:color w:val="000000"/>
        </w:rPr>
        <w:t xml:space="preserve"> </w:t>
      </w:r>
      <w:hyperlink r:id="rId160" w:anchor="a82" w:tooltip="+" w:history="1">
        <w:r>
          <w:rPr>
            <w:rStyle w:val="a3"/>
          </w:rPr>
          <w:t>заявлению</w:t>
        </w:r>
      </w:hyperlink>
      <w:r>
        <w:rPr>
          <w:color w:val="000000"/>
        </w:rPr>
        <w:t>.</w:t>
      </w:r>
    </w:p>
    <w:p w:rsidR="00000000" w:rsidRDefault="00784AA3">
      <w:pPr>
        <w:pStyle w:val="newncpi"/>
      </w:pPr>
      <w:bookmarkStart w:id="518" w:name="a3738"/>
      <w:bookmarkEnd w:id="518"/>
      <w:r>
        <w:rPr>
          <w:color w:val="000000"/>
        </w:rPr>
        <w:t>Постановка на учет в налоговом органе филиалов, п</w:t>
      </w:r>
      <w:r>
        <w:rPr>
          <w:color w:val="000000"/>
        </w:rPr>
        <w:t>редставительств и иных обособленных подразделений юридических лиц Республики Беларусь, исполняющих в соответствии с настоящим Кодексом налоговые обязательства этих юридических лиц, производится на основании сообщений юридических лиц о создании таких обособ</w:t>
      </w:r>
      <w:r>
        <w:rPr>
          <w:color w:val="000000"/>
        </w:rPr>
        <w:t>ленных подразделений.</w:t>
      </w:r>
    </w:p>
    <w:p w:rsidR="00000000" w:rsidRDefault="00784AA3">
      <w:pPr>
        <w:pStyle w:val="newncpi"/>
      </w:pPr>
      <w:bookmarkStart w:id="519" w:name="a3347"/>
      <w:bookmarkEnd w:id="519"/>
      <w:r>
        <w:rPr>
          <w:color w:val="000000"/>
        </w:rPr>
        <w:t>Форма</w:t>
      </w:r>
      <w:r>
        <w:rPr>
          <w:color w:val="000000"/>
        </w:rPr>
        <w:t xml:space="preserve"> </w:t>
      </w:r>
      <w:hyperlink r:id="rId161" w:anchor="a82" w:tooltip="+" w:history="1">
        <w:r>
          <w:rPr>
            <w:rStyle w:val="a3"/>
          </w:rPr>
          <w:t>заявления</w:t>
        </w:r>
      </w:hyperlink>
      <w:r>
        <w:rPr>
          <w:color w:val="000000"/>
        </w:rPr>
        <w:t xml:space="preserve"> о постановке на учет в налоговом органе и сообщения юридического лица о создании филиалов, представительств и иных обособленных подразделений, а также</w:t>
      </w:r>
      <w:r>
        <w:rPr>
          <w:color w:val="000000"/>
        </w:rPr>
        <w:t xml:space="preserve"> </w:t>
      </w:r>
      <w:hyperlink r:id="rId162" w:anchor="a10" w:tooltip="+" w:history="1">
        <w:r>
          <w:rPr>
            <w:rStyle w:val="a3"/>
          </w:rPr>
          <w:t>порядок</w:t>
        </w:r>
      </w:hyperlink>
      <w:r>
        <w:rPr>
          <w:color w:val="000000"/>
        </w:rPr>
        <w:t xml:space="preserve"> их заполнения устанавливаются Министерством по налогам и сборам Республики Беларусь.</w:t>
      </w:r>
    </w:p>
    <w:p w:rsidR="00000000" w:rsidRDefault="00784AA3">
      <w:pPr>
        <w:pStyle w:val="point"/>
      </w:pPr>
      <w:bookmarkStart w:id="520" w:name="a2875"/>
      <w:bookmarkEnd w:id="520"/>
      <w:r>
        <w:rPr>
          <w:color w:val="000000"/>
        </w:rPr>
        <w:t>3. Налоговый орган обязан осуществить постановку на учет плательщика (иного обязанного лица) в течение двух рабочих дней со дня получения информ</w:t>
      </w:r>
      <w:r>
        <w:rPr>
          <w:color w:val="000000"/>
        </w:rPr>
        <w:t>ационной карты от регистрирующего органа или заявления плательщика (иного обязанного лица) с приложением необходимых документов (сведений) либо документов (сведений) о плательщике (ином обязанном лице) и объектах налогообложения, полученных налоговым орган</w:t>
      </w:r>
      <w:r>
        <w:rPr>
          <w:color w:val="000000"/>
        </w:rPr>
        <w:t>ом.</w:t>
      </w:r>
    </w:p>
    <w:p w:rsidR="00000000" w:rsidRDefault="00784AA3">
      <w:pPr>
        <w:pStyle w:val="point"/>
      </w:pPr>
      <w:bookmarkStart w:id="521" w:name="a3053"/>
      <w:bookmarkEnd w:id="521"/>
      <w:r>
        <w:rPr>
          <w:color w:val="000000"/>
        </w:rPr>
        <w:t>4. При постановке на учет в налоговом органе каждому плательщику (иному обязанному лицу) присваивается единый по всем налогам, сборам (пошлинам), в том числе по таможенным платежам, учетный номер плательщика.</w:t>
      </w:r>
    </w:p>
    <w:bookmarkStart w:id="522" w:name="a3710"/>
    <w:bookmarkEnd w:id="522"/>
    <w:p w:rsidR="00000000" w:rsidRDefault="00784AA3">
      <w:pPr>
        <w:pStyle w:val="newncpi"/>
      </w:pPr>
      <w:r>
        <w:rPr>
          <w:color w:val="000000"/>
        </w:rPr>
        <w:fldChar w:fldCharType="begin"/>
      </w:r>
      <w:r w:rsidR="00C94126">
        <w:rPr>
          <w:color w:val="000000"/>
        </w:rPr>
        <w:instrText>HYPERLINK "C:\\Users\\shikalchik\\Desktop\\НК-общ\\204556.htm" \l "a11" \o "+"</w:instrText>
      </w:r>
      <w:r w:rsidR="00C94126">
        <w:rPr>
          <w:color w:val="000000"/>
        </w:rPr>
      </w:r>
      <w:r>
        <w:rPr>
          <w:color w:val="000000"/>
        </w:rPr>
        <w:fldChar w:fldCharType="separate"/>
      </w:r>
      <w:r>
        <w:rPr>
          <w:rStyle w:val="a3"/>
        </w:rPr>
        <w:t>Порядок</w:t>
      </w:r>
      <w:r>
        <w:rPr>
          <w:color w:val="000000"/>
        </w:rPr>
        <w:fldChar w:fldCharType="end"/>
      </w:r>
      <w:r>
        <w:rPr>
          <w:color w:val="000000"/>
        </w:rPr>
        <w:t xml:space="preserve"> и условия присвоения, применения, а также изменения учетного номера плательщика и признания его недействительным устанавливаются Министерством по налогам и сборам Республики Беларусь.</w:t>
      </w:r>
    </w:p>
    <w:p w:rsidR="00000000" w:rsidRDefault="00784AA3">
      <w:pPr>
        <w:pStyle w:val="newncpi"/>
      </w:pPr>
      <w:r>
        <w:rPr>
          <w:color w:val="000000"/>
        </w:rPr>
        <w:t>Плата за присвоение (изменение) учетного номера плательщика, сня</w:t>
      </w:r>
      <w:r>
        <w:rPr>
          <w:color w:val="000000"/>
        </w:rPr>
        <w:t>тие с учета и выдачу плательщику соответствующих документов не взимается.</w:t>
      </w:r>
    </w:p>
    <w:p w:rsidR="00000000" w:rsidRDefault="00784AA3">
      <w:pPr>
        <w:pStyle w:val="point"/>
      </w:pPr>
      <w:bookmarkStart w:id="523" w:name="a3899"/>
      <w:bookmarkEnd w:id="523"/>
      <w:r>
        <w:rPr>
          <w:color w:val="000000"/>
        </w:rPr>
        <w:t>5. На основе данных учета плательщиков (иных обязанных лиц) Министерство по налогам и сборам Республики Беларусь ведет Государственный реестр плательщиков (иных обязанных лиц).</w:t>
      </w:r>
    </w:p>
    <w:p w:rsidR="00000000" w:rsidRDefault="00784AA3">
      <w:pPr>
        <w:pStyle w:val="newncpi"/>
      </w:pPr>
      <w:hyperlink r:id="rId163" w:anchor="a12" w:tooltip="+" w:history="1">
        <w:r>
          <w:rPr>
            <w:rStyle w:val="a3"/>
          </w:rPr>
          <w:t>Порядок</w:t>
        </w:r>
      </w:hyperlink>
      <w:r>
        <w:rPr>
          <w:color w:val="000000"/>
        </w:rPr>
        <w:t xml:space="preserve"> ведения Государственного реестра плательщиков (иных обязанных лиц) устанавливается законодательством.</w:t>
      </w:r>
    </w:p>
    <w:p w:rsidR="00000000" w:rsidRDefault="00784AA3">
      <w:pPr>
        <w:pStyle w:val="point"/>
      </w:pPr>
      <w:bookmarkStart w:id="524" w:name="a3742"/>
      <w:bookmarkEnd w:id="524"/>
      <w:r>
        <w:rPr>
          <w:color w:val="000000"/>
        </w:rPr>
        <w:t>6. Сведения о плательщике (ином обязанном лице) с момента постановки его на учет признаются налоговой тайной,</w:t>
      </w:r>
      <w:r>
        <w:rPr>
          <w:color w:val="000000"/>
        </w:rPr>
        <w:t xml:space="preserve"> если иное не установлено настоящим Кодексом.</w:t>
      </w:r>
    </w:p>
    <w:p w:rsidR="00000000" w:rsidRDefault="00784AA3">
      <w:pPr>
        <w:pStyle w:val="article"/>
      </w:pPr>
      <w:bookmarkStart w:id="525" w:name="a205"/>
      <w:bookmarkEnd w:id="525"/>
      <w:r>
        <w:rPr>
          <w:color w:val="000000"/>
        </w:rPr>
        <w:t>Статья 66. Порядок постановки на учет и снятия с учета в налоговом органе</w:t>
      </w:r>
    </w:p>
    <w:p w:rsidR="00000000" w:rsidRDefault="00784AA3">
      <w:pPr>
        <w:pStyle w:val="point"/>
      </w:pPr>
      <w:bookmarkStart w:id="526" w:name="a3441"/>
      <w:bookmarkEnd w:id="526"/>
      <w:r>
        <w:rPr>
          <w:color w:val="000000"/>
        </w:rPr>
        <w:t xml:space="preserve">1. Религиозные организации, организационные структуры республиканских государственно-общественных объединений, Белорусской нотариальной </w:t>
      </w:r>
      <w:r>
        <w:rPr>
          <w:color w:val="000000"/>
        </w:rPr>
        <w:t>палаты, политических партий и других общественных объединений, наделенные правами юридического лица, представляют</w:t>
      </w:r>
      <w:r>
        <w:rPr>
          <w:color w:val="000000"/>
        </w:rPr>
        <w:t xml:space="preserve"> </w:t>
      </w:r>
      <w:hyperlink r:id="rId164" w:anchor="a82" w:tooltip="+" w:history="1">
        <w:r>
          <w:rPr>
            <w:rStyle w:val="a3"/>
          </w:rPr>
          <w:t>заявление</w:t>
        </w:r>
      </w:hyperlink>
      <w:r>
        <w:rPr>
          <w:color w:val="000000"/>
        </w:rPr>
        <w:t xml:space="preserve"> о постановке на учет в налоговый орган по месту их нахождения не позднее десяти рабочих д</w:t>
      </w:r>
      <w:r>
        <w:rPr>
          <w:color w:val="000000"/>
        </w:rPr>
        <w:t>ней со дня получения</w:t>
      </w:r>
      <w:r>
        <w:rPr>
          <w:color w:val="000000"/>
        </w:rPr>
        <w:t xml:space="preserve"> </w:t>
      </w:r>
      <w:hyperlink r:id="rId165" w:anchor="a2" w:tooltip="+" w:history="1">
        <w:r>
          <w:rPr>
            <w:rStyle w:val="a3"/>
          </w:rPr>
          <w:t>свидетельства</w:t>
        </w:r>
      </w:hyperlink>
      <w:r>
        <w:rPr>
          <w:color w:val="000000"/>
        </w:rPr>
        <w:t xml:space="preserve"> о государственной регистрации, государственные органы - в налоговый орган по месту их нахождения не позднее десяти рабочих дней со дня издания (принятия) нормативного правового ак</w:t>
      </w:r>
      <w:r>
        <w:rPr>
          <w:color w:val="000000"/>
        </w:rPr>
        <w:t>та, в соответствии с которым они образованы, простые товарищества - в налоговый орган по месту их нахождения не позднее десяти рабочих дней со дня заключения договора о совместной деятельности, доверительные управляющие - в налоговый орган по месту нахожде</w:t>
      </w:r>
      <w:r>
        <w:rPr>
          <w:color w:val="000000"/>
        </w:rPr>
        <w:t>ния организации (месту жительства физического лица) - доверительного управляющего не позднее десяти рабочих дней со дня заключения договора доверительного управления имуществом. К заявлению прилагаются:</w:t>
      </w:r>
    </w:p>
    <w:p w:rsidR="00000000" w:rsidRDefault="00784AA3">
      <w:pPr>
        <w:pStyle w:val="underpoint"/>
      </w:pPr>
      <w:r>
        <w:rPr>
          <w:color w:val="000000"/>
        </w:rPr>
        <w:t>1.1. религиозными организациями:</w:t>
      </w:r>
    </w:p>
    <w:p w:rsidR="00000000" w:rsidRDefault="00784AA3">
      <w:pPr>
        <w:pStyle w:val="newncpi"/>
      </w:pPr>
      <w:r>
        <w:rPr>
          <w:color w:val="000000"/>
        </w:rPr>
        <w:t>оригинал и копия уст</w:t>
      </w:r>
      <w:r>
        <w:rPr>
          <w:color w:val="000000"/>
        </w:rPr>
        <w:t>ава;</w:t>
      </w:r>
    </w:p>
    <w:p w:rsidR="00000000" w:rsidRDefault="00784AA3">
      <w:pPr>
        <w:pStyle w:val="newncpi"/>
      </w:pPr>
      <w:r>
        <w:rPr>
          <w:color w:val="000000"/>
        </w:rPr>
        <w:t>оригинал и копия</w:t>
      </w:r>
      <w:r>
        <w:rPr>
          <w:color w:val="000000"/>
        </w:rPr>
        <w:t xml:space="preserve"> </w:t>
      </w:r>
      <w:hyperlink r:id="rId166" w:anchor="a2" w:tooltip="+" w:history="1">
        <w:r>
          <w:rPr>
            <w:rStyle w:val="a3"/>
          </w:rPr>
          <w:t>свидетельства</w:t>
        </w:r>
      </w:hyperlink>
      <w:r>
        <w:rPr>
          <w:color w:val="000000"/>
        </w:rPr>
        <w:t xml:space="preserve"> о государственной регистрации;</w:t>
      </w:r>
    </w:p>
    <w:p w:rsidR="00000000" w:rsidRDefault="00784AA3">
      <w:pPr>
        <w:pStyle w:val="newncpi"/>
      </w:pPr>
      <w:r>
        <w:rPr>
          <w:color w:val="000000"/>
        </w:rPr>
        <w:t>оригиналы и копии документов, подтверждающих служебное положение руководителя юридического лица, лица, исполняющего его обязанности;</w:t>
      </w:r>
    </w:p>
    <w:p w:rsidR="00000000" w:rsidRDefault="00784AA3">
      <w:pPr>
        <w:pStyle w:val="newncpi"/>
      </w:pPr>
      <w:r>
        <w:rPr>
          <w:color w:val="000000"/>
        </w:rPr>
        <w:t>оригиналы и копии документов, подтверждающих полномочия лица, осуществляющего руководство бухгалтерским учетом;</w:t>
      </w:r>
    </w:p>
    <w:p w:rsidR="00000000" w:rsidRDefault="00784AA3">
      <w:pPr>
        <w:pStyle w:val="underpoint"/>
      </w:pPr>
      <w:r>
        <w:rPr>
          <w:color w:val="000000"/>
        </w:rPr>
        <w:t>1.2. организационными структурами юридических лиц Республики Беларусь, указанных в настоящем пункте, наделенными правами юридического лица, - ор</w:t>
      </w:r>
      <w:r>
        <w:rPr>
          <w:color w:val="000000"/>
        </w:rPr>
        <w:t>игинал и копия</w:t>
      </w:r>
      <w:r>
        <w:rPr>
          <w:color w:val="000000"/>
        </w:rPr>
        <w:t xml:space="preserve"> </w:t>
      </w:r>
      <w:hyperlink r:id="rId167" w:anchor="a2" w:tooltip="+" w:history="1">
        <w:r>
          <w:rPr>
            <w:rStyle w:val="a3"/>
          </w:rPr>
          <w:t>свидетельства</w:t>
        </w:r>
      </w:hyperlink>
      <w:r>
        <w:rPr>
          <w:color w:val="000000"/>
        </w:rPr>
        <w:t xml:space="preserve"> о государственной регистрации;</w:t>
      </w:r>
    </w:p>
    <w:p w:rsidR="00000000" w:rsidRDefault="00784AA3">
      <w:pPr>
        <w:pStyle w:val="underpoint"/>
      </w:pPr>
      <w:r>
        <w:rPr>
          <w:color w:val="000000"/>
        </w:rPr>
        <w:t>1.3. государственными органами - сведения о нормативных правовых актах, в соответствии с которыми они образованы;</w:t>
      </w:r>
    </w:p>
    <w:p w:rsidR="00000000" w:rsidRDefault="00784AA3">
      <w:pPr>
        <w:pStyle w:val="underpoint"/>
      </w:pPr>
      <w:r>
        <w:rPr>
          <w:color w:val="000000"/>
        </w:rPr>
        <w:t>1.4. исключен;</w:t>
      </w:r>
    </w:p>
    <w:p w:rsidR="00000000" w:rsidRDefault="00784AA3">
      <w:pPr>
        <w:pStyle w:val="underpoint"/>
      </w:pPr>
      <w:r>
        <w:rPr>
          <w:color w:val="000000"/>
        </w:rPr>
        <w:t>1.5. простыми товариществ</w:t>
      </w:r>
      <w:r>
        <w:rPr>
          <w:color w:val="000000"/>
        </w:rPr>
        <w:t>ами:</w:t>
      </w:r>
    </w:p>
    <w:p w:rsidR="00000000" w:rsidRDefault="00784AA3">
      <w:pPr>
        <w:pStyle w:val="newncpi"/>
      </w:pPr>
      <w:r>
        <w:rPr>
          <w:color w:val="000000"/>
        </w:rPr>
        <w:t>оригинал и копия договора о совместной деятельности;</w:t>
      </w:r>
    </w:p>
    <w:p w:rsidR="00000000" w:rsidRDefault="00784AA3">
      <w:pPr>
        <w:pStyle w:val="newncpi"/>
      </w:pPr>
      <w:r>
        <w:rPr>
          <w:color w:val="000000"/>
        </w:rPr>
        <w:t>оригинал и копия доверенности, выданной участнику простого товарищества, на которого в соответствии с договором о совместной деятельности возложено ведение дел товарищества, если такие полномочия уч</w:t>
      </w:r>
      <w:r>
        <w:rPr>
          <w:color w:val="000000"/>
        </w:rPr>
        <w:t>астнику простого товарищества не предоставлены договоро</w:t>
      </w:r>
      <w:r>
        <w:rPr>
          <w:color w:val="000000"/>
        </w:rPr>
        <w:t>м</w:t>
      </w:r>
      <w:r>
        <w:rPr>
          <w:color w:val="000000"/>
        </w:rPr>
        <w:t>;</w:t>
      </w:r>
    </w:p>
    <w:p w:rsidR="00000000" w:rsidRDefault="00784AA3">
      <w:pPr>
        <w:pStyle w:val="underpoint"/>
      </w:pPr>
      <w:r>
        <w:rPr>
          <w:color w:val="000000"/>
        </w:rPr>
        <w:t>1.6. доверительными управляющими - информация о заключении договора доверительного управления имуществом с указанием его номера, даты заключения, срока действия, а также наименования юридического ли</w:t>
      </w:r>
      <w:r>
        <w:rPr>
          <w:color w:val="000000"/>
        </w:rPr>
        <w:t>ца или фамилии, имени, отчества физического лица, в интересах которых осуществляется управление имуществом (вверителя или выгодоприобретателя).</w:t>
      </w:r>
    </w:p>
    <w:p w:rsidR="00000000" w:rsidRDefault="00784AA3">
      <w:pPr>
        <w:pStyle w:val="point"/>
      </w:pPr>
      <w:bookmarkStart w:id="527" w:name="a2862"/>
      <w:bookmarkEnd w:id="527"/>
      <w:r>
        <w:rPr>
          <w:color w:val="000000"/>
        </w:rPr>
        <w:t>2. Иностранные организации подлежат постановке на учет в налоговом органе по их</w:t>
      </w:r>
      <w:r>
        <w:rPr>
          <w:color w:val="000000"/>
        </w:rPr>
        <w:t xml:space="preserve"> </w:t>
      </w:r>
      <w:hyperlink r:id="rId168" w:anchor="a83" w:tooltip="+" w:history="1">
        <w:r>
          <w:rPr>
            <w:rStyle w:val="a3"/>
          </w:rPr>
          <w:t>заявлению</w:t>
        </w:r>
      </w:hyperlink>
      <w:r>
        <w:rPr>
          <w:color w:val="000000"/>
        </w:rPr>
        <w:t>, подаваемому:</w:t>
      </w:r>
    </w:p>
    <w:p w:rsidR="00000000" w:rsidRDefault="00784AA3">
      <w:pPr>
        <w:pStyle w:val="underpoint"/>
      </w:pPr>
      <w:bookmarkStart w:id="528" w:name="a2867"/>
      <w:bookmarkEnd w:id="528"/>
      <w:r>
        <w:rPr>
          <w:color w:val="000000"/>
        </w:rPr>
        <w:t>2.1. иностранной организацией, получившей в Министерстве иностранных дел Республики Беларусь или ином уполномоченном органе в случаях, установленных</w:t>
      </w:r>
      <w:r>
        <w:rPr>
          <w:color w:val="000000"/>
        </w:rPr>
        <w:t xml:space="preserve"> </w:t>
      </w:r>
      <w:hyperlink r:id="rId169" w:anchor="a1" w:tooltip="+" w:history="1">
        <w:r>
          <w:rPr>
            <w:rStyle w:val="a3"/>
          </w:rPr>
          <w:t>законодательством</w:t>
        </w:r>
      </w:hyperlink>
      <w:r>
        <w:rPr>
          <w:color w:val="000000"/>
        </w:rPr>
        <w:t xml:space="preserve">, разрешение </w:t>
      </w:r>
      <w:r>
        <w:rPr>
          <w:color w:val="000000"/>
        </w:rPr>
        <w:t>на открытие представительства, - в налоговый орган по месту нахождения представительства в срок не позднее десяти рабочих дней со дня получения такого разрешения.</w:t>
      </w:r>
    </w:p>
    <w:p w:rsidR="00000000" w:rsidRDefault="00784AA3">
      <w:pPr>
        <w:pStyle w:val="newncpi"/>
      </w:pPr>
      <w:r>
        <w:rPr>
          <w:color w:val="000000"/>
        </w:rPr>
        <w:t xml:space="preserve">К заявлению прилагаются оригинал и копия разрешения на открытие представительства, выданного </w:t>
      </w:r>
      <w:r>
        <w:rPr>
          <w:color w:val="000000"/>
        </w:rPr>
        <w:t>Министерством иностранных дел Республики Беларусь или иным уполномоченным органом (представительства иностранных банков представляют оригинал и копию уведомления Национального банка Республики Беларусь о разрешении на открытие представительства иностранног</w:t>
      </w:r>
      <w:r>
        <w:rPr>
          <w:color w:val="000000"/>
        </w:rPr>
        <w:t>о банка), а также оригиналы и копии положения о представительстве и доверенности на руководителя представительства;</w:t>
      </w:r>
    </w:p>
    <w:p w:rsidR="00000000" w:rsidRDefault="00784AA3">
      <w:pPr>
        <w:pStyle w:val="underpoint"/>
      </w:pPr>
      <w:r>
        <w:rPr>
          <w:color w:val="000000"/>
        </w:rPr>
        <w:t>2.2. исключен;</w:t>
      </w:r>
    </w:p>
    <w:p w:rsidR="00000000" w:rsidRDefault="00784AA3">
      <w:pPr>
        <w:pStyle w:val="underpoint"/>
      </w:pPr>
      <w:bookmarkStart w:id="529" w:name="a3465"/>
      <w:bookmarkEnd w:id="529"/>
      <w:r>
        <w:rPr>
          <w:color w:val="000000"/>
        </w:rPr>
        <w:t>2.3. </w:t>
      </w:r>
      <w:r>
        <w:rPr>
          <w:color w:val="000000"/>
        </w:rPr>
        <w:t xml:space="preserve">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w:t>
      </w:r>
      <w:r>
        <w:rPr>
          <w:color w:val="000000"/>
        </w:rPr>
        <w:t>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 - в налоговый орган по месту нахождения такого имущества до государственной регистрации возникновен</w:t>
      </w:r>
      <w:r>
        <w:rPr>
          <w:color w:val="000000"/>
        </w:rPr>
        <w:t>ия права собственности, иных прав на недвижимое имущество, сделок с недвижимым имуществом.</w:t>
      </w:r>
    </w:p>
    <w:p w:rsidR="00000000" w:rsidRDefault="00784AA3">
      <w:pPr>
        <w:pStyle w:val="newncpi"/>
      </w:pPr>
      <w:r>
        <w:rPr>
          <w:color w:val="000000"/>
        </w:rPr>
        <w:t>К заявлению прилагаются доверенность (оригинал либо копия) или иной документ, подтверждающий полномочия на совершение сделок, иных юридических действий от имени инос</w:t>
      </w:r>
      <w:r>
        <w:rPr>
          <w:color w:val="000000"/>
        </w:rPr>
        <w:t>транной организации, включая полномочия на представление ее интересов в отношениях, регулируемых налоговым законодательством, а также оригинал и копии документов либо выписка из документов, являющихся основанием для государственной регистрации права собств</w:t>
      </w:r>
      <w:r>
        <w:rPr>
          <w:color w:val="000000"/>
        </w:rPr>
        <w:t>енности, иных прав на недвижимое имущество, находящееся на территории Республики Беларусь;</w:t>
      </w:r>
    </w:p>
    <w:p w:rsidR="00000000" w:rsidRDefault="00784AA3">
      <w:pPr>
        <w:pStyle w:val="underpoint"/>
      </w:pPr>
      <w:bookmarkStart w:id="530" w:name="a3398"/>
      <w:bookmarkEnd w:id="530"/>
      <w:r>
        <w:rPr>
          <w:color w:val="000000"/>
        </w:rPr>
        <w:t>2.4. при проведении на территории Республики Беларусь аттракционов и зверинцев - в налоговый орган по месту проведения таких мероприятий до начала их проведения.</w:t>
      </w:r>
    </w:p>
    <w:p w:rsidR="00000000" w:rsidRDefault="00784AA3">
      <w:pPr>
        <w:pStyle w:val="newncpi"/>
      </w:pPr>
      <w:r>
        <w:rPr>
          <w:color w:val="000000"/>
        </w:rPr>
        <w:t>К заявлению прилагаются 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w:t>
      </w:r>
      <w:r>
        <w:rPr>
          <w:color w:val="000000"/>
        </w:rPr>
        <w:t xml:space="preserve"> регулируемых налоговым законодательством;</w:t>
      </w:r>
    </w:p>
    <w:p w:rsidR="00000000" w:rsidRDefault="00784AA3">
      <w:pPr>
        <w:pStyle w:val="underpoint"/>
      </w:pPr>
      <w:bookmarkStart w:id="531" w:name="a3600"/>
      <w:bookmarkEnd w:id="531"/>
      <w:r>
        <w:rPr>
          <w:color w:val="000000"/>
        </w:rPr>
        <w:t>2.4</w:t>
      </w:r>
      <w:r>
        <w:rPr>
          <w:color w:val="000000"/>
          <w:vertAlign w:val="superscript"/>
        </w:rPr>
        <w:t>1</w:t>
      </w:r>
      <w:r>
        <w:rPr>
          <w:color w:val="000000"/>
        </w:rPr>
        <w:t>.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w:t>
      </w:r>
      <w:r>
        <w:rPr>
          <w:color w:val="000000"/>
        </w:rPr>
        <w:t xml:space="preserve">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 в налоговый орган по месту </w:t>
      </w:r>
      <w:r>
        <w:rPr>
          <w:color w:val="000000"/>
        </w:rPr>
        <w:t>проведения первого культурно-зрелищного мероприятия до начала проведения культурно-зрелищного мероприятия на территории Республики Беларусь.</w:t>
      </w:r>
    </w:p>
    <w:p w:rsidR="00000000" w:rsidRDefault="00784AA3">
      <w:pPr>
        <w:pStyle w:val="newncpi"/>
      </w:pPr>
      <w:r>
        <w:rPr>
          <w:color w:val="000000"/>
        </w:rPr>
        <w:t>К заявлению прилагаются доверенность (оригинал либо копия) или иной документ, подтверждающий полномочия представите</w:t>
      </w:r>
      <w:r>
        <w:rPr>
          <w:color w:val="000000"/>
        </w:rPr>
        <w:t>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000000" w:rsidRDefault="00784AA3">
      <w:pPr>
        <w:pStyle w:val="underpoint"/>
      </w:pPr>
      <w:bookmarkStart w:id="532" w:name="a3565"/>
      <w:bookmarkEnd w:id="532"/>
      <w:r>
        <w:rPr>
          <w:color w:val="000000"/>
        </w:rPr>
        <w:t>2.5. иностранной организацией, осуществляющей или собирающейся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w:t>
      </w:r>
      <w:r>
        <w:rPr>
          <w:color w:val="000000"/>
        </w:rPr>
        <w:t>ации, - соответственно в налоговый орган по месту нахождения такой организации или по месту жительства такого физического лица до начала осуществления такой деятельности.</w:t>
      </w:r>
    </w:p>
    <w:p w:rsidR="00000000" w:rsidRDefault="00784AA3">
      <w:pPr>
        <w:pStyle w:val="newncpi"/>
      </w:pPr>
      <w:r>
        <w:rPr>
          <w:color w:val="000000"/>
        </w:rPr>
        <w:t>К заявлению прилагаются копия контракта (договора) иностранной организации с организа</w:t>
      </w:r>
      <w:r>
        <w:rPr>
          <w:color w:val="000000"/>
        </w:rPr>
        <w:t>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 а также доверенность (оригинал либо копия) или иной документ, подтверждающий полномочия на соверш</w:t>
      </w:r>
      <w:r>
        <w:rPr>
          <w:color w:val="000000"/>
        </w:rPr>
        <w:t>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w:t>
      </w:r>
      <w:r>
        <w:rPr>
          <w:color w:val="000000"/>
        </w:rPr>
        <w:t>м</w:t>
      </w:r>
      <w:r>
        <w:rPr>
          <w:color w:val="000000"/>
        </w:rPr>
        <w:t>;</w:t>
      </w:r>
    </w:p>
    <w:p w:rsidR="00000000" w:rsidRDefault="00784AA3">
      <w:pPr>
        <w:pStyle w:val="underpoint"/>
      </w:pPr>
      <w:bookmarkStart w:id="533" w:name="a3781"/>
      <w:bookmarkEnd w:id="533"/>
      <w:r>
        <w:rPr>
          <w:color w:val="000000"/>
        </w:rPr>
        <w:t>2.6. иностранной организацией, которая на основании договора (договоро</w:t>
      </w:r>
      <w:r>
        <w:rPr>
          <w:color w:val="000000"/>
        </w:rPr>
        <w:t>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выполняет работы (оказывает услуги) в течение периода, превышающего сроки, установле</w:t>
      </w:r>
      <w:r>
        <w:rPr>
          <w:color w:val="000000"/>
        </w:rPr>
        <w:t xml:space="preserve">нные пунктами </w:t>
      </w:r>
      <w:hyperlink r:id="rId170" w:anchor="a5704" w:tooltip="+" w:history="1">
        <w:r>
          <w:rPr>
            <w:rStyle w:val="a3"/>
          </w:rPr>
          <w:t>3</w:t>
        </w:r>
      </w:hyperlink>
      <w:r>
        <w:rPr>
          <w:color w:val="000000"/>
        </w:rPr>
        <w:t xml:space="preserve"> и 4 статьи 139 настоящего Кодекса, - в налоговый орган по месту осуществления деятельности на территории Республики Беларусь до начала деятельности по такому (таким) договору (договорам).</w:t>
      </w:r>
    </w:p>
    <w:p w:rsidR="00000000" w:rsidRDefault="00784AA3">
      <w:pPr>
        <w:pStyle w:val="newncpi"/>
      </w:pPr>
      <w:bookmarkStart w:id="534" w:name="a3723"/>
      <w:bookmarkEnd w:id="534"/>
      <w:r>
        <w:rPr>
          <w:color w:val="000000"/>
        </w:rPr>
        <w:t>К заявл</w:t>
      </w:r>
      <w:r>
        <w:rPr>
          <w:color w:val="000000"/>
        </w:rPr>
        <w:t>ению, которое подается иностранной организацией, прилагаются следующие документы (оригиналы и их копии):</w:t>
      </w:r>
    </w:p>
    <w:p w:rsidR="00000000" w:rsidRDefault="00784AA3">
      <w:pPr>
        <w:pStyle w:val="newncpi"/>
      </w:pPr>
      <w:r>
        <w:rPr>
          <w:color w:val="000000"/>
        </w:rP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w:t>
      </w:r>
      <w:r>
        <w:rPr>
          <w:color w:val="000000"/>
        </w:rPr>
        <w:t>щика или аналога кода плательщика;</w:t>
      </w:r>
    </w:p>
    <w:p w:rsidR="00000000" w:rsidRDefault="00784AA3">
      <w:pPr>
        <w:pStyle w:val="newncpi"/>
      </w:pPr>
      <w:r>
        <w:rPr>
          <w:color w:val="000000"/>
        </w:rPr>
        <w:t xml:space="preserve">договор (договоры),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пунктами </w:t>
      </w:r>
      <w:hyperlink r:id="rId171" w:anchor="a5704" w:tooltip="+" w:history="1">
        <w:r>
          <w:rPr>
            <w:rStyle w:val="a3"/>
          </w:rPr>
          <w:t>3</w:t>
        </w:r>
      </w:hyperlink>
      <w:r>
        <w:rPr>
          <w:color w:val="000000"/>
        </w:rPr>
        <w:t xml:space="preserve"> и 4 статьи 139 настоящего Кодекса;</w:t>
      </w:r>
    </w:p>
    <w:p w:rsidR="00000000" w:rsidRDefault="00784AA3">
      <w:pPr>
        <w:pStyle w:val="newncpi"/>
      </w:pPr>
      <w:r>
        <w:rPr>
          <w:color w:val="000000"/>
        </w:rPr>
        <w:t>доверенность или иной документ, подтверждающий полномочия представителя иностранной организации на территории Республики Беларусь на совершение сделок, иных юридически значим</w:t>
      </w:r>
      <w:r>
        <w:rPr>
          <w:color w:val="000000"/>
        </w:rPr>
        <w:t>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p>
    <w:p w:rsidR="00000000" w:rsidRDefault="00784AA3">
      <w:pPr>
        <w:pStyle w:val="point"/>
      </w:pPr>
      <w:bookmarkStart w:id="535" w:name="a3264"/>
      <w:bookmarkEnd w:id="535"/>
      <w:r>
        <w:rPr>
          <w:color w:val="000000"/>
        </w:rPr>
        <w:t xml:space="preserve">3. При постановке на учет в налоговом органе иностранной организацией помимо документов, указанных в </w:t>
      </w:r>
      <w:hyperlink w:anchor="a2862" w:tooltip="+" w:history="1">
        <w:r>
          <w:rPr>
            <w:rStyle w:val="a3"/>
          </w:rPr>
          <w:t>пункте 2</w:t>
        </w:r>
      </w:hyperlink>
      <w:r>
        <w:rPr>
          <w:color w:val="000000"/>
        </w:rPr>
        <w:t xml:space="preserve"> настоящей статьи, представляются выписка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w:t>
      </w:r>
      <w:r>
        <w:rPr>
          <w:color w:val="000000"/>
        </w:rPr>
        <w:t>е места нахождения, выданное не позднее трех месяцев до дня представления документов для постановки на учет в налоговом органе, а также копии учредительных документов иностранной организации (иностранного банка).</w:t>
      </w:r>
    </w:p>
    <w:p w:rsidR="00000000" w:rsidRDefault="00784AA3">
      <w:pPr>
        <w:pStyle w:val="newncpi"/>
      </w:pPr>
      <w:bookmarkStart w:id="536" w:name="a3711"/>
      <w:bookmarkEnd w:id="536"/>
      <w:r>
        <w:rPr>
          <w:color w:val="000000"/>
        </w:rPr>
        <w:t>Иностранной организацией, указанной в подпу</w:t>
      </w:r>
      <w:r>
        <w:rPr>
          <w:color w:val="000000"/>
        </w:rPr>
        <w:t xml:space="preserve">нктах </w:t>
      </w:r>
      <w:hyperlink w:anchor="a2867" w:tooltip="+" w:history="1">
        <w:r>
          <w:rPr>
            <w:rStyle w:val="a3"/>
          </w:rPr>
          <w:t>2.1</w:t>
        </w:r>
      </w:hyperlink>
      <w:r>
        <w:rPr>
          <w:color w:val="000000"/>
        </w:rPr>
        <w:t xml:space="preserve"> и </w:t>
      </w:r>
      <w:hyperlink w:anchor="a3781" w:tooltip="+" w:history="1">
        <w:r>
          <w:rPr>
            <w:rStyle w:val="a3"/>
          </w:rPr>
          <w:t>2.6</w:t>
        </w:r>
      </w:hyperlink>
      <w:r>
        <w:rPr>
          <w:color w:val="000000"/>
        </w:rPr>
        <w:t xml:space="preserve"> </w:t>
      </w:r>
      <w:r>
        <w:rPr>
          <w:color w:val="000000"/>
        </w:rPr>
        <w:t>пункта 2 настоящей статьи, представляются копия выписки из торгового регистра страны ее места нахождения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w:t>
      </w:r>
      <w:r>
        <w:rPr>
          <w:color w:val="000000"/>
        </w:rPr>
        <w:t>ное не позднее трех месяцев до дня представления документов для постановки на учет в налоговом органе.</w:t>
      </w:r>
    </w:p>
    <w:p w:rsidR="00000000" w:rsidRDefault="00784AA3">
      <w:pPr>
        <w:pStyle w:val="point"/>
      </w:pPr>
      <w:bookmarkStart w:id="537" w:name="a3712"/>
      <w:bookmarkEnd w:id="537"/>
      <w:r>
        <w:rPr>
          <w:color w:val="000000"/>
        </w:rPr>
        <w:t>4. Документы, выданные на территории другого государства, представляемые для постановки плательщика на учет в налоговом органе, должны быть оформлены в с</w:t>
      </w:r>
      <w:r>
        <w:rPr>
          <w:color w:val="000000"/>
        </w:rPr>
        <w:t>оответствии с законодательством этого государства. В налоговый орган представляются оригиналы и (или) в установленных законодательством случаях копии документов, удостоверенные компетентными органами иностранных государств (либо судами, либо нотариусами, л</w:t>
      </w:r>
      <w:r>
        <w:rPr>
          <w:color w:val="000000"/>
        </w:rPr>
        <w:t>ибо иными компетентными органами иностранных государств). Эти документы (оригиналы, в установленных случаях - копии документов) должны быть легализованы в дипломатических представительствах или консульских учреждениях Республики Беларусь, если иное не пред</w:t>
      </w:r>
      <w:r>
        <w:rPr>
          <w:color w:val="000000"/>
        </w:rPr>
        <w:t>усмотрено международными договорами Республики Беларусь.</w:t>
      </w:r>
    </w:p>
    <w:p w:rsidR="00000000" w:rsidRDefault="00784AA3">
      <w:pPr>
        <w:pStyle w:val="point"/>
      </w:pPr>
      <w:bookmarkStart w:id="538" w:name="a3854"/>
      <w:bookmarkEnd w:id="538"/>
      <w:r>
        <w:rPr>
          <w:color w:val="000000"/>
        </w:rPr>
        <w:t>5. Документы, составленные на иностранном языке, должны быть переведены на белорусский или русский язык. Верность перевода или подлинность подписи переводчика должны быть засвидетельствованы нотариал</w:t>
      </w:r>
      <w:r>
        <w:rPr>
          <w:color w:val="000000"/>
        </w:rPr>
        <w:t>ьно либо дипломатическими представительствами или консульскими учреждениями Республики Беларусь. Оригиналы документов, представленные в налоговый орган для постановки на учет, возвращаются плательщику после их сверки с копиями.</w:t>
      </w:r>
    </w:p>
    <w:p w:rsidR="00000000" w:rsidRDefault="00784AA3">
      <w:pPr>
        <w:pStyle w:val="point"/>
      </w:pPr>
      <w:bookmarkStart w:id="539" w:name="a3578"/>
      <w:bookmarkEnd w:id="539"/>
      <w:r>
        <w:rPr>
          <w:color w:val="000000"/>
        </w:rPr>
        <w:t xml:space="preserve">6. Иностранная организация, </w:t>
      </w:r>
      <w:r>
        <w:rPr>
          <w:color w:val="000000"/>
        </w:rPr>
        <w:t>состоящая на учете в налоговом органе, сообщает в налоговый орган:</w:t>
      </w:r>
    </w:p>
    <w:p w:rsidR="00000000" w:rsidRDefault="00784AA3">
      <w:pPr>
        <w:pStyle w:val="newncpi"/>
      </w:pPr>
      <w:bookmarkStart w:id="540" w:name="a3815"/>
      <w:bookmarkEnd w:id="540"/>
      <w:r>
        <w:rPr>
          <w:color w:val="000000"/>
        </w:rPr>
        <w:t>по месту осуществления деятельности через постоянное представительство на территории Республики Беларусь, включая проведение аттракционов, зверинцев и (или) организацию и проведение культур</w:t>
      </w:r>
      <w:r>
        <w:rPr>
          <w:color w:val="000000"/>
        </w:rPr>
        <w:t xml:space="preserve">но-зрелищных мероприятий, а также об осуществлении деятельности на основании договора (договоров), указанного (указанных) в </w:t>
      </w:r>
      <w:hyperlink w:anchor="a3781" w:tooltip="+" w:history="1">
        <w:r>
          <w:rPr>
            <w:rStyle w:val="a3"/>
          </w:rPr>
          <w:t>подпункте 2.6</w:t>
        </w:r>
      </w:hyperlink>
      <w:r>
        <w:rPr>
          <w:color w:val="000000"/>
        </w:rPr>
        <w:t xml:space="preserve"> пункта 2 настоящей статьи, об осуществлении такой деятельности до ее начала;</w:t>
      </w:r>
    </w:p>
    <w:p w:rsidR="00000000" w:rsidRDefault="00784AA3">
      <w:pPr>
        <w:pStyle w:val="newncpi"/>
      </w:pPr>
      <w:r>
        <w:rPr>
          <w:color w:val="000000"/>
        </w:rPr>
        <w:t>по мес</w:t>
      </w:r>
      <w:r>
        <w:rPr>
          <w:color w:val="000000"/>
        </w:rPr>
        <w:t>ту нахождения на территории Республики Беларусь недвижимого имущества, право собственности, иные права на которое приобретаются (за исключением имущества, которое при государственной регистрации возникновения права собственности, иных прав на недвижимое им</w:t>
      </w:r>
      <w:r>
        <w:rPr>
          <w:color w:val="000000"/>
        </w:rPr>
        <w:t>ущество, сделок с ним передается иностранной организацией в хозяйственное ведение белорусской организации или в качестве вклада в ее уставный фонд), о приобретении таких прав до государственной регистрации их возникновени</w:t>
      </w:r>
      <w:r>
        <w:rPr>
          <w:color w:val="000000"/>
        </w:rPr>
        <w:t>я</w:t>
      </w:r>
      <w:r>
        <w:rPr>
          <w:color w:val="000000"/>
        </w:rPr>
        <w:t>;</w:t>
      </w:r>
    </w:p>
    <w:p w:rsidR="00000000" w:rsidRDefault="00784AA3">
      <w:pPr>
        <w:pStyle w:val="newncpi"/>
      </w:pPr>
      <w:bookmarkStart w:id="541" w:name="a3816"/>
      <w:bookmarkEnd w:id="541"/>
      <w:r>
        <w:rPr>
          <w:color w:val="000000"/>
        </w:rPr>
        <w:t>по месту нахождения представител</w:t>
      </w:r>
      <w:r>
        <w:rPr>
          <w:color w:val="000000"/>
        </w:rPr>
        <w:t>ьства иностранной организации, получившей в Министерстве иностранных дел Республики Беларусь или ином уполномоченном органе разрешение на открытие представительства, о получении такого разрешения в срок не позднее десяти рабочих дней со дня его получения.</w:t>
      </w:r>
    </w:p>
    <w:p w:rsidR="00000000" w:rsidRDefault="00784AA3">
      <w:pPr>
        <w:pStyle w:val="newncpi"/>
      </w:pPr>
      <w:r>
        <w:rPr>
          <w:color w:val="000000"/>
        </w:rPr>
        <w:t xml:space="preserve">Одновременно представляются документы, указанные в </w:t>
      </w:r>
      <w:hyperlink w:anchor="a2862" w:tooltip="+" w:history="1">
        <w:r>
          <w:rPr>
            <w:rStyle w:val="a3"/>
          </w:rPr>
          <w:t>пункте 2</w:t>
        </w:r>
      </w:hyperlink>
      <w:r>
        <w:rPr>
          <w:color w:val="000000"/>
        </w:rPr>
        <w:t xml:space="preserve"> настоящей статьи, обязанность по представлению которых отсутствовала при постановке иностранной организации на учет в налоговом органе.</w:t>
      </w:r>
    </w:p>
    <w:p w:rsidR="00000000" w:rsidRDefault="00784AA3">
      <w:pPr>
        <w:pStyle w:val="newncpi"/>
      </w:pPr>
      <w:bookmarkStart w:id="542" w:name="a3853"/>
      <w:bookmarkEnd w:id="542"/>
      <w:r>
        <w:rPr>
          <w:color w:val="000000"/>
        </w:rPr>
        <w:t>Форма сообщения, указанно</w:t>
      </w:r>
      <w:r>
        <w:rPr>
          <w:color w:val="000000"/>
        </w:rPr>
        <w:t xml:space="preserve">го в </w:t>
      </w:r>
      <w:hyperlink w:anchor="a3578" w:tooltip="+" w:history="1">
        <w:r>
          <w:rPr>
            <w:rStyle w:val="a3"/>
          </w:rPr>
          <w:t>части первой</w:t>
        </w:r>
      </w:hyperlink>
      <w:r>
        <w:rPr>
          <w:color w:val="000000"/>
        </w:rPr>
        <w:t xml:space="preserve"> настоящего пункта, устанавливается Министерством по налогам и сборам Республики Беларусь.</w:t>
      </w:r>
    </w:p>
    <w:p w:rsidR="00000000" w:rsidRDefault="00784AA3">
      <w:pPr>
        <w:pStyle w:val="point"/>
      </w:pPr>
      <w:bookmarkStart w:id="543" w:name="a3263"/>
      <w:bookmarkEnd w:id="543"/>
      <w:r>
        <w:rPr>
          <w:color w:val="000000"/>
        </w:rPr>
        <w:t>7. Постановка на учет филиалов, представительств и иных обособленных подразделений юридического лица Республики Б</w:t>
      </w:r>
      <w:r>
        <w:rPr>
          <w:color w:val="000000"/>
        </w:rPr>
        <w:t>еларусь, исполняющих налоговые обязательства этого юридического лица, осуществляется налоговым органом по месту нахождения такого обособленного подразделения на основании</w:t>
      </w:r>
      <w:r>
        <w:rPr>
          <w:color w:val="000000"/>
        </w:rPr>
        <w:t xml:space="preserve"> </w:t>
      </w:r>
      <w:hyperlink r:id="rId172" w:anchor="a84" w:tooltip="+" w:history="1">
        <w:r>
          <w:rPr>
            <w:rStyle w:val="a3"/>
          </w:rPr>
          <w:t>сообщения</w:t>
        </w:r>
      </w:hyperlink>
      <w:r>
        <w:rPr>
          <w:color w:val="000000"/>
        </w:rPr>
        <w:t xml:space="preserve"> юридического лица о создании обо</w:t>
      </w:r>
      <w:r>
        <w:rPr>
          <w:color w:val="000000"/>
        </w:rPr>
        <w:t xml:space="preserve">собленного подразделения, представляемого в сроки, установленные </w:t>
      </w:r>
      <w:hyperlink w:anchor="a3443" w:tooltip="+" w:history="1">
        <w:r>
          <w:rPr>
            <w:rStyle w:val="a3"/>
          </w:rPr>
          <w:t>подпунктом 1.9.4</w:t>
        </w:r>
      </w:hyperlink>
      <w:r>
        <w:rPr>
          <w:color w:val="000000"/>
        </w:rPr>
        <w:t xml:space="preserve"> пункта 1 статьи 22 настоящего Кодекса.</w:t>
      </w:r>
    </w:p>
    <w:p w:rsidR="00000000" w:rsidRDefault="00784AA3">
      <w:pPr>
        <w:pStyle w:val="newncpi"/>
      </w:pPr>
      <w:r>
        <w:rPr>
          <w:color w:val="000000"/>
        </w:rPr>
        <w:t>К сообщению прилагается копия положения о филиале, представительстве и об ином обособленном подразде</w:t>
      </w:r>
      <w:r>
        <w:rPr>
          <w:color w:val="000000"/>
        </w:rPr>
        <w:t>лении с одновременным предъявлением налоговому органу для сверки оригинала такого положения.</w:t>
      </w:r>
    </w:p>
    <w:p w:rsidR="00000000" w:rsidRDefault="00784AA3">
      <w:pPr>
        <w:pStyle w:val="point"/>
      </w:pPr>
      <w:bookmarkStart w:id="544" w:name="a2877"/>
      <w:bookmarkEnd w:id="544"/>
      <w:r>
        <w:rPr>
          <w:color w:val="000000"/>
        </w:rPr>
        <w:t>8. Постановка на учет в налоговом органе физических лиц, не являющихся индивидуальными предпринимателями, производится на основании их</w:t>
      </w:r>
      <w:r>
        <w:rPr>
          <w:color w:val="000000"/>
        </w:rPr>
        <w:t xml:space="preserve"> </w:t>
      </w:r>
      <w:hyperlink r:id="rId173" w:anchor="a76" w:tooltip="+" w:history="1">
        <w:r>
          <w:rPr>
            <w:rStyle w:val="a3"/>
          </w:rPr>
          <w:t>заявления</w:t>
        </w:r>
      </w:hyperlink>
      <w:r>
        <w:rPr>
          <w:color w:val="000000"/>
        </w:rPr>
        <w:t>, которое подается физическими лицами:</w:t>
      </w:r>
    </w:p>
    <w:p w:rsidR="00000000" w:rsidRDefault="00784AA3">
      <w:pPr>
        <w:pStyle w:val="underpoint"/>
      </w:pPr>
      <w:r>
        <w:rPr>
          <w:color w:val="000000"/>
        </w:rPr>
        <w:t>8.1. уплачивающими подоходный налог с физических лиц, перечисляющими налог на доходы иностранных организаций, не осуществляющих деятельность в Республике Беларусь через постоянное представитель</w:t>
      </w:r>
      <w:r>
        <w:rPr>
          <w:color w:val="000000"/>
        </w:rPr>
        <w:t>ство, - в налоговый орган по месту жительства не позднее последнего дня срока, установленного для представления налоговой декларации (расчета) в соответствии с законодательными актами о подоходном налоге с физических лиц, о налоге на доходы иностранных орг</w:t>
      </w:r>
      <w:r>
        <w:rPr>
          <w:color w:val="000000"/>
        </w:rPr>
        <w:t>анизаций, не осуществляющих деятельность в Республике Беларусь через постоянное представительство;</w:t>
      </w:r>
    </w:p>
    <w:p w:rsidR="00000000" w:rsidRDefault="00784AA3">
      <w:pPr>
        <w:pStyle w:val="underpoint"/>
      </w:pPr>
      <w:r>
        <w:rPr>
          <w:color w:val="000000"/>
        </w:rPr>
        <w:t>8.2. исключен;</w:t>
      </w:r>
    </w:p>
    <w:p w:rsidR="00000000" w:rsidRDefault="00784AA3">
      <w:pPr>
        <w:pStyle w:val="underpoint"/>
      </w:pPr>
      <w:r>
        <w:rPr>
          <w:color w:val="000000"/>
        </w:rPr>
        <w:t>8.3. </w:t>
      </w:r>
      <w:r>
        <w:rPr>
          <w:color w:val="000000"/>
        </w:rPr>
        <w:t>не имеющими места жительства в Республике Беларусь, при приобретении права собственности, иных прав на недвижимое имущество, находящееся на территории Республики Беларусь, - в налоговый орган по месту нахождения недвижимого имущества до государственной рег</w:t>
      </w:r>
      <w:r>
        <w:rPr>
          <w:color w:val="000000"/>
        </w:rPr>
        <w:t>истрации возникновения права собственности, иных прав на недвижимое имущество, сделок с недвижимым имуществом;</w:t>
      </w:r>
    </w:p>
    <w:p w:rsidR="00000000" w:rsidRDefault="00784AA3">
      <w:pPr>
        <w:pStyle w:val="underpoint"/>
      </w:pPr>
      <w:bookmarkStart w:id="545" w:name="a3852"/>
      <w:bookmarkEnd w:id="545"/>
      <w:r>
        <w:rPr>
          <w:color w:val="000000"/>
        </w:rPr>
        <w:t>8.4. плательщиками сбора за осуществление ремесленной деятельности, сбора за осуществление деятельности по оказанию услуг в сфере агроэкотуризма,</w:t>
      </w:r>
      <w:r>
        <w:rPr>
          <w:color w:val="000000"/>
        </w:rPr>
        <w:t xml:space="preserve"> а также единого налога с индивидуальных предпринимателей и иных физических лиц в случаях, предусмотренных подпунктами </w:t>
      </w:r>
      <w:hyperlink r:id="rId174" w:anchor="a5007" w:tooltip="+" w:history="1">
        <w:r>
          <w:rPr>
            <w:rStyle w:val="a3"/>
          </w:rPr>
          <w:t>1.2</w:t>
        </w:r>
      </w:hyperlink>
      <w:r>
        <w:rPr>
          <w:color w:val="000000"/>
        </w:rPr>
        <w:t xml:space="preserve"> и 1.3 пункта 1 статьи 294 настоящего Кодекса, - в налоговый орган по месту жительства до</w:t>
      </w:r>
      <w:r>
        <w:rPr>
          <w:color w:val="000000"/>
        </w:rPr>
        <w:t xml:space="preserve"> начала осуществления такой деятельности;</w:t>
      </w:r>
    </w:p>
    <w:p w:rsidR="00000000" w:rsidRDefault="00784AA3">
      <w:pPr>
        <w:pStyle w:val="underpoint"/>
      </w:pPr>
      <w:r>
        <w:rPr>
          <w:color w:val="000000"/>
        </w:rPr>
        <w:t>8.5. нотариусами - в налоговый орган не позднее десяти рабочих дней со дня получения</w:t>
      </w:r>
      <w:r>
        <w:rPr>
          <w:color w:val="000000"/>
        </w:rPr>
        <w:t xml:space="preserve"> </w:t>
      </w:r>
      <w:hyperlink r:id="rId175" w:anchor="a6" w:tooltip="+" w:history="1">
        <w:r>
          <w:rPr>
            <w:rStyle w:val="a3"/>
          </w:rPr>
          <w:t>удостоверения</w:t>
        </w:r>
      </w:hyperlink>
      <w:r>
        <w:rPr>
          <w:color w:val="000000"/>
        </w:rPr>
        <w:t xml:space="preserve"> нотариуса. К заявлению прилагается копия удостоверения нотариуса с одновр</w:t>
      </w:r>
      <w:r>
        <w:rPr>
          <w:color w:val="000000"/>
        </w:rPr>
        <w:t>еменным предъявлением налоговому органу для сверки оригинала такого удостоверения;</w:t>
      </w:r>
    </w:p>
    <w:p w:rsidR="00000000" w:rsidRDefault="00784AA3">
      <w:pPr>
        <w:pStyle w:val="underpoint"/>
      </w:pPr>
      <w:r>
        <w:rPr>
          <w:color w:val="000000"/>
        </w:rPr>
        <w:t>8.6. адвокатами - в налоговый орган по месту жительства не позднее десяти рабочих дней со дня получения</w:t>
      </w:r>
      <w:r>
        <w:rPr>
          <w:color w:val="000000"/>
        </w:rPr>
        <w:t xml:space="preserve"> </w:t>
      </w:r>
      <w:hyperlink r:id="rId176" w:anchor="a4" w:tooltip="+" w:history="1">
        <w:r>
          <w:rPr>
            <w:rStyle w:val="a3"/>
          </w:rPr>
          <w:t>свидетельства</w:t>
        </w:r>
      </w:hyperlink>
      <w:r>
        <w:rPr>
          <w:color w:val="000000"/>
        </w:rPr>
        <w:t xml:space="preserve"> о регистрации</w:t>
      </w:r>
      <w:r>
        <w:rPr>
          <w:color w:val="000000"/>
        </w:rPr>
        <w:t xml:space="preserve"> адвоката. К заявлению прилагается копия свидетельства о регистрации адвоката с одновременным предъявлением налоговому органу для сверки оригинала такого свидетельства.</w:t>
      </w:r>
    </w:p>
    <w:p w:rsidR="00000000" w:rsidRDefault="00784AA3">
      <w:pPr>
        <w:pStyle w:val="point"/>
      </w:pPr>
      <w:r>
        <w:rPr>
          <w:color w:val="000000"/>
        </w:rPr>
        <w:t>9. Постановка на учет в налоговом органе физических лиц может быть осуществлена также н</w:t>
      </w:r>
      <w:r>
        <w:rPr>
          <w:color w:val="000000"/>
        </w:rPr>
        <w:t>а основании документов (сведений) о таком плательщике и об объектах налогообложения, полученных налоговым органом.</w:t>
      </w:r>
    </w:p>
    <w:p w:rsidR="00000000" w:rsidRDefault="00784AA3">
      <w:pPr>
        <w:pStyle w:val="point"/>
      </w:pPr>
      <w:r>
        <w:rPr>
          <w:color w:val="000000"/>
        </w:rPr>
        <w:t>10. Одновременно с заявлением о постановке на учет в налоговом органе физические лица, за исключением индивидуальных предпринимателей, предст</w:t>
      </w:r>
      <w:r>
        <w:rPr>
          <w:color w:val="000000"/>
        </w:rPr>
        <w:t>авляют паспорт или иной документ, удостоверяющий личность.</w:t>
      </w:r>
    </w:p>
    <w:p w:rsidR="00000000" w:rsidRDefault="00784AA3">
      <w:pPr>
        <w:pStyle w:val="point"/>
      </w:pPr>
      <w:bookmarkStart w:id="546" w:name="a3234"/>
      <w:bookmarkEnd w:id="546"/>
      <w:r>
        <w:rPr>
          <w:color w:val="000000"/>
        </w:rPr>
        <w:t>11. Постановка на учет физических лиц осуществляется на основании следующих документов:</w:t>
      </w:r>
    </w:p>
    <w:p w:rsidR="00000000" w:rsidRDefault="00784AA3">
      <w:pPr>
        <w:pStyle w:val="newncpi"/>
      </w:pPr>
      <w:r>
        <w:rPr>
          <w:color w:val="000000"/>
        </w:rPr>
        <w:t>иностранных граждан и лиц без гражданства, временно пребывающих и временно проживающих в Республике Беларусь,</w:t>
      </w:r>
      <w:r>
        <w:rPr>
          <w:color w:val="000000"/>
        </w:rPr>
        <w:t> - копии миграционной карты либо разрешения на временное проживание или специального разрешения на право разовой реализации товаров на рынках на территории Республики Беларусь;</w:t>
      </w:r>
    </w:p>
    <w:p w:rsidR="00000000" w:rsidRDefault="00784AA3">
      <w:pPr>
        <w:pStyle w:val="newncpi"/>
      </w:pPr>
      <w:r>
        <w:rPr>
          <w:color w:val="000000"/>
        </w:rPr>
        <w:t>граждан Республики Беларусь, не имеющих регистрации по месту жительства, - копи</w:t>
      </w:r>
      <w:r>
        <w:rPr>
          <w:color w:val="000000"/>
        </w:rPr>
        <w:t>и свидетельства о регистрации по месту пребывания (при его наличии).</w:t>
      </w:r>
    </w:p>
    <w:p w:rsidR="00000000" w:rsidRDefault="00784AA3">
      <w:pPr>
        <w:pStyle w:val="newncpi"/>
      </w:pPr>
      <w:bookmarkStart w:id="547" w:name="a3739"/>
      <w:bookmarkEnd w:id="547"/>
      <w:r>
        <w:rPr>
          <w:color w:val="000000"/>
        </w:rPr>
        <w:t xml:space="preserve">Документы, указанные в </w:t>
      </w:r>
      <w:hyperlink w:anchor="a3234" w:tooltip="+" w:history="1">
        <w:r>
          <w:rPr>
            <w:rStyle w:val="a3"/>
          </w:rPr>
          <w:t>части первой</w:t>
        </w:r>
      </w:hyperlink>
      <w:r>
        <w:rPr>
          <w:color w:val="000000"/>
        </w:rPr>
        <w:t xml:space="preserve"> настоящего пункта, представляются в налоговые органы соответствующими государственными органами в течение одного раб</w:t>
      </w:r>
      <w:r>
        <w:rPr>
          <w:color w:val="000000"/>
        </w:rPr>
        <w:t>очего дня со дня получения запроса из налогового органа. Физические лица вправе самостоятельно представить данные документы в налоговый орган.</w:t>
      </w:r>
    </w:p>
    <w:p w:rsidR="00000000" w:rsidRDefault="00784AA3">
      <w:pPr>
        <w:pStyle w:val="point"/>
      </w:pPr>
      <w:bookmarkStart w:id="548" w:name="a3744"/>
      <w:bookmarkEnd w:id="548"/>
      <w:r>
        <w:rPr>
          <w:color w:val="000000"/>
        </w:rPr>
        <w:t>12. В случае изменения места нахождения или места жительства, влекущего необходимость постановки плательщика (ино</w:t>
      </w:r>
      <w:r>
        <w:rPr>
          <w:color w:val="000000"/>
        </w:rPr>
        <w:t>го обязанного лица) на учет в другом налоговом органе, снятие с учета в налоговом органе по прежнему месту нахождения или жительства производится в течение двух рабочих дней со дня получения налоговым органом сообщения организации об изменении места ее нах</w:t>
      </w:r>
      <w:r>
        <w:rPr>
          <w:color w:val="000000"/>
        </w:rPr>
        <w:t xml:space="preserve">ождения в соответствии с </w:t>
      </w:r>
      <w:hyperlink w:anchor="a3442" w:tooltip="+" w:history="1">
        <w:r>
          <w:rPr>
            <w:rStyle w:val="a3"/>
          </w:rPr>
          <w:t>подпунктом 1.9.5</w:t>
        </w:r>
      </w:hyperlink>
      <w:r>
        <w:rPr>
          <w:color w:val="000000"/>
        </w:rPr>
        <w:t xml:space="preserve"> пункта 1 статьи 22 настоящего Кодекса, подачи физическим лицом заявления об изменении места жительства либо получения налоговым органом сведений об изменении места нахождения или </w:t>
      </w:r>
      <w:r>
        <w:rPr>
          <w:color w:val="000000"/>
        </w:rPr>
        <w:t>места жительства плательщика (иного обязанного лица) от государственного органа.</w:t>
      </w:r>
    </w:p>
    <w:p w:rsidR="00000000" w:rsidRDefault="00784AA3">
      <w:pPr>
        <w:pStyle w:val="point"/>
      </w:pPr>
      <w:r>
        <w:rPr>
          <w:color w:val="000000"/>
        </w:rPr>
        <w:t>13. При ликвидации или реорганизации организации, прекращении деятельности индивидуального предпринимателя снятие с учета производится налоговым органом в течение десяти рабоч</w:t>
      </w:r>
      <w:r>
        <w:rPr>
          <w:color w:val="000000"/>
        </w:rPr>
        <w:t xml:space="preserve">их дней со дня внесения соответствующей записи в Единый государственный </w:t>
      </w:r>
      <w:hyperlink r:id="rId177" w:anchor="a14" w:tooltip="+" w:history="1">
        <w:r>
          <w:rPr>
            <w:rStyle w:val="a3"/>
          </w:rPr>
          <w:t>регистр</w:t>
        </w:r>
      </w:hyperlink>
      <w:r>
        <w:rPr>
          <w:color w:val="000000"/>
        </w:rPr>
        <w:t xml:space="preserve"> юридических лиц и индивидуальных предпринимателей.</w:t>
      </w:r>
    </w:p>
    <w:p w:rsidR="00000000" w:rsidRDefault="00784AA3">
      <w:pPr>
        <w:pStyle w:val="newncpi"/>
      </w:pPr>
      <w:r>
        <w:rPr>
          <w:color w:val="000000"/>
        </w:rPr>
        <w:t>Снятие с учета доверительного управляющего производится налоговым органом в течение десяти рабочих дней по истечении срока действия договора доверительного управления имуществом (всех договоров доверительного управления имуществом - при заключении двух и б</w:t>
      </w:r>
      <w:r>
        <w:rPr>
          <w:color w:val="000000"/>
        </w:rPr>
        <w:t>олее таких договоров).</w:t>
      </w:r>
    </w:p>
    <w:p w:rsidR="00000000" w:rsidRDefault="00784AA3">
      <w:pPr>
        <w:pStyle w:val="point"/>
      </w:pPr>
      <w:bookmarkStart w:id="549" w:name="a3817"/>
      <w:bookmarkEnd w:id="549"/>
      <w:r>
        <w:rPr>
          <w:color w:val="000000"/>
        </w:rPr>
        <w:t>14. В случае принятия организацией решения о ликвидации своего филиала или иного обособленного подразделения, а также при возникновении обстоятельства, в связи с которым прекращается обязанность филиала или иного обособленного подраз</w:t>
      </w:r>
      <w:r>
        <w:rPr>
          <w:color w:val="000000"/>
        </w:rPr>
        <w:t>деления юридического лица Республики Беларусь по исполнению налоговых обязательств этого юридического лица, снятие с учета филиала или иного обособленного подразделения производится налоговым органом в течение десяти рабочих дней со дня получения налоговым</w:t>
      </w:r>
      <w:r>
        <w:rPr>
          <w:color w:val="000000"/>
        </w:rPr>
        <w:t xml:space="preserve"> органом соответствующего сообщения юридического лица, представляемого в сроки, установленные </w:t>
      </w:r>
      <w:hyperlink w:anchor="a3443" w:tooltip="+" w:history="1">
        <w:r>
          <w:rPr>
            <w:rStyle w:val="a3"/>
          </w:rPr>
          <w:t>подпунктом 1.9.4</w:t>
        </w:r>
      </w:hyperlink>
      <w:r>
        <w:rPr>
          <w:color w:val="000000"/>
        </w:rPr>
        <w:t xml:space="preserve"> пункта 1 статьи 22 настоящего Кодекса.</w:t>
      </w:r>
    </w:p>
    <w:p w:rsidR="00000000" w:rsidRDefault="00784AA3">
      <w:pPr>
        <w:pStyle w:val="point"/>
      </w:pPr>
      <w:bookmarkStart w:id="550" w:name="a3601"/>
      <w:bookmarkEnd w:id="550"/>
      <w:r>
        <w:rPr>
          <w:color w:val="000000"/>
        </w:rPr>
        <w:t>15. Снятие с учета иностранной организации производится налоговым орган</w:t>
      </w:r>
      <w:r>
        <w:rPr>
          <w:color w:val="000000"/>
        </w:rPr>
        <w:t>ом в течение десяти рабочих дней:</w:t>
      </w:r>
    </w:p>
    <w:p w:rsidR="00000000" w:rsidRDefault="00784AA3">
      <w:pPr>
        <w:pStyle w:val="newncpi"/>
      </w:pPr>
      <w:r>
        <w:rPr>
          <w:color w:val="000000"/>
        </w:rPr>
        <w:t>со дня списания задолженности, признанной безнадежным долгом в</w:t>
      </w:r>
      <w:r>
        <w:rPr>
          <w:color w:val="000000"/>
        </w:rPr>
        <w:t xml:space="preserve"> </w:t>
      </w:r>
      <w:hyperlink r:id="rId178" w:anchor="a6" w:tooltip="+" w:history="1">
        <w:r>
          <w:rPr>
            <w:rStyle w:val="a3"/>
          </w:rPr>
          <w:t>порядке</w:t>
        </w:r>
      </w:hyperlink>
      <w:r>
        <w:rPr>
          <w:color w:val="000000"/>
        </w:rPr>
        <w:t>, установленном Президентом Республики Беларусь;</w:t>
      </w:r>
    </w:p>
    <w:p w:rsidR="00000000" w:rsidRDefault="00784AA3">
      <w:pPr>
        <w:pStyle w:val="newncpi"/>
      </w:pPr>
      <w:r>
        <w:rPr>
          <w:color w:val="000000"/>
        </w:rPr>
        <w:t>со дня получения налоговым органом информации Министерства ин</w:t>
      </w:r>
      <w:r>
        <w:rPr>
          <w:color w:val="000000"/>
        </w:rPr>
        <w:t xml:space="preserve">остранных дел Республики Беларусь или иного уполномоченного органа, выдавшего разрешение на открытие представительства иностранной организации, о прекращении деятельности такого представительства при условии, что со дня исполнения иностранной организацией </w:t>
      </w:r>
      <w:r>
        <w:rPr>
          <w:color w:val="000000"/>
        </w:rPr>
        <w:t xml:space="preserve">налоговых обязательств, а также уплаты ею пеней прошло более двенадцати месяцев и в течение этого периода в налоговый орган не поступали сообщения, предусмотренные </w:t>
      </w:r>
      <w:hyperlink w:anchor="a3578" w:tooltip="+" w:history="1">
        <w:r>
          <w:rPr>
            <w:rStyle w:val="a3"/>
          </w:rPr>
          <w:t>пунктом 6</w:t>
        </w:r>
      </w:hyperlink>
      <w:r>
        <w:rPr>
          <w:color w:val="000000"/>
        </w:rPr>
        <w:t xml:space="preserve"> настоящей статьи (в отношении иностранной орган</w:t>
      </w:r>
      <w:r>
        <w:rPr>
          <w:color w:val="000000"/>
        </w:rPr>
        <w:t>изации, получившей в Министерстве иностранных дел Республики Беларусь или ином уполномоченном органе разрешение на открытие представительства);</w:t>
      </w:r>
    </w:p>
    <w:p w:rsidR="00000000" w:rsidRDefault="00784AA3">
      <w:pPr>
        <w:pStyle w:val="newncpi"/>
      </w:pPr>
      <w:r>
        <w:rPr>
          <w:color w:val="000000"/>
        </w:rPr>
        <w:t>по истечении двенадцати месяцев со дня исполнения иностранной организацией налоговых обязательств, а также уплат</w:t>
      </w:r>
      <w:r>
        <w:rPr>
          <w:color w:val="000000"/>
        </w:rPr>
        <w:t xml:space="preserve">ы ею пеней, если в течение этого периода в налоговый орган не поступали сообщения, предусмотренные </w:t>
      </w:r>
      <w:hyperlink w:anchor="a3578" w:tooltip="+" w:history="1">
        <w:r>
          <w:rPr>
            <w:rStyle w:val="a3"/>
          </w:rPr>
          <w:t>пунктом 6</w:t>
        </w:r>
      </w:hyperlink>
      <w:r>
        <w:rPr>
          <w:color w:val="000000"/>
        </w:rPr>
        <w:t xml:space="preserve"> настоящей статьи (в отношении иностранной организации, не получавшей в Министерстве иностранных дел Республики Б</w:t>
      </w:r>
      <w:r>
        <w:rPr>
          <w:color w:val="000000"/>
        </w:rPr>
        <w:t>еларусь или ином уполномоченном органе разрешение на открытие представительства).</w:t>
      </w:r>
    </w:p>
    <w:p w:rsidR="00000000" w:rsidRDefault="00784AA3">
      <w:pPr>
        <w:pStyle w:val="article"/>
      </w:pPr>
      <w:bookmarkStart w:id="551" w:name="a3780"/>
      <w:bookmarkEnd w:id="551"/>
      <w:r>
        <w:rPr>
          <w:color w:val="000000"/>
        </w:rPr>
        <w:t>Статья 67. Обязанности органов, уполномоченных лиц, осуществляющих государственную регистрацию организаций и индивидуальных предпринимателей, учет и государственную регистрац</w:t>
      </w:r>
      <w:r>
        <w:rPr>
          <w:color w:val="000000"/>
        </w:rPr>
        <w:t>ию имущества и прав на него, опеку, попечительство или управление имуществом подопечного, выдачу свидетельств о праве на наследство и удостоверение договоров отчуждения, а также ведение учета персональных данных физических лиц</w:t>
      </w:r>
    </w:p>
    <w:p w:rsidR="00000000" w:rsidRDefault="00784AA3">
      <w:pPr>
        <w:pStyle w:val="point"/>
      </w:pPr>
      <w:r>
        <w:rPr>
          <w:color w:val="000000"/>
        </w:rPr>
        <w:t>1. Государственные органы и о</w:t>
      </w:r>
      <w:r>
        <w:rPr>
          <w:color w:val="000000"/>
        </w:rPr>
        <w:t>рганизации, осуществляющие государственную регистрацию организаций, обязаны сообщать в налоговый орган по месту нахождения организации о ее государственной регистрации в пятнадцатидневный срок со дня произведенной государственной регистрации, а в отношении</w:t>
      </w:r>
      <w:r>
        <w:rPr>
          <w:color w:val="000000"/>
        </w:rPr>
        <w:t xml:space="preserve"> организаций, постановка на учет в налоговом органе которых осуществляется при их государственной регистрации, - в течение двух рабочих дней со дня их государственной регистрации, о ликвидации организации - в течение трех рабочих дней со дня внесения в Еди</w:t>
      </w:r>
      <w:r>
        <w:rPr>
          <w:color w:val="000000"/>
        </w:rPr>
        <w:t xml:space="preserve">ный государственный </w:t>
      </w:r>
      <w:hyperlink r:id="rId179" w:anchor="a14" w:tooltip="+" w:history="1">
        <w:r>
          <w:rPr>
            <w:rStyle w:val="a3"/>
          </w:rPr>
          <w:t>регистр</w:t>
        </w:r>
      </w:hyperlink>
      <w:r>
        <w:rPr>
          <w:color w:val="000000"/>
        </w:rPr>
        <w:t xml:space="preserve"> юридических лиц и индивидуальных предпринимателей записи об исключении из него организации.</w:t>
      </w:r>
    </w:p>
    <w:p w:rsidR="00000000" w:rsidRDefault="00784AA3">
      <w:pPr>
        <w:pStyle w:val="point"/>
      </w:pPr>
      <w:r>
        <w:rPr>
          <w:color w:val="000000"/>
        </w:rPr>
        <w:t>2. Государственные органы и организации, осуществляющие государственную регистрацию индивидуа</w:t>
      </w:r>
      <w:r>
        <w:rPr>
          <w:color w:val="000000"/>
        </w:rPr>
        <w:t xml:space="preserve">льных предпринимателей, обязаны сообщать в налоговый орган по месту жительства индивидуального предпринимателя о его государственной регистрации в течение двух рабочих дней со дня произведенной государственной регистрации, а о прекращении его деятельности </w:t>
      </w:r>
      <w:r>
        <w:rPr>
          <w:color w:val="000000"/>
        </w:rPr>
        <w:t xml:space="preserve">в качестве индивидуального предпринимателя - в течение трех рабочих дней со дня внесения в Единый государственный </w:t>
      </w:r>
      <w:hyperlink r:id="rId180" w:anchor="a14" w:tooltip="+" w:history="1">
        <w:r>
          <w:rPr>
            <w:rStyle w:val="a3"/>
          </w:rPr>
          <w:t>регистр</w:t>
        </w:r>
      </w:hyperlink>
      <w:r>
        <w:rPr>
          <w:color w:val="000000"/>
        </w:rPr>
        <w:t xml:space="preserve"> </w:t>
      </w:r>
      <w:r>
        <w:rPr>
          <w:color w:val="000000"/>
        </w:rPr>
        <w:t>юридических лиц и индивидуальных предпринимателей записи об исключении из него индивидуального предпринимателя.</w:t>
      </w:r>
    </w:p>
    <w:p w:rsidR="00000000" w:rsidRDefault="00784AA3">
      <w:pPr>
        <w:pStyle w:val="point"/>
      </w:pPr>
      <w:bookmarkStart w:id="552" w:name="a1001"/>
      <w:bookmarkEnd w:id="552"/>
      <w:r>
        <w:rPr>
          <w:color w:val="000000"/>
        </w:rPr>
        <w:t>3. Государственные органы и организации, осуществляющие учет и (или) государственную регистрацию в отношении имущества и прав на него, ведение у</w:t>
      </w:r>
      <w:r>
        <w:rPr>
          <w:color w:val="000000"/>
        </w:rPr>
        <w:t>чета персональных данных физических лиц, обязаны передавать в налоговые органы сведения, необходимые для осуществления налогового контроля.</w:t>
      </w:r>
    </w:p>
    <w:p w:rsidR="00000000" w:rsidRDefault="00784AA3">
      <w:pPr>
        <w:pStyle w:val="newncpi"/>
      </w:pPr>
      <w:hyperlink r:id="rId181" w:anchor="a29" w:tooltip="+" w:history="1">
        <w:r>
          <w:rPr>
            <w:rStyle w:val="a3"/>
          </w:rPr>
          <w:t>Перечень</w:t>
        </w:r>
      </w:hyperlink>
      <w:r>
        <w:rPr>
          <w:color w:val="000000"/>
        </w:rPr>
        <w:t xml:space="preserve"> и</w:t>
      </w:r>
      <w:r>
        <w:rPr>
          <w:color w:val="000000"/>
        </w:rPr>
        <w:t xml:space="preserve"> </w:t>
      </w:r>
      <w:hyperlink r:id="rId182" w:anchor="a3" w:tooltip="+" w:history="1">
        <w:r>
          <w:rPr>
            <w:rStyle w:val="a3"/>
          </w:rPr>
          <w:t>порядок</w:t>
        </w:r>
      </w:hyperlink>
      <w:r>
        <w:rPr>
          <w:color w:val="000000"/>
        </w:rPr>
        <w:t xml:space="preserve"> передачи так</w:t>
      </w:r>
      <w:r>
        <w:rPr>
          <w:color w:val="000000"/>
        </w:rPr>
        <w:t>их сведений устанавливаются Министерством по налогам и сборам Республики Беларусь.</w:t>
      </w:r>
    </w:p>
    <w:p w:rsidR="00000000" w:rsidRDefault="00784AA3">
      <w:pPr>
        <w:pStyle w:val="newncpi"/>
      </w:pPr>
      <w:r>
        <w:rPr>
          <w:color w:val="000000"/>
        </w:rPr>
        <w:t>Регистраторы, осуществляющие государственную регистрацию нотариально не удостоверенных сделок об отчуждении облагаемого налогами недвижимого имущества, принадлежащего постоя</w:t>
      </w:r>
      <w:r>
        <w:rPr>
          <w:color w:val="000000"/>
        </w:rPr>
        <w:t>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 юридическому лицу (организации, не являющейся юр</w:t>
      </w:r>
      <w:r>
        <w:rPr>
          <w:color w:val="000000"/>
        </w:rPr>
        <w:t>идическим лицом), получают в установленном Министерством по налогам и сборам Республики Беларусь</w:t>
      </w:r>
      <w:r>
        <w:rPr>
          <w:color w:val="000000"/>
        </w:rPr>
        <w:t xml:space="preserve"> </w:t>
      </w:r>
      <w:hyperlink r:id="rId183" w:anchor="a5" w:tooltip="+" w:history="1">
        <w:r>
          <w:rPr>
            <w:rStyle w:val="a3"/>
          </w:rPr>
          <w:t>порядке</w:t>
        </w:r>
      </w:hyperlink>
      <w:r>
        <w:rPr>
          <w:color w:val="000000"/>
        </w:rPr>
        <w:t xml:space="preserve"> информацию от налогового органа об уплате соответствующих налогов.</w:t>
      </w:r>
    </w:p>
    <w:p w:rsidR="00000000" w:rsidRDefault="00784AA3">
      <w:pPr>
        <w:pStyle w:val="point"/>
      </w:pPr>
      <w:bookmarkStart w:id="553" w:name="a3888"/>
      <w:bookmarkEnd w:id="553"/>
      <w:r>
        <w:t>4. Органы опеки и попечительства, иные орг</w:t>
      </w:r>
      <w:r>
        <w:t>анизации, которые в соответствии с законодательством осуществляют опеку, попечительство или управление имуществом подопечного, обязаны сообщать об установлении опеки над физическими лицами, признанными судом недееспособными, об опеке и управлении имущество</w:t>
      </w:r>
      <w:r>
        <w:t>м малолетних, о попечительстве над несовершеннолетними физическими лицами, физическими лицами, ограниченными судом в дееспособности, дееспособными физическими лицами, над которыми установлено попечительство в форме патронажа, физическими лицами, признанным</w:t>
      </w:r>
      <w:r>
        <w:t>и судом безвестно отсутствующими, а также о последующих изменениях, связанных с указанными опекой, попечительством или управлением имуществом, в налоговые органы по месту своего нахождения не позднее пяти рабочих дней со дня принятия соответствующего решен</w:t>
      </w:r>
      <w:r>
        <w:t>ия.</w:t>
      </w:r>
    </w:p>
    <w:p w:rsidR="00000000" w:rsidRDefault="00784AA3">
      <w:pPr>
        <w:pStyle w:val="point"/>
      </w:pPr>
      <w:bookmarkStart w:id="554" w:name="a3779"/>
      <w:bookmarkEnd w:id="554"/>
      <w:r>
        <w:rPr>
          <w:color w:val="000000"/>
        </w:rPr>
        <w:t>5. Нотариусы обязаны сообщать в электронном виде о выдаче ими</w:t>
      </w:r>
      <w:r>
        <w:rPr>
          <w:color w:val="000000"/>
        </w:rPr>
        <w:t xml:space="preserve"> </w:t>
      </w:r>
      <w:hyperlink r:id="rId184" w:anchor="a75" w:tooltip="+" w:history="1">
        <w:r>
          <w:rPr>
            <w:rStyle w:val="a3"/>
          </w:rPr>
          <w:t>свидетельств</w:t>
        </w:r>
      </w:hyperlink>
      <w:r>
        <w:rPr>
          <w:color w:val="000000"/>
        </w:rPr>
        <w:t xml:space="preserve"> о праве на наследство и об удостоверении договоров отчуждения (дарения, мены, купли-продажи, ренты) в налоговый орган по месту постано</w:t>
      </w:r>
      <w:r>
        <w:rPr>
          <w:color w:val="000000"/>
        </w:rPr>
        <w:t>вки на учет не позднее 1 апреля года, следующего за истекшим календарным годом.</w:t>
      </w:r>
    </w:p>
    <w:p w:rsidR="00000000" w:rsidRDefault="00784AA3">
      <w:pPr>
        <w:pStyle w:val="newncpi"/>
      </w:pPr>
      <w:r>
        <w:rPr>
          <w:color w:val="000000"/>
        </w:rPr>
        <w:t>Перечень и</w:t>
      </w:r>
      <w:r>
        <w:rPr>
          <w:color w:val="000000"/>
        </w:rPr>
        <w:t xml:space="preserve"> </w:t>
      </w:r>
      <w:hyperlink r:id="rId185" w:anchor="a39" w:tooltip="+" w:history="1">
        <w:r>
          <w:rPr>
            <w:rStyle w:val="a3"/>
          </w:rPr>
          <w:t>порядок</w:t>
        </w:r>
      </w:hyperlink>
      <w:r>
        <w:rPr>
          <w:color w:val="000000"/>
        </w:rPr>
        <w:t xml:space="preserve"> передачи таких сведений устанавливаются Министерством по налогам и сборам Республики Беларусь.</w:t>
      </w:r>
    </w:p>
    <w:p w:rsidR="00000000" w:rsidRDefault="00784AA3">
      <w:pPr>
        <w:pStyle w:val="newncpi"/>
      </w:pPr>
      <w:r>
        <w:rPr>
          <w:color w:val="000000"/>
        </w:rPr>
        <w:t>Нотариусы, удостове</w:t>
      </w:r>
      <w:r>
        <w:rPr>
          <w:color w:val="000000"/>
        </w:rPr>
        <w:t>ряющие сделки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w:t>
      </w:r>
      <w:r>
        <w:rPr>
          <w:color w:val="000000"/>
        </w:rPr>
        <w:t>ике Беларусь иностранному или международному юридическому лицу (организации, не являющейся юридическим лицом), получают в установленном Министерством по налогам и сборам Республики Беларусь</w:t>
      </w:r>
      <w:r>
        <w:rPr>
          <w:color w:val="000000"/>
        </w:rPr>
        <w:t xml:space="preserve"> </w:t>
      </w:r>
      <w:hyperlink r:id="rId186" w:anchor="a5" w:tooltip="+" w:history="1">
        <w:r>
          <w:rPr>
            <w:rStyle w:val="a3"/>
          </w:rPr>
          <w:t>порядке</w:t>
        </w:r>
      </w:hyperlink>
      <w:r>
        <w:rPr>
          <w:color w:val="000000"/>
        </w:rPr>
        <w:t xml:space="preserve"> информацию от на</w:t>
      </w:r>
      <w:r>
        <w:rPr>
          <w:color w:val="000000"/>
        </w:rPr>
        <w:t>логового органа об уплате соответствующих налогов.</w:t>
      </w:r>
    </w:p>
    <w:p w:rsidR="00000000" w:rsidRDefault="00784AA3">
      <w:pPr>
        <w:pStyle w:val="point"/>
      </w:pPr>
      <w:r>
        <w:rPr>
          <w:color w:val="000000"/>
        </w:rPr>
        <w:t>6. </w:t>
      </w:r>
      <w:r>
        <w:rPr>
          <w:color w:val="000000"/>
        </w:rPr>
        <w:t>За невыполнение или ненадлежащее выполнение обязанностей, возложенных на органы, уполномоченных лиц, осуществляющих государственную регистрацию организаций и индивидуальных предпринимателей, учет и государственную регистрацию имущества и прав на него, веде</w:t>
      </w:r>
      <w:r>
        <w:rPr>
          <w:color w:val="000000"/>
        </w:rPr>
        <w:t>ние учета персональных данных физических лиц, опеку, попечительство или управление имуществом подопечного, выдачу</w:t>
      </w:r>
      <w:r>
        <w:rPr>
          <w:color w:val="000000"/>
        </w:rPr>
        <w:t xml:space="preserve"> </w:t>
      </w:r>
      <w:hyperlink r:id="rId187" w:anchor="a75" w:tooltip="+" w:history="1">
        <w:r>
          <w:rPr>
            <w:rStyle w:val="a3"/>
          </w:rPr>
          <w:t>свидетельств</w:t>
        </w:r>
      </w:hyperlink>
      <w:r>
        <w:rPr>
          <w:color w:val="000000"/>
        </w:rPr>
        <w:t xml:space="preserve"> о праве на наследство и удостоверение договоров отчуждения, указанные органы, уполномо</w:t>
      </w:r>
      <w:r>
        <w:rPr>
          <w:color w:val="000000"/>
        </w:rPr>
        <w:t>ченные лица несут ответственность в соответствии с законодательством.</w:t>
      </w:r>
    </w:p>
    <w:p w:rsidR="00000000" w:rsidRDefault="00784AA3">
      <w:pPr>
        <w:pStyle w:val="article"/>
      </w:pPr>
      <w:bookmarkStart w:id="555" w:name="a59"/>
      <w:bookmarkEnd w:id="555"/>
      <w:r>
        <w:t>Статья 68. Обязанности банков, других организаций и физических лиц по представлению сведений о плательщиках (иных обязанных лицах)</w:t>
      </w:r>
    </w:p>
    <w:p w:rsidR="00000000" w:rsidRDefault="00784AA3">
      <w:pPr>
        <w:pStyle w:val="point"/>
      </w:pPr>
      <w:r>
        <w:rPr>
          <w:color w:val="000000"/>
        </w:rPr>
        <w:t>1. Исключен.</w:t>
      </w:r>
    </w:p>
    <w:p w:rsidR="00000000" w:rsidRDefault="00784AA3">
      <w:pPr>
        <w:pStyle w:val="point"/>
      </w:pPr>
      <w:bookmarkStart w:id="556" w:name="a3914"/>
      <w:bookmarkEnd w:id="556"/>
      <w:r>
        <w:rPr>
          <w:color w:val="000000"/>
        </w:rPr>
        <w:t>2. Банк обязан сообщить об открытии, закры</w:t>
      </w:r>
      <w:r>
        <w:rPr>
          <w:color w:val="000000"/>
        </w:rPr>
        <w:t xml:space="preserve">тии, переоформлении счета, электронного кошелька организации или индивидуального предпринимателя в налоговый орган по месту постановки их на учет, электронного кошелька физического лица - в налоговый орган по месту жительства в течение одного рабочего дня </w:t>
      </w:r>
      <w:r>
        <w:rPr>
          <w:color w:val="000000"/>
        </w:rPr>
        <w:t>соответственно после открытия, закрытия, переоформления таких счета, электронного кошелька.</w:t>
      </w:r>
    </w:p>
    <w:p w:rsidR="00000000" w:rsidRDefault="00784AA3">
      <w:pPr>
        <w:pStyle w:val="newncpi"/>
      </w:pPr>
      <w:bookmarkStart w:id="557" w:name="a3819"/>
      <w:bookmarkEnd w:id="557"/>
      <w:r>
        <w:rPr>
          <w:color w:val="000000"/>
        </w:rPr>
        <w:t>Иные юридические лица, являющиеся профессиональными участниками рынка ценных бумаг и осуществляющие депозитарную деятельность, обязаны сообщать об открытии, закрыти</w:t>
      </w:r>
      <w:r>
        <w:rPr>
          <w:color w:val="000000"/>
        </w:rPr>
        <w:t>и, переоформлении счета «депо» в течение одного рабочего дня соответственно после открытия, закрытия, переоформления такого счета:</w:t>
      </w:r>
    </w:p>
    <w:p w:rsidR="00000000" w:rsidRDefault="00784AA3">
      <w:pPr>
        <w:pStyle w:val="newncpi"/>
      </w:pPr>
      <w:r>
        <w:rPr>
          <w:color w:val="000000"/>
        </w:rPr>
        <w:t>организации, за исключением иностранной организации, или индивидуального предпринимателя </w:t>
      </w:r>
      <w:r>
        <w:rPr>
          <w:color w:val="000000"/>
        </w:rPr>
        <w:t>- в налоговый орган по месту их постановки на учет;</w:t>
      </w:r>
    </w:p>
    <w:p w:rsidR="00000000" w:rsidRDefault="00784AA3">
      <w:pPr>
        <w:pStyle w:val="newncpi"/>
      </w:pPr>
      <w:r>
        <w:rPr>
          <w:color w:val="000000"/>
        </w:rPr>
        <w:t>иностранной организации - по месту постановки на учет юридического лица, являющегося профессиональным участником рынка ценных бумаг и осуществляющего депозитарную деятельность.</w:t>
      </w:r>
    </w:p>
    <w:p w:rsidR="00000000" w:rsidRDefault="00784AA3">
      <w:pPr>
        <w:pStyle w:val="point"/>
      </w:pPr>
      <w:r>
        <w:rPr>
          <w:color w:val="000000"/>
        </w:rPr>
        <w:t>2</w:t>
      </w:r>
      <w:r>
        <w:rPr>
          <w:color w:val="000000"/>
          <w:vertAlign w:val="superscript"/>
        </w:rPr>
        <w:t>1</w:t>
      </w:r>
      <w:r>
        <w:rPr>
          <w:color w:val="000000"/>
        </w:rPr>
        <w:t>. Банк обязан сообщить об</w:t>
      </w:r>
      <w:r>
        <w:rPr>
          <w:color w:val="000000"/>
        </w:rPr>
        <w:t xml:space="preserve"> открытии, о закрытии, переоформлении вкладного (депозитного) и (или) корреспондентского счетов иностранного банка, а также об открытии, о закрытии, переоформлении счета, электронного кошелька иной иностранной организации в налоговый орган по месту своего </w:t>
      </w:r>
      <w:r>
        <w:rPr>
          <w:color w:val="000000"/>
        </w:rPr>
        <w:t>нахождения в течение одного банковского дня после соответственно открытия, закрытия, переоформления таких счетов, электронных кошельков.</w:t>
      </w:r>
    </w:p>
    <w:p w:rsidR="00000000" w:rsidRDefault="00784AA3">
      <w:pPr>
        <w:pStyle w:val="point"/>
      </w:pPr>
      <w:bookmarkStart w:id="558" w:name="a3971"/>
      <w:bookmarkEnd w:id="558"/>
      <w:r>
        <w:rPr>
          <w:color w:val="000000"/>
        </w:rPr>
        <w:t>2</w:t>
      </w:r>
      <w:r>
        <w:rPr>
          <w:color w:val="000000"/>
          <w:vertAlign w:val="superscript"/>
        </w:rPr>
        <w:t>2</w:t>
      </w:r>
      <w:r>
        <w:rPr>
          <w:color w:val="000000"/>
        </w:rPr>
        <w:t>. Банк обязан представить сведения о владельце электронного кошелька (дате приостановления операций с электронными де</w:t>
      </w:r>
      <w:r>
        <w:rPr>
          <w:color w:val="000000"/>
        </w:rPr>
        <w:t>ньгами электронного кошелька), а также обо всех проведенных по данному электронному кошельку операциях с электронными деньгами на основании письменного запроса налогового органа, органов Комитета государственного контроля Республики Беларусь в установленны</w:t>
      </w:r>
      <w:r>
        <w:rPr>
          <w:color w:val="000000"/>
        </w:rPr>
        <w:t>е в нем сроки в случаях, если владелец электронного кошелька предлагает неопределенному кругу лиц перечислить ему электронные деньги в качестве оплаты за товары (работы, услуги), имущественные права.</w:t>
      </w:r>
    </w:p>
    <w:p w:rsidR="00000000" w:rsidRDefault="00784AA3">
      <w:pPr>
        <w:pStyle w:val="newncpi"/>
      </w:pPr>
      <w:r>
        <w:rPr>
          <w:color w:val="000000"/>
        </w:rPr>
        <w:t>В случае, если идентификация указанного владельца электр</w:t>
      </w:r>
      <w:r>
        <w:rPr>
          <w:color w:val="000000"/>
        </w:rPr>
        <w:t>онного кошелька в установленном законодательством порядке не проводилась, банк на основании письменного запроса налогового органа, органов Комитета государственного контроля Республики Беларусь обязан обеспечить идентификацию такого владельца. Для этого пр</w:t>
      </w:r>
      <w:r>
        <w:rPr>
          <w:color w:val="000000"/>
        </w:rPr>
        <w:t>и поступлении запроса от налогового органа, органов Комитета государственного контроля Республики Беларусь банк приостанавливает расходные операции по электронному кошельку до проведения идентификации его владельца. В случае проведения банком идентификации</w:t>
      </w:r>
      <w:r>
        <w:rPr>
          <w:color w:val="000000"/>
        </w:rPr>
        <w:t xml:space="preserve"> владельца электронного кошелька операции по электронному кошельку возобновляются не позднее банковского дня, следующего за днем проведения идентификации владельца электронного кошелька.</w:t>
      </w:r>
    </w:p>
    <w:p w:rsidR="00000000" w:rsidRDefault="00784AA3">
      <w:pPr>
        <w:pStyle w:val="newncpi"/>
      </w:pPr>
      <w:r>
        <w:rPr>
          <w:color w:val="000000"/>
        </w:rPr>
        <w:t>При невозможности осуществления банком идентификации владельца электр</w:t>
      </w:r>
      <w:r>
        <w:rPr>
          <w:color w:val="000000"/>
        </w:rPr>
        <w:t>онного кошелька расходные операции по электронному кошельку не возобновляются. Налоговому органу, органам Комитета государственного контроля Республики Беларусь направляется информация об отсутствии возможности проведения идентификации владельца электронно</w:t>
      </w:r>
      <w:r>
        <w:rPr>
          <w:color w:val="000000"/>
        </w:rPr>
        <w:t>го кошелька с указанием причин, а также с предоставлением сведений обо всех проведенных по данному электронному кошельку операциях с электронными деньгами. Решение о возобновлении расходных операций по такому электронному кошельку принимается банком не поз</w:t>
      </w:r>
      <w:r>
        <w:rPr>
          <w:color w:val="000000"/>
        </w:rPr>
        <w:t>днее банковского дня, следующего за днем после получения от налогового органа, органов Комитета государственного контроля Республики Беларусь, направивших письменный запрос банку, информации о возобновлении расходных операций.</w:t>
      </w:r>
    </w:p>
    <w:p w:rsidR="00000000" w:rsidRDefault="00784AA3">
      <w:pPr>
        <w:pStyle w:val="point"/>
      </w:pPr>
      <w:bookmarkStart w:id="559" w:name="a3882"/>
      <w:bookmarkEnd w:id="559"/>
      <w:r>
        <w:rPr>
          <w:color w:val="000000"/>
        </w:rPr>
        <w:t>2</w:t>
      </w:r>
      <w:r>
        <w:rPr>
          <w:color w:val="000000"/>
          <w:vertAlign w:val="superscript"/>
        </w:rPr>
        <w:t>3</w:t>
      </w:r>
      <w:r>
        <w:rPr>
          <w:color w:val="000000"/>
        </w:rPr>
        <w:t>. Банк обязан не позднее тр</w:t>
      </w:r>
      <w:r>
        <w:rPr>
          <w:color w:val="000000"/>
        </w:rPr>
        <w:t>ех рабочих дней после получения от налогового органа запроса на бумажном носителе либо в электронном виде представить:</w:t>
      </w:r>
    </w:p>
    <w:p w:rsidR="00000000" w:rsidRDefault="00784AA3">
      <w:pPr>
        <w:pStyle w:val="underpoint"/>
      </w:pPr>
      <w:r>
        <w:rPr>
          <w:color w:val="000000"/>
        </w:rPr>
        <w:t>2</w:t>
      </w:r>
      <w:r>
        <w:rPr>
          <w:color w:val="000000"/>
          <w:vertAlign w:val="superscript"/>
        </w:rPr>
        <w:t>3</w:t>
      </w:r>
      <w:r>
        <w:rPr>
          <w:color w:val="000000"/>
        </w:rPr>
        <w:t>.1. сведения о наличии счетов, вкладов (депозитов) в банке и (или) об остатках денежных средств на счетах, во вкладах (депозитах), о ко</w:t>
      </w:r>
      <w:r>
        <w:rPr>
          <w:color w:val="000000"/>
        </w:rPr>
        <w:t>нкретных сделках, об операциях без открытия счета, имуществе, находящемся на хранении в банке, выписки об операциях по счетам, по вкладам (депозитам).</w:t>
      </w:r>
    </w:p>
    <w:p w:rsidR="00000000" w:rsidRDefault="00784AA3">
      <w:pPr>
        <w:pStyle w:val="newncpi"/>
      </w:pPr>
      <w:r>
        <w:rPr>
          <w:color w:val="000000"/>
        </w:rPr>
        <w:t>При этом в отношении физических лиц указанная информация может быть запрошена только на основании запроса</w:t>
      </w:r>
      <w:r>
        <w:rPr>
          <w:color w:val="000000"/>
        </w:rPr>
        <w:t xml:space="preserve"> уполномоченного органа иностранного государства в случаях, предусмотренных законодательством или международными договорами Республики Беларусь;</w:t>
      </w:r>
    </w:p>
    <w:p w:rsidR="00000000" w:rsidRDefault="00784AA3">
      <w:pPr>
        <w:pStyle w:val="underpoint"/>
      </w:pPr>
      <w:bookmarkStart w:id="560" w:name="a3724"/>
      <w:bookmarkEnd w:id="560"/>
      <w:r>
        <w:rPr>
          <w:color w:val="000000"/>
        </w:rPr>
        <w:t>2</w:t>
      </w:r>
      <w:r>
        <w:rPr>
          <w:color w:val="000000"/>
          <w:vertAlign w:val="superscript"/>
        </w:rPr>
        <w:t>3</w:t>
      </w:r>
      <w:r>
        <w:rPr>
          <w:color w:val="000000"/>
        </w:rPr>
        <w:t xml:space="preserve">.2. сведения о кредитах, выданных физическим лицам (возвращенных (погашенных) физическими лицами), наличии у </w:t>
      </w:r>
      <w:r>
        <w:rPr>
          <w:color w:val="000000"/>
        </w:rPr>
        <w:t>физических лиц вкладов (депозитов), начисленных (выплаченных) физическим лицам процентах по вкладам (депозитам), выписки об операциях по вкладам (депозитам).</w:t>
      </w:r>
    </w:p>
    <w:p w:rsidR="00000000" w:rsidRDefault="00784AA3">
      <w:pPr>
        <w:pStyle w:val="newncpi"/>
      </w:pPr>
      <w:r>
        <w:rPr>
          <w:color w:val="000000"/>
        </w:rPr>
        <w:t xml:space="preserve">Сведения, указанные в </w:t>
      </w:r>
      <w:hyperlink w:anchor="a3724" w:tooltip="+" w:history="1">
        <w:r>
          <w:rPr>
            <w:rStyle w:val="a3"/>
          </w:rPr>
          <w:t>части первой</w:t>
        </w:r>
      </w:hyperlink>
      <w:r>
        <w:rPr>
          <w:color w:val="000000"/>
        </w:rPr>
        <w:t xml:space="preserve"> настоящего подпункта, могут </w:t>
      </w:r>
      <w:r>
        <w:rPr>
          <w:color w:val="000000"/>
        </w:rPr>
        <w:t>быть запрошены налоговым органом, только если физическим лицом, представившим</w:t>
      </w:r>
      <w:r>
        <w:rPr>
          <w:color w:val="000000"/>
        </w:rPr>
        <w:t xml:space="preserve"> </w:t>
      </w:r>
      <w:hyperlink r:id="rId188" w:anchor="a1" w:tooltip="+" w:history="1">
        <w:r>
          <w:rPr>
            <w:rStyle w:val="a3"/>
          </w:rPr>
          <w:t>декларацию</w:t>
        </w:r>
      </w:hyperlink>
      <w:r>
        <w:rPr>
          <w:color w:val="000000"/>
        </w:rPr>
        <w:t xml:space="preserve"> о доходах и имуществе, в качестве источника денежных средств, использованных на приобретение имущества, были заявлены кредиты,</w:t>
      </w:r>
      <w:r>
        <w:rPr>
          <w:color w:val="000000"/>
        </w:rPr>
        <w:t xml:space="preserve"> проценты по вкладам (депозитам) и (или) денежные средства, размещенные во вклады (депозиты);</w:t>
      </w:r>
    </w:p>
    <w:p w:rsidR="00000000" w:rsidRDefault="00784AA3">
      <w:pPr>
        <w:pStyle w:val="underpoint"/>
      </w:pPr>
      <w:r>
        <w:rPr>
          <w:color w:val="000000"/>
        </w:rPr>
        <w:t>2</w:t>
      </w:r>
      <w:r>
        <w:rPr>
          <w:color w:val="000000"/>
          <w:vertAlign w:val="superscript"/>
        </w:rPr>
        <w:t>3</w:t>
      </w:r>
      <w:r>
        <w:rPr>
          <w:color w:val="000000"/>
        </w:rPr>
        <w:t>.3. сведения об остатках электронных денег и о переводах электронных денег.</w:t>
      </w:r>
    </w:p>
    <w:p w:rsidR="00000000" w:rsidRDefault="00784AA3">
      <w:pPr>
        <w:pStyle w:val="newncpi"/>
      </w:pPr>
      <w:r>
        <w:rPr>
          <w:color w:val="000000"/>
        </w:rPr>
        <w:t xml:space="preserve">Сведения, указанные в </w:t>
      </w:r>
      <w:hyperlink w:anchor="a3724" w:tooltip="+" w:history="1">
        <w:r>
          <w:rPr>
            <w:rStyle w:val="a3"/>
          </w:rPr>
          <w:t>части первой</w:t>
        </w:r>
      </w:hyperlink>
      <w:r>
        <w:rPr>
          <w:color w:val="000000"/>
        </w:rPr>
        <w:t xml:space="preserve"> настоящего под</w:t>
      </w:r>
      <w:r>
        <w:rPr>
          <w:color w:val="000000"/>
        </w:rPr>
        <w:t>пункта, могут быть запрошены налоговым органом в отношении организаций, индивидуальных предпринимателей и иных физических лиц на основании запроса уполномоченного органа иностранного государства в случаях, предусмотренных международными договорами Республи</w:t>
      </w:r>
      <w:r>
        <w:rPr>
          <w:color w:val="000000"/>
        </w:rPr>
        <w:t>ки Беларус</w:t>
      </w:r>
      <w:r>
        <w:rPr>
          <w:color w:val="000000"/>
        </w:rPr>
        <w:t>ь</w:t>
      </w:r>
      <w:r>
        <w:rPr>
          <w:color w:val="000000"/>
        </w:rPr>
        <w:t>;</w:t>
      </w:r>
    </w:p>
    <w:p w:rsidR="00000000" w:rsidRDefault="00784AA3">
      <w:pPr>
        <w:pStyle w:val="underpoint"/>
      </w:pPr>
      <w:bookmarkStart w:id="561" w:name="a3879"/>
      <w:bookmarkEnd w:id="561"/>
      <w:r>
        <w:rPr>
          <w:color w:val="000000"/>
        </w:rPr>
        <w:t>2</w:t>
      </w:r>
      <w:r>
        <w:rPr>
          <w:color w:val="000000"/>
          <w:vertAlign w:val="superscript"/>
        </w:rPr>
        <w:t>3</w:t>
      </w:r>
      <w:r>
        <w:rPr>
          <w:color w:val="000000"/>
        </w:rPr>
        <w:t>.4. информацию о движении денежных средств по счетам плательщиков на бумажном носителе либо в виде электронного документа.</w:t>
      </w:r>
      <w:r>
        <w:rPr>
          <w:color w:val="000000"/>
        </w:rPr>
        <w:t xml:space="preserve"> </w:t>
      </w:r>
      <w:hyperlink r:id="rId189" w:anchor="a3" w:tooltip="+" w:history="1">
        <w:r>
          <w:rPr>
            <w:rStyle w:val="a3"/>
          </w:rPr>
          <w:t>Порядок</w:t>
        </w:r>
      </w:hyperlink>
      <w:r>
        <w:rPr>
          <w:color w:val="000000"/>
        </w:rPr>
        <w:t xml:space="preserve"> обмена информацией,</w:t>
      </w:r>
      <w:r>
        <w:rPr>
          <w:color w:val="000000"/>
        </w:rPr>
        <w:t xml:space="preserve"> </w:t>
      </w:r>
      <w:hyperlink r:id="rId190" w:anchor="a19" w:tooltip="+" w:history="1">
        <w:r>
          <w:rPr>
            <w:rStyle w:val="a3"/>
          </w:rPr>
          <w:t>формы</w:t>
        </w:r>
      </w:hyperlink>
      <w:r>
        <w:rPr>
          <w:color w:val="000000"/>
        </w:rPr>
        <w:t xml:space="preserve"> и</w:t>
      </w:r>
      <w:r>
        <w:rPr>
          <w:color w:val="000000"/>
        </w:rPr>
        <w:t xml:space="preserve"> </w:t>
      </w:r>
      <w:hyperlink r:id="rId191" w:anchor="a20" w:tooltip="+" w:history="1">
        <w:r>
          <w:rPr>
            <w:rStyle w:val="a3"/>
          </w:rPr>
          <w:t>форматы</w:t>
        </w:r>
      </w:hyperlink>
      <w:r>
        <w:rPr>
          <w:color w:val="000000"/>
        </w:rPr>
        <w:t xml:space="preserve"> электронных документов устанавливаются Министерством по налогам и сборам Республики Беларусь и Национальным банком Республики Беларусь.</w:t>
      </w:r>
    </w:p>
    <w:p w:rsidR="00000000" w:rsidRDefault="00784AA3">
      <w:pPr>
        <w:pStyle w:val="point"/>
      </w:pPr>
      <w:bookmarkStart w:id="562" w:name="a3714"/>
      <w:bookmarkEnd w:id="562"/>
      <w:r>
        <w:rPr>
          <w:color w:val="000000"/>
        </w:rPr>
        <w:t>2</w:t>
      </w:r>
      <w:r>
        <w:rPr>
          <w:color w:val="000000"/>
          <w:vertAlign w:val="superscript"/>
        </w:rPr>
        <w:t>4</w:t>
      </w:r>
      <w:r>
        <w:rPr>
          <w:color w:val="000000"/>
        </w:rPr>
        <w:t>. Банк обязан в течение трех рабочих дней с даты проведения опер</w:t>
      </w:r>
      <w:r>
        <w:rPr>
          <w:color w:val="000000"/>
        </w:rPr>
        <w:t xml:space="preserve">аций по счету коммерческой организации или индивидуального предпринимателя, включенных в </w:t>
      </w:r>
      <w:hyperlink r:id="rId192" w:anchor="a117" w:tooltip="+" w:history="1">
        <w:r>
          <w:rPr>
            <w:rStyle w:val="a3"/>
          </w:rPr>
          <w:t>реестр</w:t>
        </w:r>
      </w:hyperlink>
      <w:r>
        <w:rPr>
          <w:color w:val="000000"/>
        </w:rPr>
        <w:t xml:space="preserve"> коммерческих организаций и индивидуальных предпринимателей с повышенным риском совершения правонарушений в экономиче</w:t>
      </w:r>
      <w:r>
        <w:rPr>
          <w:color w:val="000000"/>
        </w:rPr>
        <w:t>ской сфере, сообщить в Министерство по налогам и сборам Республики Беларусь о совершенной операции с указанием информации об организациях или индивидуальных предпринимателях - отправителях (получателях) средств.</w:t>
      </w:r>
      <w:r>
        <w:rPr>
          <w:color w:val="000000"/>
        </w:rPr>
        <w:t xml:space="preserve"> </w:t>
      </w:r>
      <w:hyperlink r:id="rId193" w:anchor="a19" w:tooltip="+" w:history="1">
        <w:r>
          <w:rPr>
            <w:rStyle w:val="a3"/>
          </w:rPr>
          <w:t>Ф</w:t>
        </w:r>
        <w:r>
          <w:rPr>
            <w:rStyle w:val="a3"/>
          </w:rPr>
          <w:t>орма</w:t>
        </w:r>
      </w:hyperlink>
      <w:r>
        <w:rPr>
          <w:color w:val="000000"/>
        </w:rPr>
        <w:t xml:space="preserve"> и</w:t>
      </w:r>
      <w:r>
        <w:rPr>
          <w:color w:val="000000"/>
        </w:rPr>
        <w:t xml:space="preserve"> </w:t>
      </w:r>
      <w:hyperlink r:id="rId194" w:anchor="a20" w:tooltip="+" w:history="1">
        <w:r>
          <w:rPr>
            <w:rStyle w:val="a3"/>
          </w:rPr>
          <w:t>формат</w:t>
        </w:r>
      </w:hyperlink>
      <w:r>
        <w:rPr>
          <w:color w:val="000000"/>
        </w:rPr>
        <w:t xml:space="preserve"> такого сообщения, а также</w:t>
      </w:r>
      <w:r>
        <w:rPr>
          <w:color w:val="000000"/>
        </w:rPr>
        <w:t xml:space="preserve"> </w:t>
      </w:r>
      <w:hyperlink r:id="rId195" w:anchor="a3" w:tooltip="+" w:history="1">
        <w:r>
          <w:rPr>
            <w:rStyle w:val="a3"/>
          </w:rPr>
          <w:t>порядок</w:t>
        </w:r>
      </w:hyperlink>
      <w:r>
        <w:rPr>
          <w:color w:val="000000"/>
        </w:rPr>
        <w:t xml:space="preserve"> его представления устанавливаются Министерством по налогам и сборам Республики Беларусь и Национальным банком Республики Бе</w:t>
      </w:r>
      <w:r>
        <w:rPr>
          <w:color w:val="000000"/>
        </w:rPr>
        <w:t>ларусь.</w:t>
      </w:r>
    </w:p>
    <w:p w:rsidR="00000000" w:rsidRDefault="00784AA3">
      <w:pPr>
        <w:pStyle w:val="point"/>
      </w:pPr>
      <w:r>
        <w:rPr>
          <w:color w:val="000000"/>
        </w:rPr>
        <w:t>2</w:t>
      </w:r>
      <w:r>
        <w:rPr>
          <w:color w:val="000000"/>
          <w:vertAlign w:val="superscript"/>
        </w:rPr>
        <w:t>5</w:t>
      </w:r>
      <w:r>
        <w:rPr>
          <w:color w:val="000000"/>
        </w:rPr>
        <w:t>. Исключен.</w:t>
      </w:r>
    </w:p>
    <w:p w:rsidR="00000000" w:rsidRDefault="00784AA3">
      <w:pPr>
        <w:pStyle w:val="point"/>
      </w:pPr>
      <w:bookmarkStart w:id="563" w:name="a3915"/>
      <w:bookmarkEnd w:id="563"/>
      <w:r>
        <w:rPr>
          <w:color w:val="000000"/>
        </w:rPr>
        <w:t>2</w:t>
      </w:r>
      <w:r>
        <w:rPr>
          <w:color w:val="000000"/>
          <w:vertAlign w:val="superscript"/>
        </w:rPr>
        <w:t>6</w:t>
      </w:r>
      <w:r>
        <w:rPr>
          <w:color w:val="000000"/>
        </w:rPr>
        <w:t>. Банк обязан представить информацию о движении денежных средств по счетам коммерческой организации или индивидуального предпринимателя в Министерство по налогам и сборам Республики Беларусь не позднее трех рабочих дней с даты оконч</w:t>
      </w:r>
      <w:r>
        <w:rPr>
          <w:color w:val="000000"/>
        </w:rPr>
        <w:t>ания месяца, в котором сумма денежных средств, поступившая на счета коммерческой организации или индивидуального предпринимателя за месяц, превысила 5000 базовых величин.</w:t>
      </w:r>
      <w:r>
        <w:rPr>
          <w:color w:val="000000"/>
        </w:rPr>
        <w:t xml:space="preserve"> </w:t>
      </w:r>
      <w:hyperlink r:id="rId196" w:anchor="a19" w:tooltip="+" w:history="1">
        <w:r>
          <w:rPr>
            <w:rStyle w:val="a3"/>
          </w:rPr>
          <w:t>Форма</w:t>
        </w:r>
      </w:hyperlink>
      <w:r>
        <w:rPr>
          <w:color w:val="000000"/>
        </w:rPr>
        <w:t xml:space="preserve"> и</w:t>
      </w:r>
      <w:r>
        <w:rPr>
          <w:color w:val="000000"/>
        </w:rPr>
        <w:t xml:space="preserve"> </w:t>
      </w:r>
      <w:hyperlink r:id="rId197" w:anchor="a20" w:tooltip="+" w:history="1">
        <w:r>
          <w:rPr>
            <w:rStyle w:val="a3"/>
          </w:rPr>
          <w:t>формат</w:t>
        </w:r>
      </w:hyperlink>
      <w:r>
        <w:rPr>
          <w:color w:val="000000"/>
        </w:rPr>
        <w:t xml:space="preserve"> такой информации, а также</w:t>
      </w:r>
      <w:r>
        <w:rPr>
          <w:color w:val="000000"/>
        </w:rPr>
        <w:t xml:space="preserve"> </w:t>
      </w:r>
      <w:hyperlink r:id="rId198" w:anchor="a3" w:tooltip="+" w:history="1">
        <w:r>
          <w:rPr>
            <w:rStyle w:val="a3"/>
          </w:rPr>
          <w:t>порядок</w:t>
        </w:r>
      </w:hyperlink>
      <w:r>
        <w:rPr>
          <w:color w:val="000000"/>
        </w:rPr>
        <w:t xml:space="preserve"> ее представления устанавливаются Министерством по налогам и сборам Республики Беларусь и Национальным банком Республики Беларусь.</w:t>
      </w:r>
    </w:p>
    <w:p w:rsidR="00000000" w:rsidRDefault="00784AA3">
      <w:pPr>
        <w:pStyle w:val="point"/>
      </w:pPr>
      <w:bookmarkStart w:id="564" w:name="a3916"/>
      <w:bookmarkEnd w:id="564"/>
      <w:r>
        <w:rPr>
          <w:color w:val="000000"/>
        </w:rPr>
        <w:t>2</w:t>
      </w:r>
      <w:r>
        <w:rPr>
          <w:color w:val="000000"/>
          <w:vertAlign w:val="superscript"/>
        </w:rPr>
        <w:t>7</w:t>
      </w:r>
      <w:r>
        <w:rPr>
          <w:color w:val="000000"/>
        </w:rPr>
        <w:t>. </w:t>
      </w:r>
      <w:r>
        <w:rPr>
          <w:color w:val="000000"/>
        </w:rPr>
        <w:t>Национальный банк Республики Беларусь, банки обязан представлять сведения, составляющие банковскую тайну физических лиц, на основании соглашения, заключенного с Министерством по налогам и сборам Республики Беларусь.</w:t>
      </w:r>
      <w:r>
        <w:rPr>
          <w:color w:val="000000"/>
        </w:rPr>
        <w:t xml:space="preserve"> </w:t>
      </w:r>
      <w:hyperlink r:id="rId199" w:anchor="a1" w:tooltip="+" w:history="1">
        <w:r>
          <w:rPr>
            <w:rStyle w:val="a3"/>
          </w:rPr>
          <w:t>Перечень</w:t>
        </w:r>
      </w:hyperlink>
      <w:r>
        <w:rPr>
          <w:color w:val="000000"/>
        </w:rPr>
        <w:t xml:space="preserve"> таких сведений определяется Министерством по налогам и сборам Республики Беларусь и Национальным банком Республики Беларусь.</w:t>
      </w:r>
    </w:p>
    <w:p w:rsidR="00000000" w:rsidRDefault="00784AA3">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784AA3">
            <w:pPr>
              <w:jc w:val="center"/>
              <w:rPr>
                <w:rFonts w:eastAsia="Times New Roman"/>
              </w:rPr>
            </w:pPr>
            <w:r>
              <w:rPr>
                <w:rFonts w:eastAsia="Times New Roman"/>
                <w:noProof/>
              </w:rPr>
              <w:drawing>
                <wp:inline distT="0" distB="0" distL="0" distR="0" wp14:anchorId="6C6763EC" wp14:editId="55714BDF">
                  <wp:extent cx="228600" cy="228600"/>
                  <wp:effectExtent l="0" t="0" r="0" b="0"/>
                  <wp:docPr id="6" name="Рисунок 6" descr="C:\Users\shikalchik\Desktop\НК-общ\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НК-общ\b_i.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784AA3">
            <w:pPr>
              <w:pStyle w:val="newncpi0"/>
              <w:rPr>
                <w:sz w:val="22"/>
                <w:szCs w:val="22"/>
              </w:rPr>
            </w:pPr>
            <w:r>
              <w:rPr>
                <w:b/>
                <w:bCs/>
                <w:i/>
                <w:iCs/>
                <w:sz w:val="22"/>
                <w:szCs w:val="22"/>
              </w:rPr>
              <w:t>От редакции «Бизнес-Ин</w:t>
            </w:r>
            <w:r>
              <w:rPr>
                <w:b/>
                <w:bCs/>
                <w:i/>
                <w:iCs/>
                <w:sz w:val="22"/>
                <w:szCs w:val="22"/>
              </w:rPr>
              <w:t>фо»</w:t>
            </w:r>
          </w:p>
          <w:p w:rsidR="00000000" w:rsidRDefault="00784AA3">
            <w:pPr>
              <w:pStyle w:val="newncpi0"/>
              <w:rPr>
                <w:sz w:val="22"/>
                <w:szCs w:val="22"/>
              </w:rPr>
            </w:pPr>
            <w:r>
              <w:rPr>
                <w:sz w:val="22"/>
                <w:szCs w:val="22"/>
              </w:rPr>
              <w:t>Операторы почтовой связи и банки представляют в налоговые органы по месту своей постановки на учет (либо по месту нахождения) сведения о выданных и (или) перечисленных ими денежных средствах, поступивших физическим лицам переводом из-за границы, по уст</w:t>
            </w:r>
            <w:r>
              <w:rPr>
                <w:sz w:val="22"/>
                <w:szCs w:val="22"/>
              </w:rPr>
              <w:t xml:space="preserve">ановленной Министерством по налогам и сборам Республики Беларусь форме не позднее 15-го числа месяца, следующего за кварталом, в котором указанные денежные средства были выданы и (или) перечислены физическим лицам </w:t>
            </w:r>
            <w:r>
              <w:rPr>
                <w:sz w:val="22"/>
                <w:szCs w:val="22"/>
              </w:rPr>
              <w:t>(</w:t>
            </w:r>
            <w:hyperlink r:id="rId200" w:anchor="a13" w:tooltip="+" w:history="1">
              <w:r>
                <w:rPr>
                  <w:rStyle w:val="a3"/>
                  <w:sz w:val="22"/>
                  <w:szCs w:val="22"/>
                </w:rPr>
                <w:t>подп.1.1</w:t>
              </w:r>
            </w:hyperlink>
            <w:r>
              <w:rPr>
                <w:sz w:val="22"/>
                <w:szCs w:val="22"/>
              </w:rPr>
              <w:t xml:space="preserve"> п.1 Указа Президента Республики Беларусь от 07.02.2006 № 71).</w:t>
            </w:r>
          </w:p>
        </w:tc>
      </w:tr>
    </w:tbl>
    <w:p w:rsidR="00000000" w:rsidRDefault="00784AA3">
      <w:pPr>
        <w:pStyle w:val="newncpi0"/>
        <w:rPr>
          <w:color w:val="000000"/>
        </w:rPr>
      </w:pPr>
      <w:r>
        <w:rPr>
          <w:color w:val="000000"/>
        </w:rPr>
        <w:t> </w:t>
      </w:r>
    </w:p>
    <w:p w:rsidR="00000000" w:rsidRDefault="00784AA3">
      <w:pPr>
        <w:pStyle w:val="point"/>
      </w:pPr>
      <w:r>
        <w:rPr>
          <w:color w:val="000000"/>
        </w:rPr>
        <w:t>3. Государственные органы и государственные организации, уполномоченные на выдачу специальных</w:t>
      </w:r>
      <w:r>
        <w:rPr>
          <w:color w:val="000000"/>
        </w:rPr>
        <w:t xml:space="preserve"> </w:t>
      </w:r>
      <w:hyperlink r:id="rId201" w:anchor="a373" w:tooltip="+" w:history="1">
        <w:r>
          <w:rPr>
            <w:rStyle w:val="a3"/>
          </w:rPr>
          <w:t>разрешений</w:t>
        </w:r>
      </w:hyperlink>
      <w:r>
        <w:rPr>
          <w:color w:val="000000"/>
        </w:rPr>
        <w:t xml:space="preserve"> </w:t>
      </w:r>
      <w:r>
        <w:rPr>
          <w:color w:val="000000"/>
        </w:rPr>
        <w:t>(лицензий) на осуществление лицензируемых видов деятельности, обязаны сообщать о выдаче (приостановлении, возобновлении, прекращении действия и продлении срока действия) плательщику (иному обязанному лицу) соответствующего специального разрешения (лицензии</w:t>
      </w:r>
      <w:r>
        <w:rPr>
          <w:color w:val="000000"/>
        </w:rPr>
        <w:t>) в налоговый орган по месту постановки на учет этого плательщика (иного обязанного лица) в пятидневный срок со дня его (ее) выдачи (приостановления, возобновления, прекращения действия и продления срока действия).</w:t>
      </w:r>
    </w:p>
    <w:p w:rsidR="00000000" w:rsidRDefault="00784AA3">
      <w:pPr>
        <w:pStyle w:val="point"/>
      </w:pPr>
      <w:bookmarkStart w:id="565" w:name="a3056"/>
      <w:bookmarkEnd w:id="565"/>
      <w:r>
        <w:rPr>
          <w:color w:val="000000"/>
        </w:rPr>
        <w:t>3</w:t>
      </w:r>
      <w:r>
        <w:rPr>
          <w:color w:val="000000"/>
          <w:vertAlign w:val="superscript"/>
        </w:rPr>
        <w:t>1</w:t>
      </w:r>
      <w:r>
        <w:rPr>
          <w:color w:val="000000"/>
        </w:rPr>
        <w:t>. Фонд социальной защиты населения Мини</w:t>
      </w:r>
      <w:r>
        <w:rPr>
          <w:color w:val="000000"/>
        </w:rPr>
        <w:t>стерства труда и социальной защиты Республики Беларусь представляет в Министерство по налогам и сборам Республики Беларусь информацию о доходах физических лиц за истекший календарный год не позднее 1 июня года, следующего за истекшим календарным годом.</w:t>
      </w:r>
    </w:p>
    <w:p w:rsidR="00000000" w:rsidRDefault="00784AA3">
      <w:pPr>
        <w:pStyle w:val="newncpi"/>
      </w:pPr>
      <w:bookmarkStart w:id="566" w:name="a3798"/>
      <w:bookmarkEnd w:id="566"/>
      <w:r>
        <w:rPr>
          <w:color w:val="000000"/>
        </w:rPr>
        <w:t>Мин</w:t>
      </w:r>
      <w:r>
        <w:rPr>
          <w:color w:val="000000"/>
        </w:rPr>
        <w:t>истерство экономики Республики Беларусь представляет в Министерство по налогам и сборам Республики Беларусь ежеквартально до 20-го числа месяца, следующего за отчетным кварталом, информацию:</w:t>
      </w:r>
    </w:p>
    <w:p w:rsidR="00000000" w:rsidRDefault="00784AA3">
      <w:pPr>
        <w:pStyle w:val="newncpi"/>
      </w:pPr>
      <w:r>
        <w:rPr>
          <w:color w:val="000000"/>
        </w:rPr>
        <w:t>о зарегистрированных холдингах с указанием наименований холдингов</w:t>
      </w:r>
      <w:r>
        <w:rPr>
          <w:color w:val="000000"/>
        </w:rPr>
        <w:t>, даты регистрации, наименований управляющих компаний, иных участников холдингов и их ведомственной подчиненности (при наличии);</w:t>
      </w:r>
    </w:p>
    <w:p w:rsidR="00000000" w:rsidRDefault="00784AA3">
      <w:pPr>
        <w:pStyle w:val="newncpi"/>
      </w:pPr>
      <w:r>
        <w:rPr>
          <w:color w:val="000000"/>
        </w:rPr>
        <w:t>о внесении изменений в перечень участников холдинга с указанием наименований управляющей компании, иных участников холдинга и и</w:t>
      </w:r>
      <w:r>
        <w:rPr>
          <w:color w:val="000000"/>
        </w:rPr>
        <w:t>х ведомственной подчиненности (при наличии), даты оформления нового перечня участников холдинга.</w:t>
      </w:r>
    </w:p>
    <w:p w:rsidR="00000000" w:rsidRDefault="00784AA3">
      <w:pPr>
        <w:pStyle w:val="newncpi"/>
      </w:pPr>
      <w:r>
        <w:rPr>
          <w:color w:val="000000"/>
        </w:rPr>
        <w:t xml:space="preserve">Форма представления информации, указанной в </w:t>
      </w:r>
      <w:hyperlink w:anchor="a3798" w:tooltip="+" w:history="1">
        <w:r>
          <w:rPr>
            <w:rStyle w:val="a3"/>
          </w:rPr>
          <w:t>части второй</w:t>
        </w:r>
      </w:hyperlink>
      <w:r>
        <w:rPr>
          <w:color w:val="000000"/>
        </w:rPr>
        <w:t xml:space="preserve"> настоящего пункта, определяется Министерством по налогам и сборам Р</w:t>
      </w:r>
      <w:r>
        <w:rPr>
          <w:color w:val="000000"/>
        </w:rPr>
        <w:t>еспублики Беларусь по согласованию с Министерством экономики Республики Беларусь.</w:t>
      </w:r>
    </w:p>
    <w:p w:rsidR="00000000" w:rsidRDefault="00784AA3">
      <w:pPr>
        <w:pStyle w:val="point"/>
      </w:pPr>
      <w:r>
        <w:rPr>
          <w:color w:val="000000"/>
        </w:rPr>
        <w:t>3</w:t>
      </w:r>
      <w:r>
        <w:rPr>
          <w:color w:val="000000"/>
          <w:vertAlign w:val="superscript"/>
        </w:rPr>
        <w:t>2</w:t>
      </w:r>
      <w:r>
        <w:rPr>
          <w:color w:val="000000"/>
        </w:rPr>
        <w:t xml:space="preserve">. Сведения о плательщиках (иных обязанных лицах), указанные в пунктах </w:t>
      </w:r>
      <w:hyperlink w:anchor="a3914" w:tooltip="+" w:history="1">
        <w:r>
          <w:rPr>
            <w:rStyle w:val="a3"/>
          </w:rPr>
          <w:t>2 - 3</w:t>
        </w:r>
        <w:r>
          <w:rPr>
            <w:rStyle w:val="a3"/>
            <w:vertAlign w:val="superscript"/>
          </w:rPr>
          <w:t>1</w:t>
        </w:r>
      </w:hyperlink>
      <w:r>
        <w:rPr>
          <w:color w:val="000000"/>
        </w:rPr>
        <w:t xml:space="preserve"> настоящей статьи, могут быть направлены на бумажном носителе</w:t>
      </w:r>
      <w:r>
        <w:rPr>
          <w:color w:val="000000"/>
        </w:rPr>
        <w:t xml:space="preserve"> либо в электронном виде.</w:t>
      </w:r>
    </w:p>
    <w:p w:rsidR="00000000" w:rsidRDefault="00784AA3">
      <w:pPr>
        <w:pStyle w:val="point"/>
      </w:pPr>
      <w:r>
        <w:t>4. Положения настоящей статьи распространяются на обязанности других организаций и физических лиц по представлению сведений о плательщиках (иных обязанных лицах) таможенным органам, проводящим проверку их предпринимательской деяте</w:t>
      </w:r>
      <w:r>
        <w:t>льности.</w:t>
      </w:r>
    </w:p>
    <w:p w:rsidR="00000000" w:rsidRDefault="00784AA3">
      <w:pPr>
        <w:pStyle w:val="point"/>
      </w:pPr>
      <w:bookmarkStart w:id="567" w:name="a3746"/>
      <w:bookmarkEnd w:id="567"/>
      <w:r>
        <w:t>5. За невыполнение или ненадлежащее выполнение возложенных на банки, другие организации и на физических лиц обязанностей по представлению сведений о плательщиках (иных обязанных лицах) они несут ответственность в соответствии с законодательством.</w:t>
      </w:r>
    </w:p>
    <w:p w:rsidR="00000000" w:rsidRDefault="00784AA3">
      <w:pPr>
        <w:pStyle w:val="article"/>
      </w:pPr>
      <w:bookmarkStart w:id="568" w:name="a2944"/>
      <w:bookmarkEnd w:id="568"/>
      <w:r>
        <w:rPr>
          <w:color w:val="000000"/>
        </w:rPr>
        <w:t>Статья 69. Проверка</w:t>
      </w:r>
    </w:p>
    <w:p w:rsidR="00000000" w:rsidRDefault="00784AA3">
      <w:pPr>
        <w:pStyle w:val="point"/>
      </w:pPr>
      <w:bookmarkStart w:id="569" w:name="a3584"/>
      <w:bookmarkEnd w:id="569"/>
      <w:r>
        <w:rPr>
          <w:color w:val="000000"/>
        </w:rPr>
        <w:t>1.</w:t>
      </w:r>
      <w:r>
        <w:rPr>
          <w:color w:val="000000"/>
        </w:rPr>
        <w:t> </w:t>
      </w:r>
      <w:hyperlink r:id="rId202" w:anchor="a7" w:tooltip="+" w:history="1">
        <w:r>
          <w:rPr>
            <w:rStyle w:val="a3"/>
          </w:rPr>
          <w:t>Порядок</w:t>
        </w:r>
      </w:hyperlink>
      <w:r>
        <w:rPr>
          <w:color w:val="000000"/>
        </w:rPr>
        <w:t xml:space="preserve"> организации и проведения проверок устанавливается Президентом Республики Беларусь, если иное не установлено актами Президента Республики Беларусь.</w:t>
      </w:r>
    </w:p>
    <w:p w:rsidR="00000000" w:rsidRDefault="00784AA3">
      <w:pPr>
        <w:pStyle w:val="newncpi"/>
      </w:pPr>
      <w:r>
        <w:rPr>
          <w:color w:val="000000"/>
        </w:rPr>
        <w:t>При проведении проверок в порядке, у</w:t>
      </w:r>
      <w:r>
        <w:rPr>
          <w:color w:val="000000"/>
        </w:rPr>
        <w:t xml:space="preserve">становленном Президентом Республики Беларусь, налоговые органы вправе применять хронометражный метод на условиях и в порядке, установленных </w:t>
      </w:r>
      <w:hyperlink w:anchor="a3557" w:tooltip="+" w:history="1">
        <w:r>
          <w:rPr>
            <w:rStyle w:val="a3"/>
          </w:rPr>
          <w:t>статьей 78</w:t>
        </w:r>
        <w:r>
          <w:rPr>
            <w:rStyle w:val="a3"/>
            <w:vertAlign w:val="superscript"/>
          </w:rPr>
          <w:t>3</w:t>
        </w:r>
      </w:hyperlink>
      <w:r>
        <w:rPr>
          <w:color w:val="000000"/>
        </w:rPr>
        <w:t xml:space="preserve"> настоящего Кодекса.</w:t>
      </w:r>
    </w:p>
    <w:p w:rsidR="00000000" w:rsidRDefault="00784AA3">
      <w:pPr>
        <w:pStyle w:val="newncpi"/>
      </w:pPr>
      <w:bookmarkStart w:id="570" w:name="a3828"/>
      <w:bookmarkEnd w:id="570"/>
      <w:r>
        <w:rPr>
          <w:color w:val="000000"/>
        </w:rPr>
        <w:t xml:space="preserve">Порядок организации и проведения проверок, указанных в </w:t>
      </w:r>
      <w:hyperlink w:anchor="a3314" w:tooltip="+" w:history="1">
        <w:r>
          <w:rPr>
            <w:rStyle w:val="a3"/>
          </w:rPr>
          <w:t>пункте 2</w:t>
        </w:r>
      </w:hyperlink>
      <w:r>
        <w:rPr>
          <w:color w:val="000000"/>
        </w:rPr>
        <w:t xml:space="preserve"> настоящей статьи, устанавливается настоящим Кодексом.</w:t>
      </w:r>
    </w:p>
    <w:p w:rsidR="00000000" w:rsidRDefault="00784AA3">
      <w:pPr>
        <w:pStyle w:val="point"/>
      </w:pPr>
      <w:bookmarkStart w:id="571" w:name="a3314"/>
      <w:bookmarkEnd w:id="571"/>
      <w:r>
        <w:rPr>
          <w:color w:val="000000"/>
        </w:rPr>
        <w:t>2. В соответствии с настоящим Кодексом налоговые органы проводят следующие проверки:</w:t>
      </w:r>
    </w:p>
    <w:p w:rsidR="00000000" w:rsidRDefault="00784AA3">
      <w:pPr>
        <w:pStyle w:val="underpoint"/>
      </w:pPr>
      <w:bookmarkStart w:id="572" w:name="a3750"/>
      <w:bookmarkEnd w:id="572"/>
      <w:r>
        <w:rPr>
          <w:color w:val="000000"/>
        </w:rPr>
        <w:t>2.1. </w:t>
      </w:r>
      <w:r>
        <w:rPr>
          <w:color w:val="000000"/>
        </w:rPr>
        <w:t>камеральные проверки;</w:t>
      </w:r>
    </w:p>
    <w:p w:rsidR="00000000" w:rsidRDefault="00784AA3">
      <w:pPr>
        <w:pStyle w:val="underpoint"/>
      </w:pPr>
      <w:bookmarkStart w:id="573" w:name="a2983"/>
      <w:bookmarkEnd w:id="573"/>
      <w:r>
        <w:rPr>
          <w:color w:val="000000"/>
        </w:rPr>
        <w:t>2.2. выездные проверки, в том числе дополнительные:</w:t>
      </w:r>
    </w:p>
    <w:p w:rsidR="00000000" w:rsidRDefault="00784AA3">
      <w:pPr>
        <w:pStyle w:val="newncpi"/>
      </w:pPr>
      <w:bookmarkStart w:id="574" w:name="a3778"/>
      <w:bookmarkEnd w:id="574"/>
      <w:r>
        <w:rPr>
          <w:color w:val="000000"/>
        </w:rPr>
        <w:t>проверки, проводимые при ликвидации (прекращении деятельности) юридических лиц и индивидуальных предпринимателей, в том числе по поручениям органов уголовного преследования по возбуж</w:t>
      </w:r>
      <w:r>
        <w:rPr>
          <w:color w:val="000000"/>
        </w:rPr>
        <w:t>денному уголовному делу, руководителей (их заместителей) органов уголовного преследования и судов по находящимся в их производстве делам (материалам), для признания государственной регистрации юридических лиц и индивидуальных предпринимателей недействитель</w:t>
      </w:r>
      <w:r>
        <w:rPr>
          <w:color w:val="000000"/>
        </w:rPr>
        <w:t>ной, а также при наличии сведений и фактов, свидетельствующих о неосуществлении 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000000" w:rsidRDefault="00784AA3">
      <w:pPr>
        <w:pStyle w:val="newncpi"/>
      </w:pPr>
      <w:r>
        <w:rPr>
          <w:color w:val="000000"/>
        </w:rPr>
        <w:t>проверки государственных органов</w:t>
      </w:r>
      <w:r>
        <w:rPr>
          <w:color w:val="000000"/>
        </w:rPr>
        <w:t>;</w:t>
      </w:r>
    </w:p>
    <w:p w:rsidR="00000000" w:rsidRDefault="00784AA3">
      <w:pPr>
        <w:pStyle w:val="newncpi"/>
      </w:pPr>
      <w:bookmarkStart w:id="575" w:name="a3307"/>
      <w:bookmarkEnd w:id="575"/>
      <w:r>
        <w:rPr>
          <w:color w:val="000000"/>
        </w:rPr>
        <w:t>тематические оперативные проверки физических лиц, не являющихся индивидуальными предпринимателями (за исключением нотариусов, а также адвокатов, лиц, осуществляющих ремесленную деятельность, деятельность в сфере агроэкотуризма);</w:t>
      </w:r>
    </w:p>
    <w:p w:rsidR="00000000" w:rsidRDefault="00784AA3">
      <w:pPr>
        <w:pStyle w:val="newncpi"/>
      </w:pPr>
      <w:r>
        <w:rPr>
          <w:color w:val="000000"/>
        </w:rPr>
        <w:t>в целях выполнения обязат</w:t>
      </w:r>
      <w:r>
        <w:rPr>
          <w:color w:val="000000"/>
        </w:rPr>
        <w:t>ельств, принятых в соответствии с международными договорами Республики Беларусь;</w:t>
      </w:r>
    </w:p>
    <w:p w:rsidR="00000000" w:rsidRDefault="00784AA3">
      <w:pPr>
        <w:pStyle w:val="newncpi"/>
      </w:pPr>
      <w:r>
        <w:rPr>
          <w:color w:val="000000"/>
        </w:rPr>
        <w:t>проверки, проводимые при прекращении деятельности представительств иностранных организаций на территории Республики Беларусь;</w:t>
      </w:r>
    </w:p>
    <w:p w:rsidR="00000000" w:rsidRDefault="00784AA3">
      <w:pPr>
        <w:pStyle w:val="underpoint"/>
      </w:pPr>
      <w:r>
        <w:rPr>
          <w:color w:val="000000"/>
        </w:rPr>
        <w:t>2.3. выездные встречные проверки плательщиков (ин</w:t>
      </w:r>
      <w:r>
        <w:rPr>
          <w:color w:val="000000"/>
        </w:rPr>
        <w:t xml:space="preserve">ых обязанных лиц) (в рамках проведения проверок, указанных в </w:t>
      </w:r>
      <w:hyperlink w:anchor="a2983" w:tooltip="+" w:history="1">
        <w:r>
          <w:rPr>
            <w:rStyle w:val="a3"/>
          </w:rPr>
          <w:t>подпункте 2.2</w:t>
        </w:r>
      </w:hyperlink>
      <w:r>
        <w:rPr>
          <w:color w:val="000000"/>
        </w:rPr>
        <w:t xml:space="preserve"> настоящего пункта).</w:t>
      </w:r>
    </w:p>
    <w:p w:rsidR="00000000" w:rsidRDefault="00784AA3">
      <w:pPr>
        <w:pStyle w:val="point"/>
      </w:pPr>
      <w:r>
        <w:rPr>
          <w:color w:val="000000"/>
        </w:rPr>
        <w:t xml:space="preserve">3. Проверки, указанные в </w:t>
      </w:r>
      <w:hyperlink w:anchor="a3778" w:tooltip="+" w:history="1">
        <w:r>
          <w:rPr>
            <w:rStyle w:val="a3"/>
          </w:rPr>
          <w:t>абзаце втором</w:t>
        </w:r>
      </w:hyperlink>
      <w:r>
        <w:rPr>
          <w:color w:val="000000"/>
        </w:rPr>
        <w:t xml:space="preserve"> подпункта 2.2 пункта 2 настоящей статьи, не проводят</w:t>
      </w:r>
      <w:r>
        <w:rPr>
          <w:color w:val="000000"/>
        </w:rPr>
        <w:t>ся в отношении юридических лиц и индивидуальных предпринимателей, не осуществляющих деятельность со дня государственной регистрации либо не осуществляющих деятельность после проведенной налоговыми органами проверки, по результатам которой не установлено на</w:t>
      </w:r>
      <w:r>
        <w:rPr>
          <w:color w:val="000000"/>
        </w:rPr>
        <w:t>рушений налогового и иного законодательства, контроль за соблюдением которого возложен на налоговые органы, а также в отношении частного унитарного предприятия или крестьянского (фермерского) хозяйства, если истекло двенадцать месяцев со дня смерти (объявл</w:t>
      </w:r>
      <w:r>
        <w:rPr>
          <w:color w:val="000000"/>
        </w:rPr>
        <w:t>ения умершим) физического лица, являвшегося одновременно учредителем и руководителем этого унитарного предприятия либо являвшегося главой крестьянского (фермерского) хозяйства, созданного им одним, и наследники в установленном порядке не приняли наследство</w:t>
      </w:r>
      <w:r>
        <w:rPr>
          <w:color w:val="000000"/>
        </w:rPr>
        <w:t>, отказались от его принятия.</w:t>
      </w:r>
    </w:p>
    <w:p w:rsidR="00000000" w:rsidRDefault="00784AA3">
      <w:pPr>
        <w:pStyle w:val="article"/>
      </w:pPr>
      <w:bookmarkStart w:id="576" w:name="a2962"/>
      <w:bookmarkEnd w:id="576"/>
      <w:r>
        <w:rPr>
          <w:color w:val="000000"/>
        </w:rPr>
        <w:t>Статья 70. Камеральная проверка</w:t>
      </w:r>
    </w:p>
    <w:p w:rsidR="00000000" w:rsidRDefault="00784AA3">
      <w:pPr>
        <w:pStyle w:val="point"/>
      </w:pPr>
      <w:bookmarkStart w:id="577" w:name="a3259"/>
      <w:bookmarkEnd w:id="577"/>
      <w:r>
        <w:rPr>
          <w:color w:val="000000"/>
        </w:rPr>
        <w:t>1. </w:t>
      </w:r>
      <w:r>
        <w:rPr>
          <w:color w:val="000000"/>
        </w:rPr>
        <w:t>Камеральная проверка проводится по месту нахождения налогового органа на основании изучения налоговых деклараций (расчетов), деклараций о доходах и имуществе и (или) иных документов, представленных плательщиком (иным обязанным лицом) или полученных налогов</w:t>
      </w:r>
      <w:r>
        <w:rPr>
          <w:color w:val="000000"/>
        </w:rPr>
        <w:t>ым органом в соответствии с законодательством, без выдачи предписания на ее проведение.</w:t>
      </w:r>
    </w:p>
    <w:p w:rsidR="00000000" w:rsidRDefault="00784AA3">
      <w:pPr>
        <w:pStyle w:val="point"/>
      </w:pPr>
      <w:bookmarkStart w:id="578" w:name="a3226"/>
      <w:bookmarkEnd w:id="578"/>
      <w:r>
        <w:rPr>
          <w:color w:val="000000"/>
        </w:rPr>
        <w:t>2. Камеральной проверкой устанавливаются:</w:t>
      </w:r>
    </w:p>
    <w:p w:rsidR="00000000" w:rsidRDefault="00784AA3">
      <w:pPr>
        <w:pStyle w:val="newncpi"/>
      </w:pPr>
      <w:bookmarkStart w:id="579" w:name="a3412"/>
      <w:bookmarkEnd w:id="579"/>
      <w:r>
        <w:rPr>
          <w:color w:val="000000"/>
        </w:rPr>
        <w:t>своевременность и полнота представления налоговых деклараций (расчетов) и других документов, обязанность представления которых</w:t>
      </w:r>
      <w:r>
        <w:rPr>
          <w:color w:val="000000"/>
        </w:rPr>
        <w:t xml:space="preserve"> установлена законодательством;</w:t>
      </w:r>
    </w:p>
    <w:p w:rsidR="00000000" w:rsidRDefault="00784AA3">
      <w:pPr>
        <w:pStyle w:val="newncpi"/>
      </w:pPr>
      <w:r>
        <w:rPr>
          <w:color w:val="000000"/>
        </w:rPr>
        <w:t>правильность оформления всех предусмотренных реквизитов налоговой декларации (расчета), четкость их заполнения;</w:t>
      </w:r>
    </w:p>
    <w:p w:rsidR="00000000" w:rsidRDefault="00784AA3">
      <w:pPr>
        <w:pStyle w:val="newncpi"/>
      </w:pPr>
      <w:r>
        <w:rPr>
          <w:color w:val="000000"/>
        </w:rPr>
        <w:t xml:space="preserve">соответствие реквизитов плательщика (иного обязанного лица), указанных в налоговой декларации (расчете), данным </w:t>
      </w:r>
      <w:r>
        <w:rPr>
          <w:color w:val="000000"/>
        </w:rPr>
        <w:t>Государственного реестра плательщиков (иных обязанных лиц);</w:t>
      </w:r>
    </w:p>
    <w:p w:rsidR="00000000" w:rsidRDefault="00784AA3">
      <w:pPr>
        <w:pStyle w:val="newncpi"/>
      </w:pPr>
      <w:r>
        <w:rPr>
          <w:color w:val="000000"/>
        </w:rPr>
        <w:t xml:space="preserve">соответствие величины показателя, содержащегося в налоговой декларации (расчете), величине соответствующего показателя, содержащегося в другой налоговой декларации (расчете), которые представлены </w:t>
      </w:r>
      <w:r>
        <w:rPr>
          <w:color w:val="000000"/>
        </w:rPr>
        <w:t>плательщиком (иным обязанным лицом) по различным налогам и иным платежам в отчетном периоде;</w:t>
      </w:r>
    </w:p>
    <w:p w:rsidR="00000000" w:rsidRDefault="00784AA3">
      <w:pPr>
        <w:pStyle w:val="newncpi"/>
      </w:pPr>
      <w:r>
        <w:rPr>
          <w:color w:val="000000"/>
        </w:rPr>
        <w:t>правильность арифметического подсчета итоговых сумм налогов, иных платежей, подлежащих уплате в бюджет согласно представленным налоговым декларациям (расчетам);</w:t>
      </w:r>
    </w:p>
    <w:p w:rsidR="00000000" w:rsidRDefault="00784AA3">
      <w:pPr>
        <w:pStyle w:val="newncpi"/>
      </w:pPr>
      <w:r>
        <w:rPr>
          <w:color w:val="000000"/>
        </w:rPr>
        <w:t>со</w:t>
      </w:r>
      <w:r>
        <w:rPr>
          <w:color w:val="000000"/>
        </w:rPr>
        <w:t>ответствие данных, содержащихся в представленной налоговой декларации (расчете) и прилагаемых к ней документах, иным имеющимся в налоговом органе документам и сведениям о деятельности проверяемого плательщика (иного обязанного лица);</w:t>
      </w:r>
    </w:p>
    <w:p w:rsidR="00000000" w:rsidRDefault="00784AA3">
      <w:pPr>
        <w:pStyle w:val="newncpi"/>
      </w:pPr>
      <w:r>
        <w:rPr>
          <w:color w:val="000000"/>
        </w:rPr>
        <w:t>обоснованность примене</w:t>
      </w:r>
      <w:r>
        <w:rPr>
          <w:color w:val="000000"/>
        </w:rPr>
        <w:t>ния плательщиком (иным обязанным лицом) налоговых ставок и налоговых льгот;</w:t>
      </w:r>
    </w:p>
    <w:p w:rsidR="00000000" w:rsidRDefault="00784AA3">
      <w:pPr>
        <w:pStyle w:val="newncpi"/>
      </w:pPr>
      <w:r>
        <w:rPr>
          <w:color w:val="000000"/>
        </w:rPr>
        <w:t>своевременность и полнота уплаты (удержания и перечисления) в бюджет налогов, сборов (пошлин), а также иных обязательных платежей в бюджет, в том числе в государственные целевые бю</w:t>
      </w:r>
      <w:r>
        <w:rPr>
          <w:color w:val="000000"/>
        </w:rPr>
        <w:t>джетные фонды, контроль за правильностью исчисления, своевременностью и полнотой уплаты которых в случаях, установленных актами Президента Республики Беларусь, возложен на налоговые органы, и пеней;</w:t>
      </w:r>
    </w:p>
    <w:p w:rsidR="00000000" w:rsidRDefault="00784AA3">
      <w:pPr>
        <w:pStyle w:val="newncpi"/>
      </w:pPr>
      <w:r>
        <w:rPr>
          <w:color w:val="000000"/>
        </w:rPr>
        <w:t>соблюдение физическими лицами сроков представления деклар</w:t>
      </w:r>
      <w:r>
        <w:rPr>
          <w:color w:val="000000"/>
        </w:rPr>
        <w:t>аций о доходах и имуществе, полнота и достоверность отраженных в них сведений;</w:t>
      </w:r>
    </w:p>
    <w:p w:rsidR="00000000" w:rsidRDefault="00784AA3">
      <w:pPr>
        <w:pStyle w:val="newncpi"/>
      </w:pPr>
      <w:r>
        <w:rPr>
          <w:color w:val="000000"/>
        </w:rPr>
        <w:t>соблюдение сроков представления деклараций об объемах производства и (или) оборота алкогольной, непищевой спиртосодержащей продукции, этилового спирта, табачного сырья и табачны</w:t>
      </w:r>
      <w:r>
        <w:rPr>
          <w:color w:val="000000"/>
        </w:rPr>
        <w:t>х изделий, балансов производства и оборота алкогольной, непищевой спиртосодержащей продукции, этилового спирта, табачного сырья и табачных изделий, отчетов, обязанность представления которых установлена законодательством, полнота и достоверность отраженных</w:t>
      </w:r>
      <w:r>
        <w:rPr>
          <w:color w:val="000000"/>
        </w:rPr>
        <w:t xml:space="preserve"> в них сведений;</w:t>
      </w:r>
    </w:p>
    <w:p w:rsidR="00000000" w:rsidRDefault="00784AA3">
      <w:pPr>
        <w:pStyle w:val="newncpi"/>
      </w:pPr>
      <w:r>
        <w:rPr>
          <w:color w:val="000000"/>
        </w:rPr>
        <w:t>своевременность постановки на учет в налоговых органах;</w:t>
      </w:r>
    </w:p>
    <w:p w:rsidR="00000000" w:rsidRDefault="00784AA3">
      <w:pPr>
        <w:pStyle w:val="newncpi"/>
      </w:pPr>
      <w:r>
        <w:rPr>
          <w:color w:val="000000"/>
        </w:rPr>
        <w:t>иные вопросы, связанные со своевременным и полным исполнением налоговых обязательств.</w:t>
      </w:r>
    </w:p>
    <w:p w:rsidR="00000000" w:rsidRDefault="00784AA3">
      <w:pPr>
        <w:pStyle w:val="point"/>
      </w:pPr>
      <w:bookmarkStart w:id="580" w:name="a3917"/>
      <w:bookmarkEnd w:id="580"/>
      <w:r>
        <w:rPr>
          <w:color w:val="000000"/>
        </w:rPr>
        <w:t>3. При проведении камеральной проверки плательщика (иного обязанного лица) налоговый орган вправе</w:t>
      </w:r>
      <w:r>
        <w:rPr>
          <w:color w:val="000000"/>
        </w:rPr>
        <w:t xml:space="preserve"> получать от плательщика (иного обязанного лица) иные документы и дополнительные сведения, пояснения по исчислению и уплате налогов, сборов (пошлин).</w:t>
      </w:r>
    </w:p>
    <w:p w:rsidR="00000000" w:rsidRDefault="00784AA3">
      <w:pPr>
        <w:pStyle w:val="point"/>
      </w:pPr>
      <w:bookmarkStart w:id="581" w:name="a3420"/>
      <w:bookmarkEnd w:id="581"/>
      <w:r>
        <w:rPr>
          <w:color w:val="000000"/>
        </w:rPr>
        <w:t>4. В случае, если при проведении камеральной проверки плательщиком не представлены по требованию налоговог</w:t>
      </w:r>
      <w:r>
        <w:rPr>
          <w:color w:val="000000"/>
        </w:rPr>
        <w:t>о органа документы, подтверждающие право на налоговые льготы, или если согласно представленным документам не подтверждено право на налоговую льготу, налоговый орган исчисляет подлежащие уплате суммы налогов, сборов (пошлин) без учета налоговых льгот, право</w:t>
      </w:r>
      <w:r>
        <w:rPr>
          <w:color w:val="000000"/>
        </w:rPr>
        <w:t xml:space="preserve"> на которые не подтверждено в установленном порядке.</w:t>
      </w:r>
    </w:p>
    <w:p w:rsidR="00000000" w:rsidRDefault="00784AA3">
      <w:pPr>
        <w:pStyle w:val="point"/>
      </w:pPr>
      <w:bookmarkStart w:id="582" w:name="a3276"/>
      <w:bookmarkEnd w:id="582"/>
      <w:r>
        <w:rPr>
          <w:color w:val="000000"/>
        </w:rPr>
        <w:t>5. При выявлении в ходе камеральной проверки плательщика (иного обязанного лица) неполноты сведений, ошибок (в том числе арифметических) в налоговой декларации (расчете) и (или) документах, представленны</w:t>
      </w:r>
      <w:r>
        <w:rPr>
          <w:color w:val="000000"/>
        </w:rPr>
        <w:t>х плательщиком (иным обязанным лицом) в соответствии с законодательством, их несоответствия документам и (или) информации, имеющимся в налоговом органе, плательщику (иному обязанному лицу) направляется, в том числе в электронном виде, уведомление с предлож</w:t>
      </w:r>
      <w:r>
        <w:rPr>
          <w:color w:val="000000"/>
        </w:rPr>
        <w:t>ением о представлении дополнительных сведений и (или) пояснений, документов, обязанность представления которых установлена законодательством, либо о внесении соответствующих исправлений (далее в настоящей статье - уведомление) не позднее десяти рабочих дне</w:t>
      </w:r>
      <w:r>
        <w:rPr>
          <w:color w:val="000000"/>
        </w:rPr>
        <w:t xml:space="preserve">й со дня направления уведомления. В случаях, установленных </w:t>
      </w:r>
      <w:hyperlink w:anchor="a3305" w:tooltip="+" w:history="1">
        <w:r>
          <w:rPr>
            <w:rStyle w:val="a3"/>
          </w:rPr>
          <w:t>пунктом 7</w:t>
        </w:r>
      </w:hyperlink>
      <w:r>
        <w:rPr>
          <w:color w:val="000000"/>
        </w:rPr>
        <w:t xml:space="preserve"> настоящей статьи, уведомление не направляется.</w:t>
      </w:r>
    </w:p>
    <w:p w:rsidR="00000000" w:rsidRDefault="00784AA3">
      <w:pPr>
        <w:pStyle w:val="newncpi"/>
      </w:pPr>
      <w:bookmarkStart w:id="583" w:name="a3386"/>
      <w:bookmarkEnd w:id="583"/>
      <w:r>
        <w:rPr>
          <w:color w:val="000000"/>
        </w:rPr>
        <w:t>Форма и формат</w:t>
      </w:r>
      <w:r>
        <w:rPr>
          <w:color w:val="000000"/>
        </w:rPr>
        <w:t xml:space="preserve"> </w:t>
      </w:r>
      <w:hyperlink r:id="rId203" w:anchor="a13" w:tooltip="+" w:history="1">
        <w:r>
          <w:rPr>
            <w:rStyle w:val="a3"/>
          </w:rPr>
          <w:t>уведомления</w:t>
        </w:r>
      </w:hyperlink>
      <w:r>
        <w:rPr>
          <w:color w:val="000000"/>
        </w:rPr>
        <w:t>, а также порядок его передачи в эле</w:t>
      </w:r>
      <w:r>
        <w:rPr>
          <w:color w:val="000000"/>
        </w:rPr>
        <w:t>ктронном виде утверждаются Министерством по налогам и сборам Республики Беларусь.</w:t>
      </w:r>
    </w:p>
    <w:p w:rsidR="00000000" w:rsidRDefault="00784AA3">
      <w:pPr>
        <w:pStyle w:val="point"/>
      </w:pPr>
      <w:bookmarkStart w:id="584" w:name="a3432"/>
      <w:bookmarkEnd w:id="584"/>
      <w:r>
        <w:rPr>
          <w:color w:val="000000"/>
        </w:rPr>
        <w:t>6. </w:t>
      </w:r>
      <w:r>
        <w:rPr>
          <w:color w:val="000000"/>
        </w:rPr>
        <w:t>Если по результатам рассмотрения представленных плательщиком (иным обязанным лицом) дополнительных сведений и (или) пояснений, документов либо при их непредставлении установлен факт совершения правонарушения, не внесены по предложению налогового органа соо</w:t>
      </w:r>
      <w:r>
        <w:rPr>
          <w:color w:val="000000"/>
        </w:rPr>
        <w:t>тветствующие изменения и (или) дополнения в налоговую декларацию (расчет), составляется</w:t>
      </w:r>
      <w:r>
        <w:rPr>
          <w:color w:val="000000"/>
        </w:rPr>
        <w:t xml:space="preserve"> </w:t>
      </w:r>
      <w:hyperlink r:id="rId204" w:anchor="a11" w:tooltip="+" w:history="1">
        <w:r>
          <w:rPr>
            <w:rStyle w:val="a3"/>
          </w:rPr>
          <w:t>акт</w:t>
        </w:r>
      </w:hyperlink>
      <w:r>
        <w:rPr>
          <w:color w:val="000000"/>
        </w:rPr>
        <w:t xml:space="preserve"> камеральной проверки.</w:t>
      </w:r>
    </w:p>
    <w:p w:rsidR="00000000" w:rsidRDefault="00784AA3">
      <w:pPr>
        <w:pStyle w:val="point"/>
      </w:pPr>
      <w:bookmarkStart w:id="585" w:name="a3305"/>
      <w:bookmarkEnd w:id="585"/>
      <w:r>
        <w:rPr>
          <w:color w:val="000000"/>
        </w:rPr>
        <w:t>7. При установлении фактов несвоевременного представления плательщиком (иным обязанным лицом) налог</w:t>
      </w:r>
      <w:r>
        <w:rPr>
          <w:color w:val="000000"/>
        </w:rPr>
        <w:t>овых деклараций (расчетов) и иных документов, обязанность представления которых в налоговые органы установлена законодательством, несвоевременной уплаты (неуплаты) налогов, сборов (пошлин), иных обязательных платежей в бюджет, в том числе в государственные</w:t>
      </w:r>
      <w:r>
        <w:rPr>
          <w:color w:val="000000"/>
        </w:rPr>
        <w:t xml:space="preserve"> целевые бюджетные фонды, контроль за правильностью исчисления, своевременностью и полнотой уплаты которых в случаях, установленных актами Президента Республики Беларусь, возложен на налоговые органы, а также постановки на учет в налоговых органах с наруше</w:t>
      </w:r>
      <w:r>
        <w:rPr>
          <w:color w:val="000000"/>
        </w:rPr>
        <w:t>нием установленного срока</w:t>
      </w:r>
      <w:r>
        <w:rPr>
          <w:color w:val="000000"/>
        </w:rPr>
        <w:t xml:space="preserve"> </w:t>
      </w:r>
      <w:hyperlink r:id="rId205" w:anchor="a11" w:tooltip="+" w:history="1">
        <w:r>
          <w:rPr>
            <w:rStyle w:val="a3"/>
          </w:rPr>
          <w:t>акт</w:t>
        </w:r>
      </w:hyperlink>
      <w:r>
        <w:rPr>
          <w:color w:val="000000"/>
        </w:rPr>
        <w:t xml:space="preserve"> камеральной проверки составляется без направления налоговым органом уведомления.</w:t>
      </w:r>
    </w:p>
    <w:p w:rsidR="00000000" w:rsidRDefault="00784AA3">
      <w:pPr>
        <w:pStyle w:val="point"/>
      </w:pPr>
      <w:bookmarkStart w:id="586" w:name="a3227"/>
      <w:bookmarkEnd w:id="586"/>
      <w:r>
        <w:rPr>
          <w:color w:val="000000"/>
        </w:rPr>
        <w:t>8.</w:t>
      </w:r>
      <w:r>
        <w:rPr>
          <w:color w:val="000000"/>
        </w:rPr>
        <w:t> </w:t>
      </w:r>
      <w:hyperlink r:id="rId206" w:anchor="a11" w:tooltip="+" w:history="1">
        <w:r>
          <w:rPr>
            <w:rStyle w:val="a3"/>
          </w:rPr>
          <w:t>Акт</w:t>
        </w:r>
      </w:hyperlink>
      <w:r>
        <w:rPr>
          <w:color w:val="000000"/>
        </w:rPr>
        <w:t xml:space="preserve"> камеральной проверки плательщика (иного обязанного л</w:t>
      </w:r>
      <w:r>
        <w:rPr>
          <w:color w:val="000000"/>
        </w:rPr>
        <w:t>ица) составляется по форме, установленной Министерством по налогам и сборам Республики Беларусь.</w:t>
      </w:r>
    </w:p>
    <w:p w:rsidR="00000000" w:rsidRDefault="00784AA3">
      <w:pPr>
        <w:pStyle w:val="newncpi"/>
      </w:pPr>
      <w:hyperlink r:id="rId207" w:anchor="a11" w:tooltip="+" w:history="1">
        <w:r>
          <w:rPr>
            <w:rStyle w:val="a3"/>
          </w:rPr>
          <w:t>Акт</w:t>
        </w:r>
      </w:hyperlink>
      <w:r>
        <w:rPr>
          <w:color w:val="000000"/>
        </w:rPr>
        <w:t xml:space="preserve"> </w:t>
      </w:r>
      <w:r>
        <w:rPr>
          <w:color w:val="000000"/>
        </w:rPr>
        <w:t xml:space="preserve">камеральной проверки составляется в двух экземплярах. Подписание и вручение акта камеральной проверки осуществляются в порядке, установленном </w:t>
      </w:r>
      <w:hyperlink w:anchor="a2973" w:tooltip="+" w:history="1">
        <w:r>
          <w:rPr>
            <w:rStyle w:val="a3"/>
          </w:rPr>
          <w:t>статьей 78</w:t>
        </w:r>
      </w:hyperlink>
      <w:r>
        <w:rPr>
          <w:color w:val="000000"/>
        </w:rPr>
        <w:t xml:space="preserve"> настоящего Кодекса.</w:t>
      </w:r>
    </w:p>
    <w:p w:rsidR="00000000" w:rsidRDefault="00784AA3">
      <w:pPr>
        <w:pStyle w:val="newncpi"/>
      </w:pPr>
      <w:r>
        <w:rPr>
          <w:color w:val="000000"/>
        </w:rPr>
        <w:t>Днем составления</w:t>
      </w:r>
      <w:r>
        <w:rPr>
          <w:color w:val="000000"/>
        </w:rPr>
        <w:t xml:space="preserve"> </w:t>
      </w:r>
      <w:hyperlink r:id="rId208" w:anchor="a11" w:tooltip="+" w:history="1">
        <w:r>
          <w:rPr>
            <w:rStyle w:val="a3"/>
          </w:rPr>
          <w:t>акта</w:t>
        </w:r>
      </w:hyperlink>
      <w:r>
        <w:rPr>
          <w:color w:val="000000"/>
        </w:rPr>
        <w:t xml:space="preserve"> камеральной проверки является день подписания акта должностным лицом налогового органа, проводившим проверку.</w:t>
      </w:r>
    </w:p>
    <w:p w:rsidR="00000000" w:rsidRDefault="00784AA3">
      <w:pPr>
        <w:pStyle w:val="point"/>
      </w:pPr>
      <w:r>
        <w:rPr>
          <w:color w:val="000000"/>
        </w:rPr>
        <w:t>9. Решение по</w:t>
      </w:r>
      <w:r>
        <w:rPr>
          <w:color w:val="000000"/>
        </w:rPr>
        <w:t xml:space="preserve"> </w:t>
      </w:r>
      <w:hyperlink r:id="rId209" w:anchor="a11" w:tooltip="+" w:history="1">
        <w:r>
          <w:rPr>
            <w:rStyle w:val="a3"/>
          </w:rPr>
          <w:t>акту</w:t>
        </w:r>
      </w:hyperlink>
      <w:r>
        <w:rPr>
          <w:color w:val="000000"/>
        </w:rPr>
        <w:t xml:space="preserve"> камеральной проверки принимается в соответствии со </w:t>
      </w:r>
      <w:hyperlink w:anchor="a2973" w:tooltip="+" w:history="1">
        <w:r>
          <w:rPr>
            <w:rStyle w:val="a3"/>
          </w:rPr>
          <w:t xml:space="preserve">статьей 78 </w:t>
        </w:r>
      </w:hyperlink>
      <w:r>
        <w:rPr>
          <w:color w:val="000000"/>
        </w:rPr>
        <w:t>настоящего Кодекса.</w:t>
      </w:r>
    </w:p>
    <w:p w:rsidR="00000000" w:rsidRDefault="00784AA3">
      <w:pPr>
        <w:pStyle w:val="point"/>
      </w:pPr>
      <w:bookmarkStart w:id="587" w:name="a3672"/>
      <w:bookmarkEnd w:id="587"/>
      <w:r>
        <w:rPr>
          <w:color w:val="000000"/>
        </w:rPr>
        <w:t>10. Проверка истребованных налоговыми органами деклараций о доходах и имуществе проводится в</w:t>
      </w:r>
      <w:r>
        <w:rPr>
          <w:color w:val="000000"/>
        </w:rPr>
        <w:t xml:space="preserve"> </w:t>
      </w:r>
      <w:hyperlink r:id="rId210" w:anchor="a26" w:tooltip="+" w:history="1">
        <w:r>
          <w:rPr>
            <w:rStyle w:val="a3"/>
          </w:rPr>
          <w:t>порядке</w:t>
        </w:r>
      </w:hyperlink>
      <w:r>
        <w:rPr>
          <w:color w:val="000000"/>
        </w:rPr>
        <w:t>, определенном Министерством по налогам и сборам Республики Бела</w:t>
      </w:r>
      <w:r>
        <w:rPr>
          <w:color w:val="000000"/>
        </w:rPr>
        <w:t>русь.</w:t>
      </w:r>
    </w:p>
    <w:p w:rsidR="00000000" w:rsidRDefault="00784AA3">
      <w:pPr>
        <w:pStyle w:val="newncpi"/>
      </w:pPr>
      <w:r>
        <w:rPr>
          <w:color w:val="000000"/>
        </w:rPr>
        <w:t>При осуществлении контроля за соблюдением порядка декларирования доходов и имущества налоговые органы, иные государственные органы (организации), в которые представляются</w:t>
      </w:r>
      <w:r>
        <w:rPr>
          <w:color w:val="000000"/>
        </w:rPr>
        <w:t xml:space="preserve"> </w:t>
      </w:r>
      <w:hyperlink r:id="rId211" w:anchor="a1" w:tooltip="+" w:history="1">
        <w:r>
          <w:rPr>
            <w:rStyle w:val="a3"/>
          </w:rPr>
          <w:t>декларации</w:t>
        </w:r>
      </w:hyperlink>
      <w:r>
        <w:rPr>
          <w:color w:val="000000"/>
        </w:rPr>
        <w:t xml:space="preserve"> о доходах и имуществе, имею</w:t>
      </w:r>
      <w:r>
        <w:rPr>
          <w:color w:val="000000"/>
        </w:rPr>
        <w:t>т право получать от других государственных органов, иных организаций на безвозмездной основе информацию о доходах, полученных лицами, обязанными представлять</w:t>
      </w:r>
      <w:r>
        <w:rPr>
          <w:color w:val="000000"/>
        </w:rPr>
        <w:t xml:space="preserve"> </w:t>
      </w:r>
      <w:hyperlink r:id="rId212" w:anchor="a1" w:tooltip="+" w:history="1">
        <w:r>
          <w:rPr>
            <w:rStyle w:val="a3"/>
          </w:rPr>
          <w:t>декларации</w:t>
        </w:r>
      </w:hyperlink>
      <w:r>
        <w:rPr>
          <w:color w:val="000000"/>
        </w:rPr>
        <w:t xml:space="preserve"> о доходах и имуществе в соответствии со статья</w:t>
      </w:r>
      <w:r>
        <w:rPr>
          <w:color w:val="000000"/>
        </w:rPr>
        <w:t xml:space="preserve">ми </w:t>
      </w:r>
      <w:hyperlink r:id="rId213" w:anchor="a25" w:tooltip="+" w:history="1">
        <w:r>
          <w:rPr>
            <w:rStyle w:val="a3"/>
          </w:rPr>
          <w:t>8-12</w:t>
        </w:r>
      </w:hyperlink>
      <w:r>
        <w:rPr>
          <w:color w:val="000000"/>
        </w:rPr>
        <w:t xml:space="preserve"> Закона Республики Беларусь от 4 января 2003 года «О декларировании физическими лицами доходов и имущества» (Национальный реестр правовых актов Республики Беларусь, 2003 г., № 8, 2/923; 2009 г., № 300, 2/161</w:t>
      </w:r>
      <w:r>
        <w:rPr>
          <w:color w:val="000000"/>
        </w:rPr>
        <w:t>6), а также о находящемся в их собственности имуществе, за исключением информации, содержащей сведения, относящиеся к государственным секретам или иной охраняемой законодательством тайне.</w:t>
      </w:r>
    </w:p>
    <w:p w:rsidR="00000000" w:rsidRDefault="00784AA3">
      <w:pPr>
        <w:pStyle w:val="point"/>
      </w:pPr>
      <w:bookmarkStart w:id="588" w:name="a3394"/>
      <w:bookmarkEnd w:id="588"/>
      <w:r>
        <w:rPr>
          <w:color w:val="000000"/>
        </w:rPr>
        <w:t xml:space="preserve">11. В случае обнаружения в ходе камеральной проверки обстоятельств, </w:t>
      </w:r>
      <w:r>
        <w:rPr>
          <w:color w:val="000000"/>
        </w:rPr>
        <w:t>указывающих, что плательщиком (иным обязанным лицом) допускаются правонарушения, которые не могут быть полностью подтверждены камеральной проверкой на основании представленных в соответствии с законодательством плательщиком (иным обязанным лицом) документо</w:t>
      </w:r>
      <w:r>
        <w:rPr>
          <w:color w:val="000000"/>
        </w:rPr>
        <w:t>в, а также при систематическом (два и более раза в течение календарного года) неустранении в установленный срок ошибок (неточностей) в налоговых декларациях и других документах может быть назначена проверка в порядке, установленном законодательством.</w:t>
      </w:r>
    </w:p>
    <w:p w:rsidR="00000000" w:rsidRDefault="00784AA3">
      <w:pPr>
        <w:pStyle w:val="article"/>
      </w:pPr>
      <w:bookmarkStart w:id="589" w:name="a2976"/>
      <w:bookmarkEnd w:id="589"/>
      <w:r>
        <w:rPr>
          <w:color w:val="000000"/>
        </w:rPr>
        <w:t>Стать</w:t>
      </w:r>
      <w:r>
        <w:rPr>
          <w:color w:val="000000"/>
        </w:rPr>
        <w:t>я 71. Выездная проверка</w:t>
      </w:r>
    </w:p>
    <w:p w:rsidR="00000000" w:rsidRDefault="00784AA3">
      <w:pPr>
        <w:pStyle w:val="point"/>
      </w:pPr>
      <w:r>
        <w:rPr>
          <w:color w:val="000000"/>
        </w:rPr>
        <w:t>1. Выездные проверки, в том числе дополнительные и встречные, назначаются руководителем (его заместителем) налогового органа, проводящего проверку.</w:t>
      </w:r>
    </w:p>
    <w:p w:rsidR="00000000" w:rsidRDefault="00784AA3">
      <w:pPr>
        <w:pStyle w:val="newncpi"/>
      </w:pPr>
      <w:r>
        <w:rPr>
          <w:color w:val="000000"/>
        </w:rPr>
        <w:t xml:space="preserve">Выездная проверка проводится, как правило, должностными лицами налогового органа по </w:t>
      </w:r>
      <w:r>
        <w:rPr>
          <w:color w:val="000000"/>
        </w:rPr>
        <w:t>месту постановки на учет плательщика (иного обязанного лица). В выездной проверке, назначенной руководителем (заместителем руководителя) вышестоящего налогового органа, могут принимать участие должностные лица нижестоящих налоговых органов.</w:t>
      </w:r>
    </w:p>
    <w:p w:rsidR="00000000" w:rsidRDefault="00784AA3">
      <w:pPr>
        <w:pStyle w:val="point"/>
      </w:pPr>
      <w:bookmarkStart w:id="590" w:name="a3752"/>
      <w:bookmarkEnd w:id="590"/>
      <w:r>
        <w:rPr>
          <w:color w:val="000000"/>
        </w:rPr>
        <w:t>2. Дополнительн</w:t>
      </w:r>
      <w:r>
        <w:rPr>
          <w:color w:val="000000"/>
        </w:rPr>
        <w:t>ая проверка назначается:</w:t>
      </w:r>
    </w:p>
    <w:p w:rsidR="00000000" w:rsidRDefault="00784AA3">
      <w:pPr>
        <w:pStyle w:val="newncpi"/>
      </w:pPr>
      <w:r>
        <w:rPr>
          <w:color w:val="000000"/>
        </w:rPr>
        <w:t>в случае получения ответов от государственных органов, иных организаций по направленным в их адрес запросам, а также поступления информации от налоговых органов других государств либо по их запросам;</w:t>
      </w:r>
    </w:p>
    <w:p w:rsidR="00000000" w:rsidRDefault="00784AA3">
      <w:pPr>
        <w:pStyle w:val="newncpi"/>
      </w:pPr>
      <w:r>
        <w:rPr>
          <w:color w:val="000000"/>
        </w:rPr>
        <w:t>для подтверждения обоснованност</w:t>
      </w:r>
      <w:r>
        <w:rPr>
          <w:color w:val="000000"/>
        </w:rPr>
        <w:t>и доводов, изложенных в возражениях по акту или справке проверки либо в жалобе на решение налогового органа, требование (предписание) об устранении нарушений, изучения дополнительных вопросов по делам (материалам), поступившим в органы уголовного преследов</w:t>
      </w:r>
      <w:r>
        <w:rPr>
          <w:color w:val="000000"/>
        </w:rPr>
        <w:t>ания, суды, кроме ранее согласованных должностным лицом налогового органа, проводящим проверку, и должностными лицами органов уголовного преследования по возбужденному уголовному делу, руководителями органов уголовного преследования, судов по находящимся в</w:t>
      </w:r>
      <w:r>
        <w:rPr>
          <w:color w:val="000000"/>
        </w:rPr>
        <w:t xml:space="preserve"> их производстве делам (материалам), либо по причине несоблюдения должностным лицом налогового органа установленного порядка назначения и проведения проверок.</w:t>
      </w:r>
    </w:p>
    <w:p w:rsidR="00000000" w:rsidRDefault="00784AA3">
      <w:pPr>
        <w:pStyle w:val="point"/>
      </w:pPr>
      <w:bookmarkStart w:id="591" w:name="a3540"/>
      <w:bookmarkEnd w:id="591"/>
      <w:r>
        <w:rPr>
          <w:color w:val="000000"/>
        </w:rPr>
        <w:t>3. Встречная проверка проводится в целях установления (подтверждения) факта и содержания операций</w:t>
      </w:r>
      <w:r>
        <w:rPr>
          <w:color w:val="000000"/>
        </w:rPr>
        <w:t>, осуществлявшихся с другими плательщиками (иными обязанными лицами), в отношении которых проводятся проверки.</w:t>
      </w:r>
    </w:p>
    <w:p w:rsidR="00000000" w:rsidRDefault="00784AA3">
      <w:pPr>
        <w:pStyle w:val="newncpi"/>
      </w:pPr>
      <w:bookmarkStart w:id="592" w:name="a3829"/>
      <w:bookmarkEnd w:id="592"/>
      <w:r>
        <w:rPr>
          <w:color w:val="000000"/>
        </w:rPr>
        <w:t xml:space="preserve">В рамках проведения проверок, указанных в </w:t>
      </w:r>
      <w:hyperlink w:anchor="a3778" w:tooltip="+" w:history="1">
        <w:r>
          <w:rPr>
            <w:rStyle w:val="a3"/>
          </w:rPr>
          <w:t>абзаце втором</w:t>
        </w:r>
      </w:hyperlink>
      <w:r>
        <w:rPr>
          <w:color w:val="000000"/>
        </w:rPr>
        <w:t xml:space="preserve"> </w:t>
      </w:r>
      <w:r>
        <w:rPr>
          <w:color w:val="000000"/>
        </w:rPr>
        <w:t>подпункта 2.2 пункта 2 статьи 69 настоящего Кодекса, 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юридическими лицами и индивидуа</w:t>
      </w:r>
      <w:r>
        <w:rPr>
          <w:color w:val="000000"/>
        </w:rPr>
        <w:t>льными предпринимателями Республики Беларусь, не превышает 250 базовых величин, с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Полож</w:t>
      </w:r>
      <w:r>
        <w:rPr>
          <w:color w:val="000000"/>
        </w:rPr>
        <w:t>ения настоящей части не применяются в случаях осуществления финансово-хозяйственных операций с использованием мер государственной поддержки, установления фактов оформления финансово-хозяйственных операций документами, содержащими недостоверные сведения и (</w:t>
      </w:r>
      <w:r>
        <w:rPr>
          <w:color w:val="000000"/>
        </w:rPr>
        <w:t>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органов уголовного преследования и судов по находящимся в их производстве делам (м</w:t>
      </w:r>
      <w:r>
        <w:rPr>
          <w:color w:val="000000"/>
        </w:rPr>
        <w:t>атериалам).</w:t>
      </w:r>
    </w:p>
    <w:p w:rsidR="00000000" w:rsidRDefault="00784AA3">
      <w:pPr>
        <w:pStyle w:val="point"/>
      </w:pPr>
      <w:bookmarkStart w:id="593" w:name="a2965"/>
      <w:bookmarkEnd w:id="593"/>
      <w:r>
        <w:rPr>
          <w:color w:val="000000"/>
        </w:rPr>
        <w:t>4. Тематическая оперативная проверка физических лиц, не являющихся индивидуальными предпринимателями, проводится налоговыми органами в местах деятельности указанных физических лиц в целях оперативного выявления и пресечения нарушений законодате</w:t>
      </w:r>
      <w:r>
        <w:rPr>
          <w:color w:val="000000"/>
        </w:rPr>
        <w:t>льства в момент их совершения на ограниченной территории либо в отношении объектов, транспортных средств, иных мест осуществления деятельности, в том числе в целях установления фактов незарегистрированной предпринимательской деятельности, сбора оперативной</w:t>
      </w:r>
      <w:r>
        <w:rPr>
          <w:color w:val="000000"/>
        </w:rPr>
        <w:t xml:space="preserve"> информации, проверки заявлений и жалоб организаций и физических лиц.</w:t>
      </w:r>
    </w:p>
    <w:p w:rsidR="00000000" w:rsidRDefault="00784AA3">
      <w:pPr>
        <w:pStyle w:val="point"/>
      </w:pPr>
      <w:bookmarkStart w:id="594" w:name="a3143"/>
      <w:bookmarkEnd w:id="594"/>
      <w:r>
        <w:rPr>
          <w:color w:val="000000"/>
        </w:rPr>
        <w:t>5. Общий срок проведения выездной проверки не должен превышать тридцати рабочих дней. Указанный срок может быть продлен руководителем (его заместителем) налогового органа.</w:t>
      </w:r>
    </w:p>
    <w:p w:rsidR="00000000" w:rsidRDefault="00784AA3">
      <w:pPr>
        <w:pStyle w:val="article"/>
      </w:pPr>
      <w:bookmarkStart w:id="595" w:name="a3172"/>
      <w:bookmarkEnd w:id="595"/>
      <w:r>
        <w:rPr>
          <w:color w:val="000000"/>
        </w:rPr>
        <w:t>Статья 71</w:t>
      </w:r>
      <w:r>
        <w:rPr>
          <w:color w:val="000000"/>
          <w:vertAlign w:val="superscript"/>
        </w:rPr>
        <w:t>1</w:t>
      </w:r>
      <w:r>
        <w:rPr>
          <w:color w:val="000000"/>
        </w:rPr>
        <w:t>. На</w:t>
      </w:r>
      <w:r>
        <w:rPr>
          <w:color w:val="000000"/>
        </w:rPr>
        <w:t>чало выездной проверки</w:t>
      </w:r>
    </w:p>
    <w:p w:rsidR="00000000" w:rsidRDefault="00784AA3">
      <w:pPr>
        <w:pStyle w:val="point"/>
      </w:pPr>
      <w:r>
        <w:rPr>
          <w:color w:val="000000"/>
        </w:rPr>
        <w:t>1. Выездная проверка проводится налоговыми органами на основании предписания руководителя (заместителя руководителя) налогового органа, проводящего проверку, заверенного печатью налогового органа или оформленного на фирменном бланке.</w:t>
      </w:r>
      <w:r>
        <w:rPr>
          <w:color w:val="000000"/>
        </w:rPr>
        <w:t xml:space="preserve"> В предписании указываются:</w:t>
      </w:r>
    </w:p>
    <w:p w:rsidR="00000000" w:rsidRDefault="00784AA3">
      <w:pPr>
        <w:pStyle w:val="newncpi"/>
      </w:pPr>
      <w:r>
        <w:rPr>
          <w:color w:val="000000"/>
        </w:rPr>
        <w:t>номер и дата выдачи предписания;</w:t>
      </w:r>
    </w:p>
    <w:p w:rsidR="00000000" w:rsidRDefault="00784AA3">
      <w:pPr>
        <w:pStyle w:val="newncpi"/>
      </w:pPr>
      <w:r>
        <w:rPr>
          <w:color w:val="000000"/>
        </w:rPr>
        <w:t>основание проведения проверки;</w:t>
      </w:r>
    </w:p>
    <w:p w:rsidR="00000000" w:rsidRDefault="00784AA3">
      <w:pPr>
        <w:pStyle w:val="newncpi"/>
      </w:pPr>
      <w:r>
        <w:rPr>
          <w:color w:val="000000"/>
        </w:rPr>
        <w:t>наименование налогового органа, проводящего проверку;</w:t>
      </w:r>
    </w:p>
    <w:p w:rsidR="00000000" w:rsidRDefault="00784AA3">
      <w:pPr>
        <w:pStyle w:val="newncpi"/>
      </w:pPr>
      <w:r>
        <w:rPr>
          <w:color w:val="000000"/>
        </w:rPr>
        <w:t>фамилия, имя, отчество плательщика (иного обязанного лица) - физического лица, наименование плательщика (иного</w:t>
      </w:r>
      <w:r>
        <w:rPr>
          <w:color w:val="000000"/>
        </w:rPr>
        <w:t xml:space="preserve"> обязанного лица) - организации, а при проведении проверок, указанных в </w:t>
      </w:r>
      <w:hyperlink w:anchor="a3307" w:tooltip="+" w:history="1">
        <w:r>
          <w:rPr>
            <w:rStyle w:val="a3"/>
          </w:rPr>
          <w:t>абзаце четвертом</w:t>
        </w:r>
      </w:hyperlink>
      <w:r>
        <w:rPr>
          <w:color w:val="000000"/>
        </w:rPr>
        <w:t xml:space="preserve"> подпункта 2.2 пункта 2 статьи 69 настоящего Кодекса, территория или место осуществления деятельности, где будет проводиться проверка</w:t>
      </w:r>
      <w:r>
        <w:rPr>
          <w:color w:val="000000"/>
        </w:rPr>
        <w:t>;</w:t>
      </w:r>
    </w:p>
    <w:p w:rsidR="00000000" w:rsidRDefault="00784AA3">
      <w:pPr>
        <w:pStyle w:val="newncpi"/>
      </w:pPr>
      <w:r>
        <w:rPr>
          <w:color w:val="000000"/>
        </w:rPr>
        <w:t>фамилия и инициалы должностного лица налогового органа, проводящего проверку, его должность (состав группы должностных лиц, проводящих проверку, фамилия и инициалы лица, возглавляющего группу, его должность);</w:t>
      </w:r>
    </w:p>
    <w:p w:rsidR="00000000" w:rsidRDefault="00784AA3">
      <w:pPr>
        <w:pStyle w:val="newncpi"/>
      </w:pPr>
      <w:r>
        <w:rPr>
          <w:color w:val="000000"/>
        </w:rPr>
        <w:t>исчерпывающий перечень вопросов, подлежащих п</w:t>
      </w:r>
      <w:r>
        <w:rPr>
          <w:color w:val="000000"/>
        </w:rPr>
        <w:t xml:space="preserve">роверке (не указывается в отношении проверок, указанных в абзацах </w:t>
      </w:r>
      <w:hyperlink w:anchor="a3778" w:tooltip="+" w:history="1">
        <w:r>
          <w:rPr>
            <w:rStyle w:val="a3"/>
          </w:rPr>
          <w:t>втором</w:t>
        </w:r>
      </w:hyperlink>
      <w:r>
        <w:rPr>
          <w:color w:val="000000"/>
        </w:rPr>
        <w:t xml:space="preserve"> и </w:t>
      </w:r>
      <w:hyperlink w:anchor="a3307" w:tooltip="+" w:history="1">
        <w:r>
          <w:rPr>
            <w:rStyle w:val="a3"/>
          </w:rPr>
          <w:t>четвертом</w:t>
        </w:r>
      </w:hyperlink>
      <w:r>
        <w:rPr>
          <w:color w:val="000000"/>
        </w:rPr>
        <w:t xml:space="preserve"> подпункта 2.2 пункта 2 статьи 69 настоящего Кодекса);</w:t>
      </w:r>
    </w:p>
    <w:p w:rsidR="00000000" w:rsidRDefault="00784AA3">
      <w:pPr>
        <w:pStyle w:val="newncpi"/>
      </w:pPr>
      <w:r>
        <w:rPr>
          <w:color w:val="000000"/>
        </w:rPr>
        <w:t xml:space="preserve">проверяемый период (не указывается в отношении </w:t>
      </w:r>
      <w:r>
        <w:rPr>
          <w:color w:val="000000"/>
        </w:rPr>
        <w:t xml:space="preserve">проверок, указанных в </w:t>
      </w:r>
      <w:hyperlink w:anchor="a3307" w:tooltip="+" w:history="1">
        <w:r>
          <w:rPr>
            <w:rStyle w:val="a3"/>
          </w:rPr>
          <w:t>абзаце четвертом</w:t>
        </w:r>
      </w:hyperlink>
      <w:r>
        <w:rPr>
          <w:color w:val="000000"/>
        </w:rPr>
        <w:t xml:space="preserve"> подпункта 2.2 пункта 2 статьи 69 настоящего Кодекса). Для проверок, указанных в </w:t>
      </w:r>
      <w:hyperlink w:anchor="a3778" w:tooltip="+" w:history="1">
        <w:r>
          <w:rPr>
            <w:rStyle w:val="a3"/>
          </w:rPr>
          <w:t>абзаце втором</w:t>
        </w:r>
      </w:hyperlink>
      <w:r>
        <w:rPr>
          <w:color w:val="000000"/>
        </w:rPr>
        <w:t xml:space="preserve"> подпункта 2.2 пункта 2 статьи 69 настоящего Кодекса, </w:t>
      </w:r>
      <w:r>
        <w:rPr>
          <w:color w:val="000000"/>
        </w:rPr>
        <w:t>в части вопросов соблюдения налогового законодательства начало проверяемого периода определяется с даты государственной регистрации плательщика (иного обязанного лица) (в случае, если он не проверялся налоговыми органами с указанной даты), а в части иных в</w:t>
      </w:r>
      <w:r>
        <w:rPr>
          <w:color w:val="000000"/>
        </w:rPr>
        <w:t>опросов в пределах компетенции налоговых органов проверяемый период ограничивается тремя календарными годами, предшествующими году принятия решения о назначении проверки, и истекшим периодом текущего календарного года;</w:t>
      </w:r>
    </w:p>
    <w:p w:rsidR="00000000" w:rsidRDefault="00784AA3">
      <w:pPr>
        <w:pStyle w:val="newncpi"/>
      </w:pPr>
      <w:r>
        <w:rPr>
          <w:color w:val="000000"/>
        </w:rPr>
        <w:t>срок проведения проверки (дата начала</w:t>
      </w:r>
      <w:r>
        <w:rPr>
          <w:color w:val="000000"/>
        </w:rPr>
        <w:t xml:space="preserve"> и окончания проверки). О продлении срока проверки в предписании делается отметка, с которой ознакамливается плательщик (иное обязанное лицо) или его представитель.</w:t>
      </w:r>
    </w:p>
    <w:p w:rsidR="00000000" w:rsidRDefault="00784AA3">
      <w:pPr>
        <w:pStyle w:val="point"/>
      </w:pPr>
      <w:r>
        <w:rPr>
          <w:color w:val="000000"/>
        </w:rPr>
        <w:t>2. </w:t>
      </w:r>
      <w:r>
        <w:rPr>
          <w:color w:val="000000"/>
        </w:rPr>
        <w:t>Встречная проверка проводится на основании предписания, выданного в отношении проверяемого плательщика (иного обязанного лица).</w:t>
      </w:r>
    </w:p>
    <w:p w:rsidR="00000000" w:rsidRDefault="00784AA3">
      <w:pPr>
        <w:pStyle w:val="newncpi"/>
      </w:pPr>
      <w:bookmarkStart w:id="596" w:name="a3308"/>
      <w:bookmarkEnd w:id="596"/>
      <w:r>
        <w:rPr>
          <w:color w:val="000000"/>
        </w:rPr>
        <w:t>При необходимости проведения встречной проверки плательщика (иного обязанного лица) с местом нахождения (местом жительства) в ин</w:t>
      </w:r>
      <w:r>
        <w:rPr>
          <w:color w:val="000000"/>
        </w:rPr>
        <w:t>ом населенном пункте такая проверка проводится налоговым органом по месту постановки на учет этого плательщика (иного обязанного лица) на основании письменного запроса о проведении встречной проверки, направленного налоговым органом, у которого возникла не</w:t>
      </w:r>
      <w:r>
        <w:rPr>
          <w:color w:val="000000"/>
        </w:rPr>
        <w:t>обходимость ее проведения. К запросу прилагаются:</w:t>
      </w:r>
    </w:p>
    <w:p w:rsidR="00000000" w:rsidRDefault="00784AA3">
      <w:pPr>
        <w:pStyle w:val="newncpi"/>
      </w:pPr>
      <w:r>
        <w:rPr>
          <w:color w:val="000000"/>
        </w:rPr>
        <w:t>копия предписания на проведение проверки проверяемого плательщика (иного обязанного лица), заверенная выдавшим такое предписание налоговым органом;</w:t>
      </w:r>
    </w:p>
    <w:p w:rsidR="00000000" w:rsidRDefault="00784AA3">
      <w:pPr>
        <w:pStyle w:val="newncpi"/>
      </w:pPr>
      <w:r>
        <w:rPr>
          <w:color w:val="000000"/>
        </w:rPr>
        <w:t>приложение к предписанию, в котором указываются сведения о</w:t>
      </w:r>
      <w:r>
        <w:rPr>
          <w:color w:val="000000"/>
        </w:rPr>
        <w:t xml:space="preserve"> подлежащих встречной проверке контрагентах (третьих лицах) и сведения о должностных лицах налогового органа, направляемых для проведения встречной проверки. При этом сведения о подлежащих встречной проверке контрагентах (третьих лицах) подписываются руков</w:t>
      </w:r>
      <w:r>
        <w:rPr>
          <w:color w:val="000000"/>
        </w:rPr>
        <w:t>одителем (заместителем руководителя) налогового органа, выдавшего предписание, и заверяются печатью этого органа. Сведения о должностных лицах налогового органа, направляемых для проведения встречной проверки, подписываются руководителем (заместителем руко</w:t>
      </w:r>
      <w:r>
        <w:rPr>
          <w:color w:val="000000"/>
        </w:rPr>
        <w:t>водителя) налогового органа, проводящего встречную проверку, и заверяются печатью этого органа.</w:t>
      </w:r>
    </w:p>
    <w:p w:rsidR="00000000" w:rsidRDefault="00784AA3">
      <w:pPr>
        <w:pStyle w:val="point"/>
      </w:pPr>
      <w:bookmarkStart w:id="597" w:name="a3531"/>
      <w:bookmarkEnd w:id="597"/>
      <w:r>
        <w:rPr>
          <w:color w:val="000000"/>
        </w:rPr>
        <w:t>3. Перед началом проведения выездной проверки должностное лицо налогового органа, проводящее проверку (лицо, возглавляющее группу), обязано предъявить плательщи</w:t>
      </w:r>
      <w:r>
        <w:rPr>
          <w:color w:val="000000"/>
        </w:rPr>
        <w:t xml:space="preserve">ку (иному обязанному лицу) или его представителю служебное удостоверение, предписание на проведение проверки (в случаях, указанных в </w:t>
      </w:r>
      <w:hyperlink w:anchor="a3308" w:tooltip="+" w:history="1">
        <w:r>
          <w:rPr>
            <w:rStyle w:val="a3"/>
          </w:rPr>
          <w:t>части второй</w:t>
        </w:r>
      </w:hyperlink>
      <w:r>
        <w:rPr>
          <w:color w:val="000000"/>
        </w:rPr>
        <w:t xml:space="preserve"> пункта 2 настоящей статьи, </w:t>
      </w:r>
      <w:r>
        <w:rPr>
          <w:color w:val="000000"/>
        </w:rPr>
        <w:t>- копию предписания и приложение к нему), а также внести необходимые сведения в</w:t>
      </w:r>
      <w:r>
        <w:rPr>
          <w:color w:val="000000"/>
        </w:rPr>
        <w:t xml:space="preserve"> </w:t>
      </w:r>
      <w:hyperlink r:id="rId214" w:anchor="a15" w:tooltip="+" w:history="1">
        <w:r>
          <w:rPr>
            <w:rStyle w:val="a3"/>
          </w:rPr>
          <w:t>книгу</w:t>
        </w:r>
      </w:hyperlink>
      <w:r>
        <w:rPr>
          <w:color w:val="000000"/>
        </w:rPr>
        <w:t xml:space="preserve"> учета проверок (в случае ее представления).</w:t>
      </w:r>
    </w:p>
    <w:p w:rsidR="00000000" w:rsidRDefault="00784AA3">
      <w:pPr>
        <w:pStyle w:val="newncpi"/>
      </w:pPr>
      <w:r>
        <w:rPr>
          <w:color w:val="000000"/>
        </w:rPr>
        <w:t>При непредставлении (отсутствии)</w:t>
      </w:r>
      <w:r>
        <w:rPr>
          <w:color w:val="000000"/>
        </w:rPr>
        <w:t xml:space="preserve"> </w:t>
      </w:r>
      <w:hyperlink r:id="rId215" w:anchor="a15" w:tooltip="+" w:history="1">
        <w:r>
          <w:rPr>
            <w:rStyle w:val="a3"/>
          </w:rPr>
          <w:t>книги</w:t>
        </w:r>
      </w:hyperlink>
      <w:r>
        <w:rPr>
          <w:color w:val="000000"/>
        </w:rPr>
        <w:t xml:space="preserve"> у</w:t>
      </w:r>
      <w:r>
        <w:rPr>
          <w:color w:val="000000"/>
        </w:rPr>
        <w:t>чета проверок информация об этом указывается в</w:t>
      </w:r>
      <w:r>
        <w:rPr>
          <w:color w:val="000000"/>
        </w:rPr>
        <w:t xml:space="preserve"> </w:t>
      </w:r>
      <w:hyperlink r:id="rId216" w:anchor="a14" w:tooltip="+" w:history="1">
        <w:r>
          <w:rPr>
            <w:rStyle w:val="a3"/>
          </w:rPr>
          <w:t>акте</w:t>
        </w:r>
      </w:hyperlink>
      <w:r>
        <w:rPr>
          <w:color w:val="000000"/>
        </w:rPr>
        <w:t xml:space="preserve"> (справке) проверки.</w:t>
      </w:r>
    </w:p>
    <w:p w:rsidR="00000000" w:rsidRDefault="00784AA3">
      <w:pPr>
        <w:pStyle w:val="newncpi"/>
      </w:pPr>
      <w:r>
        <w:rPr>
          <w:color w:val="000000"/>
        </w:rPr>
        <w:t>В случае, если выездная проверка начинается с проведения контрольной закупки товарно-материальных ценностей либо контрольного оформления зака</w:t>
      </w:r>
      <w:r>
        <w:rPr>
          <w:color w:val="000000"/>
        </w:rPr>
        <w:t xml:space="preserve">зов на выполнение работ, оказание услуг, служебное удостоверение и предписание на проведение проверки (в случаях, указанных в </w:t>
      </w:r>
      <w:hyperlink w:anchor="a3308" w:tooltip="+" w:history="1">
        <w:r>
          <w:rPr>
            <w:rStyle w:val="a3"/>
          </w:rPr>
          <w:t>части второй</w:t>
        </w:r>
      </w:hyperlink>
      <w:r>
        <w:rPr>
          <w:color w:val="000000"/>
        </w:rPr>
        <w:t xml:space="preserve"> пункта 2 настоящей статьи, - копия предписания и приложение к нему) предъявляются </w:t>
      </w:r>
      <w:r>
        <w:rPr>
          <w:color w:val="000000"/>
        </w:rPr>
        <w:t>плательщику (иному обязанному лицу)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выездной проверки с исп</w:t>
      </w:r>
      <w:r>
        <w:rPr>
          <w:color w:val="000000"/>
        </w:rPr>
        <w:t>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w:t>
      </w:r>
      <w:r>
        <w:rPr>
          <w:color w:val="000000"/>
        </w:rPr>
        <w:t xml:space="preserve"> </w:t>
      </w:r>
      <w:hyperlink r:id="rId217" w:anchor="a15" w:tooltip="+" w:history="1">
        <w:r>
          <w:rPr>
            <w:rStyle w:val="a3"/>
          </w:rPr>
          <w:t>книгу</w:t>
        </w:r>
      </w:hyperlink>
      <w:r>
        <w:rPr>
          <w:color w:val="000000"/>
        </w:rPr>
        <w:t xml:space="preserve"> учета проверок после предъявления служебного удостове</w:t>
      </w:r>
      <w:r>
        <w:rPr>
          <w:color w:val="000000"/>
        </w:rPr>
        <w:t>рения и предписания на проведение проверки.</w:t>
      </w:r>
    </w:p>
    <w:p w:rsidR="00000000" w:rsidRDefault="00784AA3">
      <w:pPr>
        <w:pStyle w:val="point"/>
      </w:pPr>
      <w:r>
        <w:rPr>
          <w:color w:val="000000"/>
        </w:rPr>
        <w:t xml:space="preserve">4. В случае отсутствия плательщика (иного обязанного лица) по месту нахождения (месту жительства), указанному в учредительных документах </w:t>
      </w:r>
      <w:r>
        <w:rPr>
          <w:color w:val="000000"/>
        </w:rPr>
        <w:t>(</w:t>
      </w:r>
      <w:hyperlink r:id="rId218" w:anchor="a2" w:tooltip="+" w:history="1">
        <w:r>
          <w:rPr>
            <w:rStyle w:val="a3"/>
          </w:rPr>
          <w:t>свидетельстве</w:t>
        </w:r>
      </w:hyperlink>
      <w:r>
        <w:rPr>
          <w:color w:val="000000"/>
        </w:rPr>
        <w:t xml:space="preserve"> о государственной </w:t>
      </w:r>
      <w:r>
        <w:rPr>
          <w:color w:val="000000"/>
        </w:rPr>
        <w:t>регистрации) и (или) последнему известному налоговому органу, в предписании на проведение проверки делается соответствующая запись. В этом случае копия предписания направляется плательщику (иному обязанному лицу), его представителю по почте по последнему и</w:t>
      </w:r>
      <w:r>
        <w:rPr>
          <w:color w:val="000000"/>
        </w:rPr>
        <w:t>звестному налоговому органу месту нахождения (месту жительства). При этом плательщик (иное обязанное лицо) считается надлежащим образом ознакомленным с предписанием по истечении трех дней со дня такого направления.</w:t>
      </w:r>
    </w:p>
    <w:p w:rsidR="00000000" w:rsidRDefault="00784AA3">
      <w:pPr>
        <w:pStyle w:val="article"/>
      </w:pPr>
      <w:bookmarkStart w:id="598" w:name="a2960"/>
      <w:bookmarkEnd w:id="598"/>
      <w:r>
        <w:rPr>
          <w:color w:val="000000"/>
        </w:rPr>
        <w:t>Статья 72. Привлечение эксперта для оказа</w:t>
      </w:r>
      <w:r>
        <w:rPr>
          <w:color w:val="000000"/>
        </w:rPr>
        <w:t>ния содействия при проведении проверок</w:t>
      </w:r>
    </w:p>
    <w:p w:rsidR="00000000" w:rsidRDefault="00784AA3">
      <w:pPr>
        <w:pStyle w:val="point"/>
      </w:pPr>
      <w:r>
        <w:rPr>
          <w:color w:val="000000"/>
        </w:rPr>
        <w:t>1. Налоговые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w:t>
      </w:r>
      <w:r>
        <w:rPr>
          <w:color w:val="000000"/>
        </w:rPr>
        <w:t xml:space="preserve"> Договор должен быть подписан руководителем (его заместителем) налогового органа, проводящего проверку.</w:t>
      </w:r>
    </w:p>
    <w:p w:rsidR="00000000" w:rsidRDefault="00784AA3">
      <w:pPr>
        <w:pStyle w:val="newncpi"/>
      </w:pPr>
      <w:r>
        <w:rPr>
          <w:color w:val="000000"/>
        </w:rPr>
        <w:t>Вопросы, поставленные перед экспертом, и его заключение не могут выходить за пределы специальных знаний эксперта.</w:t>
      </w:r>
    </w:p>
    <w:p w:rsidR="00000000" w:rsidRDefault="00784AA3">
      <w:pPr>
        <w:pStyle w:val="point"/>
      </w:pPr>
      <w:bookmarkStart w:id="599" w:name="a3760"/>
      <w:bookmarkEnd w:id="599"/>
      <w:r>
        <w:rPr>
          <w:color w:val="000000"/>
        </w:rPr>
        <w:t>2. При назначении и производстве экспе</w:t>
      </w:r>
      <w:r>
        <w:rPr>
          <w:color w:val="000000"/>
        </w:rPr>
        <w:t>ртизы плательщик (иное обязанное лицо), в отношении которого проводится проверка, имеет право:</w:t>
      </w:r>
    </w:p>
    <w:p w:rsidR="00000000" w:rsidRDefault="00784AA3">
      <w:pPr>
        <w:pStyle w:val="newncpi"/>
      </w:pPr>
      <w:r>
        <w:rPr>
          <w:color w:val="000000"/>
        </w:rPr>
        <w:t>заявить отвод эксперту;</w:t>
      </w:r>
    </w:p>
    <w:p w:rsidR="00000000" w:rsidRDefault="00784AA3">
      <w:pPr>
        <w:pStyle w:val="newncpi"/>
      </w:pPr>
      <w:r>
        <w:rPr>
          <w:color w:val="000000"/>
        </w:rPr>
        <w:t>просить о назначении эксперта из числа указанных им лиц;</w:t>
      </w:r>
    </w:p>
    <w:p w:rsidR="00000000" w:rsidRDefault="00784AA3">
      <w:pPr>
        <w:pStyle w:val="newncpi"/>
      </w:pPr>
      <w:r>
        <w:rPr>
          <w:color w:val="000000"/>
        </w:rPr>
        <w:t>представить дополнительные вопросы для получения по ним заключения эксперта;</w:t>
      </w:r>
    </w:p>
    <w:p w:rsidR="00000000" w:rsidRDefault="00784AA3">
      <w:pPr>
        <w:pStyle w:val="newncpi"/>
      </w:pPr>
      <w:r>
        <w:rPr>
          <w:color w:val="000000"/>
        </w:rPr>
        <w:t>при</w:t>
      </w:r>
      <w:r>
        <w:rPr>
          <w:color w:val="000000"/>
        </w:rPr>
        <w:t>сутствовать с разрешения должностного лица налогового органа при проведении экспертизы и давать объяснения эксперту;</w:t>
      </w:r>
    </w:p>
    <w:p w:rsidR="00000000" w:rsidRDefault="00784AA3">
      <w:pPr>
        <w:pStyle w:val="newncpi"/>
      </w:pPr>
      <w:r>
        <w:rPr>
          <w:color w:val="000000"/>
        </w:rPr>
        <w:t>знакомиться с заключением эксперта.</w:t>
      </w:r>
    </w:p>
    <w:p w:rsidR="00000000" w:rsidRDefault="00784AA3">
      <w:pPr>
        <w:pStyle w:val="point"/>
      </w:pPr>
      <w:r>
        <w:rPr>
          <w:color w:val="000000"/>
        </w:rPr>
        <w:t>3. Экспертиза назначается решением руководителя (его заместителя) налогового органа, в котором указываю</w:t>
      </w:r>
      <w:r>
        <w:rPr>
          <w:color w:val="000000"/>
        </w:rPr>
        <w:t>тся основания для назначения экспертизы, фамилия эксперта и (или) наименование учреждения, которым должна быть проведена экспертиза, вопросы, поставленные перед экспертом, и материалы, предоставляемые в распоряжение эксперта. Плательщик (иное обязанное лиц</w:t>
      </w:r>
      <w:r>
        <w:rPr>
          <w:color w:val="000000"/>
        </w:rPr>
        <w:t xml:space="preserve">о) должен быть ознакомлен с решением о назначении экспертизы, ему должны быть разъяснены его права, указанные в </w:t>
      </w:r>
      <w:hyperlink w:anchor="a3760" w:tooltip="+" w:history="1">
        <w:r>
          <w:rPr>
            <w:rStyle w:val="a3"/>
          </w:rPr>
          <w:t>пункте 2</w:t>
        </w:r>
      </w:hyperlink>
      <w:r>
        <w:rPr>
          <w:color w:val="000000"/>
        </w:rPr>
        <w:t xml:space="preserve"> настоящей статьи, о чем делается запись в решении о назначении экспертизы.</w:t>
      </w:r>
    </w:p>
    <w:p w:rsidR="00000000" w:rsidRDefault="00784AA3">
      <w:pPr>
        <w:pStyle w:val="newncpi"/>
      </w:pPr>
      <w:r>
        <w:rPr>
          <w:color w:val="000000"/>
        </w:rPr>
        <w:t>Ходатайство плательщика (</w:t>
      </w:r>
      <w:r>
        <w:rPr>
          <w:color w:val="000000"/>
        </w:rPr>
        <w:t>иного обязанного лица) или его представителя о назначении эксперта из числа указанных им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(его заместителе</w:t>
      </w:r>
      <w:r>
        <w:rPr>
          <w:color w:val="000000"/>
        </w:rPr>
        <w:t>м) налогового органа.</w:t>
      </w:r>
    </w:p>
    <w:p w:rsidR="00000000" w:rsidRDefault="00784AA3">
      <w:pPr>
        <w:pStyle w:val="point"/>
      </w:pPr>
      <w:r>
        <w:rPr>
          <w:color w:val="000000"/>
        </w:rPr>
        <w:t>4. Эксперт вправе ознакомиться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w:t>
      </w:r>
      <w:r>
        <w:rPr>
          <w:color w:val="000000"/>
        </w:rPr>
        <w:t xml:space="preserve"> недостаточными. Эксперт обязан отказаться от дачи заключения, если он не обладает необходимыми знаниями для проведения экспертизы.</w:t>
      </w:r>
    </w:p>
    <w:p w:rsidR="00000000" w:rsidRDefault="00784AA3">
      <w:pPr>
        <w:pStyle w:val="point"/>
      </w:pPr>
      <w:r>
        <w:rPr>
          <w:color w:val="000000"/>
        </w:rPr>
        <w:t>5. Эксперт дает заключение в письменной форме от своего имени. В заключении эксперта излагаются сведения о проведенных им ис</w:t>
      </w:r>
      <w:r>
        <w:rPr>
          <w:color w:val="000000"/>
        </w:rPr>
        <w:t>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w:t>
      </w:r>
      <w:r>
        <w:rPr>
          <w:color w:val="000000"/>
        </w:rPr>
        <w:t>ть выводы об этих обстоятельствах в свое заключение.</w:t>
      </w:r>
    </w:p>
    <w:p w:rsidR="00000000" w:rsidRDefault="00784AA3">
      <w:pPr>
        <w:pStyle w:val="newncpi"/>
      </w:pPr>
      <w:r>
        <w:rPr>
          <w:color w:val="000000"/>
        </w:rP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000000" w:rsidRDefault="00784AA3">
      <w:pPr>
        <w:pStyle w:val="point"/>
      </w:pPr>
      <w:r>
        <w:rPr>
          <w:color w:val="000000"/>
        </w:rPr>
        <w:t>6. Заключение эксперта или его сообщение о невозможнос</w:t>
      </w:r>
      <w:r>
        <w:rPr>
          <w:color w:val="000000"/>
        </w:rPr>
        <w:t>ти дать заключение предъявляются плательщику (иному обязанному лицу),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000000" w:rsidRDefault="00784AA3">
      <w:pPr>
        <w:pStyle w:val="point"/>
      </w:pPr>
      <w:r>
        <w:rPr>
          <w:color w:val="000000"/>
        </w:rPr>
        <w:t>7. До</w:t>
      </w:r>
      <w:r>
        <w:rPr>
          <w:color w:val="000000"/>
        </w:rPr>
        <w:t>полнительная экспертиза назначается руководителем (его заместителем) налогового органа в случае недостаточной ясности или полноты заключения, а также в случае возникновения новых вопросов в отношении ранее исследованных обстоятельств, и ее проведение поруч</w:t>
      </w:r>
      <w:r>
        <w:rPr>
          <w:color w:val="000000"/>
        </w:rPr>
        <w:t>ается тому же или другому эксперту (экспертам).</w:t>
      </w:r>
    </w:p>
    <w:p w:rsidR="00000000" w:rsidRDefault="00784AA3">
      <w:pPr>
        <w:pStyle w:val="newncpi"/>
      </w:pPr>
      <w:r>
        <w:rPr>
          <w:color w:val="000000"/>
        </w:rPr>
        <w:t>Повторная экспертиза назначается в случае необоснованности заключения эксперта или сомнений в его правильности, и ее проведение поручается другому эксперту (экспертам).</w:t>
      </w:r>
    </w:p>
    <w:p w:rsidR="00000000" w:rsidRDefault="00784AA3">
      <w:pPr>
        <w:pStyle w:val="newncpi"/>
      </w:pPr>
      <w:r>
        <w:rPr>
          <w:color w:val="000000"/>
        </w:rPr>
        <w:t>Дополнительная и повторная экспертизы назначаются с соблюдением требований, предусмотренных настоящей статьей.</w:t>
      </w:r>
    </w:p>
    <w:p w:rsidR="00000000" w:rsidRDefault="00784AA3">
      <w:pPr>
        <w:pStyle w:val="point"/>
      </w:pPr>
      <w:r>
        <w:rPr>
          <w:color w:val="000000"/>
        </w:rPr>
        <w:t>8. Оплата за проведение экспертизы производится налоговым органом за счет средств бюджета, предусмотренных на его содержание, а в случае, если по</w:t>
      </w:r>
      <w:r>
        <w:rPr>
          <w:color w:val="000000"/>
        </w:rPr>
        <w:t xml:space="preserve"> результатам проверки установлены нарушения по вопросам, по которым назначалась экспертиза, - за счет средств плательщика (иного обязанного лица).</w:t>
      </w:r>
    </w:p>
    <w:p w:rsidR="00000000" w:rsidRDefault="00784AA3">
      <w:pPr>
        <w:pStyle w:val="newncpi"/>
      </w:pPr>
      <w:hyperlink r:id="rId219" w:anchor="a1" w:tooltip="+" w:history="1">
        <w:r>
          <w:rPr>
            <w:rStyle w:val="a3"/>
          </w:rPr>
          <w:t>Порядок</w:t>
        </w:r>
      </w:hyperlink>
      <w:r>
        <w:rPr>
          <w:color w:val="000000"/>
        </w:rPr>
        <w:t xml:space="preserve"> выплаты и размеры сумм, подлежащих выплате эксперту, опреде</w:t>
      </w:r>
      <w:r>
        <w:rPr>
          <w:color w:val="000000"/>
        </w:rPr>
        <w:t>ляются Советом Министров Республики Беларусь.</w:t>
      </w:r>
    </w:p>
    <w:p w:rsidR="00000000" w:rsidRDefault="00784AA3">
      <w:pPr>
        <w:pStyle w:val="article"/>
      </w:pPr>
      <w:bookmarkStart w:id="600" w:name="a2940"/>
      <w:bookmarkEnd w:id="600"/>
      <w:r>
        <w:rPr>
          <w:color w:val="000000"/>
        </w:rPr>
        <w:t>Статья 73. Привлечение специалиста при проведении проверки</w:t>
      </w:r>
    </w:p>
    <w:p w:rsidR="00000000" w:rsidRDefault="00784AA3">
      <w:pPr>
        <w:pStyle w:val="point"/>
      </w:pPr>
      <w:r>
        <w:rPr>
          <w:color w:val="000000"/>
        </w:rPr>
        <w:t>1. </w:t>
      </w:r>
      <w:r>
        <w:rPr>
          <w:color w:val="000000"/>
        </w:rPr>
        <w:t>Налоговые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w:t>
      </w:r>
      <w:r>
        <w:rPr>
          <w:color w:val="000000"/>
        </w:rPr>
        <w:t>овор должен быть подписан руководителем (его заместителем) налогового органа, проводящего проверку.</w:t>
      </w:r>
    </w:p>
    <w:p w:rsidR="00000000" w:rsidRDefault="00784AA3">
      <w:pPr>
        <w:pStyle w:val="point"/>
      </w:pPr>
      <w:r>
        <w:rPr>
          <w:color w:val="000000"/>
        </w:rPr>
        <w:t>2. При привлечении специалиста плательщик (иное обязанное лицо), в отношении которого проводится проверка, имеет право:</w:t>
      </w:r>
    </w:p>
    <w:p w:rsidR="00000000" w:rsidRDefault="00784AA3">
      <w:pPr>
        <w:pStyle w:val="newncpi"/>
      </w:pPr>
      <w:r>
        <w:rPr>
          <w:color w:val="000000"/>
        </w:rPr>
        <w:t>заявить отвод специалисту;</w:t>
      </w:r>
    </w:p>
    <w:p w:rsidR="00000000" w:rsidRDefault="00784AA3">
      <w:pPr>
        <w:pStyle w:val="newncpi"/>
      </w:pPr>
      <w:r>
        <w:rPr>
          <w:color w:val="000000"/>
        </w:rPr>
        <w:t>просить о</w:t>
      </w:r>
      <w:r>
        <w:rPr>
          <w:color w:val="000000"/>
        </w:rPr>
        <w:t xml:space="preserve"> назначении специалиста из числа указанных им лиц;</w:t>
      </w:r>
    </w:p>
    <w:p w:rsidR="00000000" w:rsidRDefault="00784AA3">
      <w:pPr>
        <w:pStyle w:val="newncpi"/>
      </w:pPr>
      <w:r>
        <w:rPr>
          <w:color w:val="000000"/>
        </w:rPr>
        <w:t>представить дополнительные вопросы для получения по ним заключения специалиста;</w:t>
      </w:r>
    </w:p>
    <w:p w:rsidR="00000000" w:rsidRDefault="00784AA3">
      <w:pPr>
        <w:pStyle w:val="newncpi"/>
      </w:pPr>
      <w:r>
        <w:rPr>
          <w:color w:val="000000"/>
        </w:rPr>
        <w:t>знакомиться с заключением специалиста.</w:t>
      </w:r>
    </w:p>
    <w:p w:rsidR="00000000" w:rsidRDefault="00784AA3">
      <w:pPr>
        <w:pStyle w:val="point"/>
      </w:pPr>
      <w:r>
        <w:rPr>
          <w:color w:val="000000"/>
        </w:rPr>
        <w:t xml:space="preserve">3. Налоговый орган, проводящий проверку, обращается в письменной форме в компетентный </w:t>
      </w:r>
      <w:r>
        <w:rPr>
          <w:color w:val="000000"/>
        </w:rPr>
        <w:t>орган с просьбой о направлении специалиста для участия в проведении проверки.</w:t>
      </w:r>
    </w:p>
    <w:p w:rsidR="00000000" w:rsidRDefault="00784AA3">
      <w:pPr>
        <w:pStyle w:val="newncpi"/>
      </w:pPr>
      <w:r>
        <w:rPr>
          <w:color w:val="000000"/>
        </w:rPr>
        <w:t>Ходатайство плательщика (иного обязанного лица) или его представителя о назначении специалиста из числа указанных им лиц, а также о постановке дополнительных вопросов для получен</w:t>
      </w:r>
      <w:r>
        <w:rPr>
          <w:color w:val="000000"/>
        </w:rPr>
        <w:t>ия по ним заключения специалиста удовлетворяется или мотивированно отклоняется руководителем (его заместителем) налогового органа.</w:t>
      </w:r>
    </w:p>
    <w:p w:rsidR="00000000" w:rsidRDefault="00784AA3">
      <w:pPr>
        <w:pStyle w:val="point"/>
      </w:pPr>
      <w:r>
        <w:rPr>
          <w:color w:val="000000"/>
        </w:rPr>
        <w:t>4. Специалист вправе ознакомиться с материалами проверки, связанными с его участием и (или) оказанием содействия в проведении</w:t>
      </w:r>
      <w:r>
        <w:rPr>
          <w:color w:val="000000"/>
        </w:rPr>
        <w:t xml:space="preserve"> контрольных мероприятий.</w:t>
      </w:r>
    </w:p>
    <w:p w:rsidR="00000000" w:rsidRDefault="00784AA3">
      <w:pPr>
        <w:pStyle w:val="point"/>
      </w:pPr>
      <w:r>
        <w:rPr>
          <w:color w:val="000000"/>
        </w:rPr>
        <w:t>5.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w:t>
      </w:r>
      <w:r>
        <w:rPr>
          <w:color w:val="000000"/>
        </w:rPr>
        <w:t>ствия в проведении контрольных мероприятий, если он не обладает необходимыми специальными знаниями.</w:t>
      </w:r>
    </w:p>
    <w:p w:rsidR="00000000" w:rsidRDefault="00784AA3">
      <w:pPr>
        <w:pStyle w:val="point"/>
      </w:pPr>
      <w:r>
        <w:rPr>
          <w:color w:val="000000"/>
        </w:rPr>
        <w:t>6. Оплата за услуги специалиста производится налоговым органом за счет средств бюджета, предусмотренных на его содержание, а в случае, если по результатам п</w:t>
      </w:r>
      <w:r>
        <w:rPr>
          <w:color w:val="000000"/>
        </w:rPr>
        <w:t>роверки установлены нарушения по вопросам, по которым привлекался специалист, - за счет средств плательщика (иного обязанного лица).</w:t>
      </w:r>
    </w:p>
    <w:p w:rsidR="00000000" w:rsidRDefault="00784AA3">
      <w:pPr>
        <w:pStyle w:val="newncpi"/>
      </w:pPr>
      <w:hyperlink r:id="rId220" w:anchor="a1" w:tooltip="+" w:history="1">
        <w:r>
          <w:rPr>
            <w:rStyle w:val="a3"/>
          </w:rPr>
          <w:t>Порядок</w:t>
        </w:r>
      </w:hyperlink>
      <w:r>
        <w:rPr>
          <w:color w:val="000000"/>
        </w:rPr>
        <w:t xml:space="preserve"> выплаты и размеры сумм, подлежащих выплате специалисту, определяются Сове</w:t>
      </w:r>
      <w:r>
        <w:rPr>
          <w:color w:val="000000"/>
        </w:rPr>
        <w:t>том Министров Республики Беларусь.</w:t>
      </w:r>
    </w:p>
    <w:p w:rsidR="00000000" w:rsidRDefault="00784AA3">
      <w:pPr>
        <w:pStyle w:val="article"/>
      </w:pPr>
      <w:bookmarkStart w:id="601" w:name="a2951"/>
      <w:bookmarkEnd w:id="601"/>
      <w:r>
        <w:rPr>
          <w:color w:val="000000"/>
        </w:rPr>
        <w:t>Статья 74. Доступ должностных лиц налоговых органов на территорию или в помещение плательщика (иного обязанного лица) для проведения проверки</w:t>
      </w:r>
    </w:p>
    <w:p w:rsidR="00000000" w:rsidRDefault="00784AA3">
      <w:pPr>
        <w:pStyle w:val="point"/>
      </w:pPr>
      <w:r>
        <w:rPr>
          <w:color w:val="000000"/>
        </w:rPr>
        <w:t>1. Доступ должностных лиц налоговых органов на территорию или в помещение плате</w:t>
      </w:r>
      <w:r>
        <w:rPr>
          <w:color w:val="000000"/>
        </w:rPr>
        <w:t>льщика (иного обязанного лица) осуществляется при предъявлении этими лицами служебных удостоверений и предписания на проведение проверки этого плательщика (иного обязанного лица) (в отношении объектов, допуск на которые ограничен в соответствии с законодат</w:t>
      </w:r>
      <w:r>
        <w:rPr>
          <w:color w:val="000000"/>
        </w:rPr>
        <w:t>ельством, - иных документов, предусмотренных законодательством для допуска на объекты).</w:t>
      </w:r>
    </w:p>
    <w:p w:rsidR="00000000" w:rsidRDefault="00784AA3">
      <w:pPr>
        <w:pStyle w:val="newncpi"/>
      </w:pPr>
      <w:r>
        <w:rPr>
          <w:color w:val="000000"/>
        </w:rPr>
        <w:t>Доступ должностных лиц налоговых органов в жилые помещения, иные законные владения физических лиц помимо или против их воли допускается только с санкции прокурора на ос</w:t>
      </w:r>
      <w:r>
        <w:rPr>
          <w:color w:val="000000"/>
        </w:rPr>
        <w:t>новании мотивированного постановления руководителя (его заместителя) налогового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w:t>
      </w:r>
    </w:p>
    <w:p w:rsidR="00000000" w:rsidRDefault="00784AA3">
      <w:pPr>
        <w:pStyle w:val="newncpi"/>
      </w:pPr>
      <w:r>
        <w:rPr>
          <w:color w:val="000000"/>
        </w:rPr>
        <w:t>о хранении и (</w:t>
      </w:r>
      <w:r>
        <w:rPr>
          <w:color w:val="000000"/>
        </w:rPr>
        <w:t>или) реализации товаров, выполнении работ, об оказании услуг в жилом помещении и (или) ином законном владении в нарушение установленного порядка;</w:t>
      </w:r>
    </w:p>
    <w:p w:rsidR="00000000" w:rsidRDefault="00784AA3">
      <w:pPr>
        <w:pStyle w:val="newncpi"/>
      </w:pPr>
      <w:r>
        <w:rPr>
          <w:color w:val="000000"/>
        </w:rPr>
        <w:t>о сдаче в аренду (субаренду), наем (поднаем) жилых и нежилых помещений без уплаты налога.</w:t>
      </w:r>
    </w:p>
    <w:p w:rsidR="00000000" w:rsidRDefault="00784AA3">
      <w:pPr>
        <w:pStyle w:val="point"/>
      </w:pPr>
      <w:r>
        <w:rPr>
          <w:color w:val="000000"/>
        </w:rPr>
        <w:t xml:space="preserve">2. Должностные лица </w:t>
      </w:r>
      <w:r>
        <w:rPr>
          <w:color w:val="000000"/>
        </w:rPr>
        <w:t>налоговых органов могут производить осмотр используемых для осуществления деятельности территорий или помещений плательщика (иного обязанного лица) либо иных объектов для определения соответствия фактических данных об объектах документальным данным, предст</w:t>
      </w:r>
      <w:r>
        <w:rPr>
          <w:color w:val="000000"/>
        </w:rPr>
        <w:t>авленным плательщиком (иным обязанным лицом) (имеющимся у него).</w:t>
      </w:r>
    </w:p>
    <w:p w:rsidR="00000000" w:rsidRDefault="00784AA3">
      <w:pPr>
        <w:pStyle w:val="newncpi"/>
      </w:pPr>
      <w:r>
        <w:rPr>
          <w:color w:val="000000"/>
        </w:rPr>
        <w:t>Осмотр используемых для осуществления деятельности территорий или помещений плательщика (иного обязанного лица) либо иных объектов производится в присутствии плательщика (иного обязанного лиц</w:t>
      </w:r>
      <w:r>
        <w:rPr>
          <w:color w:val="000000"/>
        </w:rPr>
        <w:t>а) или его представителя, а осмотр помещений, где хранятся товарно-материальные ценности, - в присутствии материально ответственного лица. Должностные лица налоговых органов обязаны принимать меры для того, чтобы осмотр производился в присутствии указанных</w:t>
      </w:r>
      <w:r>
        <w:rPr>
          <w:color w:val="000000"/>
        </w:rPr>
        <w:t xml:space="preserve"> лиц. При невозможности обеспечить присутствие материально ответственного лица осмотр производится с участием работников плательщика (иного обязанного лица) - организации, определенных его руководителем, и (или) не менее двух понятых. Лица, присутствующие </w:t>
      </w:r>
      <w:r>
        <w:rPr>
          <w:color w:val="000000"/>
        </w:rPr>
        <w:t>при проведении осмотра, также подписывают документы, составленные по его результатам.</w:t>
      </w:r>
    </w:p>
    <w:p w:rsidR="00000000" w:rsidRDefault="00784AA3">
      <w:pPr>
        <w:pStyle w:val="point"/>
      </w:pPr>
      <w:r>
        <w:rPr>
          <w:color w:val="000000"/>
        </w:rPr>
        <w:t>3. При недопущении должностного лица налогового органа, проводящего проверку, на указанные территории или в помещения должностным лицом налогового органа составляется под</w:t>
      </w:r>
      <w:r>
        <w:rPr>
          <w:color w:val="000000"/>
        </w:rPr>
        <w:t>писываемый этим лицом и плательщиком (иным обязанным лицом) или его представителем акт.</w:t>
      </w:r>
    </w:p>
    <w:p w:rsidR="00000000" w:rsidRDefault="00784AA3">
      <w:pPr>
        <w:pStyle w:val="newncpi"/>
      </w:pPr>
      <w:r>
        <w:rPr>
          <w:color w:val="000000"/>
        </w:rPr>
        <w:t>При отказе плательщика (иного обязанного лица) или его представителя подписать акт в нем делается соответствующая запись.</w:t>
      </w:r>
    </w:p>
    <w:p w:rsidR="00000000" w:rsidRDefault="00784AA3">
      <w:pPr>
        <w:pStyle w:val="point"/>
      </w:pPr>
      <w:r>
        <w:rPr>
          <w:color w:val="000000"/>
        </w:rPr>
        <w:t>4. Незаконное воспрепятствование доступу должн</w:t>
      </w:r>
      <w:r>
        <w:rPr>
          <w:color w:val="000000"/>
        </w:rPr>
        <w:t>остных лиц налоговых органов, проводящих проверку, на территорию или в помещение плательщика (иного обязанного лица) влечет ответственность, предусмотренную законодательными актами.</w:t>
      </w:r>
    </w:p>
    <w:p w:rsidR="00000000" w:rsidRDefault="00784AA3">
      <w:pPr>
        <w:pStyle w:val="article"/>
      </w:pPr>
      <w:bookmarkStart w:id="602" w:name="a2971"/>
      <w:bookmarkEnd w:id="602"/>
      <w:r>
        <w:rPr>
          <w:color w:val="000000"/>
        </w:rPr>
        <w:t xml:space="preserve">Статья 75. Истребование документов и (или) иной информации при проведении </w:t>
      </w:r>
      <w:r>
        <w:rPr>
          <w:color w:val="000000"/>
        </w:rPr>
        <w:t>проверки</w:t>
      </w:r>
    </w:p>
    <w:p w:rsidR="00000000" w:rsidRDefault="00784AA3">
      <w:pPr>
        <w:pStyle w:val="point"/>
      </w:pPr>
      <w:bookmarkStart w:id="603" w:name="a3405"/>
      <w:bookmarkEnd w:id="603"/>
      <w:r>
        <w:rPr>
          <w:color w:val="000000"/>
        </w:rPr>
        <w:t>1. Должностное лицо налогового органа, проводящее проверку, вправе истребовать у проверяемого плательщика (иного обязанного лица), а также у государственных органов, иных организаций и физических лиц, обладающих документами и (или) информацией, им</w:t>
      </w:r>
      <w:r>
        <w:rPr>
          <w:color w:val="000000"/>
        </w:rPr>
        <w:t xml:space="preserve">еющими отношение к деятельности и (или) имуществу проверяемого плательщика (иного обязанного лица), на безвозмездной основе необходимые для проверки документы и (или) информацию, в том числе в электронном виде, если иное не установлено </w:t>
      </w:r>
      <w:hyperlink w:anchor="a3917" w:tooltip="+" w:history="1">
        <w:r>
          <w:rPr>
            <w:rStyle w:val="a3"/>
          </w:rPr>
          <w:t>пунктом 3</w:t>
        </w:r>
      </w:hyperlink>
      <w:r>
        <w:rPr>
          <w:color w:val="000000"/>
        </w:rPr>
        <w:t xml:space="preserve"> статьи 70 настоящего Кодекса.</w:t>
      </w:r>
    </w:p>
    <w:p w:rsidR="00000000" w:rsidRDefault="00784AA3">
      <w:pPr>
        <w:pStyle w:val="point"/>
      </w:pPr>
      <w:bookmarkStart w:id="604" w:name="a3756"/>
      <w:bookmarkEnd w:id="604"/>
      <w:r>
        <w:rPr>
          <w:color w:val="000000"/>
        </w:rPr>
        <w:t xml:space="preserve">2. Документы и (или) информация представляются по письменному запросу должностного лица налогового органа, в котором должен быть установлен разумный срок (не менее двух рабочих дней) для представления </w:t>
      </w:r>
      <w:r>
        <w:rPr>
          <w:color w:val="000000"/>
        </w:rPr>
        <w:t>документов и (или) информации, за исключением предусмотренных законодательством случаев, когда документы должны находиться в месте проверки, а информация должна быть представлена незамедлительно.</w:t>
      </w:r>
    </w:p>
    <w:p w:rsidR="00000000" w:rsidRDefault="00784AA3">
      <w:pPr>
        <w:pStyle w:val="newncpi"/>
      </w:pPr>
      <w:r>
        <w:rPr>
          <w:color w:val="000000"/>
        </w:rPr>
        <w:t>Лицо, которому адресован запрос о представлении документов и</w:t>
      </w:r>
      <w:r>
        <w:rPr>
          <w:color w:val="000000"/>
        </w:rPr>
        <w:t xml:space="preserve"> (или) информации, обязано в срок, определяемый в соответствии с </w:t>
      </w:r>
      <w:hyperlink w:anchor="a3756" w:tooltip="+" w:history="1">
        <w:r>
          <w:rPr>
            <w:rStyle w:val="a3"/>
          </w:rPr>
          <w:t>частью первой</w:t>
        </w:r>
      </w:hyperlink>
      <w:r>
        <w:rPr>
          <w:color w:val="000000"/>
        </w:rPr>
        <w:t xml:space="preserve"> </w:t>
      </w:r>
      <w:r>
        <w:rPr>
          <w:color w:val="000000"/>
        </w:rPr>
        <w:t>настоящего пункта, направить или выдать их должностному лицу налогового органа, требующему указанные документы и (или) информацию, или сообщить об отсутствии у него затребованных документов и (или) информации.</w:t>
      </w:r>
    </w:p>
    <w:p w:rsidR="00000000" w:rsidRDefault="00784AA3">
      <w:pPr>
        <w:pStyle w:val="newncpi"/>
      </w:pPr>
      <w:r>
        <w:rPr>
          <w:color w:val="000000"/>
        </w:rPr>
        <w:t>Документы представляются в виде заверенной дол</w:t>
      </w:r>
      <w:r>
        <w:rPr>
          <w:color w:val="000000"/>
        </w:rPr>
        <w:t>жным образом копии или выписки из документов, а при невозможности представления таких копии или выписки представляются подлинники документов.</w:t>
      </w:r>
    </w:p>
    <w:p w:rsidR="00000000" w:rsidRDefault="00784AA3">
      <w:pPr>
        <w:pStyle w:val="point"/>
      </w:pPr>
      <w:r>
        <w:rPr>
          <w:color w:val="000000"/>
        </w:rPr>
        <w:t>3. Отказ плательщика (иного обязанного лица) от выдачи затребованных должностным лицом налогового органа при прове</w:t>
      </w:r>
      <w:r>
        <w:rPr>
          <w:color w:val="000000"/>
        </w:rPr>
        <w:t>дении проверки документов и (или) информации либо непредставление их в установленный срок влекут ответственность, предусмотренную законодательными актами.</w:t>
      </w:r>
    </w:p>
    <w:p w:rsidR="00000000" w:rsidRDefault="00784AA3">
      <w:pPr>
        <w:pStyle w:val="point"/>
      </w:pPr>
      <w:r>
        <w:rPr>
          <w:color w:val="000000"/>
        </w:rPr>
        <w:t xml:space="preserve">4. В случаях и порядке, определенных </w:t>
      </w:r>
      <w:hyperlink w:anchor="a2968" w:tooltip="+" w:history="1">
        <w:r>
          <w:rPr>
            <w:rStyle w:val="a3"/>
          </w:rPr>
          <w:t>статьей 76</w:t>
        </w:r>
      </w:hyperlink>
      <w:r>
        <w:rPr>
          <w:color w:val="000000"/>
        </w:rPr>
        <w:t xml:space="preserve"> настоящего Кодекса</w:t>
      </w:r>
      <w:r>
        <w:rPr>
          <w:color w:val="000000"/>
        </w:rPr>
        <w:t>, налоговый орган, проводящий выездную проверку, вправе произвести изъятие у плательщика (иного обязанного лица) оригиналов документов.</w:t>
      </w:r>
    </w:p>
    <w:p w:rsidR="00000000" w:rsidRDefault="00784AA3">
      <w:pPr>
        <w:pStyle w:val="article"/>
      </w:pPr>
      <w:bookmarkStart w:id="605" w:name="a2968"/>
      <w:bookmarkEnd w:id="605"/>
      <w:r>
        <w:rPr>
          <w:color w:val="000000"/>
        </w:rPr>
        <w:t>Статья 76. Изъятие оригиналов документов при проведении выездной проверки</w:t>
      </w:r>
    </w:p>
    <w:p w:rsidR="00000000" w:rsidRDefault="00784AA3">
      <w:pPr>
        <w:pStyle w:val="point"/>
      </w:pPr>
      <w:r>
        <w:rPr>
          <w:color w:val="000000"/>
        </w:rPr>
        <w:t>1. </w:t>
      </w:r>
      <w:r>
        <w:rPr>
          <w:color w:val="000000"/>
        </w:rPr>
        <w:t>Изъятие оригиналов документов производится в случаях невозможности снятия с них копий (представления выписок из них), отказа проверяемого субъекта представить заверенные в установленном порядке копии документов (выписки из них), а также необходимости прове</w:t>
      </w:r>
      <w:r>
        <w:rPr>
          <w:color w:val="000000"/>
        </w:rPr>
        <w:t>дения экспертизы (исследования) документов в целях установления их подлинности на основании постановления налогового органа, проводящего проверку, в присутствии плательщика (иного обязанного лица) или его представителя, а в случае их отсутствия - в присутс</w:t>
      </w:r>
      <w:r>
        <w:rPr>
          <w:color w:val="000000"/>
        </w:rPr>
        <w:t>твии не менее двух понятых.</w:t>
      </w:r>
    </w:p>
    <w:p w:rsidR="00000000" w:rsidRDefault="00784AA3">
      <w:pPr>
        <w:pStyle w:val="point"/>
      </w:pPr>
      <w:bookmarkStart w:id="606" w:name="a3799"/>
      <w:bookmarkEnd w:id="606"/>
      <w:r>
        <w:rPr>
          <w:color w:val="000000"/>
        </w:rPr>
        <w:t>2. Изъятые документы перечисляются и описываются в акте изъятия либо в прилагаемых к нему описях с точным указанием наименования и количества изъятых документов. Копия акта изъятия документов вручается под роспись (направляется)</w:t>
      </w:r>
      <w:r>
        <w:rPr>
          <w:color w:val="000000"/>
        </w:rPr>
        <w:t xml:space="preserve"> плательщику (иному обязанному лицу), у которого эти документы были изъяты, или его представителю.</w:t>
      </w:r>
    </w:p>
    <w:p w:rsidR="00000000" w:rsidRDefault="00784AA3">
      <w:pPr>
        <w:pStyle w:val="point"/>
      </w:pPr>
      <w:bookmarkStart w:id="607" w:name="a3757"/>
      <w:bookmarkEnd w:id="607"/>
      <w:r>
        <w:rPr>
          <w:color w:val="000000"/>
        </w:rPr>
        <w:t>3. В случаях, если у должностного лица налогового органа, проводящего проверку, имеются безусловные основания полагать, что оригиналы документов будут уничто</w:t>
      </w:r>
      <w:r>
        <w:rPr>
          <w:color w:val="000000"/>
        </w:rPr>
        <w:t>жены, сокрыты, исправлены или заменены (в том числе в связи с тем, что документы оформлены с нарушением требований законодательства и (или) содержат недостоверные сведения либо такими документами оформлено движение товарно-материальных ценностей, включая и</w:t>
      </w:r>
      <w:r>
        <w:rPr>
          <w:color w:val="000000"/>
        </w:rPr>
        <w:t>х поступление или выбытие, в то время как эти ценности остались без движения или отсутствуют), такое лицо вправе изъять подлинные документы.</w:t>
      </w:r>
    </w:p>
    <w:p w:rsidR="00000000" w:rsidRDefault="00784AA3">
      <w:pPr>
        <w:pStyle w:val="newncpi"/>
      </w:pPr>
      <w:r>
        <w:rPr>
          <w:color w:val="000000"/>
        </w:rPr>
        <w:t xml:space="preserve">В случаях, указанных в </w:t>
      </w:r>
      <w:hyperlink w:anchor="a3757" w:tooltip="+" w:history="1">
        <w:r>
          <w:rPr>
            <w:rStyle w:val="a3"/>
          </w:rPr>
          <w:t>части первой</w:t>
        </w:r>
      </w:hyperlink>
      <w:r>
        <w:rPr>
          <w:color w:val="000000"/>
        </w:rPr>
        <w:t xml:space="preserve"> настоящего пункта, изъятие оригиналов докуме</w:t>
      </w:r>
      <w:r>
        <w:rPr>
          <w:color w:val="000000"/>
        </w:rPr>
        <w:t xml:space="preserve">нтов производится с соблюдением требований </w:t>
      </w:r>
      <w:hyperlink w:anchor="a3799" w:tooltip="+" w:history="1">
        <w:r>
          <w:rPr>
            <w:rStyle w:val="a3"/>
          </w:rPr>
          <w:t>пункта 2</w:t>
        </w:r>
      </w:hyperlink>
      <w:r>
        <w:rPr>
          <w:color w:val="000000"/>
        </w:rPr>
        <w:t xml:space="preserve"> настоящей статьи в присутствии плательщика (иного обязанного лица) или его представителя (а в случае их отсутствия - в присутствии не менее двух понятых) на основании по</w:t>
      </w:r>
      <w:r>
        <w:rPr>
          <w:color w:val="000000"/>
        </w:rPr>
        <w:t>становления налогового органа, подписанного должностным лицом налогового органа, производящим их изъятие, с последующим утверждением этого постановления руководителем (его заместителем) налогового органа не позднее окончания рабочего дня, следующего за дне</w:t>
      </w:r>
      <w:r>
        <w:rPr>
          <w:color w:val="000000"/>
        </w:rPr>
        <w:t>м изъятия документов. При изъятии таких документов плательщик (иное обязанное лицо) изготавливает их копии за свой счет.</w:t>
      </w:r>
    </w:p>
    <w:p w:rsidR="00000000" w:rsidRDefault="00784AA3">
      <w:pPr>
        <w:pStyle w:val="article"/>
      </w:pPr>
      <w:bookmarkStart w:id="608" w:name="a2556"/>
      <w:bookmarkEnd w:id="608"/>
      <w:r>
        <w:rPr>
          <w:color w:val="000000"/>
        </w:rPr>
        <w:t>Статья 77. Вызов в налоговый орган при проведении проверки</w:t>
      </w:r>
    </w:p>
    <w:p w:rsidR="00000000" w:rsidRDefault="00784AA3">
      <w:pPr>
        <w:pStyle w:val="point"/>
      </w:pPr>
      <w:bookmarkStart w:id="609" w:name="a3758"/>
      <w:bookmarkEnd w:id="609"/>
      <w:r>
        <w:rPr>
          <w:color w:val="000000"/>
        </w:rPr>
        <w:t xml:space="preserve">1. Налоговый орган при проведении проверки вправе вызвать плательщика (иное </w:t>
      </w:r>
      <w:r>
        <w:rPr>
          <w:color w:val="000000"/>
        </w:rPr>
        <w:t>обязанное лицо) - физическое лицо, а также любое иное физическое лицо (в том числе должностное), имеющее документы и (или) информацию о деятельности проверяемого плательщика (иного обязанного лица).</w:t>
      </w:r>
    </w:p>
    <w:p w:rsidR="00000000" w:rsidRDefault="00784AA3">
      <w:pPr>
        <w:pStyle w:val="newncpi"/>
      </w:pPr>
      <w:r>
        <w:rPr>
          <w:color w:val="000000"/>
        </w:rPr>
        <w:t xml:space="preserve">Лицу, указанному в </w:t>
      </w:r>
      <w:hyperlink w:anchor="a3758" w:tooltip="+" w:history="1">
        <w:r>
          <w:rPr>
            <w:rStyle w:val="a3"/>
          </w:rPr>
          <w:t>час</w:t>
        </w:r>
        <w:r>
          <w:rPr>
            <w:rStyle w:val="a3"/>
          </w:rPr>
          <w:t>ти первой</w:t>
        </w:r>
      </w:hyperlink>
      <w:r>
        <w:rPr>
          <w:color w:val="000000"/>
        </w:rPr>
        <w:t xml:space="preserve"> настоящего пункта, заблаговременно направляется уведомление, содержащее указание на цели, время вызова, адрес, по которому следует явиться. Уведомление вручается лицу под роспись либо другим способом, обеспечивающим его надлежащее извещение.</w:t>
      </w:r>
    </w:p>
    <w:p w:rsidR="00000000" w:rsidRDefault="00784AA3">
      <w:pPr>
        <w:pStyle w:val="point"/>
      </w:pPr>
      <w:r>
        <w:rPr>
          <w:color w:val="000000"/>
        </w:rPr>
        <w:t>2. П</w:t>
      </w:r>
      <w:r>
        <w:rPr>
          <w:color w:val="000000"/>
        </w:rPr>
        <w:t>ри невозможности явиться в указанные в уведомлении место и (или) время физическое лицо обязано сообщить об этом в налоговый орган, указав причину, и согласовать иное место и (или) время прибытия.</w:t>
      </w:r>
    </w:p>
    <w:p w:rsidR="00000000" w:rsidRDefault="00784AA3">
      <w:pPr>
        <w:pStyle w:val="point"/>
      </w:pPr>
      <w:r>
        <w:rPr>
          <w:color w:val="000000"/>
        </w:rPr>
        <w:t xml:space="preserve">3. При отказе физического лица явиться по вызову налогового </w:t>
      </w:r>
      <w:r>
        <w:rPr>
          <w:color w:val="000000"/>
        </w:rPr>
        <w:t>органа либо при уклонении от явки налоговый орган для обеспечения явки физического лица вправе предпринять действия, установленные законодательством.</w:t>
      </w:r>
    </w:p>
    <w:p w:rsidR="00000000" w:rsidRDefault="00784AA3">
      <w:pPr>
        <w:pStyle w:val="article"/>
      </w:pPr>
      <w:bookmarkStart w:id="610" w:name="a2973"/>
      <w:bookmarkEnd w:id="610"/>
      <w:r>
        <w:rPr>
          <w:color w:val="000000"/>
        </w:rPr>
        <w:t>Статья 78. Результаты проверки</w:t>
      </w:r>
    </w:p>
    <w:p w:rsidR="00000000" w:rsidRDefault="00784AA3">
      <w:pPr>
        <w:pStyle w:val="point"/>
      </w:pPr>
      <w:bookmarkStart w:id="611" w:name="a3228"/>
      <w:bookmarkEnd w:id="611"/>
      <w:r>
        <w:rPr>
          <w:color w:val="000000"/>
        </w:rPr>
        <w:t>1. По результатам проверки должностным лицом налогового органа составляются</w:t>
      </w:r>
      <w:r>
        <w:rPr>
          <w:color w:val="000000"/>
        </w:rPr>
        <w:t xml:space="preserve"> </w:t>
      </w:r>
      <w:hyperlink r:id="rId221" w:anchor="a14" w:tooltip="+" w:history="1">
        <w:r>
          <w:rPr>
            <w:rStyle w:val="a3"/>
          </w:rPr>
          <w:t>акт</w:t>
        </w:r>
      </w:hyperlink>
      <w:r>
        <w:rPr>
          <w:color w:val="000000"/>
        </w:rPr>
        <w:t xml:space="preserve"> или справка проверки по форме, установленной Министерством по налогам и сборам Республики Беларусь. По фактам выявленных нарушений должностным лицом налогового органа в пределах его компетенции может быть сос</w:t>
      </w:r>
      <w:r>
        <w:rPr>
          <w:color w:val="000000"/>
        </w:rPr>
        <w:t>тавлен протокол об административном правонарушении и (или) вынесено постановление по делу об административном правонарушении.</w:t>
      </w:r>
    </w:p>
    <w:p w:rsidR="00000000" w:rsidRDefault="00784AA3">
      <w:pPr>
        <w:pStyle w:val="newncpi"/>
      </w:pPr>
      <w:bookmarkStart w:id="612" w:name="a3495"/>
      <w:bookmarkEnd w:id="612"/>
      <w:r>
        <w:rPr>
          <w:color w:val="000000"/>
        </w:rPr>
        <w:t>Результаты выездной проверки, в ходе которой не выявлены нарушения законодательства, оформляются справкой проверки.</w:t>
      </w:r>
    </w:p>
    <w:p w:rsidR="00000000" w:rsidRDefault="00784AA3">
      <w:pPr>
        <w:pStyle w:val="newncpi"/>
      </w:pPr>
      <w:bookmarkStart w:id="613" w:name="a3952"/>
      <w:bookmarkEnd w:id="613"/>
      <w:r>
        <w:rPr>
          <w:color w:val="000000"/>
        </w:rPr>
        <w:t>Результаты кам</w:t>
      </w:r>
      <w:r>
        <w:rPr>
          <w:color w:val="000000"/>
        </w:rPr>
        <w:t>еральной проверки, в ходе которой не выявлены нарушения законодательства, документально не оформляются.</w:t>
      </w:r>
      <w:r>
        <w:rPr>
          <w:color w:val="000000"/>
        </w:rPr>
        <w:t xml:space="preserve"> </w:t>
      </w:r>
      <w:hyperlink r:id="rId222" w:anchor="a11" w:tooltip="+" w:history="1">
        <w:r>
          <w:rPr>
            <w:rStyle w:val="a3"/>
          </w:rPr>
          <w:t>Акт</w:t>
        </w:r>
      </w:hyperlink>
      <w:r>
        <w:rPr>
          <w:color w:val="000000"/>
        </w:rPr>
        <w:t xml:space="preserve"> </w:t>
      </w:r>
      <w:r>
        <w:rPr>
          <w:color w:val="000000"/>
        </w:rPr>
        <w:t>камеральной проверки не составляется в целях взыскания с плательщика (иного обязанного лица) налогов, сборов (пошлин), начисления и взыскания с плательщика (иного обязанного лица) пеней, за исключением пеней по подоходному налогу с физических лиц, уплачива</w:t>
      </w:r>
      <w:r>
        <w:rPr>
          <w:color w:val="000000"/>
        </w:rPr>
        <w:t>емых налоговыми агентами, а также приостановления операций по счетам плательщика (иного обязанного лица) при установлении факта неисполнения плательщиком (иным обязанным лицом) в установленные сроки налогового обязательства, неуплаты пеней либо непредставл</w:t>
      </w:r>
      <w:r>
        <w:rPr>
          <w:color w:val="000000"/>
        </w:rPr>
        <w:t>ения плательщиком (иным обязанным лицом) в налоговые органы документов бухгалтерского и (или) налогового учета, специальных</w:t>
      </w:r>
      <w:r>
        <w:rPr>
          <w:color w:val="000000"/>
        </w:rPr>
        <w:t xml:space="preserve"> </w:t>
      </w:r>
      <w:hyperlink r:id="rId223" w:anchor="a373" w:tooltip="+" w:history="1">
        <w:r>
          <w:rPr>
            <w:rStyle w:val="a3"/>
          </w:rPr>
          <w:t>разрешений</w:t>
        </w:r>
      </w:hyperlink>
      <w:r>
        <w:rPr>
          <w:color w:val="000000"/>
        </w:rPr>
        <w:t xml:space="preserve"> (лицензий), иных документов и сведений для проведения проверки. Настоящее пол</w:t>
      </w:r>
      <w:r>
        <w:rPr>
          <w:color w:val="000000"/>
        </w:rPr>
        <w:t>ожение не применяется в случае выявления в ходе камеральной проверки нарушения законодательства, содержащего признаки преступления или административного правонарушения.</w:t>
      </w:r>
    </w:p>
    <w:p w:rsidR="00000000" w:rsidRDefault="00784AA3">
      <w:pPr>
        <w:pStyle w:val="point"/>
      </w:pPr>
      <w:bookmarkStart w:id="614" w:name="a3086"/>
      <w:bookmarkEnd w:id="614"/>
      <w:r>
        <w:rPr>
          <w:color w:val="000000"/>
        </w:rPr>
        <w:t>2. В</w:t>
      </w:r>
      <w:r>
        <w:rPr>
          <w:color w:val="000000"/>
        </w:rPr>
        <w:t xml:space="preserve"> </w:t>
      </w:r>
      <w:hyperlink r:id="rId224" w:anchor="a14" w:tooltip="+" w:history="1">
        <w:r>
          <w:rPr>
            <w:rStyle w:val="a3"/>
          </w:rPr>
          <w:t>акте</w:t>
        </w:r>
      </w:hyperlink>
      <w:r>
        <w:rPr>
          <w:color w:val="000000"/>
        </w:rPr>
        <w:t xml:space="preserve"> проверки должны быть соблюдены ясн</w:t>
      </w:r>
      <w:r>
        <w:rPr>
          <w:color w:val="000000"/>
        </w:rPr>
        <w:t>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плательщика (иного обязанного лица).</w:t>
      </w:r>
    </w:p>
    <w:p w:rsidR="00000000" w:rsidRDefault="00784AA3">
      <w:pPr>
        <w:pStyle w:val="newncpi"/>
      </w:pPr>
      <w:r>
        <w:rPr>
          <w:color w:val="000000"/>
        </w:rPr>
        <w:t>При проведении проверки уполномоченные дол</w:t>
      </w:r>
      <w:r>
        <w:rPr>
          <w:color w:val="000000"/>
        </w:rPr>
        <w:t>жностные лица налогового органа обязаны выяснить все существенные для принятия обоснованного решения факты и обстоятельства.</w:t>
      </w:r>
    </w:p>
    <w:p w:rsidR="00000000" w:rsidRDefault="00784AA3">
      <w:pPr>
        <w:pStyle w:val="point"/>
      </w:pPr>
      <w:bookmarkStart w:id="615" w:name="a3406"/>
      <w:bookmarkEnd w:id="615"/>
      <w:r>
        <w:rPr>
          <w:color w:val="000000"/>
        </w:rPr>
        <w:t>3. В акте или справке проверки не допускаются неоговоренные исправления. В случаях, когда в акте или справке проверки обнаруживаютс</w:t>
      </w:r>
      <w:r>
        <w:rPr>
          <w:color w:val="000000"/>
        </w:rPr>
        <w:t>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или справку проверки, в такой акт или справку вносятся изменения и (или) дополнения. Указ</w:t>
      </w:r>
      <w:r>
        <w:rPr>
          <w:color w:val="000000"/>
        </w:rPr>
        <w:t xml:space="preserve">анные изменения и (или) дополнения подписываются, вручаются (направляются) проверяемому субъекту или его представителю, возражения по ним представляются в порядке, установленном пунктами </w:t>
      </w:r>
      <w:hyperlink w:anchor="a3156" w:tooltip="+" w:history="1">
        <w:r>
          <w:rPr>
            <w:rStyle w:val="a3"/>
          </w:rPr>
          <w:t>4-7</w:t>
        </w:r>
      </w:hyperlink>
      <w:r>
        <w:rPr>
          <w:color w:val="000000"/>
        </w:rPr>
        <w:t xml:space="preserve"> настоящей статьи для подписани</w:t>
      </w:r>
      <w:r>
        <w:rPr>
          <w:color w:val="000000"/>
        </w:rPr>
        <w:t>я, вручения (направления) акта или справки проверки, представления возражений по ним.</w:t>
      </w:r>
    </w:p>
    <w:p w:rsidR="00000000" w:rsidRDefault="00784AA3">
      <w:pPr>
        <w:pStyle w:val="point"/>
      </w:pPr>
      <w:bookmarkStart w:id="616" w:name="a3156"/>
      <w:bookmarkEnd w:id="616"/>
      <w:r>
        <w:rPr>
          <w:color w:val="000000"/>
        </w:rPr>
        <w:t>4. Акт или справка проверки подписываются должностным лицом налогового органа, проводящим проверку, а также:</w:t>
      </w:r>
    </w:p>
    <w:p w:rsidR="00000000" w:rsidRDefault="00784AA3">
      <w:pPr>
        <w:pStyle w:val="newncpi"/>
      </w:pPr>
      <w:r>
        <w:rPr>
          <w:color w:val="000000"/>
        </w:rPr>
        <w:t>руководителем плательщика (иного обязанного лица) - организац</w:t>
      </w:r>
      <w:r>
        <w:rPr>
          <w:color w:val="000000"/>
        </w:rPr>
        <w:t>ии (обособленного подразделения организации), при его отсутствии - иным представителем плательщика (иного обязанного лица) - организации (обособленного подразделения организации) либо плательщиком - физическим лицом, при его отсутствии - представителем пла</w:t>
      </w:r>
      <w:r>
        <w:rPr>
          <w:color w:val="000000"/>
        </w:rPr>
        <w:t>тельщика - физического лица;</w:t>
      </w:r>
    </w:p>
    <w:p w:rsidR="00000000" w:rsidRDefault="00784AA3">
      <w:pPr>
        <w:pStyle w:val="newncpi"/>
      </w:pPr>
      <w:r>
        <w:rPr>
          <w:color w:val="000000"/>
        </w:rPr>
        <w:t>лицом, осуществляющим руководство бухгалтерским учетом плательщика (иного обязанного лица) - организации (обособленного подразделения организации).</w:t>
      </w:r>
    </w:p>
    <w:p w:rsidR="00000000" w:rsidRDefault="00784AA3">
      <w:pPr>
        <w:pStyle w:val="newncpi"/>
      </w:pPr>
      <w:r>
        <w:rPr>
          <w:color w:val="000000"/>
        </w:rPr>
        <w:t>При необходимости</w:t>
      </w:r>
      <w:r>
        <w:rPr>
          <w:color w:val="000000"/>
        </w:rPr>
        <w:t xml:space="preserve"> </w:t>
      </w:r>
      <w:hyperlink r:id="rId225" w:anchor="a14" w:tooltip="+" w:history="1">
        <w:r>
          <w:rPr>
            <w:rStyle w:val="a3"/>
          </w:rPr>
          <w:t>акт</w:t>
        </w:r>
      </w:hyperlink>
      <w:r>
        <w:rPr>
          <w:color w:val="000000"/>
        </w:rPr>
        <w:t xml:space="preserve"> или справка пр</w:t>
      </w:r>
      <w:r>
        <w:rPr>
          <w:color w:val="000000"/>
        </w:rPr>
        <w:t>оверки подписываются иными участниками проверки.</w:t>
      </w:r>
    </w:p>
    <w:p w:rsidR="00000000" w:rsidRDefault="00784AA3">
      <w:pPr>
        <w:pStyle w:val="point"/>
      </w:pPr>
      <w:bookmarkStart w:id="617" w:name="a3236"/>
      <w:bookmarkEnd w:id="617"/>
      <w:r>
        <w:rPr>
          <w:color w:val="000000"/>
        </w:rPr>
        <w:t>5. Акт или справка проверки вручаются под роспись (направляются заказным письмом с уведомлением о вручении) плательщику (иному обязанному лицу) или его представителю.</w:t>
      </w:r>
    </w:p>
    <w:p w:rsidR="00000000" w:rsidRDefault="00784AA3">
      <w:pPr>
        <w:pStyle w:val="newncpi"/>
      </w:pPr>
      <w:r>
        <w:rPr>
          <w:color w:val="000000"/>
        </w:rPr>
        <w:t xml:space="preserve">В случае отказа лиц, указанных в </w:t>
      </w:r>
      <w:hyperlink w:anchor="a3156" w:tooltip="+" w:history="1">
        <w:r>
          <w:rPr>
            <w:rStyle w:val="a3"/>
          </w:rPr>
          <w:t>пункте 4</w:t>
        </w:r>
      </w:hyperlink>
      <w:r>
        <w:rPr>
          <w:color w:val="000000"/>
        </w:rPr>
        <w:t xml:space="preserve"> настоящей статьи, от подписания акта или справки проверки в них делается соответствующая отметка и акт или справка проверки направляются плательщику (иному обязанному лицу) заказным письмом с уведомлением о вручении либ</w:t>
      </w:r>
      <w:r>
        <w:rPr>
          <w:color w:val="000000"/>
        </w:rPr>
        <w:t>о вручаются ему или его представителю под роспись. При этом лицо, отказавшееся от подписания акта или справки проверки, имеет право письменно изложить мотивы отказа от их подписания.</w:t>
      </w:r>
    </w:p>
    <w:p w:rsidR="00000000" w:rsidRDefault="00784AA3">
      <w:pPr>
        <w:pStyle w:val="newncpi"/>
      </w:pPr>
      <w:r>
        <w:rPr>
          <w:color w:val="000000"/>
        </w:rPr>
        <w:t xml:space="preserve">При неявке лиц, указанных в </w:t>
      </w:r>
      <w:hyperlink w:anchor="a3156" w:tooltip="+" w:history="1">
        <w:r>
          <w:rPr>
            <w:rStyle w:val="a3"/>
          </w:rPr>
          <w:t>части перв</w:t>
        </w:r>
        <w:r>
          <w:rPr>
            <w:rStyle w:val="a3"/>
          </w:rPr>
          <w:t>ой</w:t>
        </w:r>
      </w:hyperlink>
      <w:r>
        <w:rPr>
          <w:color w:val="000000"/>
        </w:rPr>
        <w:t xml:space="preserve"> пункта 4 настоящей статьи, в налоговый орган для подписания и получения акта или справки проверки, либо отказе их от получения акта или справки проверки под роспись, либо при невозможности установить место жительства (пребывания) указанных лиц акт или с</w:t>
      </w:r>
      <w:r>
        <w:rPr>
          <w:color w:val="000000"/>
        </w:rPr>
        <w:t>правка проверки, подписанные должностным лицом налогового органа, проводящим проверку, подлежат направлению заказным письмом с уведомлением о вручении по последнему известному налоговому органу месту нахождения (месту жительства) плательщика (иного обязанн</w:t>
      </w:r>
      <w:r>
        <w:rPr>
          <w:color w:val="000000"/>
        </w:rPr>
        <w:t>ого лица) или его представителя. В этом случае проверяемый плательщик (иное обязанное лицо) считается надлежащим образом ознакомленным с результатами проверки, а акт или справка проверки - полученными по истечении трех дней со дня направления.</w:t>
      </w:r>
    </w:p>
    <w:p w:rsidR="00000000" w:rsidRDefault="00784AA3">
      <w:pPr>
        <w:pStyle w:val="point"/>
      </w:pPr>
      <w:bookmarkStart w:id="618" w:name="a2526"/>
      <w:bookmarkEnd w:id="618"/>
      <w:r>
        <w:rPr>
          <w:color w:val="000000"/>
        </w:rPr>
        <w:t>6. Лица, ука</w:t>
      </w:r>
      <w:r>
        <w:rPr>
          <w:color w:val="000000"/>
        </w:rPr>
        <w:t xml:space="preserve">занные в </w:t>
      </w:r>
      <w:hyperlink w:anchor="a3156" w:tooltip="+" w:history="1">
        <w:r>
          <w:rPr>
            <w:rStyle w:val="a3"/>
          </w:rPr>
          <w:t>пункте 4</w:t>
        </w:r>
      </w:hyperlink>
      <w:r>
        <w:rPr>
          <w:color w:val="000000"/>
        </w:rPr>
        <w:t xml:space="preserve"> настоящей статьи, вправе подписать акт или справку проверки с указанием на наличие возражений по акту или справке и не позднее пятнадцати рабочих дней со дня подписания</w:t>
      </w:r>
      <w:r>
        <w:rPr>
          <w:color w:val="000000"/>
        </w:rPr>
        <w:t xml:space="preserve"> </w:t>
      </w:r>
      <w:hyperlink r:id="rId226" w:anchor="a14" w:tooltip="+" w:history="1">
        <w:r>
          <w:rPr>
            <w:rStyle w:val="a3"/>
          </w:rPr>
          <w:t>акта</w:t>
        </w:r>
      </w:hyperlink>
      <w:r>
        <w:rPr>
          <w:color w:val="000000"/>
        </w:rPr>
        <w:t xml:space="preserve"> или справки проверки представить в письменном виде возражения по их содержанию в налоговый орган, проводящий проверку. По истечении установленного срока возражения к рассмотрению не принимаются.</w:t>
      </w:r>
    </w:p>
    <w:p w:rsidR="00000000" w:rsidRDefault="00784AA3">
      <w:pPr>
        <w:pStyle w:val="point"/>
      </w:pPr>
      <w:r>
        <w:rPr>
          <w:color w:val="000000"/>
        </w:rPr>
        <w:t>7. </w:t>
      </w:r>
      <w:r>
        <w:rPr>
          <w:color w:val="000000"/>
        </w:rPr>
        <w:t>Обоснованность доводов, изложенных в возражениях, изучается проводившим проверку должностным лицом налогового органа, и по ним в течение пятнадцати рабочих дней составляется письменное заключение, которое направляется плательщику (иному обязанному лицу) за</w:t>
      </w:r>
      <w:r>
        <w:rPr>
          <w:color w:val="000000"/>
        </w:rPr>
        <w:t>казным письмом с уведомлением о вручении либо вручается ему или его представителю под роспись. При необходимости в целях подтверждения обоснованности доводов, изложенных в возражениях, не позднее десяти рабочих дней со дня поступления возражений может быть</w:t>
      </w:r>
      <w:r>
        <w:rPr>
          <w:color w:val="000000"/>
        </w:rPr>
        <w:t xml:space="preserve"> назначена дополнительная проверка в отношении плательщика (иного обязанного лица). Такая проверка проводится тем налоговым органом, который первоначально проводил проверку. В этом случае письменное заключение по возражениям направляется плательщику (иному</w:t>
      </w:r>
      <w:r>
        <w:rPr>
          <w:color w:val="000000"/>
        </w:rPr>
        <w:t xml:space="preserve"> обязанному лицу) заказным письмом с уведомлением о вручении либо вручается ему или его представителю под роспись не позднее десяти рабочих дней со дня завершения дополнительной проверки.</w:t>
      </w:r>
    </w:p>
    <w:p w:rsidR="00000000" w:rsidRDefault="00784AA3">
      <w:pPr>
        <w:pStyle w:val="point"/>
      </w:pPr>
      <w:bookmarkStart w:id="619" w:name="a3673"/>
      <w:bookmarkEnd w:id="619"/>
      <w:r>
        <w:rPr>
          <w:color w:val="000000"/>
        </w:rPr>
        <w:t>8. На основании акта проверки, за исключением акта проверки, в котор</w:t>
      </w:r>
      <w:r>
        <w:rPr>
          <w:color w:val="000000"/>
        </w:rPr>
        <w:t>ом фиксируется только факт совершенного административного правонарушения и не производятся доначисление налогов, сборов (пошлин) и (или) начисление пеней, в течение тридцати рабочих дней со дня его вручения (направления) плательщику (иному обязанному лицу)</w:t>
      </w:r>
      <w:r>
        <w:rPr>
          <w:color w:val="000000"/>
        </w:rPr>
        <w:t xml:space="preserve"> или его представителю, а в случае подачи возражений - со дня вручения (направления) плательщику (иному обязанному лицу) или его представителю заключения по этим возражениям руководителем (его заместителем) налогового органа в пределах его компетенции выно</w:t>
      </w:r>
      <w:r>
        <w:rPr>
          <w:color w:val="000000"/>
        </w:rPr>
        <w:t>сится решение по акту проверки и (или) требование (предписание) об устранении нарушений, установленных в ходе проведения проверки. По решению Министра по налогам и сборам Республики Беларусь указанный срок может быть продлен не более чем на пятнадцать рабо</w:t>
      </w:r>
      <w:r>
        <w:rPr>
          <w:color w:val="000000"/>
        </w:rPr>
        <w:t>чих дней. В указанные сроки не включается время нахождения материалов проверки в органах уголовного преследования и судах.</w:t>
      </w:r>
    </w:p>
    <w:p w:rsidR="00000000" w:rsidRDefault="00784AA3">
      <w:pPr>
        <w:pStyle w:val="point"/>
      </w:pPr>
      <w:bookmarkStart w:id="620" w:name="a3237"/>
      <w:bookmarkEnd w:id="620"/>
      <w:r>
        <w:rPr>
          <w:color w:val="000000"/>
        </w:rPr>
        <w:t>9. Решение по акту проверки и (или) требование (предписание) об устранении нарушений, установленных в ходе проведения проверки, вруча</w:t>
      </w:r>
      <w:r>
        <w:rPr>
          <w:color w:val="000000"/>
        </w:rPr>
        <w:t>ются под роспись (направляются заказным письмом с уведомлением о вручении) плательщику (иному обязанному лицу) или его представителю.</w:t>
      </w:r>
    </w:p>
    <w:p w:rsidR="00000000" w:rsidRDefault="00784AA3">
      <w:pPr>
        <w:pStyle w:val="newncpi"/>
      </w:pPr>
      <w:r>
        <w:rPr>
          <w:color w:val="000000"/>
        </w:rPr>
        <w:t>При неявке плательщика (иного обязанного лица) или его представителя в налоговый орган для получения решения по акту прове</w:t>
      </w:r>
      <w:r>
        <w:rPr>
          <w:color w:val="000000"/>
        </w:rPr>
        <w:t>рки и (или) требования (предписания) об устранении нарушений, установленных в ходе ее проведения, либо отказе от получения указанных документов под роспись, либо отсутствии плательщика (иного обязанного лица) по месту нахождения (месту жительства), указанн</w:t>
      </w:r>
      <w:r>
        <w:rPr>
          <w:color w:val="000000"/>
        </w:rPr>
        <w:t xml:space="preserve">ому в учредительных документах </w:t>
      </w:r>
      <w:r>
        <w:rPr>
          <w:color w:val="000000"/>
        </w:rPr>
        <w:t>(</w:t>
      </w:r>
      <w:hyperlink r:id="rId227" w:anchor="a2" w:tooltip="+" w:history="1">
        <w:r>
          <w:rPr>
            <w:rStyle w:val="a3"/>
          </w:rPr>
          <w:t>свидетельстве</w:t>
        </w:r>
      </w:hyperlink>
      <w:r>
        <w:rPr>
          <w:color w:val="000000"/>
        </w:rPr>
        <w:t xml:space="preserve"> о государственной регистрации) и (или) последнему известному налоговому органу, в решении по акту проверки и (или) требовании (предписании) делается соответствующая зап</w:t>
      </w:r>
      <w:r>
        <w:rPr>
          <w:color w:val="000000"/>
        </w:rPr>
        <w:t>ись и они направляются заказным письмом с уведомлением о вручении по последнему известному налоговому органу месту нахождения (месту жительства) плательщика (иного обязанного лица) или его представителя. В этом случае решение по акту проверки и (или) требо</w:t>
      </w:r>
      <w:r>
        <w:rPr>
          <w:color w:val="000000"/>
        </w:rPr>
        <w:t>вание (предписание) считаются полученными плательщиком (иным обязанным лицом) по истечении трех дней со дня такого направления.</w:t>
      </w:r>
    </w:p>
    <w:p w:rsidR="00000000" w:rsidRDefault="00784AA3">
      <w:pPr>
        <w:pStyle w:val="article"/>
      </w:pPr>
      <w:bookmarkStart w:id="621" w:name="a3173"/>
      <w:bookmarkEnd w:id="621"/>
      <w:r>
        <w:rPr>
          <w:color w:val="000000"/>
        </w:rPr>
        <w:t>Статья 78</w:t>
      </w:r>
      <w:r>
        <w:rPr>
          <w:color w:val="000000"/>
          <w:vertAlign w:val="superscript"/>
        </w:rPr>
        <w:t>1</w:t>
      </w:r>
      <w:r>
        <w:rPr>
          <w:color w:val="000000"/>
        </w:rPr>
        <w:t>. Особенности организации и проведения выездных проверок государственных органов</w:t>
      </w:r>
    </w:p>
    <w:p w:rsidR="00000000" w:rsidRDefault="00784AA3">
      <w:pPr>
        <w:pStyle w:val="point"/>
      </w:pPr>
      <w:bookmarkStart w:id="622" w:name="a3719"/>
      <w:bookmarkEnd w:id="622"/>
      <w:r>
        <w:rPr>
          <w:color w:val="000000"/>
        </w:rPr>
        <w:t>1. </w:t>
      </w:r>
      <w:r>
        <w:rPr>
          <w:color w:val="000000"/>
        </w:rPr>
        <w:t>Выездные проверки государственных органов проводятся на основании плана таких проверок, формируемого инспекциями Министерства по налогам и сборам Республики Беларусь по областям и г. Минску на календарный год. При этом проверки одного и того же государстве</w:t>
      </w:r>
      <w:r>
        <w:rPr>
          <w:color w:val="000000"/>
        </w:rPr>
        <w:t>нного органа проводятся не чаще одного раза в пять лет. Вне указанного плана выездные проверки государственных органов проводятся по поручению Министра по налогам и сборам Республики Беларусь и его заместителей, руководителей инспекций Министерства по нало</w:t>
      </w:r>
      <w:r>
        <w:rPr>
          <w:color w:val="000000"/>
        </w:rPr>
        <w:t>гам и сборам Республики Беларусь по областям и г. Минску и их заместителей (в отношении нижестоящих налоговых органов) при наличии сведений о нарушениях законодательства либо поступлении обращений, требующих безотлагательного проведения проверки.</w:t>
      </w:r>
    </w:p>
    <w:p w:rsidR="00000000" w:rsidRDefault="00784AA3">
      <w:pPr>
        <w:pStyle w:val="point"/>
      </w:pPr>
      <w:r>
        <w:rPr>
          <w:color w:val="000000"/>
        </w:rPr>
        <w:t>2.</w:t>
      </w:r>
      <w:r>
        <w:rPr>
          <w:color w:val="000000"/>
        </w:rPr>
        <w:t> </w:t>
      </w:r>
      <w:hyperlink r:id="rId228" w:anchor="a14" w:tooltip="+" w:history="1">
        <w:r>
          <w:rPr>
            <w:rStyle w:val="a3"/>
          </w:rPr>
          <w:t>Акт</w:t>
        </w:r>
      </w:hyperlink>
      <w:r>
        <w:rPr>
          <w:color w:val="000000"/>
        </w:rPr>
        <w:t xml:space="preserve"> или справка проверки государственного органа подписываются:</w:t>
      </w:r>
    </w:p>
    <w:p w:rsidR="00000000" w:rsidRDefault="00784AA3">
      <w:pPr>
        <w:pStyle w:val="newncpi"/>
      </w:pPr>
      <w:r>
        <w:rPr>
          <w:color w:val="000000"/>
        </w:rPr>
        <w:t>должностным лицом налогового органа, проводящим проверку;</w:t>
      </w:r>
    </w:p>
    <w:p w:rsidR="00000000" w:rsidRDefault="00784AA3">
      <w:pPr>
        <w:pStyle w:val="newncpi"/>
      </w:pPr>
      <w:r>
        <w:rPr>
          <w:color w:val="000000"/>
        </w:rPr>
        <w:t xml:space="preserve">руководителем государственного органа, при его отсутствии - иным представителем государственного </w:t>
      </w:r>
      <w:r>
        <w:rPr>
          <w:color w:val="000000"/>
        </w:rPr>
        <w:t>органа, в отношении которого выдано предписание на проведение проверки;</w:t>
      </w:r>
    </w:p>
    <w:p w:rsidR="00000000" w:rsidRDefault="00784AA3">
      <w:pPr>
        <w:pStyle w:val="newncpi"/>
      </w:pPr>
      <w:r>
        <w:rPr>
          <w:color w:val="000000"/>
        </w:rPr>
        <w:t>лицом, осуществляющим руководство бухгалтерским учетом государственного органа.</w:t>
      </w:r>
    </w:p>
    <w:p w:rsidR="00000000" w:rsidRDefault="00784AA3">
      <w:pPr>
        <w:pStyle w:val="point"/>
      </w:pPr>
      <w:bookmarkStart w:id="623" w:name="a3229"/>
      <w:bookmarkEnd w:id="623"/>
      <w:r>
        <w:rPr>
          <w:color w:val="000000"/>
        </w:rPr>
        <w:t xml:space="preserve">3. При проведении проверки главного управления юстиции областного (Минского городского) исполнительного </w:t>
      </w:r>
      <w:r>
        <w:rPr>
          <w:color w:val="000000"/>
        </w:rPr>
        <w:t>комитета, как правило, одновременно подлежит проверке деятельность архивов органов, регистрирующих акты гражданского состояния, главного управления юстиции (далее в настоящей статье - учреждения). В этом случае предписание на проведение проверки выдается в</w:t>
      </w:r>
      <w:r>
        <w:rPr>
          <w:color w:val="000000"/>
        </w:rPr>
        <w:t xml:space="preserve"> отношении главного управления юстиции областного (Минского городского) исполнительного комитета налоговым органом по месту постановки его на учет или вышестоящим налоговым органом.</w:t>
      </w:r>
    </w:p>
    <w:p w:rsidR="00000000" w:rsidRDefault="00784AA3">
      <w:pPr>
        <w:pStyle w:val="newncpi"/>
      </w:pPr>
      <w:r>
        <w:rPr>
          <w:color w:val="000000"/>
        </w:rPr>
        <w:t>Проверка деятельности учреждений проводится на основании:</w:t>
      </w:r>
    </w:p>
    <w:p w:rsidR="00000000" w:rsidRDefault="00784AA3">
      <w:pPr>
        <w:pStyle w:val="newncpi"/>
      </w:pPr>
      <w:r>
        <w:rPr>
          <w:color w:val="000000"/>
        </w:rPr>
        <w:t>копии предписани</w:t>
      </w:r>
      <w:r>
        <w:rPr>
          <w:color w:val="000000"/>
        </w:rPr>
        <w:t>я на проведение проверки, выданного в отношении главного управления юстиции областного (Минского городского) исполнительного комитета, заверенной выдавшим такое предписание налоговым органом;</w:t>
      </w:r>
    </w:p>
    <w:bookmarkStart w:id="624" w:name="a3348"/>
    <w:bookmarkEnd w:id="624"/>
    <w:p w:rsidR="00000000" w:rsidRDefault="00784AA3">
      <w:pPr>
        <w:pStyle w:val="newncpi"/>
      </w:pPr>
      <w:r>
        <w:rPr>
          <w:color w:val="000000"/>
        </w:rPr>
        <w:fldChar w:fldCharType="begin"/>
      </w:r>
      <w:r w:rsidR="00C94126">
        <w:rPr>
          <w:color w:val="000000"/>
        </w:rPr>
        <w:instrText>HYPERLINK "C:\\Users\\shikalchik\\Desktop\\НК-общ\\205533.htm" \l "a15" \o "+"</w:instrText>
      </w:r>
      <w:r w:rsidR="00C94126">
        <w:rPr>
          <w:color w:val="000000"/>
        </w:rPr>
      </w:r>
      <w:r>
        <w:rPr>
          <w:color w:val="000000"/>
        </w:rPr>
        <w:fldChar w:fldCharType="separate"/>
      </w:r>
      <w:r>
        <w:rPr>
          <w:rStyle w:val="a3"/>
        </w:rPr>
        <w:t>приложения</w:t>
      </w:r>
      <w:r>
        <w:rPr>
          <w:color w:val="000000"/>
        </w:rPr>
        <w:fldChar w:fldCharType="end"/>
      </w:r>
      <w:r>
        <w:rPr>
          <w:color w:val="000000"/>
        </w:rPr>
        <w:t xml:space="preserve"> к предписа</w:t>
      </w:r>
      <w:r>
        <w:rPr>
          <w:color w:val="000000"/>
        </w:rPr>
        <w:t xml:space="preserve">нию по форме, устанавливаемой Министерством по налогам и сборам Республики Беларусь. Сведения о подлежащей проверке деятельности учреждений подписываются руководителем (заместителем руководителя) налогового органа, проводящего проверку главного управления </w:t>
      </w:r>
      <w:r>
        <w:rPr>
          <w:color w:val="000000"/>
        </w:rPr>
        <w:t>юстиции областного (Минского городского) исполнительного комитета, и скрепляются печатью этого органа. Сведения о должностных лицах налогового органа, направляемых для проведения проверки деятельности учреждений, подписываются руководителем (заместителем р</w:t>
      </w:r>
      <w:r>
        <w:rPr>
          <w:color w:val="000000"/>
        </w:rPr>
        <w:t>уководителя) налогового органа, проводящего проверку деятельности учреждения, и скрепляются печатью этого органа.</w:t>
      </w:r>
    </w:p>
    <w:p w:rsidR="00000000" w:rsidRDefault="00784AA3">
      <w:pPr>
        <w:pStyle w:val="newncpi"/>
      </w:pPr>
      <w:hyperlink r:id="rId229" w:anchor="a14" w:tooltip="+" w:history="1">
        <w:r>
          <w:rPr>
            <w:rStyle w:val="a3"/>
          </w:rPr>
          <w:t>Акт</w:t>
        </w:r>
      </w:hyperlink>
      <w:r>
        <w:rPr>
          <w:color w:val="000000"/>
        </w:rPr>
        <w:t xml:space="preserve"> или справка проверки составляются в отношении каждого учреждения в порядке, установленном </w:t>
      </w:r>
      <w:hyperlink w:anchor="a2973" w:tooltip="+" w:history="1">
        <w:r>
          <w:rPr>
            <w:rStyle w:val="a3"/>
          </w:rPr>
          <w:t>статьей 78</w:t>
        </w:r>
      </w:hyperlink>
      <w:r>
        <w:rPr>
          <w:color w:val="000000"/>
        </w:rPr>
        <w:t xml:space="preserve"> настоящего Кодекса.</w:t>
      </w:r>
    </w:p>
    <w:p w:rsidR="00000000" w:rsidRDefault="00784AA3">
      <w:pPr>
        <w:pStyle w:val="newncpi"/>
      </w:pPr>
      <w:r>
        <w:rPr>
          <w:color w:val="000000"/>
        </w:rPr>
        <w:t>Результаты проверок учреждений подлежат включению в сводные</w:t>
      </w:r>
      <w:r>
        <w:rPr>
          <w:color w:val="000000"/>
        </w:rPr>
        <w:t xml:space="preserve"> </w:t>
      </w:r>
      <w:hyperlink r:id="rId230" w:anchor="a14" w:tooltip="+" w:history="1">
        <w:r>
          <w:rPr>
            <w:rStyle w:val="a3"/>
          </w:rPr>
          <w:t>акт</w:t>
        </w:r>
      </w:hyperlink>
      <w:r>
        <w:rPr>
          <w:color w:val="000000"/>
        </w:rPr>
        <w:t xml:space="preserve"> или справку проверки главного управления юстиции областного (Минского городского) исполн</w:t>
      </w:r>
      <w:r>
        <w:rPr>
          <w:color w:val="000000"/>
        </w:rPr>
        <w:t>ительного комитета.</w:t>
      </w:r>
    </w:p>
    <w:p w:rsidR="00000000" w:rsidRDefault="00784AA3">
      <w:pPr>
        <w:pStyle w:val="article"/>
      </w:pPr>
      <w:bookmarkStart w:id="625" w:name="a3163"/>
      <w:bookmarkEnd w:id="625"/>
      <w:r>
        <w:rPr>
          <w:color w:val="000000"/>
        </w:rPr>
        <w:t>Статья 78</w:t>
      </w:r>
      <w:r>
        <w:rPr>
          <w:color w:val="000000"/>
          <w:vertAlign w:val="superscript"/>
        </w:rPr>
        <w:t>2</w:t>
      </w:r>
      <w:r>
        <w:rPr>
          <w:color w:val="000000"/>
        </w:rPr>
        <w:t>. Мероприятия по выявлению имущества плательщика (иного обязанного лица), а также его дебиторов</w:t>
      </w:r>
    </w:p>
    <w:p w:rsidR="00000000" w:rsidRDefault="00784AA3">
      <w:pPr>
        <w:pStyle w:val="point"/>
      </w:pPr>
      <w:r>
        <w:rPr>
          <w:color w:val="000000"/>
        </w:rPr>
        <w:t>1. Мероприятия по выявлению имущества плательщика (иного обязанного лица), а также его дебиторов (далее в настоящей статье - мероп</w:t>
      </w:r>
      <w:r>
        <w:rPr>
          <w:color w:val="000000"/>
        </w:rPr>
        <w:t>риятия) проводятся в отношении плательщика (иного обязанного лица), имеющего неисполненные в установленные сроки налоговые обязательства, неуплаченные пени, по месту его нахождения и (или) по месту нахождения его имущества в порядке, установленном настоящи</w:t>
      </w:r>
      <w:r>
        <w:rPr>
          <w:color w:val="000000"/>
        </w:rPr>
        <w:t>м Кодексом.</w:t>
      </w:r>
    </w:p>
    <w:p w:rsidR="00000000" w:rsidRDefault="00784AA3">
      <w:pPr>
        <w:pStyle w:val="point"/>
      </w:pPr>
      <w:bookmarkStart w:id="626" w:name="a3187"/>
      <w:bookmarkEnd w:id="626"/>
      <w:r>
        <w:rPr>
          <w:color w:val="000000"/>
        </w:rPr>
        <w:t>2. Мероприятия проводятся в случае:</w:t>
      </w:r>
    </w:p>
    <w:p w:rsidR="00000000" w:rsidRDefault="00784AA3">
      <w:pPr>
        <w:pStyle w:val="newncpi"/>
      </w:pPr>
      <w:r>
        <w:rPr>
          <w:color w:val="000000"/>
        </w:rPr>
        <w:t>непредставления по требованию налогового, таможенного органа плательщиком документов (их копий), иной информации, касающейся имущества плательщика;</w:t>
      </w:r>
    </w:p>
    <w:p w:rsidR="00000000" w:rsidRDefault="00784AA3">
      <w:pPr>
        <w:pStyle w:val="newncpi"/>
      </w:pPr>
      <w:r>
        <w:rPr>
          <w:color w:val="000000"/>
        </w:rPr>
        <w:t xml:space="preserve">непредставления плательщиком в установленный срок документов, указанных в </w:t>
      </w:r>
      <w:hyperlink w:anchor="a3291" w:tooltip="+" w:history="1">
        <w:r>
          <w:rPr>
            <w:rStyle w:val="a3"/>
          </w:rPr>
          <w:t>подпункте 1.5</w:t>
        </w:r>
      </w:hyperlink>
      <w:r>
        <w:rPr>
          <w:color w:val="000000"/>
        </w:rPr>
        <w:t xml:space="preserve"> пункта 1 статьи 22 настоящего Кодекса;</w:t>
      </w:r>
    </w:p>
    <w:p w:rsidR="00000000" w:rsidRDefault="00784AA3">
      <w:pPr>
        <w:pStyle w:val="newncpi"/>
      </w:pPr>
      <w:r>
        <w:rPr>
          <w:color w:val="000000"/>
        </w:rPr>
        <w:t>недостаточности суммы дебиторской задолженности, указанной в документах, представленных плател</w:t>
      </w:r>
      <w:r>
        <w:rPr>
          <w:color w:val="000000"/>
        </w:rPr>
        <w:t xml:space="preserve">ьщиком в соответствии с </w:t>
      </w:r>
      <w:hyperlink w:anchor="a3291" w:tooltip="+" w:history="1">
        <w:r>
          <w:rPr>
            <w:rStyle w:val="a3"/>
          </w:rPr>
          <w:t>подпунктом 1.5</w:t>
        </w:r>
      </w:hyperlink>
      <w:r>
        <w:rPr>
          <w:color w:val="000000"/>
        </w:rPr>
        <w:t xml:space="preserve"> пункта 1 статьи 22 настоящего Кодекса, для взыскания налога, сбора (пошлины), пени за счет средств дебиторов плательщик</w:t>
      </w:r>
      <w:r>
        <w:rPr>
          <w:color w:val="000000"/>
        </w:rPr>
        <w:t>а</w:t>
      </w:r>
      <w:r>
        <w:rPr>
          <w:color w:val="000000"/>
        </w:rPr>
        <w:t>;</w:t>
      </w:r>
    </w:p>
    <w:p w:rsidR="00000000" w:rsidRDefault="00784AA3">
      <w:pPr>
        <w:pStyle w:val="newncpi"/>
      </w:pPr>
      <w:r>
        <w:rPr>
          <w:color w:val="000000"/>
        </w:rPr>
        <w:t>в иных случаях при наличии не исполненного в установленные с</w:t>
      </w:r>
      <w:r>
        <w:rPr>
          <w:color w:val="000000"/>
        </w:rPr>
        <w:t>роки налогового обязательства, неуплаченных пеней.</w:t>
      </w:r>
    </w:p>
    <w:p w:rsidR="00000000" w:rsidRDefault="00784AA3">
      <w:pPr>
        <w:pStyle w:val="point"/>
      </w:pPr>
      <w:bookmarkStart w:id="627" w:name="a3777"/>
      <w:bookmarkEnd w:id="627"/>
      <w:r>
        <w:rPr>
          <w:color w:val="000000"/>
        </w:rPr>
        <w:t>3. Решение о проведении мероприятий принимается руководителем (заместителем руководителя) налогового, таможенного органа и оформляется уведомлением о проведении мероприятий. Формы</w:t>
      </w:r>
      <w:r>
        <w:rPr>
          <w:color w:val="000000"/>
        </w:rPr>
        <w:t xml:space="preserve"> </w:t>
      </w:r>
      <w:hyperlink r:id="rId231" w:anchor="a1" w:tooltip="+" w:history="1">
        <w:r>
          <w:rPr>
            <w:rStyle w:val="a3"/>
          </w:rPr>
          <w:t>уведомлений</w:t>
        </w:r>
      </w:hyperlink>
      <w:r>
        <w:rPr>
          <w:color w:val="000000"/>
        </w:rPr>
        <w:t xml:space="preserve"> о проведении мероприятий устанавливаются Министерством по налогам и сборам Республики Беларусь (для применения налоговыми органами), а также Государственным таможенным комитетом Республики Беларусь (для применения таможенными ор</w:t>
      </w:r>
      <w:r>
        <w:rPr>
          <w:color w:val="000000"/>
        </w:rPr>
        <w:t>ганами).</w:t>
      </w:r>
    </w:p>
    <w:p w:rsidR="00000000" w:rsidRDefault="00784AA3">
      <w:pPr>
        <w:pStyle w:val="point"/>
      </w:pPr>
      <w:r>
        <w:rPr>
          <w:color w:val="000000"/>
        </w:rPr>
        <w:t>4. Доступ должностных лиц налоговых, таможенных органов на территорию или в помещение плательщика в целях проведения мероприятий осуществляется при предъявлении этими лицами уведомления о проведении мероприятий и служебных удостоверений.</w:t>
      </w:r>
    </w:p>
    <w:p w:rsidR="00000000" w:rsidRDefault="00784AA3">
      <w:pPr>
        <w:pStyle w:val="newncpi"/>
      </w:pPr>
      <w:r>
        <w:rPr>
          <w:color w:val="000000"/>
        </w:rPr>
        <w:t>Доступ до</w:t>
      </w:r>
      <w:r>
        <w:rPr>
          <w:color w:val="000000"/>
        </w:rPr>
        <w:t>лжностных лиц налоговых, таможенных органов в жилые помещения, иные законные владения индивидуального предпринимателя помимо или против его воли допускается только с санкции прокурора на основании мотивированного решения о проведении мероприятий в соответс</w:t>
      </w:r>
      <w:r>
        <w:rPr>
          <w:color w:val="000000"/>
        </w:rPr>
        <w:t xml:space="preserve">твии с </w:t>
      </w:r>
      <w:hyperlink w:anchor="a3777" w:tooltip="+" w:history="1">
        <w:r>
          <w:rPr>
            <w:rStyle w:val="a3"/>
          </w:rPr>
          <w:t>пунктом 3</w:t>
        </w:r>
      </w:hyperlink>
      <w:r>
        <w:rPr>
          <w:color w:val="000000"/>
        </w:rPr>
        <w:t xml:space="preserve"> настоящей статьи и с участием понятых.</w:t>
      </w:r>
    </w:p>
    <w:p w:rsidR="00000000" w:rsidRDefault="00784AA3">
      <w:pPr>
        <w:pStyle w:val="point"/>
      </w:pPr>
      <w:r>
        <w:rPr>
          <w:color w:val="000000"/>
        </w:rPr>
        <w:t>5. Мероприятия проводятся в присутствии плательщика или его представителя, как правило, в течение одного рабочего дня.</w:t>
      </w:r>
    </w:p>
    <w:p w:rsidR="00000000" w:rsidRDefault="00784AA3">
      <w:pPr>
        <w:pStyle w:val="point"/>
      </w:pPr>
      <w:r>
        <w:rPr>
          <w:color w:val="000000"/>
        </w:rPr>
        <w:t>6. По результатам проведения мероприятий оформ</w:t>
      </w:r>
      <w:r>
        <w:rPr>
          <w:color w:val="000000"/>
        </w:rPr>
        <w:t>ляется справка, в которой указывается наличие у плательщика (иного обязанного лица) дебиторской задолженности, и (или) налагается арест на его имущество в порядке, установленном настоящим Кодексом.</w:t>
      </w:r>
    </w:p>
    <w:p w:rsidR="00000000" w:rsidRDefault="00784AA3">
      <w:pPr>
        <w:pStyle w:val="newncpi"/>
      </w:pPr>
      <w:r>
        <w:rPr>
          <w:color w:val="000000"/>
        </w:rPr>
        <w:t>Результаты мероприятий, в ходе которых у плательщика не вы</w:t>
      </w:r>
      <w:r>
        <w:rPr>
          <w:color w:val="000000"/>
        </w:rPr>
        <w:t>явлены имущество и его дебиторы, документально не оформляются.</w:t>
      </w:r>
    </w:p>
    <w:p w:rsidR="00000000" w:rsidRDefault="00784AA3">
      <w:pPr>
        <w:pStyle w:val="point"/>
      </w:pPr>
      <w:r>
        <w:rPr>
          <w:color w:val="000000"/>
        </w:rPr>
        <w:t>7. Незаконное воспрепятствование доступу должностных лиц налогового, таможенного органа к проведению мероприятий влечет ответственность, предусмотренную законодательными актами.</w:t>
      </w:r>
    </w:p>
    <w:p w:rsidR="00000000" w:rsidRDefault="00784AA3">
      <w:pPr>
        <w:pStyle w:val="article"/>
      </w:pPr>
      <w:bookmarkStart w:id="628" w:name="a3557"/>
      <w:bookmarkEnd w:id="628"/>
      <w:r>
        <w:rPr>
          <w:color w:val="000000"/>
        </w:rPr>
        <w:t>Статья 78</w:t>
      </w:r>
      <w:r>
        <w:rPr>
          <w:color w:val="000000"/>
          <w:vertAlign w:val="superscript"/>
        </w:rPr>
        <w:t>3</w:t>
      </w:r>
      <w:r>
        <w:rPr>
          <w:color w:val="000000"/>
        </w:rPr>
        <w:t>. Наб</w:t>
      </w:r>
      <w:r>
        <w:rPr>
          <w:color w:val="000000"/>
        </w:rPr>
        <w:t>людение хронометражным методом</w:t>
      </w:r>
    </w:p>
    <w:p w:rsidR="00000000" w:rsidRDefault="00784AA3">
      <w:pPr>
        <w:pStyle w:val="point"/>
      </w:pPr>
      <w:bookmarkStart w:id="629" w:name="a3583"/>
      <w:bookmarkEnd w:id="629"/>
      <w:r>
        <w:rPr>
          <w:color w:val="000000"/>
        </w:rPr>
        <w:t>1. Наблюдение хронометражным методом (далее в настоящей статье - наблюдение) - метод проверки, имеющий целью установление фактической выручки (дохода) плательщика за период, в течение которого проводится наблюдение.</w:t>
      </w:r>
    </w:p>
    <w:p w:rsidR="00000000" w:rsidRDefault="00784AA3">
      <w:pPr>
        <w:pStyle w:val="point"/>
      </w:pPr>
      <w:bookmarkStart w:id="630" w:name="a3830"/>
      <w:bookmarkEnd w:id="630"/>
      <w:r>
        <w:rPr>
          <w:color w:val="000000"/>
        </w:rPr>
        <w:t>2. Наблюд</w:t>
      </w:r>
      <w:r>
        <w:rPr>
          <w:color w:val="000000"/>
        </w:rPr>
        <w:t>ение осуществляется в обслуживающих объектах в ходе проведения проверки плательщика, осуществляющего общественное питание, бытовое обслуживание населения, оказывающего медицинские услуги.</w:t>
      </w:r>
    </w:p>
    <w:p w:rsidR="00000000" w:rsidRDefault="00784AA3">
      <w:pPr>
        <w:pStyle w:val="newncpi"/>
      </w:pPr>
      <w:bookmarkStart w:id="631" w:name="a3831"/>
      <w:bookmarkEnd w:id="631"/>
      <w:r>
        <w:rPr>
          <w:color w:val="000000"/>
        </w:rPr>
        <w:t>Для целей настоящей статьи под обслуживающими объектами понимаются объекты общественного питания, иные объекты, в которых оказываются бытовые услуги населению, медицинские услуги или осуществляется прием заказов на оказание этих услуг.</w:t>
      </w:r>
    </w:p>
    <w:p w:rsidR="00000000" w:rsidRDefault="00784AA3">
      <w:pPr>
        <w:pStyle w:val="newncpi"/>
      </w:pPr>
      <w:r>
        <w:rPr>
          <w:color w:val="000000"/>
        </w:rPr>
        <w:t>Наблюдение не осущес</w:t>
      </w:r>
      <w:r>
        <w:rPr>
          <w:color w:val="000000"/>
        </w:rPr>
        <w:t>твляется при проведении внеплановой тематической оперативной проверки, а также в отношении плательщиков, со дня государственной регистрации которых не прошло двух лет (за исключением организаций, созданных в порядке реорганизации).</w:t>
      </w:r>
    </w:p>
    <w:p w:rsidR="00000000" w:rsidRDefault="00784AA3">
      <w:pPr>
        <w:pStyle w:val="point"/>
      </w:pPr>
      <w:bookmarkStart w:id="632" w:name="a3953"/>
      <w:bookmarkEnd w:id="632"/>
      <w:r>
        <w:rPr>
          <w:color w:val="000000"/>
        </w:rPr>
        <w:t>3. </w:t>
      </w:r>
      <w:r>
        <w:rPr>
          <w:color w:val="000000"/>
        </w:rPr>
        <w:t>Минимальная продолжительность наблюдения в каждом из обслуживающих объектов составляет семь последовательных дней его функционирования. При этом наблюдение должно осуществляться на протяжении всего времени функционирования такого объекта в течение дня.</w:t>
      </w:r>
    </w:p>
    <w:p w:rsidR="00000000" w:rsidRDefault="00784AA3">
      <w:pPr>
        <w:pStyle w:val="point"/>
      </w:pPr>
      <w:bookmarkStart w:id="633" w:name="a3727"/>
      <w:bookmarkEnd w:id="633"/>
      <w:r>
        <w:rPr>
          <w:color w:val="000000"/>
        </w:rPr>
        <w:t>4. </w:t>
      </w:r>
      <w:r>
        <w:rPr>
          <w:color w:val="000000"/>
        </w:rPr>
        <w:t>По окончании каждого дня наблюдения установленная фактическая выручка (доход) плательщика за день указывается в хронометражно-наблюдательной</w:t>
      </w:r>
      <w:r>
        <w:rPr>
          <w:color w:val="000000"/>
        </w:rPr>
        <w:t xml:space="preserve"> </w:t>
      </w:r>
      <w:hyperlink r:id="rId232" w:anchor="a22" w:tooltip="+" w:history="1">
        <w:r>
          <w:rPr>
            <w:rStyle w:val="a3"/>
          </w:rPr>
          <w:t>карте</w:t>
        </w:r>
      </w:hyperlink>
      <w:r>
        <w:rPr>
          <w:color w:val="000000"/>
        </w:rPr>
        <w:t>, форма которой устанавливается Министерством по налогам и сборам Р</w:t>
      </w:r>
      <w:r>
        <w:rPr>
          <w:color w:val="000000"/>
        </w:rPr>
        <w:t>еспублики Беларусь.</w:t>
      </w:r>
    </w:p>
    <w:p w:rsidR="00000000" w:rsidRDefault="00784AA3">
      <w:pPr>
        <w:pStyle w:val="newncpi"/>
      </w:pPr>
      <w:r>
        <w:rPr>
          <w:color w:val="000000"/>
        </w:rPr>
        <w:t>По завершении наблюдения хронометражно-наблюдательная</w:t>
      </w:r>
      <w:r>
        <w:rPr>
          <w:color w:val="000000"/>
        </w:rPr>
        <w:t xml:space="preserve"> </w:t>
      </w:r>
      <w:hyperlink r:id="rId233" w:anchor="a22" w:tooltip="+" w:history="1">
        <w:r>
          <w:rPr>
            <w:rStyle w:val="a3"/>
          </w:rPr>
          <w:t>карта</w:t>
        </w:r>
      </w:hyperlink>
      <w:r>
        <w:rPr>
          <w:color w:val="000000"/>
        </w:rPr>
        <w:t xml:space="preserve"> подписывается проверяющим (руководителем проверки) и плательщиком или его представителем. Плательщик или его представитель вправе пол</w:t>
      </w:r>
      <w:r>
        <w:rPr>
          <w:color w:val="000000"/>
        </w:rPr>
        <w:t>учить копию хронометражно-наблюдательной карты.</w:t>
      </w:r>
    </w:p>
    <w:p w:rsidR="00000000" w:rsidRDefault="00784AA3">
      <w:pPr>
        <w:pStyle w:val="newncpi"/>
      </w:pPr>
      <w:r>
        <w:rPr>
          <w:color w:val="000000"/>
        </w:rPr>
        <w:t>К хронометражно-наблюдательной</w:t>
      </w:r>
      <w:r>
        <w:rPr>
          <w:color w:val="000000"/>
        </w:rPr>
        <w:t xml:space="preserve"> </w:t>
      </w:r>
      <w:hyperlink r:id="rId234" w:anchor="a22" w:tooltip="+" w:history="1">
        <w:r>
          <w:rPr>
            <w:rStyle w:val="a3"/>
          </w:rPr>
          <w:t>карте</w:t>
        </w:r>
      </w:hyperlink>
      <w:r>
        <w:rPr>
          <w:color w:val="000000"/>
        </w:rPr>
        <w:t xml:space="preserve"> могут прилагаться копии документов, полученных в ходе наблюдения.</w:t>
      </w:r>
    </w:p>
    <w:p w:rsidR="00000000" w:rsidRDefault="00784AA3">
      <w:pPr>
        <w:pStyle w:val="newncpi"/>
      </w:pPr>
      <w:r>
        <w:rPr>
          <w:color w:val="000000"/>
        </w:rPr>
        <w:t>Хронометражно-наблюдательная</w:t>
      </w:r>
      <w:r>
        <w:rPr>
          <w:color w:val="000000"/>
        </w:rPr>
        <w:t xml:space="preserve"> </w:t>
      </w:r>
      <w:hyperlink r:id="rId235" w:anchor="a22" w:tooltip="+" w:history="1">
        <w:r>
          <w:rPr>
            <w:rStyle w:val="a3"/>
          </w:rPr>
          <w:t>карта</w:t>
        </w:r>
      </w:hyperlink>
      <w:r>
        <w:rPr>
          <w:color w:val="000000"/>
        </w:rPr>
        <w:t xml:space="preserve"> является неотъемлемой частью акта (справки) проверки. Результаты наблюдения включаются в акт (справку) проверки.</w:t>
      </w:r>
    </w:p>
    <w:p w:rsidR="00000000" w:rsidRDefault="00784AA3">
      <w:pPr>
        <w:pStyle w:val="point"/>
      </w:pPr>
      <w:bookmarkStart w:id="634" w:name="a3580"/>
      <w:bookmarkEnd w:id="634"/>
      <w:r>
        <w:rPr>
          <w:color w:val="000000"/>
        </w:rPr>
        <w:t>5. По завершении наблюдения на основании данных хронометражно-наблюдательной</w:t>
      </w:r>
      <w:r>
        <w:rPr>
          <w:color w:val="000000"/>
        </w:rPr>
        <w:t xml:space="preserve"> </w:t>
      </w:r>
      <w:hyperlink r:id="rId236" w:anchor="a22" w:tooltip="+" w:history="1">
        <w:r>
          <w:rPr>
            <w:rStyle w:val="a3"/>
          </w:rPr>
          <w:t>карты</w:t>
        </w:r>
      </w:hyperlink>
      <w:r>
        <w:rPr>
          <w:color w:val="000000"/>
        </w:rPr>
        <w:t xml:space="preserve"> р</w:t>
      </w:r>
      <w:r>
        <w:rPr>
          <w:color w:val="000000"/>
        </w:rPr>
        <w:t>ассчитывается среднедневная выручка (доход) плательщика за период наблюдения (далее - расчетная среднедневная выручка (доход)).</w:t>
      </w:r>
    </w:p>
    <w:p w:rsidR="00000000" w:rsidRDefault="00784AA3">
      <w:pPr>
        <w:pStyle w:val="newncpi"/>
      </w:pPr>
      <w:bookmarkStart w:id="635" w:name="a3776"/>
      <w:bookmarkEnd w:id="635"/>
      <w:r>
        <w:rPr>
          <w:color w:val="000000"/>
        </w:rPr>
        <w:t xml:space="preserve">Расчетная среднедневная выручка (доход) сравнивается со среднедневной выручкой (доходом), определенной (определенным) исходя из </w:t>
      </w:r>
      <w:r>
        <w:rPr>
          <w:color w:val="000000"/>
        </w:rPr>
        <w:t>сведений, указанных плательщиком в налоговой</w:t>
      </w:r>
      <w:r>
        <w:rPr>
          <w:color w:val="000000"/>
        </w:rPr>
        <w:t xml:space="preserve"> </w:t>
      </w:r>
      <w:hyperlink r:id="rId237" w:anchor="a5" w:tooltip="+" w:history="1">
        <w:r>
          <w:rPr>
            <w:rStyle w:val="a3"/>
          </w:rPr>
          <w:t>декларации</w:t>
        </w:r>
      </w:hyperlink>
      <w:r>
        <w:rPr>
          <w:color w:val="000000"/>
        </w:rPr>
        <w:t xml:space="preserve"> (расчете) по налогу на прибыль, налоговой</w:t>
      </w:r>
      <w:r>
        <w:rPr>
          <w:color w:val="000000"/>
        </w:rPr>
        <w:t xml:space="preserve"> </w:t>
      </w:r>
      <w:hyperlink r:id="rId238" w:anchor="a3" w:tooltip="+" w:history="1">
        <w:r>
          <w:rPr>
            <w:rStyle w:val="a3"/>
          </w:rPr>
          <w:t>декларации</w:t>
        </w:r>
      </w:hyperlink>
      <w:r>
        <w:rPr>
          <w:color w:val="000000"/>
        </w:rPr>
        <w:t xml:space="preserve"> (расчете) по налогу на добавленную стоимость, налоговой</w:t>
      </w:r>
      <w:r>
        <w:rPr>
          <w:color w:val="000000"/>
        </w:rPr>
        <w:t xml:space="preserve"> </w:t>
      </w:r>
      <w:hyperlink r:id="rId239" w:anchor="a14" w:tooltip="+" w:history="1">
        <w:r>
          <w:rPr>
            <w:rStyle w:val="a3"/>
          </w:rPr>
          <w:t>декларации</w:t>
        </w:r>
      </w:hyperlink>
      <w:r>
        <w:rPr>
          <w:color w:val="000000"/>
        </w:rPr>
        <w:t xml:space="preserve"> (расчете) по единому налогу на вмененный доход, налоговой</w:t>
      </w:r>
      <w:r>
        <w:rPr>
          <w:color w:val="000000"/>
        </w:rPr>
        <w:t xml:space="preserve"> </w:t>
      </w:r>
      <w:hyperlink r:id="rId240" w:anchor="a133" w:tooltip="+" w:history="1">
        <w:r>
          <w:rPr>
            <w:rStyle w:val="a3"/>
          </w:rPr>
          <w:t>декларации</w:t>
        </w:r>
      </w:hyperlink>
      <w:r>
        <w:rPr>
          <w:color w:val="000000"/>
        </w:rPr>
        <w:t xml:space="preserve"> (расчете) по налогу при упрощенной системе налогообложения, налоговой</w:t>
      </w:r>
      <w:r>
        <w:rPr>
          <w:color w:val="000000"/>
        </w:rPr>
        <w:t xml:space="preserve"> </w:t>
      </w:r>
      <w:hyperlink r:id="rId241" w:anchor="a506" w:tooltip="+" w:history="1">
        <w:r>
          <w:rPr>
            <w:rStyle w:val="a3"/>
          </w:rPr>
          <w:t>декларации</w:t>
        </w:r>
      </w:hyperlink>
      <w:r>
        <w:rPr>
          <w:color w:val="000000"/>
        </w:rPr>
        <w:t xml:space="preserve"> (расчете) по единому налогу с индивидуальных предпринимателей и иных физических лиц, налоговой</w:t>
      </w:r>
      <w:r>
        <w:rPr>
          <w:color w:val="000000"/>
        </w:rPr>
        <w:t xml:space="preserve"> </w:t>
      </w:r>
      <w:hyperlink r:id="rId242" w:anchor="a134" w:tooltip="+" w:history="1">
        <w:r>
          <w:rPr>
            <w:rStyle w:val="a3"/>
          </w:rPr>
          <w:t>декларации</w:t>
        </w:r>
      </w:hyperlink>
      <w:r>
        <w:rPr>
          <w:color w:val="000000"/>
        </w:rPr>
        <w:t xml:space="preserve"> (расчете) по подоходному налогу с физических лиц индивидуального предпринимат</w:t>
      </w:r>
      <w:r>
        <w:rPr>
          <w:color w:val="000000"/>
        </w:rPr>
        <w:t>еля (нотариуса, осуществляющего нотариальную деятельность в нотариальном бюро, адвоката, осуществляющего адвокатскую деятельность индивидуально), представленных за отчетный период, предшествующий началу проверки.</w:t>
      </w:r>
    </w:p>
    <w:p w:rsidR="00000000" w:rsidRDefault="00784AA3">
      <w:pPr>
        <w:pStyle w:val="newncpi"/>
      </w:pPr>
      <w:bookmarkStart w:id="636" w:name="a3775"/>
      <w:bookmarkEnd w:id="636"/>
      <w:r>
        <w:rPr>
          <w:color w:val="000000"/>
        </w:rPr>
        <w:t>Если функционирование обслуживающих объекто</w:t>
      </w:r>
      <w:r>
        <w:rPr>
          <w:color w:val="000000"/>
        </w:rPr>
        <w:t>в носит исключительно сезонный характер (летние кафе и тому подобное), расчетная среднедневная выручка (доход) сравнивается со среднедневной выручкой (доходом), определенной (определенным) исходя из сведений, указанных плательщиком в налоговой</w:t>
      </w:r>
      <w:r>
        <w:rPr>
          <w:color w:val="000000"/>
        </w:rPr>
        <w:t xml:space="preserve"> </w:t>
      </w:r>
      <w:hyperlink r:id="rId243" w:anchor="a5" w:tooltip="+" w:history="1">
        <w:r>
          <w:rPr>
            <w:rStyle w:val="a3"/>
          </w:rPr>
          <w:t>декларации</w:t>
        </w:r>
      </w:hyperlink>
      <w:r>
        <w:rPr>
          <w:color w:val="000000"/>
        </w:rPr>
        <w:t xml:space="preserve"> (расчете) по налогу на прибыль, налоговой</w:t>
      </w:r>
      <w:r>
        <w:rPr>
          <w:color w:val="000000"/>
        </w:rPr>
        <w:t xml:space="preserve"> </w:t>
      </w:r>
      <w:hyperlink r:id="rId244" w:anchor="a3" w:tooltip="+" w:history="1">
        <w:r>
          <w:rPr>
            <w:rStyle w:val="a3"/>
          </w:rPr>
          <w:t>декларации</w:t>
        </w:r>
      </w:hyperlink>
      <w:r>
        <w:rPr>
          <w:color w:val="000000"/>
        </w:rPr>
        <w:t xml:space="preserve"> (расчете) по налогу на добавленную стоимость, налоговой</w:t>
      </w:r>
      <w:r>
        <w:rPr>
          <w:color w:val="000000"/>
        </w:rPr>
        <w:t xml:space="preserve"> </w:t>
      </w:r>
      <w:hyperlink r:id="rId245" w:anchor="a133" w:tooltip="+" w:history="1">
        <w:r>
          <w:rPr>
            <w:rStyle w:val="a3"/>
          </w:rPr>
          <w:t>декларации</w:t>
        </w:r>
      </w:hyperlink>
      <w:r>
        <w:rPr>
          <w:color w:val="000000"/>
        </w:rPr>
        <w:t xml:space="preserve"> </w:t>
      </w:r>
      <w:r>
        <w:rPr>
          <w:color w:val="000000"/>
        </w:rPr>
        <w:t>(расчете) по налогу при упрощенной системе налогообложения, налоговой</w:t>
      </w:r>
      <w:r>
        <w:rPr>
          <w:color w:val="000000"/>
        </w:rPr>
        <w:t xml:space="preserve"> </w:t>
      </w:r>
      <w:hyperlink r:id="rId246" w:anchor="a506" w:tooltip="+" w:history="1">
        <w:r>
          <w:rPr>
            <w:rStyle w:val="a3"/>
          </w:rPr>
          <w:t>декларации</w:t>
        </w:r>
      </w:hyperlink>
      <w:r>
        <w:rPr>
          <w:color w:val="000000"/>
        </w:rPr>
        <w:t xml:space="preserve"> (расчете) по единому налогу с индивидуальных предпринимателей и иных физических лиц, налоговой</w:t>
      </w:r>
      <w:r>
        <w:rPr>
          <w:color w:val="000000"/>
        </w:rPr>
        <w:t xml:space="preserve"> </w:t>
      </w:r>
      <w:hyperlink r:id="rId247" w:anchor="a134" w:tooltip="+" w:history="1">
        <w:r>
          <w:rPr>
            <w:rStyle w:val="a3"/>
          </w:rPr>
          <w:t>декларации</w:t>
        </w:r>
      </w:hyperlink>
      <w:r>
        <w:rPr>
          <w:color w:val="000000"/>
        </w:rPr>
        <w:t xml:space="preserve"> (расчете) по подоходному налогу с физических лиц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представленных</w:t>
      </w:r>
      <w:r>
        <w:rPr>
          <w:color w:val="000000"/>
        </w:rPr>
        <w:t xml:space="preserve"> за аналогичный отчетный период прошлого календарного года.</w:t>
      </w:r>
    </w:p>
    <w:p w:rsidR="00000000" w:rsidRDefault="00784AA3">
      <w:pPr>
        <w:pStyle w:val="newncpi"/>
      </w:pPr>
      <w:r>
        <w:rPr>
          <w:color w:val="000000"/>
        </w:rPr>
        <w:t xml:space="preserve">Для определения в соответствии с частями </w:t>
      </w:r>
      <w:hyperlink w:anchor="a3776" w:tooltip="+" w:history="1">
        <w:r>
          <w:rPr>
            <w:rStyle w:val="a3"/>
          </w:rPr>
          <w:t>второй</w:t>
        </w:r>
      </w:hyperlink>
      <w:r>
        <w:rPr>
          <w:color w:val="000000"/>
        </w:rPr>
        <w:t xml:space="preserve"> и третьей настоящего пункта среднедневной выручки (дохода) исходя из сведений, указанных плательщиком в соответст</w:t>
      </w:r>
      <w:r>
        <w:rPr>
          <w:color w:val="000000"/>
        </w:rPr>
        <w:t>вующей налоговой декларации (расчете), учитываются дни функционирования обслуживающих объектов, в которых осуществлялось наблюдение, за отчетный период, за который такая декларация (расчет) составлена, устанавливаемые на основании документально подтвержден</w:t>
      </w:r>
      <w:r>
        <w:rPr>
          <w:color w:val="000000"/>
        </w:rPr>
        <w:t>ных данных (табель учета рабочего времени, книга кассира-операциониста и другое).</w:t>
      </w:r>
    </w:p>
    <w:p w:rsidR="00000000" w:rsidRDefault="00784AA3">
      <w:pPr>
        <w:pStyle w:val="newncpi"/>
      </w:pPr>
      <w:bookmarkStart w:id="637" w:name="a3832"/>
      <w:bookmarkEnd w:id="637"/>
      <w:r>
        <w:rPr>
          <w:color w:val="000000"/>
        </w:rPr>
        <w:t xml:space="preserve">Сравнение среднедневных выручек (доходов) производится в сопоставимых ценах с применением индекса потребительских цен, устанавливаемого Национальным статистическим комитетом </w:t>
      </w:r>
      <w:r>
        <w:rPr>
          <w:color w:val="000000"/>
        </w:rPr>
        <w:t>Республики Беларусь и действующего на дату начала проверки.</w:t>
      </w:r>
    </w:p>
    <w:p w:rsidR="00000000" w:rsidRDefault="00784AA3">
      <w:pPr>
        <w:pStyle w:val="point"/>
      </w:pPr>
      <w:bookmarkStart w:id="638" w:name="a3774"/>
      <w:bookmarkEnd w:id="638"/>
      <w:r>
        <w:rPr>
          <w:color w:val="000000"/>
        </w:rPr>
        <w:t xml:space="preserve">6. В случае превышения суммы расчетной среднедневной выручки (дохода) над суммой среднедневной выручки (дохода), определенной в соответствии с частями </w:t>
      </w:r>
      <w:hyperlink w:anchor="a3776" w:tooltip="+" w:history="1">
        <w:r>
          <w:rPr>
            <w:rStyle w:val="a3"/>
          </w:rPr>
          <w:t>второй</w:t>
        </w:r>
      </w:hyperlink>
      <w:r>
        <w:rPr>
          <w:color w:val="000000"/>
        </w:rPr>
        <w:t xml:space="preserve"> и т</w:t>
      </w:r>
      <w:r>
        <w:rPr>
          <w:color w:val="000000"/>
        </w:rPr>
        <w:t>ретьей пункта 5 настоящей статьи исходя из сведений, указанных плательщиком в соответствующей налоговой декларации (расчете), на 30 процентов и более налоговый орган производит корректировку выручки (дохода) в целях исчисления налога на добавленную стоимос</w:t>
      </w:r>
      <w:r>
        <w:rPr>
          <w:color w:val="000000"/>
        </w:rPr>
        <w:t>ть, налога на прибыль, единого налога на вмененный доход, налога при упрощенной системе налогообложения, единого налога с индивидуальных предпринимателей и иных физических лиц, подоходного налога с физических лиц и пересчет налогов, сборов (пошлин) за соот</w:t>
      </w:r>
      <w:r>
        <w:rPr>
          <w:color w:val="000000"/>
        </w:rPr>
        <w:t xml:space="preserve">ветствующий отчетный период, среднедневная выручка (доход) которого подлежала сравнению в соответствии с </w:t>
      </w:r>
      <w:hyperlink w:anchor="a3580" w:tooltip="+" w:history="1">
        <w:r>
          <w:rPr>
            <w:rStyle w:val="a3"/>
          </w:rPr>
          <w:t>пунктом 5</w:t>
        </w:r>
      </w:hyperlink>
      <w:r>
        <w:rPr>
          <w:color w:val="000000"/>
        </w:rPr>
        <w:t xml:space="preserve"> настоящей статьи.</w:t>
      </w:r>
    </w:p>
    <w:p w:rsidR="00000000" w:rsidRDefault="00784AA3">
      <w:pPr>
        <w:pStyle w:val="newncpi"/>
      </w:pPr>
      <w:r>
        <w:rPr>
          <w:color w:val="000000"/>
        </w:rPr>
        <w:t xml:space="preserve">Корректировка выручки (дохода) и пересчет налогов, сборов (пошлин), указанные в </w:t>
      </w:r>
      <w:hyperlink w:anchor="a3774" w:tooltip="+" w:history="1">
        <w:r>
          <w:rPr>
            <w:rStyle w:val="a3"/>
          </w:rPr>
          <w:t>части первой</w:t>
        </w:r>
      </w:hyperlink>
      <w:r>
        <w:rPr>
          <w:color w:val="000000"/>
        </w:rPr>
        <w:t xml:space="preserve"> настоящего пункта, не производятся, если в отчетном периоде, предшествующем началу проверки (в случае, указанном в </w:t>
      </w:r>
      <w:hyperlink w:anchor="a3775" w:tooltip="+" w:history="1">
        <w:r>
          <w:rPr>
            <w:rStyle w:val="a3"/>
          </w:rPr>
          <w:t>части третьей</w:t>
        </w:r>
      </w:hyperlink>
      <w:r>
        <w:rPr>
          <w:color w:val="000000"/>
        </w:rPr>
        <w:t xml:space="preserve"> пункта 5 настоящей статьи, - в аналогичном отчетном </w:t>
      </w:r>
      <w:r>
        <w:rPr>
          <w:color w:val="000000"/>
        </w:rPr>
        <w:t>периоде прошлого календарного года), или позднее имели место обстоятельства производственного, организационного или экономического характера (в частности, увеличение числа рабочих мест, изменение технологии, модернизация материально-технической базы), кото</w:t>
      </w:r>
      <w:r>
        <w:rPr>
          <w:color w:val="000000"/>
        </w:rPr>
        <w:t>рые могли оказать существенное влияние на размер выручки (дохода) плательщика.</w:t>
      </w:r>
    </w:p>
    <w:p w:rsidR="00000000" w:rsidRDefault="00784AA3">
      <w:pPr>
        <w:pStyle w:val="article"/>
      </w:pPr>
      <w:bookmarkStart w:id="639" w:name="a474"/>
      <w:bookmarkEnd w:id="639"/>
      <w:r>
        <w:t>Статья 79. Налоговая тайна</w:t>
      </w:r>
    </w:p>
    <w:p w:rsidR="00000000" w:rsidRDefault="00784AA3">
      <w:pPr>
        <w:pStyle w:val="point"/>
      </w:pPr>
      <w:bookmarkStart w:id="640" w:name="a3427"/>
      <w:bookmarkEnd w:id="640"/>
      <w:r>
        <w:rPr>
          <w:color w:val="000000"/>
        </w:rPr>
        <w:t xml:space="preserve">1. Налоговую тайну составляют любые сведения, полученные органами, указанными в абзацах </w:t>
      </w:r>
      <w:hyperlink w:anchor="a3309" w:tooltip="+" w:history="1">
        <w:r>
          <w:rPr>
            <w:rStyle w:val="a3"/>
          </w:rPr>
          <w:t>четвертом-седьмом</w:t>
        </w:r>
      </w:hyperlink>
      <w:r>
        <w:rPr>
          <w:color w:val="000000"/>
        </w:rPr>
        <w:t xml:space="preserve"> </w:t>
      </w:r>
      <w:r>
        <w:rPr>
          <w:color w:val="000000"/>
        </w:rPr>
        <w:t>статьи 4</w:t>
      </w:r>
      <w:r>
        <w:rPr>
          <w:color w:val="000000"/>
        </w:rPr>
        <w:t xml:space="preserve"> </w:t>
      </w:r>
      <w:r>
        <w:rPr>
          <w:color w:val="000000"/>
        </w:rPr>
        <w:t>настоящего Кодекса, о плательщиках (иных обязанных лицах), за исключением сведений:</w:t>
      </w:r>
    </w:p>
    <w:p w:rsidR="00000000" w:rsidRDefault="00784AA3">
      <w:pPr>
        <w:pStyle w:val="underpoint"/>
      </w:pPr>
      <w:bookmarkStart w:id="641" w:name="a3675"/>
      <w:bookmarkEnd w:id="641"/>
      <w:r>
        <w:rPr>
          <w:color w:val="000000"/>
        </w:rPr>
        <w:t>1.1. о фамилии, собственном имени, отчестве (при его наличии) плательщика (иного обязанного лица) - физического лица, в том числе индивидуального предпринимателя, наименова</w:t>
      </w:r>
      <w:r>
        <w:rPr>
          <w:color w:val="000000"/>
        </w:rPr>
        <w:t>нии и месте нахождения плательщика (иного обязанного лица) - организации;</w:t>
      </w:r>
    </w:p>
    <w:p w:rsidR="00000000" w:rsidRDefault="00784AA3">
      <w:pPr>
        <w:pStyle w:val="underpoint"/>
      </w:pPr>
      <w:r>
        <w:rPr>
          <w:color w:val="000000"/>
        </w:rPr>
        <w:t>1.2. разглашенных плательщиком (иным обязанным лицом) самостоятельно или с его согласия;</w:t>
      </w:r>
    </w:p>
    <w:p w:rsidR="00000000" w:rsidRDefault="00784AA3">
      <w:pPr>
        <w:pStyle w:val="underpoint"/>
      </w:pPr>
      <w:r>
        <w:rPr>
          <w:color w:val="000000"/>
        </w:rPr>
        <w:t>1.2</w:t>
      </w:r>
      <w:r>
        <w:rPr>
          <w:color w:val="000000"/>
          <w:vertAlign w:val="superscript"/>
        </w:rPr>
        <w:t>1</w:t>
      </w:r>
      <w:r>
        <w:rPr>
          <w:color w:val="000000"/>
        </w:rPr>
        <w:t>. являющихся общедоступными, в том числе годовая бухгалтерская и (или) финансовая отчетно</w:t>
      </w:r>
      <w:r>
        <w:rPr>
          <w:color w:val="000000"/>
        </w:rPr>
        <w:t>сть организаций, опубликованная в соответствии с законодательством для всеобщего сведения;</w:t>
      </w:r>
    </w:p>
    <w:p w:rsidR="00000000" w:rsidRDefault="00784AA3">
      <w:pPr>
        <w:pStyle w:val="underpoint"/>
      </w:pPr>
      <w:r>
        <w:rPr>
          <w:color w:val="000000"/>
        </w:rPr>
        <w:t>1.3. об учетном номере плательщика, в том числе о дате его присвоения;</w:t>
      </w:r>
    </w:p>
    <w:p w:rsidR="00000000" w:rsidRDefault="00784AA3">
      <w:pPr>
        <w:pStyle w:val="underpoint"/>
      </w:pPr>
      <w:r>
        <w:rPr>
          <w:color w:val="000000"/>
        </w:rPr>
        <w:t>1.3</w:t>
      </w:r>
      <w:r>
        <w:rPr>
          <w:color w:val="000000"/>
          <w:vertAlign w:val="superscript"/>
        </w:rPr>
        <w:t>1</w:t>
      </w:r>
      <w:r>
        <w:rPr>
          <w:color w:val="000000"/>
        </w:rPr>
        <w:t>. о дате первоначальной уплаты лицами, осуществляющими ремесленную деятельность, деятельно</w:t>
      </w:r>
      <w:r>
        <w:rPr>
          <w:color w:val="000000"/>
        </w:rPr>
        <w:t>сть в сфере агроэкотуризма, соответственно сбора за осуществление ремесленной деятельности и сбора за осуществление деятельности по оказанию услуг в сфере агроэкотуризма;</w:t>
      </w:r>
    </w:p>
    <w:p w:rsidR="00000000" w:rsidRDefault="00784AA3">
      <w:pPr>
        <w:pStyle w:val="underpoint"/>
      </w:pPr>
      <w:r>
        <w:rPr>
          <w:color w:val="000000"/>
        </w:rPr>
        <w:t>1.3</w:t>
      </w:r>
      <w:r>
        <w:rPr>
          <w:color w:val="000000"/>
          <w:vertAlign w:val="superscript"/>
        </w:rPr>
        <w:t>2</w:t>
      </w:r>
      <w:r>
        <w:rPr>
          <w:color w:val="000000"/>
        </w:rPr>
        <w:t>. о наименовании налогового органа по месту постановки на учет плательщика;</w:t>
      </w:r>
    </w:p>
    <w:p w:rsidR="00000000" w:rsidRDefault="00784AA3">
      <w:pPr>
        <w:pStyle w:val="underpoint"/>
      </w:pPr>
      <w:bookmarkStart w:id="642" w:name="a3520"/>
      <w:bookmarkEnd w:id="642"/>
      <w:r>
        <w:rPr>
          <w:color w:val="000000"/>
        </w:rPr>
        <w:t>1.3</w:t>
      </w:r>
      <w:r>
        <w:rPr>
          <w:color w:val="000000"/>
          <w:vertAlign w:val="superscript"/>
        </w:rPr>
        <w:t>3</w:t>
      </w:r>
      <w:r>
        <w:rPr>
          <w:color w:val="000000"/>
        </w:rPr>
        <w:t>.</w:t>
      </w:r>
      <w:r>
        <w:rPr>
          <w:color w:val="000000"/>
        </w:rPr>
        <w:t xml:space="preserve"> о нахождении плательщика в процессе ликвидации (прекращения деятельности), дате решения регистрирующего органа об исключении плательщика из Единого государственного </w:t>
      </w:r>
      <w:hyperlink r:id="rId248" w:anchor="a14" w:tooltip="+" w:history="1">
        <w:r>
          <w:rPr>
            <w:rStyle w:val="a3"/>
          </w:rPr>
          <w:t>регистра</w:t>
        </w:r>
      </w:hyperlink>
      <w:r>
        <w:rPr>
          <w:color w:val="000000"/>
        </w:rPr>
        <w:t xml:space="preserve"> юридических лиц и индивидуальных предп</w:t>
      </w:r>
      <w:r>
        <w:rPr>
          <w:color w:val="000000"/>
        </w:rPr>
        <w:t>ринимателей;</w:t>
      </w:r>
    </w:p>
    <w:p w:rsidR="00000000" w:rsidRDefault="00784AA3">
      <w:pPr>
        <w:pStyle w:val="underpoint"/>
      </w:pPr>
      <w:r>
        <w:rPr>
          <w:color w:val="000000"/>
        </w:rPr>
        <w:t>1.4. об уставном фонде (капитале) организации;</w:t>
      </w:r>
    </w:p>
    <w:p w:rsidR="00000000" w:rsidRDefault="00784AA3">
      <w:pPr>
        <w:pStyle w:val="underpoint"/>
      </w:pPr>
      <w:r>
        <w:rPr>
          <w:color w:val="000000"/>
        </w:rPr>
        <w:t>1.5. о нарушениях налогового и иного законодательства и мерах ответственности за эти нарушения;</w:t>
      </w:r>
    </w:p>
    <w:p w:rsidR="00000000" w:rsidRDefault="00784AA3">
      <w:pPr>
        <w:pStyle w:val="underpoint"/>
      </w:pPr>
      <w:bookmarkStart w:id="643" w:name="a3519"/>
      <w:bookmarkEnd w:id="643"/>
      <w:r>
        <w:rPr>
          <w:color w:val="000000"/>
        </w:rPr>
        <w:t>1.6. предоставляемых налоговым, правоохранительным или иным органам других государств в соответствии</w:t>
      </w:r>
      <w:r>
        <w:rPr>
          <w:color w:val="000000"/>
        </w:rPr>
        <w:t xml:space="preserve"> с международными договорами Республики Беларусь;</w:t>
      </w:r>
    </w:p>
    <w:p w:rsidR="00000000" w:rsidRDefault="00784AA3">
      <w:pPr>
        <w:pStyle w:val="underpoint"/>
      </w:pPr>
      <w:r>
        <w:rPr>
          <w:color w:val="000000"/>
        </w:rPr>
        <w:t>1.7. предоставляемых государственным органам, иным организациям, а также межведомственной и другой комиссии, к компетенции которых относится осуществление административных процедур, в целях осуществления им</w:t>
      </w:r>
      <w:r>
        <w:rPr>
          <w:color w:val="000000"/>
        </w:rPr>
        <w:t>и административных процедур;</w:t>
      </w:r>
    </w:p>
    <w:p w:rsidR="00000000" w:rsidRDefault="00784AA3">
      <w:pPr>
        <w:pStyle w:val="underpoint"/>
      </w:pPr>
      <w:r>
        <w:rPr>
          <w:color w:val="000000"/>
        </w:rPr>
        <w:t>1.8. предоставляемых контролирующим (надзорным) органам из единой информационной базы данных контролирующих (надзорных) органов.</w:t>
      </w:r>
    </w:p>
    <w:p w:rsidR="00000000" w:rsidRDefault="00784AA3">
      <w:pPr>
        <w:pStyle w:val="point"/>
      </w:pPr>
      <w:bookmarkStart w:id="644" w:name="a3231"/>
      <w:bookmarkEnd w:id="644"/>
      <w:r>
        <w:t>2. Налоговая тайна не подлежит разглашению, за исключением случаев, предусмотренных</w:t>
      </w:r>
      <w:r>
        <w:t xml:space="preserve"> </w:t>
      </w:r>
      <w:hyperlink r:id="rId249" w:anchor="a4" w:tooltip="+" w:history="1">
        <w:r>
          <w:rPr>
            <w:rStyle w:val="a3"/>
          </w:rPr>
          <w:t>законодательством</w:t>
        </w:r>
      </w:hyperlink>
      <w:r>
        <w:t>.</w:t>
      </w:r>
    </w:p>
    <w:p w:rsidR="00000000" w:rsidRDefault="00784AA3">
      <w:pPr>
        <w:pStyle w:val="point"/>
      </w:pPr>
      <w:r>
        <w:t>3. Сведения, составляющие налоговую тайну, имеют специальный режим хранения и доступа, определяемый</w:t>
      </w:r>
      <w:r>
        <w:t xml:space="preserve"> </w:t>
      </w:r>
      <w:hyperlink r:id="rId250" w:anchor="a2" w:tooltip="+" w:history="1">
        <w:r>
          <w:rPr>
            <w:rStyle w:val="a3"/>
          </w:rPr>
          <w:t>законодательством</w:t>
        </w:r>
      </w:hyperlink>
      <w:r>
        <w:t>.</w:t>
      </w:r>
    </w:p>
    <w:p w:rsidR="00000000" w:rsidRDefault="00784AA3">
      <w:pPr>
        <w:pStyle w:val="point"/>
      </w:pPr>
      <w:bookmarkStart w:id="645" w:name="a3431"/>
      <w:bookmarkEnd w:id="645"/>
      <w:r>
        <w:t>4. </w:t>
      </w:r>
      <w:r>
        <w:t>Утрата документов, содержащих сведения, составляющие налоговую тайну, либо разглашение таких сведений влекут ответственность, предусмотренную</w:t>
      </w:r>
      <w:r>
        <w:t xml:space="preserve"> </w:t>
      </w:r>
      <w:hyperlink r:id="rId251" w:anchor="a402" w:tooltip="+" w:history="1">
        <w:r>
          <w:rPr>
            <w:rStyle w:val="a3"/>
          </w:rPr>
          <w:t>законодательством</w:t>
        </w:r>
      </w:hyperlink>
      <w:r>
        <w:t>.</w:t>
      </w:r>
    </w:p>
    <w:p w:rsidR="00000000" w:rsidRDefault="00784AA3">
      <w:pPr>
        <w:pStyle w:val="zagrazdel"/>
      </w:pPr>
      <w:bookmarkStart w:id="646" w:name="a2541"/>
      <w:bookmarkEnd w:id="646"/>
      <w:r>
        <w:rPr>
          <w:b/>
          <w:bCs/>
        </w:rPr>
        <w:t>РАЗДЕЛ IV</w:t>
      </w:r>
      <w:r>
        <w:rPr>
          <w:b/>
          <w:bCs/>
        </w:rPr>
        <w:br/>
        <w:t>НАЛОГОВЫЕ И ТАМОЖЕННЫЕ ОРГАНЫ РЕСПУБЛИКИ Б</w:t>
      </w:r>
      <w:r>
        <w:rPr>
          <w:b/>
          <w:bCs/>
        </w:rPr>
        <w:t>ЕЛАРУСЬ. ОБЖАЛОВАНИЕ РЕШЕНИЙ НАЛОГОВЫХ ОРГАНОВ</w:t>
      </w:r>
    </w:p>
    <w:p w:rsidR="00000000" w:rsidRDefault="00784AA3">
      <w:pPr>
        <w:pStyle w:val="chapter"/>
      </w:pPr>
      <w:bookmarkStart w:id="647" w:name="a117"/>
      <w:bookmarkEnd w:id="647"/>
      <w:r>
        <w:rPr>
          <w:b/>
          <w:bCs/>
        </w:rPr>
        <w:t>ГЛАВА 10</w:t>
      </w:r>
      <w:r>
        <w:rPr>
          <w:b/>
          <w:bCs/>
        </w:rPr>
        <w:br/>
        <w:t>НАЛОГОВЫЕ И ТАМОЖЕННЫЕ ОРГАНЫ РЕСПУБЛИКИ БЕЛАРУСЬ</w:t>
      </w:r>
    </w:p>
    <w:p w:rsidR="00000000" w:rsidRDefault="00784AA3">
      <w:pPr>
        <w:pStyle w:val="article"/>
      </w:pPr>
      <w:bookmarkStart w:id="648" w:name="a1755"/>
      <w:bookmarkEnd w:id="648"/>
      <w:r>
        <w:t>Статья 80. Налоговые органы</w:t>
      </w:r>
    </w:p>
    <w:p w:rsidR="00000000" w:rsidRDefault="00784AA3">
      <w:pPr>
        <w:pStyle w:val="point"/>
      </w:pPr>
      <w:bookmarkStart w:id="649" w:name="a3203"/>
      <w:bookmarkEnd w:id="649"/>
      <w:r>
        <w:t>1. Налоговые органы являются государственными органами, обладающими правами юридического лица, и в пределах своей компетен</w:t>
      </w:r>
      <w:r>
        <w:t>ции проводят государственную политику и осуществляют регулирование и управление в сфере налогообложения.</w:t>
      </w:r>
    </w:p>
    <w:p w:rsidR="00000000" w:rsidRDefault="00784AA3">
      <w:pPr>
        <w:pStyle w:val="point"/>
      </w:pPr>
      <w:r>
        <w:t>2. В случаях, предусмотренных законодательными актами, полномочиями налоговых органов могут обладать таможенные органы и иные уполномоченные государств</w:t>
      </w:r>
      <w:r>
        <w:t>енные органы.</w:t>
      </w:r>
    </w:p>
    <w:p w:rsidR="00000000" w:rsidRDefault="00784AA3">
      <w:pPr>
        <w:pStyle w:val="newncpi"/>
      </w:pPr>
      <w:r>
        <w:rPr>
          <w:color w:val="000000"/>
        </w:rPr>
        <w:t>Налоговые органы, а также таможенные органы и иные государственные органы, обладающие полномочиями налоговых органов, выполняют свои функции и взаимодействуют посредством реализации прав и выполнения обязанностей, установленных</w:t>
      </w:r>
      <w:r>
        <w:rPr>
          <w:color w:val="000000"/>
        </w:rPr>
        <w:t xml:space="preserve"> </w:t>
      </w:r>
      <w:hyperlink r:id="rId252" w:anchor="a1" w:tooltip="+" w:history="1">
        <w:r>
          <w:rPr>
            <w:rStyle w:val="a3"/>
          </w:rPr>
          <w:t>законодательством</w:t>
        </w:r>
      </w:hyperlink>
      <w:r>
        <w:rPr>
          <w:color w:val="000000"/>
        </w:rPr>
        <w:t>.</w:t>
      </w:r>
    </w:p>
    <w:p w:rsidR="00000000" w:rsidRDefault="00784AA3">
      <w:pPr>
        <w:pStyle w:val="article"/>
      </w:pPr>
      <w:bookmarkStart w:id="650" w:name="a1069"/>
      <w:bookmarkEnd w:id="650"/>
      <w:r>
        <w:rPr>
          <w:color w:val="000000"/>
        </w:rPr>
        <w:t>Статья 81. Права налоговых органов и их должностных лиц</w:t>
      </w:r>
    </w:p>
    <w:p w:rsidR="00000000" w:rsidRDefault="00784AA3">
      <w:pPr>
        <w:pStyle w:val="point"/>
      </w:pPr>
      <w:bookmarkStart w:id="651" w:name="a2855"/>
      <w:bookmarkEnd w:id="651"/>
      <w:r>
        <w:rPr>
          <w:color w:val="000000"/>
        </w:rPr>
        <w:t>1. Налоговые органы и их должностные лица в пределах своей компетенции имеют право:</w:t>
      </w:r>
    </w:p>
    <w:p w:rsidR="00000000" w:rsidRDefault="00784AA3">
      <w:pPr>
        <w:pStyle w:val="underpoint"/>
      </w:pPr>
      <w:bookmarkStart w:id="652" w:name="a2964"/>
      <w:bookmarkEnd w:id="652"/>
      <w:r>
        <w:rPr>
          <w:color w:val="000000"/>
        </w:rPr>
        <w:t>1.1. получать от плательщика (иного обязанного лица) необходимые для и</w:t>
      </w:r>
      <w:r>
        <w:rPr>
          <w:color w:val="000000"/>
        </w:rPr>
        <w:t>счисления, уплаты и взыскания налогов, сборов (пошлин) документы (их копии), иную информацию, касающуюся деятельности и имущества плательщика (иного обязанного лица);</w:t>
      </w:r>
    </w:p>
    <w:p w:rsidR="00000000" w:rsidRDefault="00784AA3">
      <w:pPr>
        <w:pStyle w:val="underpoint"/>
      </w:pPr>
      <w:bookmarkStart w:id="653" w:name="a3178"/>
      <w:bookmarkEnd w:id="653"/>
      <w:r>
        <w:rPr>
          <w:color w:val="000000"/>
        </w:rPr>
        <w:t>1.1</w:t>
      </w:r>
      <w:r>
        <w:rPr>
          <w:color w:val="000000"/>
          <w:vertAlign w:val="superscript"/>
        </w:rPr>
        <w:t>1</w:t>
      </w:r>
      <w:r>
        <w:rPr>
          <w:color w:val="000000"/>
        </w:rPr>
        <w:t xml:space="preserve">. принимать наличные денежные средства в счет уплаты налогов, сборов (пошлин), пеней </w:t>
      </w:r>
      <w:r>
        <w:rPr>
          <w:color w:val="000000"/>
        </w:rPr>
        <w:t>в порядке, установленном законодательством;</w:t>
      </w:r>
    </w:p>
    <w:p w:rsidR="00000000" w:rsidRDefault="00784AA3">
      <w:pPr>
        <w:pStyle w:val="underpoint"/>
      </w:pPr>
      <w:r>
        <w:rPr>
          <w:color w:val="000000"/>
        </w:rPr>
        <w:t>1.2. вызывать в налоговые органы плательщиков (иных обязанных лиц), их представителей, а также других лиц, имеющих документы и (или) информацию о деятельности плательщиков (иных обязанных лиц), в отношении которы</w:t>
      </w:r>
      <w:r>
        <w:rPr>
          <w:color w:val="000000"/>
        </w:rPr>
        <w:t>х проводится проверка;</w:t>
      </w:r>
    </w:p>
    <w:p w:rsidR="00000000" w:rsidRDefault="00784AA3">
      <w:pPr>
        <w:pStyle w:val="underpoint"/>
      </w:pPr>
      <w:r>
        <w:rPr>
          <w:color w:val="000000"/>
        </w:rPr>
        <w:t>1.3. вносить представления (предложения) о ликвидации организаций и прекращении деятельности индивидуальных предпринимателей;</w:t>
      </w:r>
    </w:p>
    <w:p w:rsidR="00000000" w:rsidRDefault="00784AA3">
      <w:pPr>
        <w:pStyle w:val="underpoint"/>
      </w:pPr>
      <w:bookmarkStart w:id="654" w:name="a3373"/>
      <w:bookmarkEnd w:id="654"/>
      <w:r>
        <w:rPr>
          <w:color w:val="000000"/>
        </w:rPr>
        <w:t>1.3</w:t>
      </w:r>
      <w:r>
        <w:rPr>
          <w:color w:val="000000"/>
          <w:vertAlign w:val="superscript"/>
        </w:rPr>
        <w:t>1</w:t>
      </w:r>
      <w:r>
        <w:rPr>
          <w:color w:val="000000"/>
        </w:rPr>
        <w:t xml:space="preserve">. выносить лицензиату требование (предписание) об устранении выявленных нарушений и устанавливать срок </w:t>
      </w:r>
      <w:r>
        <w:rPr>
          <w:color w:val="000000"/>
        </w:rPr>
        <w:t>их устранения;</w:t>
      </w:r>
    </w:p>
    <w:p w:rsidR="00000000" w:rsidRDefault="00784AA3">
      <w:pPr>
        <w:pStyle w:val="underpoint"/>
      </w:pPr>
      <w:bookmarkStart w:id="655" w:name="a3374"/>
      <w:bookmarkEnd w:id="655"/>
      <w:r>
        <w:rPr>
          <w:color w:val="000000"/>
        </w:rPr>
        <w:t>1.3</w:t>
      </w:r>
      <w:r>
        <w:rPr>
          <w:color w:val="000000"/>
          <w:vertAlign w:val="superscript"/>
        </w:rPr>
        <w:t>2</w:t>
      </w:r>
      <w:r>
        <w:rPr>
          <w:color w:val="000000"/>
        </w:rPr>
        <w:t>. вносить представление в лицензирующий орган о приостановлении действия специального разрешения (лицензии) на осуществление видов деятельности в случаях, установленных законодательными актами;</w:t>
      </w:r>
    </w:p>
    <w:p w:rsidR="00000000" w:rsidRDefault="00784AA3">
      <w:pPr>
        <w:pStyle w:val="underpoint"/>
      </w:pPr>
      <w:bookmarkStart w:id="656" w:name="a1654"/>
      <w:bookmarkEnd w:id="656"/>
      <w:r>
        <w:rPr>
          <w:color w:val="000000"/>
        </w:rPr>
        <w:t>1.4. в порядке, установленном законодательс</w:t>
      </w:r>
      <w:r>
        <w:rPr>
          <w:color w:val="000000"/>
        </w:rPr>
        <w:t>твом, направлять в суд иски (заявления):</w:t>
      </w:r>
    </w:p>
    <w:p w:rsidR="00000000" w:rsidRDefault="00784AA3">
      <w:pPr>
        <w:pStyle w:val="underpoint"/>
      </w:pPr>
      <w:bookmarkStart w:id="657" w:name="a2335"/>
      <w:bookmarkEnd w:id="657"/>
      <w:r>
        <w:rPr>
          <w:color w:val="000000"/>
        </w:rPr>
        <w:t>1.4.1. о ликвидации организации, прекращении деятельности индивидуального предпринимателя;</w:t>
      </w:r>
    </w:p>
    <w:p w:rsidR="00000000" w:rsidRDefault="00784AA3">
      <w:pPr>
        <w:pStyle w:val="underpoint"/>
      </w:pPr>
      <w:bookmarkStart w:id="658" w:name="a1551"/>
      <w:bookmarkEnd w:id="658"/>
      <w:r>
        <w:rPr>
          <w:color w:val="000000"/>
        </w:rPr>
        <w:t>1.4.2. о признании осуществляемой плательщиком (иным обязанным лицом) деятельности незаконной в случае нарушения установленн</w:t>
      </w:r>
      <w:r>
        <w:rPr>
          <w:color w:val="000000"/>
        </w:rPr>
        <w:t>ого порядка ее осуществления, а также о признании сделок (договоров) недействительными;</w:t>
      </w:r>
    </w:p>
    <w:p w:rsidR="00000000" w:rsidRDefault="00784AA3">
      <w:pPr>
        <w:pStyle w:val="underpoint"/>
      </w:pPr>
      <w:r>
        <w:rPr>
          <w:color w:val="000000"/>
        </w:rPr>
        <w:t>1.4.3. о взыскании налога, сбора (пошлины), пени за счет имущества плательщика (иного обязанного лица);</w:t>
      </w:r>
    </w:p>
    <w:p w:rsidR="00000000" w:rsidRDefault="00784AA3">
      <w:pPr>
        <w:pStyle w:val="underpoint"/>
      </w:pPr>
      <w:r>
        <w:rPr>
          <w:color w:val="000000"/>
        </w:rPr>
        <w:t>1.4.4. об экономической несостоятельности (банкротстве) плательщ</w:t>
      </w:r>
      <w:r>
        <w:rPr>
          <w:color w:val="000000"/>
        </w:rPr>
        <w:t>ика (иного обязанного лица);</w:t>
      </w:r>
    </w:p>
    <w:p w:rsidR="00000000" w:rsidRDefault="00784AA3">
      <w:pPr>
        <w:pStyle w:val="underpoint"/>
      </w:pPr>
      <w:bookmarkStart w:id="659" w:name="a3216"/>
      <w:bookmarkEnd w:id="659"/>
      <w:r>
        <w:rPr>
          <w:color w:val="000000"/>
        </w:rPr>
        <w:t>1.4.4</w:t>
      </w:r>
      <w:r>
        <w:rPr>
          <w:color w:val="000000"/>
          <w:vertAlign w:val="superscript"/>
        </w:rPr>
        <w:t>1</w:t>
      </w:r>
      <w:r>
        <w:rPr>
          <w:color w:val="000000"/>
        </w:rPr>
        <w:t>. </w:t>
      </w:r>
      <w:r>
        <w:rPr>
          <w:color w:val="000000"/>
        </w:rPr>
        <w:t>о привлечении к субсидиарной ответственности собственников имущества организации, учредителей (участников) или других лиц, в том числе руководителя организации, имеющих право давать обязательные для организации указания либо имеющих возможность иным образо</w:t>
      </w:r>
      <w:r>
        <w:rPr>
          <w:color w:val="000000"/>
        </w:rPr>
        <w:t>м определять ее действия;</w:t>
      </w:r>
    </w:p>
    <w:p w:rsidR="00000000" w:rsidRDefault="00784AA3">
      <w:pPr>
        <w:pStyle w:val="underpoint"/>
      </w:pPr>
      <w:bookmarkStart w:id="660" w:name="a3217"/>
      <w:bookmarkEnd w:id="660"/>
      <w:r>
        <w:rPr>
          <w:color w:val="000000"/>
        </w:rPr>
        <w:t>1.4.5. другие иски (заявления), предусмотренные законодательством;</w:t>
      </w:r>
    </w:p>
    <w:p w:rsidR="00000000" w:rsidRDefault="00784AA3">
      <w:pPr>
        <w:pStyle w:val="underpoint"/>
      </w:pPr>
      <w:r>
        <w:rPr>
          <w:color w:val="000000"/>
        </w:rPr>
        <w:t>1.4</w:t>
      </w:r>
      <w:r>
        <w:rPr>
          <w:color w:val="000000"/>
          <w:vertAlign w:val="superscript"/>
        </w:rPr>
        <w:t>1</w:t>
      </w:r>
      <w:r>
        <w:rPr>
          <w:color w:val="000000"/>
        </w:rPr>
        <w:t xml:space="preserve">. в порядке, установленном законодательными актами, обращаться к нотариусу за совершением исполнительных надписей о взыскании налога, сбора (пошлины), пени за </w:t>
      </w:r>
      <w:r>
        <w:rPr>
          <w:color w:val="000000"/>
        </w:rPr>
        <w:t>счет имущества плательщика (иного обязанного лица), за исключением имущества плательщика (иного обязанного лица) - организации;</w:t>
      </w:r>
    </w:p>
    <w:p w:rsidR="00000000" w:rsidRDefault="00784AA3">
      <w:pPr>
        <w:pStyle w:val="underpoint"/>
      </w:pPr>
      <w:bookmarkStart w:id="661" w:name="a3950"/>
      <w:bookmarkEnd w:id="661"/>
      <w:r>
        <w:rPr>
          <w:color w:val="000000"/>
        </w:rPr>
        <w:t>1.5. получать от других государственных органов, организаций и физических лиц на безвозмездной основе необходимые для выполнения</w:t>
      </w:r>
      <w:r>
        <w:rPr>
          <w:color w:val="000000"/>
        </w:rPr>
        <w:t xml:space="preserve"> возложенных на налоговые органы обязанностей информацию, в том числе сведения, составляющие коммерческую, профессиональную, банковскую и (или) иную охраняемую законом тайну, с соблюдением требований, установленных законодательными актами, документы, а так</w:t>
      </w:r>
      <w:r>
        <w:rPr>
          <w:color w:val="000000"/>
        </w:rPr>
        <w:t>же заключения соответствующих специалистов, экспертов;</w:t>
      </w:r>
    </w:p>
    <w:p w:rsidR="00000000" w:rsidRDefault="00784AA3">
      <w:pPr>
        <w:pStyle w:val="underpoint"/>
      </w:pPr>
      <w:bookmarkStart w:id="662" w:name="a3238"/>
      <w:bookmarkEnd w:id="662"/>
      <w:r>
        <w:rPr>
          <w:color w:val="000000"/>
        </w:rPr>
        <w:t>1.5</w:t>
      </w:r>
      <w:r>
        <w:rPr>
          <w:color w:val="000000"/>
          <w:vertAlign w:val="superscript"/>
        </w:rPr>
        <w:t>1</w:t>
      </w:r>
      <w:r>
        <w:rPr>
          <w:color w:val="000000"/>
        </w:rPr>
        <w:t>. получать сведения из информационных систем, содержащих персональные данные, и иметь доступ, в том числе удаленный, к информационным системам, содержащим такие данные, по письменному запросу или н</w:t>
      </w:r>
      <w:r>
        <w:rPr>
          <w:color w:val="000000"/>
        </w:rPr>
        <w:t>а основании соглашения о представлении персональных данных; представлять государственным органам и организациям такие данные в целях погашения задолженности по пеням, административным взысканиям в соответствии с законодательными актами;</w:t>
      </w:r>
    </w:p>
    <w:p w:rsidR="00000000" w:rsidRDefault="00784AA3">
      <w:pPr>
        <w:pStyle w:val="underpoint"/>
      </w:pPr>
      <w:bookmarkStart w:id="663" w:name="a3954"/>
      <w:bookmarkEnd w:id="663"/>
      <w:r>
        <w:rPr>
          <w:color w:val="000000"/>
        </w:rPr>
        <w:t>1.5</w:t>
      </w:r>
      <w:r>
        <w:rPr>
          <w:color w:val="000000"/>
          <w:vertAlign w:val="superscript"/>
        </w:rPr>
        <w:t>2</w:t>
      </w:r>
      <w:r>
        <w:rPr>
          <w:color w:val="000000"/>
        </w:rPr>
        <w:t xml:space="preserve">. на основании </w:t>
      </w:r>
      <w:r>
        <w:rPr>
          <w:color w:val="000000"/>
        </w:rPr>
        <w:t>письменного запроса требовать от банков представления сведений о владельце электронного кошелька (дате приостановления операций с электронными деньгами электронного кошелька), а также обо всех проведенных по данному электронному кошельку операциях с электр</w:t>
      </w:r>
      <w:r>
        <w:rPr>
          <w:color w:val="000000"/>
        </w:rPr>
        <w:t>онными деньгами, если владелец электронного кошелька предлагает неопределенному кругу лиц перечислить ему электронные деньги в качестве оплаты за товары (работы, услуги), имущественные права;</w:t>
      </w:r>
    </w:p>
    <w:p w:rsidR="00000000" w:rsidRDefault="00784AA3">
      <w:pPr>
        <w:pStyle w:val="underpoint"/>
      </w:pPr>
      <w:bookmarkStart w:id="664" w:name="a3277"/>
      <w:bookmarkEnd w:id="664"/>
      <w:r>
        <w:rPr>
          <w:color w:val="000000"/>
        </w:rPr>
        <w:t>1.6. </w:t>
      </w:r>
      <w:r>
        <w:rPr>
          <w:color w:val="000000"/>
        </w:rPr>
        <w:t>при проведении проверки проверять у плательщиков (иных обязанных лиц) и их представителей документы, удостоверяющие личность, и (или) документы, подтверждающие полномочия, в рамках вопросов, подлежащих проверке, требовать и получать от плательщиков (иных о</w:t>
      </w:r>
      <w:r>
        <w:rPr>
          <w:color w:val="000000"/>
        </w:rPr>
        <w:t xml:space="preserve">бязанных лиц), если иное не предусмотрено </w:t>
      </w:r>
      <w:hyperlink w:anchor="a3917" w:tooltip="+" w:history="1">
        <w:r>
          <w:rPr>
            <w:rStyle w:val="a3"/>
          </w:rPr>
          <w:t>пунктом 3</w:t>
        </w:r>
      </w:hyperlink>
      <w:r>
        <w:rPr>
          <w:color w:val="000000"/>
        </w:rPr>
        <w:t xml:space="preserve"> статьи 70 настоящего Кодекса, необходимые для проверки документы (их копии), в том числе в электронном виде, иную информацию, касающуюся их деятельности и имущества, про</w:t>
      </w:r>
      <w:r>
        <w:rPr>
          <w:color w:val="000000"/>
        </w:rPr>
        <w:t>верять наличные деньги в кассе и у подотчетных лиц, ценные бумаги и другое имущество;</w:t>
      </w:r>
    </w:p>
    <w:p w:rsidR="00000000" w:rsidRDefault="00784AA3">
      <w:pPr>
        <w:pStyle w:val="underpoint"/>
      </w:pPr>
      <w:bookmarkStart w:id="665" w:name="a3005"/>
      <w:bookmarkEnd w:id="665"/>
      <w:r>
        <w:rPr>
          <w:color w:val="000000"/>
        </w:rPr>
        <w:t>1.6</w:t>
      </w:r>
      <w:r>
        <w:rPr>
          <w:color w:val="000000"/>
          <w:vertAlign w:val="superscript"/>
        </w:rPr>
        <w:t>1</w:t>
      </w:r>
      <w:r>
        <w:rPr>
          <w:color w:val="000000"/>
        </w:rPr>
        <w:t>. производить личный досмотр плательщиков (иных обязанных лиц) и их представителей, досмотр находящихся при них вещей, документов, ценностей и транспортных средств.</w:t>
      </w:r>
    </w:p>
    <w:p w:rsidR="00000000" w:rsidRDefault="00784AA3">
      <w:pPr>
        <w:pStyle w:val="newncpi"/>
      </w:pPr>
      <w:r>
        <w:rPr>
          <w:color w:val="000000"/>
        </w:rPr>
        <w:t>Л</w:t>
      </w:r>
      <w:r>
        <w:rPr>
          <w:color w:val="000000"/>
        </w:rPr>
        <w:t>ичный досмотр плательщиков (иных обязанных лиц) и их представителей, досмотр находящихся при них вещей, документов, ценностей и транспортных средств является исключительной формой контрольного мероприятия и проводится в пределах, необходимых для обнаружени</w:t>
      </w:r>
      <w:r>
        <w:rPr>
          <w:color w:val="000000"/>
        </w:rPr>
        <w:t>я документов, денежных средств, иных предметов или орудий, свидетельствующих о нарушении законодательства. До начала проведения личного досмотра плательщиков (иных обязанных лиц) и их представителей, досмотра находящихся при них вещей, документов, ценносте</w:t>
      </w:r>
      <w:r>
        <w:rPr>
          <w:color w:val="000000"/>
        </w:rPr>
        <w:t>й и транспортных средств проверяющие обязаны предложить досматриваемому лицу добровольно предъявить имеющиеся у него при себе вещи (в том числе денежные средства), документы, ценности и обеспечить доступ к осмотру транспортного средства.</w:t>
      </w:r>
    </w:p>
    <w:p w:rsidR="00000000" w:rsidRDefault="00784AA3">
      <w:pPr>
        <w:pStyle w:val="newncpi"/>
      </w:pPr>
      <w:r>
        <w:rPr>
          <w:color w:val="000000"/>
        </w:rPr>
        <w:t>Личный досмотр пла</w:t>
      </w:r>
      <w:r>
        <w:rPr>
          <w:color w:val="000000"/>
        </w:rPr>
        <w:t>тельщиков (иных обязанных лиц) и их представителей производится лицом одного пола с досматриваемым и в присутствии понятых того же пола. Личный досмотр производится в отдельном помещении.</w:t>
      </w:r>
    </w:p>
    <w:p w:rsidR="00000000" w:rsidRDefault="00784AA3">
      <w:pPr>
        <w:pStyle w:val="newncpi"/>
      </w:pPr>
      <w:r>
        <w:rPr>
          <w:color w:val="000000"/>
        </w:rPr>
        <w:t xml:space="preserve">По результатам личного досмотра плательщиков (иных обязанных лиц) и </w:t>
      </w:r>
      <w:r>
        <w:rPr>
          <w:color w:val="000000"/>
        </w:rPr>
        <w:t>их представителей, досмотра находящихся при них вещей, документов, ценностей и транспортных средств составляется акт в соответствии с законодательством;</w:t>
      </w:r>
    </w:p>
    <w:p w:rsidR="00000000" w:rsidRDefault="00784AA3">
      <w:pPr>
        <w:pStyle w:val="underpoint"/>
      </w:pPr>
      <w:bookmarkStart w:id="666" w:name="a1937"/>
      <w:bookmarkEnd w:id="666"/>
      <w:r>
        <w:rPr>
          <w:color w:val="000000"/>
        </w:rPr>
        <w:t>1.7. взыскивать в установленном настоящим Кодексом порядке неуплаченные (не полностью уплаченные) суммы</w:t>
      </w:r>
      <w:r>
        <w:rPr>
          <w:color w:val="000000"/>
        </w:rPr>
        <w:t xml:space="preserve"> налогов, сборов (пошлин), пеней;</w:t>
      </w:r>
    </w:p>
    <w:p w:rsidR="00000000" w:rsidRDefault="00784AA3">
      <w:pPr>
        <w:pStyle w:val="underpoint"/>
      </w:pPr>
      <w:bookmarkStart w:id="667" w:name="a3239"/>
      <w:bookmarkEnd w:id="667"/>
      <w:r>
        <w:rPr>
          <w:color w:val="000000"/>
        </w:rPr>
        <w:t>1.7</w:t>
      </w:r>
      <w:r>
        <w:rPr>
          <w:color w:val="000000"/>
          <w:vertAlign w:val="superscript"/>
        </w:rPr>
        <w:t>1</w:t>
      </w:r>
      <w:r>
        <w:rPr>
          <w:color w:val="000000"/>
        </w:rPr>
        <w:t>. проводить мероприятия по выявлению имущества плательщика (иного обязанного лица), а также его дебиторов в порядке, установленном настоящим Кодексом;</w:t>
      </w:r>
    </w:p>
    <w:p w:rsidR="00000000" w:rsidRDefault="00784AA3">
      <w:pPr>
        <w:pStyle w:val="underpoint"/>
      </w:pPr>
      <w:bookmarkStart w:id="668" w:name="a3328"/>
      <w:bookmarkEnd w:id="668"/>
      <w:r>
        <w:rPr>
          <w:color w:val="000000"/>
        </w:rPr>
        <w:t>1.7</w:t>
      </w:r>
      <w:r>
        <w:rPr>
          <w:color w:val="000000"/>
          <w:vertAlign w:val="superscript"/>
        </w:rPr>
        <w:t>2</w:t>
      </w:r>
      <w:r>
        <w:rPr>
          <w:color w:val="000000"/>
        </w:rPr>
        <w:t>. </w:t>
      </w:r>
      <w:r>
        <w:rPr>
          <w:color w:val="000000"/>
        </w:rPr>
        <w:t>вводить временное ограничение на снятие плательщиками (иными обязанными лицами), имеющими задолженность по платежам в бюджет, транспортных средств с учета в компетентном органе;</w:t>
      </w:r>
    </w:p>
    <w:p w:rsidR="00000000" w:rsidRDefault="00784AA3">
      <w:pPr>
        <w:pStyle w:val="underpoint"/>
      </w:pPr>
      <w:bookmarkStart w:id="669" w:name="a3383"/>
      <w:bookmarkEnd w:id="669"/>
      <w:r>
        <w:rPr>
          <w:color w:val="000000"/>
        </w:rPr>
        <w:t>1.8. приостанавливать в случаях, установленных настоящим Кодексом, операции пл</w:t>
      </w:r>
      <w:r>
        <w:rPr>
          <w:color w:val="000000"/>
        </w:rPr>
        <w:t>ательщиков (иных обязанных лиц) по их счетам в банках;</w:t>
      </w:r>
    </w:p>
    <w:p w:rsidR="00000000" w:rsidRDefault="00784AA3">
      <w:pPr>
        <w:pStyle w:val="underpoint"/>
      </w:pPr>
      <w:bookmarkStart w:id="670" w:name="a3521"/>
      <w:bookmarkEnd w:id="670"/>
      <w:r>
        <w:rPr>
          <w:color w:val="000000"/>
        </w:rPr>
        <w:t>1.8</w:t>
      </w:r>
      <w:r>
        <w:rPr>
          <w:color w:val="000000"/>
          <w:vertAlign w:val="superscript"/>
        </w:rPr>
        <w:t>1</w:t>
      </w:r>
      <w:r>
        <w:rPr>
          <w:color w:val="000000"/>
        </w:rPr>
        <w:t>. проводить мониторинг в</w:t>
      </w:r>
      <w:r>
        <w:rPr>
          <w:color w:val="000000"/>
        </w:rPr>
        <w:t xml:space="preserve"> </w:t>
      </w:r>
      <w:hyperlink r:id="rId253" w:anchor="a262" w:tooltip="+" w:history="1">
        <w:r>
          <w:rPr>
            <w:rStyle w:val="a3"/>
          </w:rPr>
          <w:t>порядке</w:t>
        </w:r>
      </w:hyperlink>
      <w:r>
        <w:rPr>
          <w:color w:val="000000"/>
        </w:rPr>
        <w:t>, установленном Президентом Республики Беларусь;</w:t>
      </w:r>
    </w:p>
    <w:p w:rsidR="00000000" w:rsidRDefault="00784AA3">
      <w:pPr>
        <w:pStyle w:val="underpoint"/>
      </w:pPr>
      <w:bookmarkStart w:id="671" w:name="a2993"/>
      <w:bookmarkEnd w:id="671"/>
      <w:r>
        <w:rPr>
          <w:color w:val="000000"/>
        </w:rPr>
        <w:t xml:space="preserve">1.9. доступа должностных лиц налоговых органов, проводящих проверку, на </w:t>
      </w:r>
      <w:r>
        <w:rPr>
          <w:color w:val="000000"/>
        </w:rPr>
        <w:t xml:space="preserve">территорию или в помещение плательщика (иного обязанного лица) в порядке, установленном </w:t>
      </w:r>
      <w:hyperlink w:anchor="a2951" w:tooltip="+" w:history="1">
        <w:r>
          <w:rPr>
            <w:rStyle w:val="a3"/>
          </w:rPr>
          <w:t>статьей 74</w:t>
        </w:r>
      </w:hyperlink>
      <w:r>
        <w:rPr>
          <w:color w:val="000000"/>
        </w:rPr>
        <w:t xml:space="preserve"> настоящего Кодекса и иными законодательными актами;</w:t>
      </w:r>
    </w:p>
    <w:p w:rsidR="00000000" w:rsidRDefault="00784AA3">
      <w:pPr>
        <w:pStyle w:val="underpoint"/>
      </w:pPr>
      <w:bookmarkStart w:id="672" w:name="a3240"/>
      <w:bookmarkEnd w:id="672"/>
      <w:r>
        <w:rPr>
          <w:color w:val="000000"/>
        </w:rPr>
        <w:t>1.10. требовать в ходе проведения проверки от представителей плательщи</w:t>
      </w:r>
      <w:r>
        <w:rPr>
          <w:color w:val="000000"/>
        </w:rPr>
        <w:t>ка (иного обязанного лица) проведения инвентаризации имущества, а также проверять ее результаты и опечатывать кассы, помещения, места хранения документов и (или) имущества плательщика (иного обязанного лица);</w:t>
      </w:r>
    </w:p>
    <w:p w:rsidR="00000000" w:rsidRDefault="00784AA3">
      <w:pPr>
        <w:pStyle w:val="underpoint"/>
      </w:pPr>
      <w:bookmarkStart w:id="673" w:name="a3860"/>
      <w:bookmarkEnd w:id="673"/>
      <w:r>
        <w:rPr>
          <w:color w:val="000000"/>
        </w:rPr>
        <w:t>1.11. в целях налогового контроля в</w:t>
      </w:r>
      <w:r>
        <w:rPr>
          <w:color w:val="000000"/>
        </w:rPr>
        <w:t xml:space="preserve"> </w:t>
      </w:r>
      <w:hyperlink r:id="rId254" w:anchor="a10" w:tooltip="+" w:history="1">
        <w:r>
          <w:rPr>
            <w:rStyle w:val="a3"/>
          </w:rPr>
          <w:t>порядке</w:t>
        </w:r>
      </w:hyperlink>
      <w:r>
        <w:rPr>
          <w:color w:val="000000"/>
        </w:rPr>
        <w:t>, определяемом законодательством, создавать налоговые посты, обеспечивая нахождение должностных лиц налоговых органов на территории и (или) в помещениях плательщика (иного обязанного лица);</w:t>
      </w:r>
    </w:p>
    <w:p w:rsidR="00000000" w:rsidRDefault="00784AA3">
      <w:pPr>
        <w:pStyle w:val="underpoint"/>
      </w:pPr>
      <w:r>
        <w:rPr>
          <w:color w:val="000000"/>
        </w:rPr>
        <w:t>1.12. вносить в компетентные</w:t>
      </w:r>
      <w:r>
        <w:rPr>
          <w:color w:val="000000"/>
        </w:rPr>
        <w:t xml:space="preserve"> органы предложения о временном ограничении права граждан на выезд из Республики Беларусь;</w:t>
      </w:r>
    </w:p>
    <w:p w:rsidR="00000000" w:rsidRDefault="00784AA3">
      <w:pPr>
        <w:pStyle w:val="underpoint"/>
      </w:pPr>
      <w:bookmarkStart w:id="674" w:name="a2953"/>
      <w:bookmarkEnd w:id="674"/>
      <w:r>
        <w:rPr>
          <w:color w:val="000000"/>
        </w:rPr>
        <w:t>1.13. проводить в</w:t>
      </w:r>
      <w:r>
        <w:rPr>
          <w:color w:val="000000"/>
        </w:rPr>
        <w:t xml:space="preserve"> </w:t>
      </w:r>
      <w:hyperlink r:id="rId255" w:anchor="a1" w:tooltip="+" w:history="1">
        <w:r>
          <w:rPr>
            <w:rStyle w:val="a3"/>
          </w:rPr>
          <w:t>порядке</w:t>
        </w:r>
      </w:hyperlink>
      <w:r>
        <w:rPr>
          <w:color w:val="000000"/>
        </w:rPr>
        <w:t>, определяемом Советом Министров Республики Беларусь, контрольные закупки товарно-материальных цен</w:t>
      </w:r>
      <w:r>
        <w:rPr>
          <w:color w:val="000000"/>
        </w:rPr>
        <w:t>ностей, контрольные оформления заказов на выполнение работ, оказание услуг для проверки соблюдения законодательства, в том числе установленного</w:t>
      </w:r>
      <w:r>
        <w:rPr>
          <w:color w:val="000000"/>
        </w:rPr>
        <w:t xml:space="preserve"> </w:t>
      </w:r>
      <w:hyperlink r:id="rId256" w:anchor="a131" w:tooltip="+" w:history="1">
        <w:r>
          <w:rPr>
            <w:rStyle w:val="a3"/>
          </w:rPr>
          <w:t>порядка</w:t>
        </w:r>
      </w:hyperlink>
      <w:r>
        <w:rPr>
          <w:color w:val="000000"/>
        </w:rPr>
        <w:t xml:space="preserve"> приема наличных денежных средств,</w:t>
      </w:r>
      <w:r>
        <w:rPr>
          <w:color w:val="000000"/>
        </w:rPr>
        <w:t xml:space="preserve"> </w:t>
      </w:r>
      <w:hyperlink r:id="rId257" w:anchor="a1" w:tooltip="+" w:history="1">
        <w:r>
          <w:rPr>
            <w:rStyle w:val="a3"/>
          </w:rPr>
          <w:t>порядка</w:t>
        </w:r>
      </w:hyperlink>
      <w:r>
        <w:rPr>
          <w:color w:val="000000"/>
        </w:rPr>
        <w:t xml:space="preserve"> осуществления валютных операций.</w:t>
      </w:r>
    </w:p>
    <w:p w:rsidR="00000000" w:rsidRDefault="00784AA3">
      <w:pPr>
        <w:pStyle w:val="newncpi"/>
      </w:pPr>
      <w:r>
        <w:rPr>
          <w:color w:val="000000"/>
        </w:rPr>
        <w:t>Контрольная закупка товарно-материальных ценностей, контрольные оформления заказов на выполнение работ, оказание услуг </w:t>
      </w:r>
      <w:r>
        <w:rPr>
          <w:color w:val="000000"/>
        </w:rPr>
        <w:t>- способ контроля, выраженный в искусственном создании должностными лицами налоговых органов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w:t>
      </w:r>
      <w:r>
        <w:rPr>
          <w:color w:val="000000"/>
        </w:rPr>
        <w:t>щей реализации. Контрольная закупка может проводиться как за белорусские рубли, так и за иностранную валюту;</w:t>
      </w:r>
    </w:p>
    <w:p w:rsidR="00000000" w:rsidRDefault="00784AA3">
      <w:pPr>
        <w:pStyle w:val="underpoint"/>
      </w:pPr>
      <w:r>
        <w:rPr>
          <w:color w:val="000000"/>
        </w:rPr>
        <w:t>1.13</w:t>
      </w:r>
      <w:r>
        <w:rPr>
          <w:color w:val="000000"/>
          <w:vertAlign w:val="superscript"/>
        </w:rPr>
        <w:t>1</w:t>
      </w:r>
      <w:r>
        <w:rPr>
          <w:color w:val="000000"/>
        </w:rPr>
        <w:t>. исключен;</w:t>
      </w:r>
    </w:p>
    <w:p w:rsidR="00000000" w:rsidRDefault="00784AA3">
      <w:pPr>
        <w:pStyle w:val="underpoint"/>
      </w:pPr>
      <w:bookmarkStart w:id="675" w:name="a3225"/>
      <w:bookmarkEnd w:id="675"/>
      <w:r>
        <w:rPr>
          <w:color w:val="000000"/>
        </w:rPr>
        <w:t>1.13</w:t>
      </w:r>
      <w:r>
        <w:rPr>
          <w:color w:val="000000"/>
          <w:vertAlign w:val="superscript"/>
        </w:rPr>
        <w:t>2</w:t>
      </w:r>
      <w:r>
        <w:rPr>
          <w:color w:val="000000"/>
        </w:rPr>
        <w:t>. при проведении проверки использовать в</w:t>
      </w:r>
      <w:r>
        <w:rPr>
          <w:color w:val="000000"/>
        </w:rPr>
        <w:t xml:space="preserve"> </w:t>
      </w:r>
      <w:hyperlink r:id="rId258" w:anchor="a2" w:tooltip="+" w:history="1">
        <w:r>
          <w:rPr>
            <w:rStyle w:val="a3"/>
          </w:rPr>
          <w:t>порядке</w:t>
        </w:r>
      </w:hyperlink>
      <w:r>
        <w:rPr>
          <w:color w:val="000000"/>
        </w:rPr>
        <w:t>, установленном Советом Министров Р</w:t>
      </w:r>
      <w:r>
        <w:rPr>
          <w:color w:val="000000"/>
        </w:rPr>
        <w:t>еспублики Беларусь,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за соблюдением законодатель</w:t>
      </w:r>
      <w:r>
        <w:rPr>
          <w:color w:val="000000"/>
        </w:rPr>
        <w:t>ства, сбора и фиксации доказательств, подтверждающих факты правонарушений;</w:t>
      </w:r>
    </w:p>
    <w:p w:rsidR="00000000" w:rsidRDefault="00784AA3">
      <w:pPr>
        <w:pStyle w:val="underpoint"/>
      </w:pPr>
      <w:bookmarkStart w:id="676" w:name="a3144"/>
      <w:bookmarkEnd w:id="676"/>
      <w:r>
        <w:rPr>
          <w:color w:val="000000"/>
        </w:rPr>
        <w:t>1.14. изымать при проведении проверки (за исключением камеральной) в порядке, установленном настоящим Кодексом и иными законодательными актами, оригиналы документов плательщика (ино</w:t>
      </w:r>
      <w:r>
        <w:rPr>
          <w:color w:val="000000"/>
        </w:rPr>
        <w:t>го обязанного лица) либо требовать представления выписок из них или копий;</w:t>
      </w:r>
    </w:p>
    <w:p w:rsidR="00000000" w:rsidRDefault="00784AA3">
      <w:pPr>
        <w:pStyle w:val="underpoint"/>
      </w:pPr>
      <w:bookmarkStart w:id="677" w:name="a2892"/>
      <w:bookmarkEnd w:id="677"/>
      <w:r>
        <w:rPr>
          <w:color w:val="000000"/>
        </w:rPr>
        <w:t>1.15. в случаях и порядке, предусмотренных законодательными актами, производить арест и (или) изъятие вещей и товарно-материальных ценностей плательщика (иного обязанного лица), кот</w:t>
      </w:r>
      <w:r>
        <w:rPr>
          <w:color w:val="000000"/>
        </w:rPr>
        <w:t>орые являются предметами нарушения налогового и иного законодательства, а также орудиями и средствами совершения нарушения законодательства;</w:t>
      </w:r>
    </w:p>
    <w:p w:rsidR="00000000" w:rsidRDefault="00784AA3">
      <w:pPr>
        <w:pStyle w:val="underpoint"/>
      </w:pPr>
      <w:bookmarkStart w:id="678" w:name="a3720"/>
      <w:bookmarkEnd w:id="678"/>
      <w:r>
        <w:rPr>
          <w:color w:val="000000"/>
        </w:rPr>
        <w:t>1.16. осуществлять деятельность по технической и (или) криптографической защите информации в части удостоверения фо</w:t>
      </w:r>
      <w:r>
        <w:rPr>
          <w:color w:val="000000"/>
        </w:rPr>
        <w:t>рмы внешнего представления электронного документа на бумажном носителе, представляемого в налоговый орган либо налоговым органом, а также в части оказания услуг по распространению открытых ключей проверки подписи;</w:t>
      </w:r>
    </w:p>
    <w:p w:rsidR="00000000" w:rsidRDefault="00784AA3">
      <w:pPr>
        <w:pStyle w:val="underpoint"/>
      </w:pPr>
      <w:bookmarkStart w:id="679" w:name="a3278"/>
      <w:bookmarkEnd w:id="679"/>
      <w:r>
        <w:rPr>
          <w:color w:val="000000"/>
        </w:rPr>
        <w:t xml:space="preserve">1.17. изымать при проведении проверки (за </w:t>
      </w:r>
      <w:r>
        <w:rPr>
          <w:color w:val="000000"/>
        </w:rPr>
        <w:t>исключением камеральной) в случаях и порядке, установленных</w:t>
      </w:r>
      <w:r>
        <w:rPr>
          <w:color w:val="000000"/>
        </w:rPr>
        <w:t xml:space="preserve"> </w:t>
      </w:r>
      <w:hyperlink r:id="rId259" w:anchor="a1" w:tooltip="+" w:history="1">
        <w:r>
          <w:rPr>
            <w:rStyle w:val="a3"/>
          </w:rPr>
          <w:t>законодательством</w:t>
        </w:r>
      </w:hyperlink>
      <w:r>
        <w:rPr>
          <w:color w:val="000000"/>
        </w:rPr>
        <w:t>, на срок, не превышающий срок проведения проверки, кассовое оборудование для направления на техническое освидетельствование;</w:t>
      </w:r>
    </w:p>
    <w:p w:rsidR="00000000" w:rsidRDefault="00784AA3">
      <w:pPr>
        <w:pStyle w:val="underpoint"/>
      </w:pPr>
      <w:bookmarkStart w:id="680" w:name="a3375"/>
      <w:bookmarkEnd w:id="680"/>
      <w:r>
        <w:rPr>
          <w:color w:val="000000"/>
        </w:rPr>
        <w:t>1.18. в случ</w:t>
      </w:r>
      <w:r>
        <w:rPr>
          <w:color w:val="000000"/>
        </w:rPr>
        <w:t>аях и</w:t>
      </w:r>
      <w:r>
        <w:rPr>
          <w:color w:val="000000"/>
        </w:rPr>
        <w:t xml:space="preserve"> </w:t>
      </w:r>
      <w:hyperlink r:id="rId260" w:anchor="a3" w:tooltip="+" w:history="1">
        <w:r>
          <w:rPr>
            <w:rStyle w:val="a3"/>
          </w:rPr>
          <w:t>порядке</w:t>
        </w:r>
      </w:hyperlink>
      <w:r>
        <w:rPr>
          <w:color w:val="000000"/>
        </w:rPr>
        <w:t>, установленных законодательством, при проведении проверки (за исключением камеральной) на срок, не превышающий срок проведения проверки, направлять с изъятием или без изъятия игровые автоматы на техни</w:t>
      </w:r>
      <w:r>
        <w:rPr>
          <w:color w:val="000000"/>
        </w:rPr>
        <w:t>ческое освидетельствование.</w:t>
      </w:r>
    </w:p>
    <w:p w:rsidR="00000000" w:rsidRDefault="00784AA3">
      <w:pPr>
        <w:pStyle w:val="point"/>
      </w:pPr>
      <w:bookmarkStart w:id="681" w:name="a3773"/>
      <w:bookmarkEnd w:id="681"/>
      <w:r>
        <w:rPr>
          <w:color w:val="000000"/>
        </w:rPr>
        <w:t>2. В случаях, установленных Президентом Республики Беларусь либо при отсутствии у проверяемого плательщика (иного обязанного лица) или непредставлении им документов бухгалтерского, налогового учета и (или) других документов, свя</w:t>
      </w:r>
      <w:r>
        <w:rPr>
          <w:color w:val="000000"/>
        </w:rPr>
        <w:t xml:space="preserve">занных с налогообложением, при проведении проверки в соответствии с </w:t>
      </w:r>
      <w:hyperlink w:anchor="a3778" w:tooltip="+" w:history="1">
        <w:r>
          <w:rPr>
            <w:rStyle w:val="a3"/>
          </w:rPr>
          <w:t>абзацем вторым</w:t>
        </w:r>
      </w:hyperlink>
      <w:r>
        <w:rPr>
          <w:color w:val="000000"/>
        </w:rPr>
        <w:t xml:space="preserve"> подпункта 2.2 пункта 2 статьи 69 настоящего Кодекса, налоговый, таможенный органы вправе определять в</w:t>
      </w:r>
      <w:r>
        <w:rPr>
          <w:color w:val="000000"/>
        </w:rPr>
        <w:t xml:space="preserve"> </w:t>
      </w:r>
      <w:hyperlink r:id="rId261" w:anchor="a6" w:tooltip="+" w:history="1">
        <w:r>
          <w:rPr>
            <w:rStyle w:val="a3"/>
          </w:rPr>
          <w:t>порядке</w:t>
        </w:r>
      </w:hyperlink>
      <w:r>
        <w:rPr>
          <w:color w:val="000000"/>
        </w:rPr>
        <w:t>,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w:t>
      </w:r>
      <w:r>
        <w:rPr>
          <w:color w:val="000000"/>
        </w:rPr>
        <w:t>й о плательщике (ином обязанном лице),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w:t>
      </w:r>
      <w:r>
        <w:rPr>
          <w:color w:val="000000"/>
        </w:rPr>
        <w:t>сти.</w:t>
      </w:r>
    </w:p>
    <w:p w:rsidR="00000000" w:rsidRDefault="00784AA3">
      <w:pPr>
        <w:pStyle w:val="newncpi"/>
      </w:pPr>
      <w:bookmarkStart w:id="682" w:name="a3333"/>
      <w:bookmarkEnd w:id="682"/>
      <w:r>
        <w:rPr>
          <w:color w:val="000000"/>
        </w:rPr>
        <w:t xml:space="preserve">Определенные в порядке, указанном в </w:t>
      </w:r>
      <w:hyperlink w:anchor="a3773" w:tooltip="+" w:history="1">
        <w:r>
          <w:rPr>
            <w:rStyle w:val="a3"/>
          </w:rPr>
          <w:t>части первой</w:t>
        </w:r>
      </w:hyperlink>
      <w:r>
        <w:rPr>
          <w:color w:val="000000"/>
        </w:rPr>
        <w:t xml:space="preserve"> настоящего пункта, суммы налогов, сборов (пошлин) пересматриваются налоговым, таможенным органами при условии восстановления плательщиком (иным обязанным лицом) бухгал</w:t>
      </w:r>
      <w:r>
        <w:rPr>
          <w:color w:val="000000"/>
        </w:rPr>
        <w:t>терского, налогового учета и представления документов бухгалтерского, налогового учета и (или) других документов, связанных с налогообложением, но не позднее одного месяца со дня вручения (направления) плательщику (иному обязанному лицу) или его представит</w:t>
      </w:r>
      <w:r>
        <w:rPr>
          <w:color w:val="000000"/>
        </w:rPr>
        <w:t>елю акта проверки.</w:t>
      </w:r>
    </w:p>
    <w:p w:rsidR="00000000" w:rsidRDefault="00784AA3">
      <w:pPr>
        <w:pStyle w:val="point"/>
      </w:pPr>
      <w:bookmarkStart w:id="683" w:name="a3453"/>
      <w:bookmarkEnd w:id="683"/>
      <w:r>
        <w:rPr>
          <w:color w:val="000000"/>
        </w:rPr>
        <w:t>3. Министерство по налогам и сборам Республики Беларусь вправе издавать в соответствии с настоящим Кодексом и (или) другими актами налогового законодательства нормативные правовые акты, обязательные для исполнения плательщиками (иными об</w:t>
      </w:r>
      <w:r>
        <w:rPr>
          <w:color w:val="000000"/>
        </w:rPr>
        <w:t>язанными лицами), налоговыми органами и их должностными лицами, утверждать формы и форматы предусмотренных настоящим Кодексом документов, которые используются налоговыми органами и их должностными лицами при реализации своих полномочий в отношениях, регули</w:t>
      </w:r>
      <w:r>
        <w:rPr>
          <w:color w:val="000000"/>
        </w:rPr>
        <w:t>руемых налоговым законодательством Республики Беларусь, а также порядок заполнения форм и форматов указанных документов и порядок направления таких документов плательщикам (иным обязанным лицам), в том числе в виде электронного документа.</w:t>
      </w:r>
    </w:p>
    <w:p w:rsidR="00000000" w:rsidRDefault="00784AA3">
      <w:pPr>
        <w:pStyle w:val="point"/>
      </w:pPr>
      <w:r>
        <w:rPr>
          <w:color w:val="000000"/>
        </w:rPr>
        <w:t>4. Налоговые орга</w:t>
      </w:r>
      <w:r>
        <w:rPr>
          <w:color w:val="000000"/>
        </w:rPr>
        <w:t>ны имеют также и другие права, установленные законодательством.</w:t>
      </w:r>
    </w:p>
    <w:p w:rsidR="00000000" w:rsidRDefault="00784AA3">
      <w:pPr>
        <w:pStyle w:val="article"/>
      </w:pPr>
      <w:bookmarkStart w:id="684" w:name="a211"/>
      <w:bookmarkEnd w:id="684"/>
      <w:r>
        <w:t>Статья 82. Обязанности налоговых органов и их должностных лиц</w:t>
      </w:r>
    </w:p>
    <w:p w:rsidR="00000000" w:rsidRDefault="00784AA3">
      <w:pPr>
        <w:pStyle w:val="point"/>
      </w:pPr>
      <w:bookmarkStart w:id="685" w:name="a1070"/>
      <w:bookmarkEnd w:id="685"/>
      <w:r>
        <w:t>1. Налоговые органы и их должностные лица обязаны:</w:t>
      </w:r>
    </w:p>
    <w:p w:rsidR="00000000" w:rsidRDefault="00784AA3">
      <w:pPr>
        <w:pStyle w:val="underpoint"/>
      </w:pPr>
      <w:bookmarkStart w:id="686" w:name="a509"/>
      <w:bookmarkEnd w:id="686"/>
      <w:r>
        <w:t>1.1. действовать в строгом соответствии с законодательством;</w:t>
      </w:r>
    </w:p>
    <w:p w:rsidR="00000000" w:rsidRDefault="00784AA3">
      <w:pPr>
        <w:pStyle w:val="underpoint"/>
      </w:pPr>
      <w:bookmarkStart w:id="687" w:name="a2878"/>
      <w:bookmarkEnd w:id="687"/>
      <w:r>
        <w:t>1.2. </w:t>
      </w:r>
      <w:r>
        <w:t>корректно и внимательно относиться к плательщикам (иным обязанным лицам), их представителям, не унижать их чести и достоинства;</w:t>
      </w:r>
    </w:p>
    <w:p w:rsidR="00000000" w:rsidRDefault="00784AA3">
      <w:pPr>
        <w:pStyle w:val="underpoint"/>
      </w:pPr>
      <w:bookmarkStart w:id="688" w:name="a2966"/>
      <w:bookmarkEnd w:id="688"/>
      <w:r>
        <w:rPr>
          <w:color w:val="000000"/>
        </w:rPr>
        <w:t>1.3. осуществлять контроль за соблюдением налогового законодательства, правильным исчислением, полной и своевременной уплатой на</w:t>
      </w:r>
      <w:r>
        <w:rPr>
          <w:color w:val="000000"/>
        </w:rPr>
        <w:t>логов, сборов (пошлин), пеней, а также за правильностью взимания, своевременностью и полнотой перечисления в бюджет налогов, сборов (пошлин);</w:t>
      </w:r>
    </w:p>
    <w:p w:rsidR="00000000" w:rsidRDefault="00784AA3">
      <w:pPr>
        <w:pStyle w:val="underpoint"/>
      </w:pPr>
      <w:r>
        <w:t>1.4. вести учет плательщиков (в установленных случаях - иных обязанных лиц) в Государственном реестре плательщиков</w:t>
      </w:r>
      <w:r>
        <w:t xml:space="preserve"> (иных обязанных лиц) и других установленных законодательством реестрах;</w:t>
      </w:r>
    </w:p>
    <w:p w:rsidR="00000000" w:rsidRDefault="00784AA3">
      <w:pPr>
        <w:pStyle w:val="underpoint"/>
      </w:pPr>
      <w:bookmarkStart w:id="689" w:name="a3242"/>
      <w:bookmarkEnd w:id="689"/>
      <w:r>
        <w:rPr>
          <w:color w:val="000000"/>
        </w:rPr>
        <w:t xml:space="preserve">1.5. давать письменные разъяснения плательщикам (иным обязанным лицам) по вопросам применения актов налогового законодательства, в том числе по согласованию с Министерством природных </w:t>
      </w:r>
      <w:r>
        <w:rPr>
          <w:color w:val="000000"/>
        </w:rPr>
        <w:t>ресурсов и охраны окружающей среды Республики Беларусь или его территориальными органами (областными, Минским городским комитетами природных ресурсов и охраны окружающей среды) - по вопросам определения налоговой базы экологического налога и налога за добы</w:t>
      </w:r>
      <w:r>
        <w:rPr>
          <w:color w:val="000000"/>
        </w:rPr>
        <w:t>чу (изъятие) природных ресурсов;</w:t>
      </w:r>
    </w:p>
    <w:p w:rsidR="00000000" w:rsidRDefault="00784AA3">
      <w:pPr>
        <w:pStyle w:val="underpoint"/>
      </w:pPr>
      <w:bookmarkStart w:id="690" w:name="a2963"/>
      <w:bookmarkEnd w:id="690"/>
      <w:r>
        <w:rPr>
          <w:color w:val="000000"/>
        </w:rPr>
        <w:t>1.6. в порядке, установленном законодательством, проводить проверки;</w:t>
      </w:r>
    </w:p>
    <w:p w:rsidR="00000000" w:rsidRDefault="00784AA3">
      <w:pPr>
        <w:pStyle w:val="underpoint"/>
      </w:pPr>
      <w:bookmarkStart w:id="691" w:name="a47"/>
      <w:bookmarkEnd w:id="691"/>
      <w:r>
        <w:t>1.7. в случае неисполнения или ненадлежащего исполнения плательщиками (иными обязанными лицами) налоговых обязательств, неуплаты (неполной уплаты) пеней п</w:t>
      </w:r>
      <w:r>
        <w:t>рименять способы обеспечения исполнения налоговых обязательств, уплаты пеней, а также обеспечивать взыскание неуплаченных (не полностью уплаченных) налогов, сборов (пошлин), пеней в порядке, установленном настоящим Кодексом;</w:t>
      </w:r>
    </w:p>
    <w:p w:rsidR="00000000" w:rsidRDefault="00784AA3">
      <w:pPr>
        <w:pStyle w:val="underpoint"/>
      </w:pPr>
      <w:bookmarkStart w:id="692" w:name="a2961"/>
      <w:bookmarkEnd w:id="692"/>
      <w:r>
        <w:rPr>
          <w:color w:val="000000"/>
        </w:rPr>
        <w:t xml:space="preserve">1.8. требовать от плательщиков </w:t>
      </w:r>
      <w:r>
        <w:rPr>
          <w:color w:val="000000"/>
        </w:rPr>
        <w:t>(иных обязанных лиц), их представителей устранения выявленных нарушений законодательства и контролировать исполнение этих требований;</w:t>
      </w:r>
    </w:p>
    <w:p w:rsidR="00000000" w:rsidRDefault="00784AA3">
      <w:pPr>
        <w:pStyle w:val="underpoint"/>
      </w:pPr>
      <w:bookmarkStart w:id="693" w:name="a2883"/>
      <w:bookmarkEnd w:id="693"/>
      <w:r>
        <w:t>1.9. в порядке, установленном настоящим Кодексом, осуществлять зачет или возврат излишне уплаченных или излишне взысканных</w:t>
      </w:r>
      <w:r>
        <w:t xml:space="preserve"> сумм налогов, сборов (пошлин), пеней и процентов по ним;</w:t>
      </w:r>
    </w:p>
    <w:p w:rsidR="00000000" w:rsidRDefault="00784AA3">
      <w:pPr>
        <w:pStyle w:val="underpoint"/>
      </w:pPr>
      <w:bookmarkStart w:id="694" w:name="a3343"/>
      <w:bookmarkEnd w:id="694"/>
      <w:r>
        <w:rPr>
          <w:color w:val="000000"/>
        </w:rPr>
        <w:t>1.9</w:t>
      </w:r>
      <w:r>
        <w:rPr>
          <w:color w:val="000000"/>
          <w:vertAlign w:val="superscript"/>
        </w:rPr>
        <w:t>1</w:t>
      </w:r>
      <w:r>
        <w:rPr>
          <w:color w:val="000000"/>
        </w:rPr>
        <w:t>. выдавать по заявлению плательщика (иного обязанного лица) выписку из данных учета налоговых органов об исчисленных и уплаченных суммах налогов, сборов (пошлин), пеней. Такая выписка не позднее</w:t>
      </w:r>
      <w:r>
        <w:rPr>
          <w:color w:val="000000"/>
        </w:rPr>
        <w:t xml:space="preserve"> трех рабочих дней со дня подачи заявления направляется плательщику (иному обязанному лицу) на бумажном носителе или в виде электронного документа либо вручается плательщику (иному обязанному лицу) или его представителю под роспись.</w:t>
      </w:r>
    </w:p>
    <w:p w:rsidR="00000000" w:rsidRDefault="00784AA3">
      <w:pPr>
        <w:pStyle w:val="newncpi"/>
      </w:pPr>
      <w:bookmarkStart w:id="695" w:name="a3387"/>
      <w:bookmarkEnd w:id="695"/>
      <w:r>
        <w:rPr>
          <w:color w:val="000000"/>
        </w:rPr>
        <w:t>Форма и формат указанно</w:t>
      </w:r>
      <w:r>
        <w:rPr>
          <w:color w:val="000000"/>
        </w:rPr>
        <w:t>й</w:t>
      </w:r>
      <w:r>
        <w:rPr>
          <w:color w:val="000000"/>
        </w:rPr>
        <w:t xml:space="preserve"> </w:t>
      </w:r>
      <w:hyperlink r:id="rId262" w:anchor="a106" w:tooltip="+" w:history="1">
        <w:r>
          <w:rPr>
            <w:rStyle w:val="a3"/>
          </w:rPr>
          <w:t>выписки</w:t>
        </w:r>
      </w:hyperlink>
      <w:r>
        <w:rPr>
          <w:color w:val="000000"/>
        </w:rPr>
        <w:t>, а также порядок ее направления в виде электронного документа утверждаются Министерством по налогам и сборам Республики Беларусь;</w:t>
      </w:r>
    </w:p>
    <w:p w:rsidR="00000000" w:rsidRDefault="00784AA3">
      <w:pPr>
        <w:pStyle w:val="underpoint"/>
      </w:pPr>
      <w:bookmarkStart w:id="696" w:name="a3421"/>
      <w:bookmarkEnd w:id="696"/>
      <w:r>
        <w:rPr>
          <w:color w:val="000000"/>
        </w:rPr>
        <w:t>1.10. направлять (вручать) плательщику (иному обязанному лицу) или его п</w:t>
      </w:r>
      <w:r>
        <w:rPr>
          <w:color w:val="000000"/>
        </w:rPr>
        <w:t>редставителю свои решения в отношении плательщика (иного обязанного лица) заказным письмом с уведомлением о вручении (под расписку) либо иным способом, свидетельствующим о дате получения решения или о дате его направления по месту жительства физического ли</w:t>
      </w:r>
      <w:r>
        <w:rPr>
          <w:color w:val="000000"/>
        </w:rPr>
        <w:t>ца или по месту нахождения организации;</w:t>
      </w:r>
    </w:p>
    <w:p w:rsidR="00000000" w:rsidRDefault="00784AA3">
      <w:pPr>
        <w:pStyle w:val="underpoint"/>
      </w:pPr>
      <w:bookmarkStart w:id="697" w:name="a3429"/>
      <w:bookmarkEnd w:id="697"/>
      <w:r>
        <w:t>1.11. соблюдать налоговую тайну и правила хранения сведений о плательщиках (иных обязанных лицах);</w:t>
      </w:r>
    </w:p>
    <w:p w:rsidR="00000000" w:rsidRDefault="00784AA3">
      <w:pPr>
        <w:pStyle w:val="underpoint"/>
      </w:pPr>
      <w:r>
        <w:t>1.12. принимать и регистрировать заявления, сообщения и иную информацию о нарушениях налогового законодательства и ос</w:t>
      </w:r>
      <w:r>
        <w:t>уществлять в установленном порядке их проверку;</w:t>
      </w:r>
    </w:p>
    <w:p w:rsidR="00000000" w:rsidRDefault="00784AA3">
      <w:pPr>
        <w:pStyle w:val="underpoint"/>
      </w:pPr>
      <w:bookmarkStart w:id="698" w:name="a3068"/>
      <w:bookmarkEnd w:id="698"/>
      <w:r>
        <w:rPr>
          <w:color w:val="000000"/>
        </w:rPr>
        <w:t>1.13. вести учет причитающихся к уплате и фактически уплаченных плательщиками (иными обязанными лицами) сумм налогов, сборов (пошлин), пеней, составлять и представлять налоговую отчетность по форме и в порядк</w:t>
      </w:r>
      <w:r>
        <w:rPr>
          <w:color w:val="000000"/>
        </w:rPr>
        <w:t>е, установленных законодательством;</w:t>
      </w:r>
    </w:p>
    <w:p w:rsidR="00000000" w:rsidRDefault="00784AA3">
      <w:pPr>
        <w:pStyle w:val="underpoint"/>
      </w:pPr>
      <w:r>
        <w:rPr>
          <w:color w:val="000000"/>
        </w:rPr>
        <w:t xml:space="preserve">1.14. передавать в порядке, установленном законодательством, материалы проверок, иные материалы по фактам нарушений законодательства, за которые предусмотрена уголовная ответственность, в органы уголовного преследования </w:t>
      </w:r>
      <w:r>
        <w:rPr>
          <w:color w:val="000000"/>
        </w:rPr>
        <w:t>в соответствии с их компетенцией;</w:t>
      </w:r>
    </w:p>
    <w:p w:rsidR="00000000" w:rsidRDefault="00784AA3">
      <w:pPr>
        <w:pStyle w:val="underpoint"/>
      </w:pPr>
      <w:bookmarkStart w:id="699" w:name="a3753"/>
      <w:bookmarkEnd w:id="699"/>
      <w:r>
        <w:t>1.15. отменять не соответствующие законодательству решения нижестоящих налоговых органо</w:t>
      </w:r>
      <w:r>
        <w:t>в</w:t>
      </w:r>
      <w:r>
        <w:rPr>
          <w:color w:val="000000"/>
        </w:rPr>
        <w:t>;</w:t>
      </w:r>
    </w:p>
    <w:p w:rsidR="00000000" w:rsidRDefault="00784AA3">
      <w:pPr>
        <w:pStyle w:val="underpoint"/>
      </w:pPr>
      <w:bookmarkStart w:id="700" w:name="a3241"/>
      <w:bookmarkEnd w:id="700"/>
      <w:r>
        <w:rPr>
          <w:color w:val="000000"/>
        </w:rPr>
        <w:t>1.16. представлять информацию об уплате соответствующих налогов по требованию:</w:t>
      </w:r>
    </w:p>
    <w:p w:rsidR="00000000" w:rsidRDefault="00784AA3">
      <w:pPr>
        <w:pStyle w:val="newncpi"/>
      </w:pPr>
      <w:r>
        <w:rPr>
          <w:color w:val="000000"/>
        </w:rPr>
        <w:t xml:space="preserve">нотариуса, удостоверяющего сделки об отчуждении облагаемого налогами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w:t>
      </w:r>
      <w:r>
        <w:rPr>
          <w:color w:val="000000"/>
        </w:rPr>
        <w:t>нахождения в Республике Беларусь иностранному или международному юридическому лицу (организации, не являющейся юридическим лицом);</w:t>
      </w:r>
    </w:p>
    <w:p w:rsidR="00000000" w:rsidRDefault="00784AA3">
      <w:pPr>
        <w:pStyle w:val="newncpi"/>
      </w:pPr>
      <w:r>
        <w:rPr>
          <w:color w:val="000000"/>
        </w:rPr>
        <w:t>регистратора, осуществляющего государственную регистрацию нотариально не удостоверенных сделок об отчуждении облагаемого нало</w:t>
      </w:r>
      <w:r>
        <w:rPr>
          <w:color w:val="000000"/>
        </w:rPr>
        <w:t>гами недвижимого имущества, принадлежащего постоянно не проживающему в Республике Беларусь гражданину Республики Беларусь, иностранному гражданину, лицу без гражданства либо не имеющему места нахождения в Республике Беларусь иностранному или международному</w:t>
      </w:r>
      <w:r>
        <w:rPr>
          <w:color w:val="000000"/>
        </w:rPr>
        <w:t xml:space="preserve"> юридическому лицу (организации, не являющейся юридическим лицом</w:t>
      </w:r>
      <w:r>
        <w:rPr>
          <w:color w:val="000000"/>
        </w:rPr>
        <w:t>)</w:t>
      </w:r>
      <w:r>
        <w:rPr>
          <w:color w:val="000000"/>
        </w:rPr>
        <w:t>;</w:t>
      </w:r>
    </w:p>
    <w:p w:rsidR="00000000" w:rsidRDefault="00784AA3">
      <w:pPr>
        <w:pStyle w:val="underpoint"/>
      </w:pPr>
      <w:bookmarkStart w:id="701" w:name="a3472"/>
      <w:bookmarkEnd w:id="701"/>
      <w:r>
        <w:rPr>
          <w:color w:val="000000"/>
        </w:rPr>
        <w:t>1.17. представлять по заявлению плательщика (иного обязанного лица) информацию о реквизитах, необходимых для заполнения платежных инструкций в целях исполнения налогового обязательства, упл</w:t>
      </w:r>
      <w:r>
        <w:rPr>
          <w:color w:val="000000"/>
        </w:rPr>
        <w:t>аты пеней, в течение двух рабочих дней со дня подачи заявления.</w:t>
      </w:r>
    </w:p>
    <w:p w:rsidR="00000000" w:rsidRDefault="00784AA3">
      <w:pPr>
        <w:pStyle w:val="point"/>
      </w:pPr>
      <w:r>
        <w:t>2. Налоговые органы несут также и другие обязанности, определенные законодательными актами.</w:t>
      </w:r>
    </w:p>
    <w:p w:rsidR="00000000" w:rsidRDefault="00784AA3">
      <w:pPr>
        <w:pStyle w:val="point"/>
      </w:pPr>
      <w:bookmarkStart w:id="702" w:name="a2309"/>
      <w:bookmarkEnd w:id="702"/>
      <w:r>
        <w:t>3. Не допускается привлекать налоговые органы для выполнения обязанностей, не возложенных на них зак</w:t>
      </w:r>
      <w:r>
        <w:t>онодательными актами.</w:t>
      </w:r>
    </w:p>
    <w:p w:rsidR="00000000" w:rsidRDefault="00784AA3">
      <w:pPr>
        <w:pStyle w:val="article"/>
      </w:pPr>
      <w:bookmarkStart w:id="703" w:name="a2280"/>
      <w:bookmarkEnd w:id="703"/>
      <w:r>
        <w:t>Статья 83. Права и обязанности таможенных органов</w:t>
      </w:r>
    </w:p>
    <w:p w:rsidR="00000000" w:rsidRDefault="00784AA3">
      <w:pPr>
        <w:pStyle w:val="point"/>
      </w:pPr>
      <w:r>
        <w:rPr>
          <w:color w:val="000000"/>
        </w:rPr>
        <w:t xml:space="preserve">1. Таможенные органы пользуются правами и несут обязанности налоговых органов по взиманию таможенных платежей в соответствии с таможенным законодательством Таможенного союза, </w:t>
      </w:r>
      <w:hyperlink r:id="rId263" w:anchor="a22" w:tooltip="+" w:history="1">
        <w:r>
          <w:rPr>
            <w:rStyle w:val="a3"/>
          </w:rPr>
          <w:t>Законом</w:t>
        </w:r>
      </w:hyperlink>
      <w:r>
        <w:rPr>
          <w:color w:val="000000"/>
        </w:rPr>
        <w:t xml:space="preserve"> Республики Беларусь «О таможенном регулировании в Республике Беларусь», а также настоящим Кодексом, иными актами налогового законодательства в части исполнения возложенных на них полномочий.</w:t>
      </w:r>
    </w:p>
    <w:p w:rsidR="00000000" w:rsidRDefault="00784AA3">
      <w:pPr>
        <w:pStyle w:val="point"/>
      </w:pPr>
      <w:r>
        <w:rPr>
          <w:color w:val="000000"/>
        </w:rPr>
        <w:t>2. Таможенные органы ос</w:t>
      </w:r>
      <w:r>
        <w:rPr>
          <w:color w:val="000000"/>
        </w:rPr>
        <w:t>уществляют в порядке, установленном законодательством, привлечение к ответственности лиц за нарушение налогового законодательства в связи с ввозом (вывозом) товаров на территорию (с территории) Республики Беларусь.</w:t>
      </w:r>
    </w:p>
    <w:p w:rsidR="00000000" w:rsidRDefault="00784AA3">
      <w:pPr>
        <w:pStyle w:val="point"/>
      </w:pPr>
      <w:bookmarkStart w:id="704" w:name="a3430"/>
      <w:bookmarkEnd w:id="704"/>
      <w:r>
        <w:t xml:space="preserve">3. Для осуществления налогового контроля </w:t>
      </w:r>
      <w:r>
        <w:t>таможенные органы передают налоговым органам полученную от плательщиков информацию по таможенному делу.</w:t>
      </w:r>
    </w:p>
    <w:p w:rsidR="00000000" w:rsidRDefault="00784AA3">
      <w:pPr>
        <w:pStyle w:val="article"/>
      </w:pPr>
      <w:bookmarkStart w:id="705" w:name="a2281"/>
      <w:bookmarkEnd w:id="705"/>
      <w:r>
        <w:t>Статья 84. Ответственность налоговых и таможенных органов и их должностных лиц</w:t>
      </w:r>
    </w:p>
    <w:p w:rsidR="00000000" w:rsidRDefault="00784AA3">
      <w:pPr>
        <w:pStyle w:val="point"/>
      </w:pPr>
      <w:bookmarkStart w:id="706" w:name="a2299"/>
      <w:bookmarkEnd w:id="706"/>
      <w:r>
        <w:t>1. </w:t>
      </w:r>
      <w:r>
        <w:t>Налоговые и таможенные органы несут ответственность за убытки, причиненные плательщикам (иным обязанным лицам) вследствие своих незаконных решений, неправомерных действий (бездействия), а равно незаконных решений, неправомерных действий (бездействия) своих</w:t>
      </w:r>
      <w:r>
        <w:t xml:space="preserve"> должностных лиц при исполнении ими служебных обязанностей.</w:t>
      </w:r>
    </w:p>
    <w:p w:rsidR="00000000" w:rsidRDefault="00784AA3">
      <w:pPr>
        <w:pStyle w:val="newncpi"/>
      </w:pPr>
      <w:r>
        <w:t>Причиненные убытки возмещаются в порядке, предусмотренном</w:t>
      </w:r>
      <w:r>
        <w:t xml:space="preserve"> </w:t>
      </w:r>
      <w:hyperlink r:id="rId264" w:anchor="a3014" w:tooltip="+" w:history="1">
        <w:r>
          <w:rPr>
            <w:rStyle w:val="a3"/>
          </w:rPr>
          <w:t>законодательством</w:t>
        </w:r>
      </w:hyperlink>
      <w:r>
        <w:t>.</w:t>
      </w:r>
    </w:p>
    <w:p w:rsidR="00000000" w:rsidRDefault="00784AA3">
      <w:pPr>
        <w:pStyle w:val="point"/>
      </w:pPr>
      <w:r>
        <w:t xml:space="preserve">2. За незаконные решения, неправомерные действия (бездействие) должностные </w:t>
      </w:r>
      <w:r>
        <w:t>лица налоговых и таможенных органов несут дисциплинарную, административную, уголовную и (или) иную ответственность в соответствии с законодательством.</w:t>
      </w:r>
    </w:p>
    <w:p w:rsidR="00000000" w:rsidRDefault="00784AA3">
      <w:pPr>
        <w:pStyle w:val="chapter"/>
      </w:pPr>
      <w:bookmarkStart w:id="707" w:name="a2630"/>
      <w:bookmarkEnd w:id="707"/>
      <w:r>
        <w:rPr>
          <w:b/>
          <w:bCs/>
        </w:rPr>
        <w:t>ГЛАВА 11</w:t>
      </w:r>
      <w:r>
        <w:rPr>
          <w:b/>
          <w:bCs/>
        </w:rPr>
        <w:br/>
        <w:t>ПОРЯДОК И СРОКИ ОБЖАЛОВАНИЯ РЕШЕНИЙ НАЛОГОВЫХ ОРГАНОВ, ДЕЙСТВИЙ (БЕЗДЕЙСТВИЯ) ИХ ДОЛЖНОСТНЫХ ЛИЦ</w:t>
      </w:r>
    </w:p>
    <w:p w:rsidR="00000000" w:rsidRDefault="00784AA3">
      <w:pPr>
        <w:pStyle w:val="article"/>
      </w:pPr>
      <w:bookmarkStart w:id="708" w:name="a2959"/>
      <w:bookmarkEnd w:id="708"/>
      <w:r>
        <w:rPr>
          <w:color w:val="000000"/>
        </w:rPr>
        <w:t>Статья 85. Право на обжалование</w:t>
      </w:r>
    </w:p>
    <w:p w:rsidR="00000000" w:rsidRDefault="00784AA3">
      <w:pPr>
        <w:pStyle w:val="newncpi"/>
      </w:pPr>
      <w:r>
        <w:rPr>
          <w:color w:val="000000"/>
        </w:rPr>
        <w:t xml:space="preserve">Каждый плательщик (иное обязанное лицо) имеет право обжаловать решения налоговых органов, в том числе требования (предписания) об устранении нарушений, действия (бездействие) их должностных лиц, если он полагает, что такие </w:t>
      </w:r>
      <w:r>
        <w:rPr>
          <w:color w:val="000000"/>
        </w:rPr>
        <w:t>решения или действия (бездействие) приняты или произведены с нарушением норм, установленных налоговым или иным законодательством, либо нарушают его права.</w:t>
      </w:r>
    </w:p>
    <w:p w:rsidR="00000000" w:rsidRDefault="00784AA3">
      <w:pPr>
        <w:pStyle w:val="article"/>
      </w:pPr>
      <w:bookmarkStart w:id="709" w:name="a2945"/>
      <w:bookmarkEnd w:id="709"/>
      <w:r>
        <w:rPr>
          <w:color w:val="000000"/>
        </w:rPr>
        <w:t>Статья 86. Порядок обжалования</w:t>
      </w:r>
    </w:p>
    <w:p w:rsidR="00000000" w:rsidRDefault="00784AA3">
      <w:pPr>
        <w:pStyle w:val="point"/>
      </w:pPr>
      <w:bookmarkStart w:id="710" w:name="a3721"/>
      <w:bookmarkEnd w:id="710"/>
      <w:r>
        <w:rPr>
          <w:color w:val="000000"/>
        </w:rPr>
        <w:t>1. Решения налоговых органов, действия (бездействие) их должностных ли</w:t>
      </w:r>
      <w:r>
        <w:rPr>
          <w:color w:val="000000"/>
        </w:rPr>
        <w:t>ц могут быть обжалованы в вышестоящий налоговый орган или вышестоящему должностному лицу, которому должностные лица, действия (бездействие) которых обжалуются, непосредственно подчинены, и (или) в суд.</w:t>
      </w:r>
    </w:p>
    <w:p w:rsidR="00000000" w:rsidRDefault="00784AA3">
      <w:pPr>
        <w:pStyle w:val="newncpi"/>
      </w:pPr>
      <w:bookmarkStart w:id="711" w:name="a3677"/>
      <w:bookmarkEnd w:id="711"/>
      <w:r>
        <w:rPr>
          <w:color w:val="000000"/>
        </w:rPr>
        <w:t>Подача жалобы в вышестоящий налоговый орган или вышест</w:t>
      </w:r>
      <w:r>
        <w:rPr>
          <w:color w:val="000000"/>
        </w:rPr>
        <w:t>оящему должностному лицу не исключает права на подачу жалобы в суд. Обжалование решения налогового органа, действий (бездействия) его должностных лиц в судебном порядке осуществляется в соответствии с гражданским процессуальным или хозяйственным процессуал</w:t>
      </w:r>
      <w:r>
        <w:rPr>
          <w:color w:val="000000"/>
        </w:rPr>
        <w:t>ьным</w:t>
      </w:r>
      <w:r>
        <w:rPr>
          <w:color w:val="000000"/>
        </w:rPr>
        <w:t xml:space="preserve"> </w:t>
      </w:r>
      <w:hyperlink r:id="rId265" w:anchor="a1" w:tooltip="+" w:history="1">
        <w:r>
          <w:rPr>
            <w:rStyle w:val="a3"/>
          </w:rPr>
          <w:t>законодательством</w:t>
        </w:r>
      </w:hyperlink>
      <w:r>
        <w:rPr>
          <w:color w:val="000000"/>
        </w:rPr>
        <w:t>. При этом жалоба на решение налогового органа, действия (бездействие) его должностных лиц может быть подана в экономический суд в течение года со дня его вынесения (их совершения).</w:t>
      </w:r>
    </w:p>
    <w:p w:rsidR="00000000" w:rsidRDefault="00784AA3">
      <w:pPr>
        <w:pStyle w:val="point"/>
      </w:pPr>
      <w:r>
        <w:rPr>
          <w:color w:val="000000"/>
        </w:rPr>
        <w:t>2. Нормы на</w:t>
      </w:r>
      <w:r>
        <w:rPr>
          <w:color w:val="000000"/>
        </w:rPr>
        <w:t xml:space="preserve">стоящей статьи, а также статей </w:t>
      </w:r>
      <w:hyperlink w:anchor="a2977" w:tooltip="+" w:history="1">
        <w:r>
          <w:rPr>
            <w:rStyle w:val="a3"/>
          </w:rPr>
          <w:t>87</w:t>
        </w:r>
      </w:hyperlink>
      <w:r>
        <w:rPr>
          <w:color w:val="000000"/>
        </w:rPr>
        <w:t xml:space="preserve"> и 88 настоящего Кодекса не распространяются на решения налоговых органов и действия (бездействие) их должностных лиц, принятые (осуществленные) в административном процессе.</w:t>
      </w:r>
    </w:p>
    <w:p w:rsidR="00000000" w:rsidRDefault="00784AA3">
      <w:pPr>
        <w:pStyle w:val="article"/>
      </w:pPr>
      <w:bookmarkStart w:id="712" w:name="a2977"/>
      <w:bookmarkEnd w:id="712"/>
      <w:r>
        <w:rPr>
          <w:color w:val="000000"/>
        </w:rPr>
        <w:t>Статья 87. Пор</w:t>
      </w:r>
      <w:r>
        <w:rPr>
          <w:color w:val="000000"/>
        </w:rPr>
        <w:t>ядок и сроки подачи жалобы в вышестоящий налоговый орган или вышестоящему должностному лицу налогового органа</w:t>
      </w:r>
    </w:p>
    <w:p w:rsidR="00000000" w:rsidRDefault="00784AA3">
      <w:pPr>
        <w:pStyle w:val="point"/>
      </w:pPr>
      <w:bookmarkStart w:id="713" w:name="a3496"/>
      <w:bookmarkEnd w:id="713"/>
      <w:r>
        <w:rPr>
          <w:color w:val="000000"/>
        </w:rPr>
        <w:t>1. </w:t>
      </w:r>
      <w:r>
        <w:rPr>
          <w:color w:val="000000"/>
        </w:rPr>
        <w:t>Жалоба на решение налогового органа адресуется в вышестоящий налоговый орган или вышестоящему должностному лицу (при отсутствии вышестоящего налогового органа), которому должностные лица, принявшие решение, непосредственно подчинены.</w:t>
      </w:r>
    </w:p>
    <w:p w:rsidR="00000000" w:rsidRDefault="00784AA3">
      <w:pPr>
        <w:pStyle w:val="newncpi"/>
      </w:pPr>
      <w:r>
        <w:rPr>
          <w:color w:val="000000"/>
        </w:rPr>
        <w:t>Жалоба на действия (бе</w:t>
      </w:r>
      <w:r>
        <w:rPr>
          <w:color w:val="000000"/>
        </w:rPr>
        <w:t>здействие) должностного лица налогового органа подается вышестоящему должностному лицу, которому должностное лицо, действия (бездействие) которого обжалуются, непосредственно подчинено.</w:t>
      </w:r>
    </w:p>
    <w:p w:rsidR="00000000" w:rsidRDefault="00784AA3">
      <w:pPr>
        <w:pStyle w:val="point"/>
      </w:pPr>
      <w:bookmarkStart w:id="714" w:name="a3497"/>
      <w:bookmarkEnd w:id="714"/>
      <w:r>
        <w:rPr>
          <w:color w:val="000000"/>
        </w:rPr>
        <w:t>2. Жалоба на решение налогового органа, действия (бездействие) его дол</w:t>
      </w:r>
      <w:r>
        <w:rPr>
          <w:color w:val="000000"/>
        </w:rPr>
        <w:t>жностных лиц может быть подана в вышестоящий налоговый орган, вышестоящему должностному лицу налогового органа в течение тридцати календарных дней со дня его вынесения (совершения).</w:t>
      </w:r>
    </w:p>
    <w:p w:rsidR="00000000" w:rsidRDefault="00784AA3">
      <w:pPr>
        <w:pStyle w:val="newncpi"/>
      </w:pPr>
      <w:r>
        <w:rPr>
          <w:color w:val="000000"/>
        </w:rPr>
        <w:t>Пропуск срока подачи такой жалобы является основанием для отказа в ее расс</w:t>
      </w:r>
      <w:r>
        <w:rPr>
          <w:color w:val="000000"/>
        </w:rPr>
        <w:t>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налоговым органом или вышестоящим должностным лицом налогового органа, которому должно</w:t>
      </w:r>
      <w:r>
        <w:rPr>
          <w:color w:val="000000"/>
        </w:rPr>
        <w:t>стные лица, решение или действия (бездействие) которых обжалуются, непосредственно подчинены.</w:t>
      </w:r>
    </w:p>
    <w:p w:rsidR="00000000" w:rsidRDefault="00784AA3">
      <w:pPr>
        <w:pStyle w:val="point"/>
      </w:pPr>
      <w:r>
        <w:rPr>
          <w:color w:val="000000"/>
        </w:rPr>
        <w:t>3. Жалоба на решение налогового органа, действия (бездействие) его должностных лиц подается в письменной форме. К жалобе должны быть приложены обосновывающие ее д</w:t>
      </w:r>
      <w:r>
        <w:rPr>
          <w:color w:val="000000"/>
        </w:rPr>
        <w:t>окументы.</w:t>
      </w:r>
    </w:p>
    <w:p w:rsidR="00000000" w:rsidRDefault="00784AA3">
      <w:pPr>
        <w:pStyle w:val="point"/>
      </w:pPr>
      <w:r>
        <w:rPr>
          <w:color w:val="000000"/>
        </w:rPr>
        <w:t>4. Лицо, подавшее жалобу в вышестоящий налоговый орган или вышестоящему должностному лицу налогового органа, до принятия решения по этой жалобе может ее отозвать на основании письменного заявления.</w:t>
      </w:r>
    </w:p>
    <w:p w:rsidR="00000000" w:rsidRDefault="00784AA3">
      <w:pPr>
        <w:pStyle w:val="article"/>
      </w:pPr>
      <w:bookmarkStart w:id="715" w:name="a2946"/>
      <w:bookmarkEnd w:id="715"/>
      <w:r>
        <w:rPr>
          <w:color w:val="000000"/>
        </w:rPr>
        <w:t>Статья 88. Рассмотрение жалобы вышестоящим налог</w:t>
      </w:r>
      <w:r>
        <w:rPr>
          <w:color w:val="000000"/>
        </w:rPr>
        <w:t>овым органом или вышестоящим должностным лицом налогового органа</w:t>
      </w:r>
    </w:p>
    <w:p w:rsidR="00000000" w:rsidRDefault="00784AA3">
      <w:pPr>
        <w:pStyle w:val="point"/>
      </w:pPr>
      <w:bookmarkStart w:id="716" w:name="a3402"/>
      <w:bookmarkEnd w:id="716"/>
      <w:r>
        <w:rPr>
          <w:color w:val="000000"/>
        </w:rPr>
        <w:t>1. Жалоба плательщика (иного обязанного лица) рассматривается вышестоящим налоговым органом или вышестоящим должностным лицом налогового органа в месячный срок со дня ее получения.</w:t>
      </w:r>
    </w:p>
    <w:p w:rsidR="00000000" w:rsidRDefault="00784AA3">
      <w:pPr>
        <w:pStyle w:val="point"/>
      </w:pPr>
      <w:bookmarkStart w:id="717" w:name="a3498"/>
      <w:bookmarkEnd w:id="717"/>
      <w:r>
        <w:rPr>
          <w:color w:val="000000"/>
        </w:rPr>
        <w:t>2. По итог</w:t>
      </w:r>
      <w:r>
        <w:rPr>
          <w:color w:val="000000"/>
        </w:rPr>
        <w:t>ам рассмотрения жалобы на решение налогового органа вышестоящий налоговый орган или вышестоящее должностное лицо (при отсутствии вышестоящего налогового органа), которому должностные лица, принявшие решение, непосредственно подчинены, вправе:</w:t>
      </w:r>
    </w:p>
    <w:p w:rsidR="00000000" w:rsidRDefault="00784AA3">
      <w:pPr>
        <w:pStyle w:val="newncpi"/>
      </w:pPr>
      <w:r>
        <w:rPr>
          <w:color w:val="000000"/>
        </w:rPr>
        <w:t>оставить реше</w:t>
      </w:r>
      <w:r>
        <w:rPr>
          <w:color w:val="000000"/>
        </w:rPr>
        <w:t>ние без изменения, а жалобу - без удовлетворения;</w:t>
      </w:r>
    </w:p>
    <w:p w:rsidR="00000000" w:rsidRDefault="00784AA3">
      <w:pPr>
        <w:pStyle w:val="newncpi"/>
      </w:pPr>
      <w:r>
        <w:rPr>
          <w:color w:val="000000"/>
        </w:rPr>
        <w:t>отменить решение полностью или частично;</w:t>
      </w:r>
    </w:p>
    <w:p w:rsidR="00000000" w:rsidRDefault="00784AA3">
      <w:pPr>
        <w:pStyle w:val="newncpi"/>
      </w:pPr>
      <w:r>
        <w:rPr>
          <w:color w:val="000000"/>
        </w:rPr>
        <w:t>отменить решение и назначить дополнительную проверку;</w:t>
      </w:r>
    </w:p>
    <w:p w:rsidR="00000000" w:rsidRDefault="00784AA3">
      <w:pPr>
        <w:pStyle w:val="newncpi"/>
      </w:pPr>
      <w:r>
        <w:rPr>
          <w:color w:val="000000"/>
        </w:rPr>
        <w:t>внести изменения в решение.</w:t>
      </w:r>
    </w:p>
    <w:p w:rsidR="00000000" w:rsidRDefault="00784AA3">
      <w:pPr>
        <w:pStyle w:val="newncpi"/>
      </w:pPr>
      <w:r>
        <w:rPr>
          <w:color w:val="000000"/>
        </w:rPr>
        <w:t>По итогам рассмотрения жалобы на действия (бездействие) должностного лица налоговог</w:t>
      </w:r>
      <w:r>
        <w:rPr>
          <w:color w:val="000000"/>
        </w:rPr>
        <w:t>о органа вышестоящее должностное лицо вправе:</w:t>
      </w:r>
    </w:p>
    <w:p w:rsidR="00000000" w:rsidRDefault="00784AA3">
      <w:pPr>
        <w:pStyle w:val="newncpi"/>
      </w:pPr>
      <w:r>
        <w:rPr>
          <w:color w:val="000000"/>
        </w:rPr>
        <w:t>удовлетворить жалобу;</w:t>
      </w:r>
    </w:p>
    <w:p w:rsidR="00000000" w:rsidRDefault="00784AA3">
      <w:pPr>
        <w:pStyle w:val="newncpi"/>
      </w:pPr>
      <w:r>
        <w:rPr>
          <w:color w:val="000000"/>
        </w:rPr>
        <w:t>оставить жалобу без удовлетворения.</w:t>
      </w:r>
    </w:p>
    <w:p w:rsidR="00000000" w:rsidRDefault="00784AA3">
      <w:pPr>
        <w:pStyle w:val="point"/>
      </w:pPr>
      <w:r>
        <w:rPr>
          <w:color w:val="000000"/>
        </w:rPr>
        <w:t>3. </w:t>
      </w:r>
      <w:r>
        <w:rPr>
          <w:color w:val="000000"/>
        </w:rPr>
        <w:t>Решение по жалобе в течение трех рабочих дней со дня его принятия направляется плательщику (иному обязанному лицу) заказным письмом с уведомлением о вручении либо вручается ему или его представителю под роспись. Копия решения в такой же срок направляется в</w:t>
      </w:r>
      <w:r>
        <w:rPr>
          <w:color w:val="000000"/>
        </w:rPr>
        <w:t xml:space="preserve"> налоговый орган, решение или действия (бездействие) должностных лиц которого были обжалованы.</w:t>
      </w:r>
    </w:p>
    <w:p w:rsidR="00000000" w:rsidRDefault="00784AA3">
      <w:pPr>
        <w:pStyle w:val="article"/>
      </w:pPr>
      <w:bookmarkStart w:id="718" w:name="a2995"/>
      <w:bookmarkEnd w:id="718"/>
      <w:r>
        <w:rPr>
          <w:color w:val="000000"/>
        </w:rPr>
        <w:t>Статья 89. Исключена</w:t>
      </w:r>
    </w:p>
    <w:p w:rsidR="00000000" w:rsidRDefault="00784AA3">
      <w:pPr>
        <w:pStyle w:val="newncpi"/>
      </w:pPr>
      <w:r>
        <w:t> </w:t>
      </w:r>
    </w:p>
    <w:p w:rsidR="00000000" w:rsidRDefault="00784AA3">
      <w:pPr>
        <w:pStyle w:val="snoskiline"/>
      </w:pPr>
      <w:r>
        <w:t>______________________________</w:t>
      </w:r>
    </w:p>
    <w:p w:rsidR="00000000" w:rsidRDefault="00784AA3">
      <w:pPr>
        <w:pStyle w:val="snoskiv"/>
      </w:pPr>
      <w:bookmarkStart w:id="719" w:name="a3157"/>
      <w:bookmarkEnd w:id="719"/>
      <w:r>
        <w:rPr>
          <w:color w:val="000000"/>
        </w:rPr>
        <w:t>*</w:t>
      </w:r>
      <w:hyperlink w:anchor="a2984" w:tooltip="+" w:history="1">
        <w:r>
          <w:rPr>
            <w:rStyle w:val="a3"/>
          </w:rPr>
          <w:t>Пункт 6</w:t>
        </w:r>
      </w:hyperlink>
      <w:r>
        <w:rPr>
          <w:color w:val="000000"/>
        </w:rPr>
        <w:t xml:space="preserve"> статьи 2 Общей части Налогового кодекса Республики Беларусь не </w:t>
      </w:r>
      <w:r>
        <w:rPr>
          <w:color w:val="000000"/>
        </w:rPr>
        <w:t xml:space="preserve">вступил в силу в соответствии с </w:t>
      </w:r>
      <w:hyperlink r:id="rId266" w:anchor="a3737" w:tooltip="+" w:history="1">
        <w:r>
          <w:rPr>
            <w:rStyle w:val="a3"/>
          </w:rPr>
          <w:t>частью восьмой</w:t>
        </w:r>
      </w:hyperlink>
      <w:r>
        <w:rPr>
          <w:color w:val="000000"/>
        </w:rPr>
        <w:t xml:space="preserve"> статьи 100 Конституции Республики Беларусь.</w:t>
      </w:r>
    </w:p>
    <w:p w:rsidR="00000000" w:rsidRDefault="00784AA3">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000000">
        <w:tc>
          <w:tcPr>
            <w:tcW w:w="2500" w:type="pct"/>
            <w:tcMar>
              <w:top w:w="0" w:type="dxa"/>
              <w:left w:w="6" w:type="dxa"/>
              <w:bottom w:w="0" w:type="dxa"/>
              <w:right w:w="6" w:type="dxa"/>
            </w:tcMar>
            <w:hideMark/>
          </w:tcPr>
          <w:p w:rsidR="00000000" w:rsidRDefault="00784AA3">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000000" w:rsidRDefault="00784AA3">
            <w:pPr>
              <w:pStyle w:val="newncpi"/>
              <w:ind w:firstLine="0"/>
              <w:jc w:val="right"/>
            </w:pPr>
            <w:r>
              <w:rPr>
                <w:rStyle w:val="pers"/>
              </w:rPr>
              <w:t>А.Лукашенко</w:t>
            </w:r>
          </w:p>
        </w:tc>
      </w:tr>
    </w:tbl>
    <w:p w:rsidR="00784AA3" w:rsidRDefault="00784AA3">
      <w:pPr>
        <w:pStyle w:val="newncpi"/>
      </w:pPr>
      <w:r>
        <w:t> </w:t>
      </w:r>
    </w:p>
    <w:sectPr w:rsidR="00784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94126"/>
    <w:rsid w:val="00784AA3"/>
    <w:rsid w:val="00C94126"/>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53;&#1050;-&#1086;&#1073;&#1097;/33384.htm" TargetMode="External"/><Relationship Id="rId21" Type="http://schemas.openxmlformats.org/officeDocument/2006/relationships/hyperlink" Target="file:///C:/Users/shikalchik/Desktop/&#1053;&#1050;-&#1086;&#1073;&#1097;/273387.htm" TargetMode="External"/><Relationship Id="rId63" Type="http://schemas.openxmlformats.org/officeDocument/2006/relationships/hyperlink" Target="file:///C:/Users/shikalchik/Desktop/&#1053;&#1050;-&#1086;&#1073;&#1097;/274208.htm" TargetMode="External"/><Relationship Id="rId159" Type="http://schemas.openxmlformats.org/officeDocument/2006/relationships/hyperlink" Target="file:///C:/Users/shikalchik/Desktop/&#1053;&#1050;-&#1086;&#1073;&#1097;/219924.htm" TargetMode="External"/><Relationship Id="rId170" Type="http://schemas.openxmlformats.org/officeDocument/2006/relationships/hyperlink" Target="file:///C:/Users/shikalchik/Desktop/&#1053;&#1050;-&#1086;&#1073;&#1097;/177636.htm" TargetMode="External"/><Relationship Id="rId226" Type="http://schemas.openxmlformats.org/officeDocument/2006/relationships/hyperlink" Target="file:///C:/Users/shikalchik/Desktop/&#1053;&#1050;-&#1086;&#1073;&#1097;/205533.htm" TargetMode="External"/><Relationship Id="rId268" Type="http://schemas.openxmlformats.org/officeDocument/2006/relationships/theme" Target="theme/theme1.xml"/><Relationship Id="rId11" Type="http://schemas.openxmlformats.org/officeDocument/2006/relationships/hyperlink" Target="file:///C:/Users/shikalchik/Desktop/&#1053;&#1050;-&#1086;&#1073;&#1097;/87095.htm" TargetMode="External"/><Relationship Id="rId32" Type="http://schemas.openxmlformats.org/officeDocument/2006/relationships/hyperlink" Target="file:///C:/Users/shikalchik/Desktop/&#1053;&#1050;-&#1086;&#1073;&#1097;/32170.htm" TargetMode="External"/><Relationship Id="rId53" Type="http://schemas.openxmlformats.org/officeDocument/2006/relationships/hyperlink" Target="file:///C:/Users/shikalchik/Desktop/&#1053;&#1050;-&#1086;&#1073;&#1097;/42086.htm" TargetMode="External"/><Relationship Id="rId74" Type="http://schemas.openxmlformats.org/officeDocument/2006/relationships/hyperlink" Target="file:///C:/Users/shikalchik/Desktop/&#1053;&#1050;-&#1086;&#1073;&#1097;/177636.htm" TargetMode="External"/><Relationship Id="rId128" Type="http://schemas.openxmlformats.org/officeDocument/2006/relationships/hyperlink" Target="file:///C:/Users/shikalchik/Desktop/&#1053;&#1050;-&#1086;&#1073;&#1097;/261713.htm" TargetMode="External"/><Relationship Id="rId149" Type="http://schemas.openxmlformats.org/officeDocument/2006/relationships/hyperlink" Target="file:///C:/Users/shikalchik/Desktop/&#1053;&#1050;-&#1086;&#1073;&#1097;/235961.htm" TargetMode="External"/><Relationship Id="rId5" Type="http://schemas.openxmlformats.org/officeDocument/2006/relationships/hyperlink" Target="file:///C:/Users/shikalchik/Desktop/&#1053;&#1050;-&#1086;&#1073;&#1097;/63490.htm" TargetMode="External"/><Relationship Id="rId95" Type="http://schemas.openxmlformats.org/officeDocument/2006/relationships/hyperlink" Target="file:///C:/Users/shikalchik/Desktop/&#1053;&#1050;-&#1086;&#1073;&#1097;/253465.htm" TargetMode="External"/><Relationship Id="rId160" Type="http://schemas.openxmlformats.org/officeDocument/2006/relationships/hyperlink" Target="file:///C:/Users/shikalchik/Desktop/&#1053;&#1050;-&#1086;&#1073;&#1097;/204556.htm" TargetMode="External"/><Relationship Id="rId181" Type="http://schemas.openxmlformats.org/officeDocument/2006/relationships/hyperlink" Target="file:///C:/Users/shikalchik/Desktop/&#1053;&#1050;-&#1086;&#1073;&#1097;/205037.htm" TargetMode="External"/><Relationship Id="rId216" Type="http://schemas.openxmlformats.org/officeDocument/2006/relationships/hyperlink" Target="file:///C:/Users/shikalchik/Desktop/&#1053;&#1050;-&#1086;&#1073;&#1097;/205533.htm" TargetMode="External"/><Relationship Id="rId237" Type="http://schemas.openxmlformats.org/officeDocument/2006/relationships/hyperlink" Target="file:///C:/Users/shikalchik/Desktop/&#1053;&#1050;-&#1086;&#1073;&#1097;/295127.htm" TargetMode="External"/><Relationship Id="rId258" Type="http://schemas.openxmlformats.org/officeDocument/2006/relationships/hyperlink" Target="file:///C:/Users/shikalchik/Desktop/&#1053;&#1050;-&#1086;&#1073;&#1097;/203269.htm" TargetMode="External"/><Relationship Id="rId22" Type="http://schemas.openxmlformats.org/officeDocument/2006/relationships/hyperlink" Target="file:///C:/Users/shikalchik/Desktop/&#1053;&#1050;-&#1086;&#1073;&#1097;/293954.htm" TargetMode="External"/><Relationship Id="rId43" Type="http://schemas.openxmlformats.org/officeDocument/2006/relationships/hyperlink" Target="file:///C:/Users/shikalchik/Desktop/&#1053;&#1050;-&#1086;&#1073;&#1097;/274208.htm" TargetMode="External"/><Relationship Id="rId64" Type="http://schemas.openxmlformats.org/officeDocument/2006/relationships/hyperlink" Target="file:///C:/Users/shikalchik/Desktop/&#1053;&#1050;-&#1086;&#1073;&#1097;/274208.htm" TargetMode="External"/><Relationship Id="rId118" Type="http://schemas.openxmlformats.org/officeDocument/2006/relationships/hyperlink" Target="file:///C:/Users/shikalchik/Desktop/&#1053;&#1050;-&#1086;&#1073;&#1097;/274208.htm" TargetMode="External"/><Relationship Id="rId139" Type="http://schemas.openxmlformats.org/officeDocument/2006/relationships/hyperlink" Target="file:///C:/Users/shikalchik/Desktop/&#1053;&#1050;-&#1086;&#1073;&#1097;/219924.htm" TargetMode="External"/><Relationship Id="rId85" Type="http://schemas.openxmlformats.org/officeDocument/2006/relationships/hyperlink" Target="file:///C:/Users/shikalchik/Desktop/&#1053;&#1050;-&#1086;&#1073;&#1097;/219924.htm" TargetMode="External"/><Relationship Id="rId150" Type="http://schemas.openxmlformats.org/officeDocument/2006/relationships/hyperlink" Target="file:///C:/Users/shikalchik/Desktop/&#1053;&#1050;-&#1086;&#1073;&#1097;/177636.htm" TargetMode="External"/><Relationship Id="rId171" Type="http://schemas.openxmlformats.org/officeDocument/2006/relationships/hyperlink" Target="file:///C:/Users/shikalchik/Desktop/&#1053;&#1050;-&#1086;&#1073;&#1097;/177636.htm" TargetMode="External"/><Relationship Id="rId192" Type="http://schemas.openxmlformats.org/officeDocument/2006/relationships/hyperlink" Target="file:///C:/Users/shikalchik/Desktop/&#1053;&#1050;-&#1086;&#1073;&#1097;/219924.htm" TargetMode="External"/><Relationship Id="rId206" Type="http://schemas.openxmlformats.org/officeDocument/2006/relationships/hyperlink" Target="file:///C:/Users/shikalchik/Desktop/&#1053;&#1050;-&#1086;&#1073;&#1097;/205533.htm" TargetMode="External"/><Relationship Id="rId227" Type="http://schemas.openxmlformats.org/officeDocument/2006/relationships/hyperlink" Target="file:///C:/Users/shikalchik/Desktop/&#1053;&#1050;-&#1086;&#1073;&#1097;/152808.htm" TargetMode="External"/><Relationship Id="rId248" Type="http://schemas.openxmlformats.org/officeDocument/2006/relationships/hyperlink" Target="file:///C:/Users/shikalchik/Desktop/&#1053;&#1050;-&#1086;&#1073;&#1097;/219924.htm" TargetMode="External"/><Relationship Id="rId269" Type="http://schemas.openxmlformats.org/officeDocument/2006/relationships/customXml" Target="../customXml/item1.xml"/><Relationship Id="rId12" Type="http://schemas.openxmlformats.org/officeDocument/2006/relationships/hyperlink" Target="file:///C:/Users/shikalchik/Desktop/&#1053;&#1050;-&#1086;&#1073;&#1097;/88449.htm" TargetMode="External"/><Relationship Id="rId33" Type="http://schemas.openxmlformats.org/officeDocument/2006/relationships/hyperlink" Target="file:///C:/Users/shikalchik/Desktop/&#1053;&#1050;-&#1086;&#1073;&#1097;/32170.htm" TargetMode="External"/><Relationship Id="rId108" Type="http://schemas.openxmlformats.org/officeDocument/2006/relationships/hyperlink" Target="file:///C:/Users/shikalchik/Desktop/&#1053;&#1050;-&#1086;&#1073;&#1097;/33427.htm" TargetMode="External"/><Relationship Id="rId129" Type="http://schemas.openxmlformats.org/officeDocument/2006/relationships/hyperlink" Target="file:///C:/Users/shikalchik/Desktop/&#1053;&#1050;-&#1086;&#1073;&#1097;/190940.htm" TargetMode="External"/><Relationship Id="rId54" Type="http://schemas.openxmlformats.org/officeDocument/2006/relationships/hyperlink" Target="file:///C:/Users/shikalchik/Desktop/&#1053;&#1050;-&#1086;&#1073;&#1097;/177636.htm" TargetMode="External"/><Relationship Id="rId75" Type="http://schemas.openxmlformats.org/officeDocument/2006/relationships/hyperlink" Target="file:///C:/Users/shikalchik/Desktop/&#1053;&#1050;-&#1086;&#1073;&#1097;/274208.htm" TargetMode="External"/><Relationship Id="rId96" Type="http://schemas.openxmlformats.org/officeDocument/2006/relationships/hyperlink" Target="file:///C:/Users/shikalchik/Desktop/&#1053;&#1050;-&#1086;&#1073;&#1097;/274208.htm" TargetMode="External"/><Relationship Id="rId140" Type="http://schemas.openxmlformats.org/officeDocument/2006/relationships/hyperlink" Target="file:///C:/Users/shikalchik/Desktop/&#1053;&#1050;-&#1086;&#1073;&#1097;/295127.htm" TargetMode="External"/><Relationship Id="rId161" Type="http://schemas.openxmlformats.org/officeDocument/2006/relationships/hyperlink" Target="file:///C:/Users/shikalchik/Desktop/&#1053;&#1050;-&#1086;&#1073;&#1097;/204556.htm" TargetMode="External"/><Relationship Id="rId182" Type="http://schemas.openxmlformats.org/officeDocument/2006/relationships/hyperlink" Target="file:///C:/Users/shikalchik/Desktop/&#1053;&#1050;-&#1086;&#1073;&#1097;/205037.htm" TargetMode="External"/><Relationship Id="rId217" Type="http://schemas.openxmlformats.org/officeDocument/2006/relationships/hyperlink" Target="file:///C:/Users/shikalchik/Desktop/&#1053;&#1050;-&#1086;&#1073;&#1097;/183265.htm" TargetMode="External"/><Relationship Id="rId6" Type="http://schemas.openxmlformats.org/officeDocument/2006/relationships/hyperlink" Target="file:///C:/Users/shikalchik/Desktop/&#1053;&#1050;-&#1086;&#1073;&#1097;/67727.htm" TargetMode="External"/><Relationship Id="rId238" Type="http://schemas.openxmlformats.org/officeDocument/2006/relationships/hyperlink" Target="file:///C:/Users/shikalchik/Desktop/&#1053;&#1050;-&#1086;&#1073;&#1097;/295127.htm" TargetMode="External"/><Relationship Id="rId259" Type="http://schemas.openxmlformats.org/officeDocument/2006/relationships/hyperlink" Target="file:///C:/Users/shikalchik/Desktop/&#1053;&#1050;-&#1086;&#1073;&#1097;/43053.htm" TargetMode="External"/><Relationship Id="rId23" Type="http://schemas.openxmlformats.org/officeDocument/2006/relationships/hyperlink" Target="file:///C:/Users/shikalchik/Desktop/&#1053;&#1050;-&#1086;&#1073;&#1097;/313688.htm" TargetMode="External"/><Relationship Id="rId119" Type="http://schemas.openxmlformats.org/officeDocument/2006/relationships/hyperlink" Target="file:///C:/Users/shikalchik/Desktop/&#1053;&#1050;-&#1086;&#1073;&#1097;/204557.htm" TargetMode="External"/><Relationship Id="rId270" Type="http://schemas.openxmlformats.org/officeDocument/2006/relationships/customXml" Target="../customXml/item2.xml"/><Relationship Id="rId44" Type="http://schemas.openxmlformats.org/officeDocument/2006/relationships/hyperlink" Target="file:///C:/Users/shikalchik/Desktop/&#1053;&#1050;-&#1086;&#1073;&#1097;/274208.htm" TargetMode="External"/><Relationship Id="rId65" Type="http://schemas.openxmlformats.org/officeDocument/2006/relationships/hyperlink" Target="file:///C:/Users/shikalchik/Desktop/&#1053;&#1050;-&#1086;&#1073;&#1097;/274208.htm" TargetMode="External"/><Relationship Id="rId86" Type="http://schemas.openxmlformats.org/officeDocument/2006/relationships/hyperlink" Target="file:///C:/Users/shikalchik/Desktop/&#1053;&#1050;-&#1086;&#1073;&#1097;/177636.htm" TargetMode="External"/><Relationship Id="rId130" Type="http://schemas.openxmlformats.org/officeDocument/2006/relationships/hyperlink" Target="file:///C:/Users/shikalchik/Desktop/&#1053;&#1050;-&#1086;&#1073;&#1097;/274208.htm" TargetMode="External"/><Relationship Id="rId151" Type="http://schemas.openxmlformats.org/officeDocument/2006/relationships/hyperlink" Target="file:///C:/Users/shikalchik/Desktop/&#1053;&#1050;-&#1086;&#1073;&#1097;/177636.htm" TargetMode="External"/><Relationship Id="rId172" Type="http://schemas.openxmlformats.org/officeDocument/2006/relationships/hyperlink" Target="file:///C:/Users/shikalchik/Desktop/&#1053;&#1050;-&#1086;&#1073;&#1097;/204556.htm" TargetMode="External"/><Relationship Id="rId193" Type="http://schemas.openxmlformats.org/officeDocument/2006/relationships/hyperlink" Target="file:///C:/Users/shikalchik/Desktop/&#1053;&#1050;-&#1086;&#1073;&#1097;/308884.htm" TargetMode="External"/><Relationship Id="rId207" Type="http://schemas.openxmlformats.org/officeDocument/2006/relationships/hyperlink" Target="file:///C:/Users/shikalchik/Desktop/&#1053;&#1050;-&#1086;&#1073;&#1097;/205533.htm" TargetMode="External"/><Relationship Id="rId228" Type="http://schemas.openxmlformats.org/officeDocument/2006/relationships/hyperlink" Target="file:///C:/Users/shikalchik/Desktop/&#1053;&#1050;-&#1086;&#1073;&#1097;/205533.htm" TargetMode="External"/><Relationship Id="rId249" Type="http://schemas.openxmlformats.org/officeDocument/2006/relationships/hyperlink" Target="file:///C:/Users/shikalchik/Desktop/&#1053;&#1050;-&#1086;&#1073;&#1097;/73776.htm" TargetMode="External"/><Relationship Id="rId13" Type="http://schemas.openxmlformats.org/officeDocument/2006/relationships/hyperlink" Target="file:///C:/Users/shikalchik/Desktop/&#1053;&#1050;-&#1086;&#1073;&#1097;/92651.htm" TargetMode="External"/><Relationship Id="rId109" Type="http://schemas.openxmlformats.org/officeDocument/2006/relationships/hyperlink" Target="file:///C:/Users/shikalchik/Desktop/&#1053;&#1050;-&#1086;&#1073;&#1097;/33427.htm" TargetMode="External"/><Relationship Id="rId260" Type="http://schemas.openxmlformats.org/officeDocument/2006/relationships/hyperlink" Target="file:///C:/Users/shikalchik/Desktop/&#1053;&#1050;-&#1086;&#1073;&#1097;/237024.htm" TargetMode="External"/><Relationship Id="rId34" Type="http://schemas.openxmlformats.org/officeDocument/2006/relationships/hyperlink" Target="file:///C:/Users/shikalchik/Desktop/&#1053;&#1050;-&#1086;&#1073;&#1097;/32170.htm" TargetMode="External"/><Relationship Id="rId55" Type="http://schemas.openxmlformats.org/officeDocument/2006/relationships/hyperlink" Target="file:///C:/Users/shikalchik/Desktop/&#1053;&#1050;-&#1086;&#1073;&#1097;/177636.htm" TargetMode="External"/><Relationship Id="rId76" Type="http://schemas.openxmlformats.org/officeDocument/2006/relationships/hyperlink" Target="file:///C:/Users/shikalchik/Desktop/&#1053;&#1050;-&#1086;&#1073;&#1097;/93013.htm" TargetMode="External"/><Relationship Id="rId97" Type="http://schemas.openxmlformats.org/officeDocument/2006/relationships/hyperlink" Target="file:///C:/Users/shikalchik/Desktop/&#1053;&#1050;-&#1086;&#1073;&#1097;/274208.htm" TargetMode="External"/><Relationship Id="rId120" Type="http://schemas.openxmlformats.org/officeDocument/2006/relationships/hyperlink" Target="file:///C:/Users/shikalchik/Desktop/&#1053;&#1050;-&#1086;&#1073;&#1097;/37881.htm" TargetMode="External"/><Relationship Id="rId141" Type="http://schemas.openxmlformats.org/officeDocument/2006/relationships/hyperlink" Target="file:///C:/Users/shikalchik/Desktop/&#1053;&#1050;-&#1086;&#1073;&#1097;/219924.htm" TargetMode="External"/><Relationship Id="rId7" Type="http://schemas.openxmlformats.org/officeDocument/2006/relationships/hyperlink" Target="file:///C:/Users/shikalchik/Desktop/&#1053;&#1050;-&#1086;&#1073;&#1097;/72801.htm" TargetMode="External"/><Relationship Id="rId162" Type="http://schemas.openxmlformats.org/officeDocument/2006/relationships/hyperlink" Target="file:///C:/Users/shikalchik/Desktop/&#1053;&#1050;-&#1086;&#1073;&#1097;/204556.htm" TargetMode="External"/><Relationship Id="rId183" Type="http://schemas.openxmlformats.org/officeDocument/2006/relationships/hyperlink" Target="file:///C:/Users/shikalchik/Desktop/&#1053;&#1050;-&#1086;&#1073;&#1097;/205037.htm" TargetMode="External"/><Relationship Id="rId218" Type="http://schemas.openxmlformats.org/officeDocument/2006/relationships/hyperlink" Target="file:///C:/Users/shikalchik/Desktop/&#1053;&#1050;-&#1086;&#1073;&#1097;/152808.htm" TargetMode="External"/><Relationship Id="rId239" Type="http://schemas.openxmlformats.org/officeDocument/2006/relationships/hyperlink" Target="file:///C:/Users/shikalchik/Desktop/&#1053;&#1050;-&#1086;&#1073;&#1097;/295127.htm" TargetMode="External"/><Relationship Id="rId250" Type="http://schemas.openxmlformats.org/officeDocument/2006/relationships/hyperlink" Target="file:///C:/Users/shikalchik/Desktop/&#1053;&#1050;-&#1086;&#1073;&#1097;/73776.htm" TargetMode="External"/><Relationship Id="rId271" Type="http://schemas.openxmlformats.org/officeDocument/2006/relationships/customXml" Target="../customXml/item3.xml"/><Relationship Id="rId24" Type="http://schemas.openxmlformats.org/officeDocument/2006/relationships/hyperlink" Target="file:///C:/Users/shikalchik/Desktop/&#1053;&#1050;-&#1086;&#1073;&#1097;/313688.htm" TargetMode="External"/><Relationship Id="rId45" Type="http://schemas.openxmlformats.org/officeDocument/2006/relationships/hyperlink" Target="file:///C:/Users/shikalchik/Desktop/&#1053;&#1050;-&#1086;&#1073;&#1097;/205530.htm" TargetMode="External"/><Relationship Id="rId66" Type="http://schemas.openxmlformats.org/officeDocument/2006/relationships/hyperlink" Target="file:///C:/Users/shikalchik/Desktop/&#1053;&#1050;-&#1086;&#1073;&#1097;/219924.htm" TargetMode="External"/><Relationship Id="rId87" Type="http://schemas.openxmlformats.org/officeDocument/2006/relationships/hyperlink" Target="file:///C:/Users/shikalchik/Desktop/&#1053;&#1050;-&#1086;&#1073;&#1097;/274208.htm" TargetMode="External"/><Relationship Id="rId110" Type="http://schemas.openxmlformats.org/officeDocument/2006/relationships/hyperlink" Target="file:///C:/Users/shikalchik/Desktop/&#1053;&#1050;-&#1086;&#1073;&#1097;/305295.htm" TargetMode="External"/><Relationship Id="rId131" Type="http://schemas.openxmlformats.org/officeDocument/2006/relationships/hyperlink" Target="file:///C:/Users/shikalchik/Desktop/&#1053;&#1050;-&#1086;&#1073;&#1097;/261713.htm" TargetMode="External"/><Relationship Id="rId152" Type="http://schemas.openxmlformats.org/officeDocument/2006/relationships/hyperlink" Target="file:///C:/Users/shikalchik/Desktop/&#1053;&#1050;-&#1086;&#1073;&#1097;/295127.htm" TargetMode="External"/><Relationship Id="rId173" Type="http://schemas.openxmlformats.org/officeDocument/2006/relationships/hyperlink" Target="file:///C:/Users/shikalchik/Desktop/&#1053;&#1050;-&#1086;&#1073;&#1097;/204556.htm" TargetMode="External"/><Relationship Id="rId194" Type="http://schemas.openxmlformats.org/officeDocument/2006/relationships/hyperlink" Target="file:///C:/Users/shikalchik/Desktop/&#1053;&#1050;-&#1086;&#1073;&#1097;/308884.htm" TargetMode="External"/><Relationship Id="rId208" Type="http://schemas.openxmlformats.org/officeDocument/2006/relationships/hyperlink" Target="file:///C:/Users/shikalchik/Desktop/&#1053;&#1050;-&#1086;&#1073;&#1097;/205533.htm" TargetMode="External"/><Relationship Id="rId229" Type="http://schemas.openxmlformats.org/officeDocument/2006/relationships/hyperlink" Target="file:///C:/Users/shikalchik/Desktop/&#1053;&#1050;-&#1086;&#1073;&#1097;/205533.htm" TargetMode="External"/><Relationship Id="rId240" Type="http://schemas.openxmlformats.org/officeDocument/2006/relationships/hyperlink" Target="file:///C:/Users/shikalchik/Desktop/&#1053;&#1050;-&#1086;&#1073;&#1097;/295127.htm" TargetMode="External"/><Relationship Id="rId261" Type="http://schemas.openxmlformats.org/officeDocument/2006/relationships/hyperlink" Target="file:///C:/Users/shikalchik/Desktop/&#1053;&#1050;-&#1086;&#1073;&#1097;/183744.htm" TargetMode="External"/><Relationship Id="rId14" Type="http://schemas.openxmlformats.org/officeDocument/2006/relationships/hyperlink" Target="file:///C:/Users/shikalchik/Desktop/&#1053;&#1050;-&#1086;&#1073;&#1097;/92932.htm" TargetMode="External"/><Relationship Id="rId35" Type="http://schemas.openxmlformats.org/officeDocument/2006/relationships/hyperlink" Target="file:///C:/Users/shikalchik/Desktop/&#1053;&#1050;-&#1086;&#1073;&#1097;/33356.htm" TargetMode="External"/><Relationship Id="rId56" Type="http://schemas.openxmlformats.org/officeDocument/2006/relationships/hyperlink" Target="file:///C:/Users/shikalchik/Desktop/&#1053;&#1050;-&#1086;&#1073;&#1097;/177636.htm" TargetMode="External"/><Relationship Id="rId77" Type="http://schemas.openxmlformats.org/officeDocument/2006/relationships/hyperlink" Target="file:///C:/Users/shikalchik/Desktop/&#1053;&#1050;-&#1086;&#1073;&#1097;/274208.htm" TargetMode="External"/><Relationship Id="rId100" Type="http://schemas.openxmlformats.org/officeDocument/2006/relationships/hyperlink" Target="file:///C:/Users/shikalchik/Desktop/&#1053;&#1050;-&#1086;&#1073;&#1097;/89452.htm" TargetMode="External"/><Relationship Id="rId8" Type="http://schemas.openxmlformats.org/officeDocument/2006/relationships/hyperlink" Target="file:///C:/Users/shikalchik/Desktop/&#1053;&#1050;-&#1086;&#1073;&#1097;/74744.htm" TargetMode="External"/><Relationship Id="rId98" Type="http://schemas.openxmlformats.org/officeDocument/2006/relationships/hyperlink" Target="file:///C:/Users/shikalchik/Desktop/&#1053;&#1050;-&#1086;&#1073;&#1097;/133762.htm" TargetMode="External"/><Relationship Id="rId121" Type="http://schemas.openxmlformats.org/officeDocument/2006/relationships/hyperlink" Target="file:///C:/Users/shikalchik/Desktop/&#1053;&#1050;-&#1086;&#1073;&#1097;/37881.htm" TargetMode="External"/><Relationship Id="rId142" Type="http://schemas.openxmlformats.org/officeDocument/2006/relationships/hyperlink" Target="file:///C:/Users/shikalchik/Desktop/&#1053;&#1050;-&#1086;&#1073;&#1097;/235961.htm" TargetMode="External"/><Relationship Id="rId163" Type="http://schemas.openxmlformats.org/officeDocument/2006/relationships/hyperlink" Target="file:///C:/Users/shikalchik/Desktop/&#1053;&#1050;-&#1086;&#1073;&#1097;/68953.htm" TargetMode="External"/><Relationship Id="rId184" Type="http://schemas.openxmlformats.org/officeDocument/2006/relationships/hyperlink" Target="file:///C:/Users/shikalchik/Desktop/&#1053;&#1050;-&#1086;&#1073;&#1097;/252754.htm" TargetMode="External"/><Relationship Id="rId219" Type="http://schemas.openxmlformats.org/officeDocument/2006/relationships/hyperlink" Target="file:///C:/Users/shikalchik/Desktop/&#1053;&#1050;-&#1086;&#1073;&#1097;/185355.htm" TargetMode="External"/><Relationship Id="rId230" Type="http://schemas.openxmlformats.org/officeDocument/2006/relationships/hyperlink" Target="file:///C:/Users/shikalchik/Desktop/&#1053;&#1050;-&#1086;&#1073;&#1097;/205533.htm" TargetMode="External"/><Relationship Id="rId251" Type="http://schemas.openxmlformats.org/officeDocument/2006/relationships/hyperlink" Target="file:///C:/Users/shikalchik/Desktop/&#1053;&#1050;-&#1086;&#1073;&#1097;/61999.htm" TargetMode="External"/><Relationship Id="rId25" Type="http://schemas.openxmlformats.org/officeDocument/2006/relationships/hyperlink" Target="file:///C:/Users/shikalchik/Desktop/&#1053;&#1050;-&#1086;&#1073;&#1097;/177636.htm" TargetMode="External"/><Relationship Id="rId46" Type="http://schemas.openxmlformats.org/officeDocument/2006/relationships/hyperlink" Target="file:///C:/Users/shikalchik/Desktop/&#1053;&#1050;-&#1086;&#1073;&#1097;/205533.htm" TargetMode="External"/><Relationship Id="rId67" Type="http://schemas.openxmlformats.org/officeDocument/2006/relationships/hyperlink" Target="file:///C:/Users/shikalchik/Desktop/&#1053;&#1050;-&#1086;&#1073;&#1097;/87352.htm" TargetMode="External"/><Relationship Id="rId88" Type="http://schemas.openxmlformats.org/officeDocument/2006/relationships/hyperlink" Target="file:///C:/Users/shikalchik/Desktop/&#1053;&#1050;-&#1086;&#1073;&#1097;/274208.htm" TargetMode="External"/><Relationship Id="rId111" Type="http://schemas.openxmlformats.org/officeDocument/2006/relationships/hyperlink" Target="file:///C:/Users/shikalchik/Desktop/&#1053;&#1050;-&#1086;&#1073;&#1097;/223199.htm" TargetMode="External"/><Relationship Id="rId132" Type="http://schemas.openxmlformats.org/officeDocument/2006/relationships/hyperlink" Target="file:///C:/Users/shikalchik/Desktop/&#1053;&#1050;-&#1086;&#1073;&#1097;/261713.htm" TargetMode="External"/><Relationship Id="rId153" Type="http://schemas.openxmlformats.org/officeDocument/2006/relationships/hyperlink" Target="file:///C:/Users/shikalchik/Desktop/&#1053;&#1050;-&#1086;&#1073;&#1097;/295127.htm" TargetMode="External"/><Relationship Id="rId174" Type="http://schemas.openxmlformats.org/officeDocument/2006/relationships/hyperlink" Target="file:///C:/Users/shikalchik/Desktop/&#1053;&#1050;-&#1086;&#1073;&#1097;/177636.htm" TargetMode="External"/><Relationship Id="rId195" Type="http://schemas.openxmlformats.org/officeDocument/2006/relationships/hyperlink" Target="file:///C:/Users/shikalchik/Desktop/&#1053;&#1050;-&#1086;&#1073;&#1097;/308884.htm" TargetMode="External"/><Relationship Id="rId209" Type="http://schemas.openxmlformats.org/officeDocument/2006/relationships/hyperlink" Target="file:///C:/Users/shikalchik/Desktop/&#1053;&#1050;-&#1086;&#1073;&#1097;/205533.htm" TargetMode="External"/><Relationship Id="rId220" Type="http://schemas.openxmlformats.org/officeDocument/2006/relationships/hyperlink" Target="file:///C:/Users/shikalchik/Desktop/&#1053;&#1050;-&#1086;&#1073;&#1097;/185355.htm" TargetMode="External"/><Relationship Id="rId241" Type="http://schemas.openxmlformats.org/officeDocument/2006/relationships/hyperlink" Target="file:///C:/Users/shikalchik/Desktop/&#1053;&#1050;-&#1086;&#1073;&#1097;/295127.htm" TargetMode="External"/><Relationship Id="rId15" Type="http://schemas.openxmlformats.org/officeDocument/2006/relationships/hyperlink" Target="file:///C:/Users/shikalchik/Desktop/&#1053;&#1050;-&#1086;&#1073;&#1097;/112366.htm" TargetMode="External"/><Relationship Id="rId36" Type="http://schemas.openxmlformats.org/officeDocument/2006/relationships/hyperlink" Target="file:///C:/Users/shikalchik/Desktop/&#1053;&#1050;-&#1086;&#1073;&#1097;/137470.htm" TargetMode="External"/><Relationship Id="rId57" Type="http://schemas.openxmlformats.org/officeDocument/2006/relationships/hyperlink" Target="file:///C:/Users/shikalchik/Desktop/&#1053;&#1050;-&#1086;&#1073;&#1097;/177636.htm" TargetMode="External"/><Relationship Id="rId262" Type="http://schemas.openxmlformats.org/officeDocument/2006/relationships/hyperlink" Target="file:///C:/Users/shikalchik/Desktop/&#1053;&#1050;-&#1086;&#1073;&#1097;/261713.htm" TargetMode="External"/><Relationship Id="rId78" Type="http://schemas.openxmlformats.org/officeDocument/2006/relationships/hyperlink" Target="file:///C:/Users/shikalchik/Desktop/&#1053;&#1050;-&#1086;&#1073;&#1097;/274208.htm" TargetMode="External"/><Relationship Id="rId99" Type="http://schemas.openxmlformats.org/officeDocument/2006/relationships/hyperlink" Target="file:///C:/Users/shikalchik/Desktop/&#1053;&#1050;-&#1086;&#1073;&#1097;/42091.htm" TargetMode="External"/><Relationship Id="rId101" Type="http://schemas.openxmlformats.org/officeDocument/2006/relationships/hyperlink" Target="file:///C:/Users/shikalchik/Desktop/&#1053;&#1050;-&#1086;&#1073;&#1097;/89452.htm" TargetMode="External"/><Relationship Id="rId122" Type="http://schemas.openxmlformats.org/officeDocument/2006/relationships/hyperlink" Target="file:///C:/Users/shikalchik/Desktop/&#1053;&#1050;-&#1086;&#1073;&#1097;/261713.htm" TargetMode="External"/><Relationship Id="rId143" Type="http://schemas.openxmlformats.org/officeDocument/2006/relationships/hyperlink" Target="file:///C:/Users/shikalchik/Desktop/&#1053;&#1050;-&#1086;&#1073;&#1097;/219924.htm" TargetMode="External"/><Relationship Id="rId164" Type="http://schemas.openxmlformats.org/officeDocument/2006/relationships/hyperlink" Target="file:///C:/Users/shikalchik/Desktop/&#1053;&#1050;-&#1086;&#1073;&#1097;/204556.htm" TargetMode="External"/><Relationship Id="rId185" Type="http://schemas.openxmlformats.org/officeDocument/2006/relationships/hyperlink" Target="file:///C:/Users/shikalchik/Desktop/&#1053;&#1050;-&#1086;&#1073;&#1097;/205037.htm" TargetMode="External"/><Relationship Id="rId9" Type="http://schemas.openxmlformats.org/officeDocument/2006/relationships/hyperlink" Target="file:///C:/Users/shikalchik/Desktop/&#1053;&#1050;-&#1086;&#1073;&#1097;/75193.htm" TargetMode="External"/><Relationship Id="rId210" Type="http://schemas.openxmlformats.org/officeDocument/2006/relationships/hyperlink" Target="file:///C:/Users/shikalchik/Desktop/&#1053;&#1050;-&#1086;&#1073;&#1097;/66954.htm" TargetMode="External"/><Relationship Id="rId26" Type="http://schemas.openxmlformats.org/officeDocument/2006/relationships/hyperlink" Target="file:///C:/Users/shikalchik/Desktop/&#1053;&#1050;-&#1086;&#1073;&#1097;/55794.htm" TargetMode="External"/><Relationship Id="rId231" Type="http://schemas.openxmlformats.org/officeDocument/2006/relationships/hyperlink" Target="file:///C:/Users/shikalchik/Desktop/&#1053;&#1050;-&#1086;&#1073;&#1097;/68295.htm" TargetMode="External"/><Relationship Id="rId252" Type="http://schemas.openxmlformats.org/officeDocument/2006/relationships/hyperlink" Target="file:///C:/Users/shikalchik/Desktop/&#1053;&#1050;-&#1086;&#1073;&#1097;/42124.htm" TargetMode="External"/><Relationship Id="rId47" Type="http://schemas.openxmlformats.org/officeDocument/2006/relationships/hyperlink" Target="file:///C:/Users/shikalchik/Desktop/&#1053;&#1050;-&#1086;&#1073;&#1097;/205533.htm" TargetMode="External"/><Relationship Id="rId68" Type="http://schemas.openxmlformats.org/officeDocument/2006/relationships/hyperlink" Target="file:///C:/Users/shikalchik/Desktop/&#1053;&#1050;-&#1086;&#1073;&#1097;/33080.htm" TargetMode="External"/><Relationship Id="rId89" Type="http://schemas.openxmlformats.org/officeDocument/2006/relationships/hyperlink" Target="file:///C:/Users/shikalchik/Desktop/&#1053;&#1050;-&#1086;&#1073;&#1097;/274208.htm" TargetMode="External"/><Relationship Id="rId112" Type="http://schemas.openxmlformats.org/officeDocument/2006/relationships/hyperlink" Target="file:///C:/Users/shikalchik/Desktop/&#1053;&#1050;-&#1086;&#1073;&#1097;/177636.htm" TargetMode="External"/><Relationship Id="rId133" Type="http://schemas.openxmlformats.org/officeDocument/2006/relationships/hyperlink" Target="file:///C:/Users/shikalchik/Desktop/&#1053;&#1050;-&#1086;&#1073;&#1097;/261713.htm" TargetMode="External"/><Relationship Id="rId154" Type="http://schemas.openxmlformats.org/officeDocument/2006/relationships/hyperlink" Target="file:///C:/Users/shikalchik/Desktop/&#1053;&#1050;-&#1086;&#1073;&#1097;/177636.htm" TargetMode="External"/><Relationship Id="rId175" Type="http://schemas.openxmlformats.org/officeDocument/2006/relationships/hyperlink" Target="file:///C:/Users/shikalchik/Desktop/&#1053;&#1050;-&#1086;&#1073;&#1097;/272581.htm" TargetMode="External"/><Relationship Id="rId196" Type="http://schemas.openxmlformats.org/officeDocument/2006/relationships/hyperlink" Target="file:///C:/Users/shikalchik/Desktop/&#1053;&#1050;-&#1086;&#1073;&#1097;/308884.htm" TargetMode="External"/><Relationship Id="rId200" Type="http://schemas.openxmlformats.org/officeDocument/2006/relationships/hyperlink" Target="file:///C:/Users/shikalchik/Desktop/&#1053;&#1050;-&#1086;&#1073;&#1097;/84836.htm" TargetMode="External"/><Relationship Id="rId16" Type="http://schemas.openxmlformats.org/officeDocument/2006/relationships/hyperlink" Target="file:///C:/Users/shikalchik/Desktop/&#1053;&#1050;-&#1086;&#1073;&#1097;/146108.htm" TargetMode="External"/><Relationship Id="rId221" Type="http://schemas.openxmlformats.org/officeDocument/2006/relationships/hyperlink" Target="file:///C:/Users/shikalchik/Desktop/&#1053;&#1050;-&#1086;&#1073;&#1097;/205533.htm" TargetMode="External"/><Relationship Id="rId242" Type="http://schemas.openxmlformats.org/officeDocument/2006/relationships/hyperlink" Target="file:///C:/Users/shikalchik/Desktop/&#1053;&#1050;-&#1086;&#1073;&#1097;/295127.htm" TargetMode="External"/><Relationship Id="rId263" Type="http://schemas.openxmlformats.org/officeDocument/2006/relationships/hyperlink" Target="file:///C:/Users/shikalchik/Desktop/&#1053;&#1050;-&#1086;&#1073;&#1097;/274208.htm" TargetMode="External"/><Relationship Id="rId37" Type="http://schemas.openxmlformats.org/officeDocument/2006/relationships/hyperlink" Target="file:///C:/Users/shikalchik/Desktop/&#1053;&#1050;-&#1086;&#1073;&#1097;/194156.htm" TargetMode="External"/><Relationship Id="rId58" Type="http://schemas.openxmlformats.org/officeDocument/2006/relationships/hyperlink" Target="file:///C:/Users/shikalchik/Desktop/&#1053;&#1050;-&#1086;&#1073;&#1097;/61999.htm" TargetMode="External"/><Relationship Id="rId79" Type="http://schemas.openxmlformats.org/officeDocument/2006/relationships/hyperlink" Target="file:///C:/Users/shikalchik/Desktop/&#1053;&#1050;-&#1086;&#1073;&#1097;/274208.htm" TargetMode="External"/><Relationship Id="rId102" Type="http://schemas.openxmlformats.org/officeDocument/2006/relationships/hyperlink" Target="file:///C:/Users/shikalchik/Desktop/&#1053;&#1050;-&#1086;&#1073;&#1097;/89452.htm" TargetMode="External"/><Relationship Id="rId123" Type="http://schemas.openxmlformats.org/officeDocument/2006/relationships/hyperlink" Target="file:///C:/Users/shikalchik/Desktop/&#1053;&#1050;-&#1086;&#1073;&#1097;/261713.htm" TargetMode="External"/><Relationship Id="rId144" Type="http://schemas.openxmlformats.org/officeDocument/2006/relationships/hyperlink" Target="file:///C:/Users/shikalchik/Desktop/&#1053;&#1050;-&#1086;&#1073;&#1097;/219924.htm" TargetMode="External"/><Relationship Id="rId90" Type="http://schemas.openxmlformats.org/officeDocument/2006/relationships/hyperlink" Target="file:///C:/Users/shikalchik/Desktop/&#1053;&#1050;-&#1086;&#1073;&#1097;/190940.htm" TargetMode="External"/><Relationship Id="rId165" Type="http://schemas.openxmlformats.org/officeDocument/2006/relationships/hyperlink" Target="file:///C:/Users/shikalchik/Desktop/&#1053;&#1050;-&#1086;&#1073;&#1097;/152808.htm" TargetMode="External"/><Relationship Id="rId186" Type="http://schemas.openxmlformats.org/officeDocument/2006/relationships/hyperlink" Target="file:///C:/Users/shikalchik/Desktop/&#1053;&#1050;-&#1086;&#1073;&#1097;/205037.htm" TargetMode="External"/><Relationship Id="rId211" Type="http://schemas.openxmlformats.org/officeDocument/2006/relationships/hyperlink" Target="file:///C:/Users/shikalchik/Desktop/&#1053;&#1050;-&#1086;&#1073;&#1097;/44208.htm" TargetMode="External"/><Relationship Id="rId232" Type="http://schemas.openxmlformats.org/officeDocument/2006/relationships/hyperlink" Target="file:///C:/Users/shikalchik/Desktop/&#1053;&#1050;-&#1086;&#1073;&#1097;/205533.htm" TargetMode="External"/><Relationship Id="rId253" Type="http://schemas.openxmlformats.org/officeDocument/2006/relationships/hyperlink" Target="file:///C:/Users/shikalchik/Desktop/&#1053;&#1050;-&#1086;&#1073;&#1097;/172702.htm" TargetMode="External"/><Relationship Id="rId27" Type="http://schemas.openxmlformats.org/officeDocument/2006/relationships/hyperlink" Target="file:///C:/Users/shikalchik/Desktop/&#1053;&#1050;-&#1086;&#1073;&#1097;/177636.htm" TargetMode="External"/><Relationship Id="rId48" Type="http://schemas.openxmlformats.org/officeDocument/2006/relationships/hyperlink" Target="file:///C:/Users/shikalchik/Desktop/&#1053;&#1050;-&#1086;&#1073;&#1097;/261713.htm" TargetMode="External"/><Relationship Id="rId69" Type="http://schemas.openxmlformats.org/officeDocument/2006/relationships/hyperlink" Target="file:///C:/Users/shikalchik/Desktop/&#1053;&#1050;-&#1086;&#1073;&#1097;/177636.htm" TargetMode="External"/><Relationship Id="rId113" Type="http://schemas.openxmlformats.org/officeDocument/2006/relationships/hyperlink" Target="file:///C:/Users/shikalchik/Desktop/&#1053;&#1050;-&#1086;&#1073;&#1097;/194156.htm" TargetMode="External"/><Relationship Id="rId134" Type="http://schemas.openxmlformats.org/officeDocument/2006/relationships/hyperlink" Target="file:///C:/Users/shikalchik/Desktop/&#1053;&#1050;-&#1086;&#1073;&#1097;/177636.htm" TargetMode="External"/><Relationship Id="rId80" Type="http://schemas.openxmlformats.org/officeDocument/2006/relationships/hyperlink" Target="file:///C:/Users/shikalchik/Desktop/&#1053;&#1050;-&#1086;&#1073;&#1097;/274208.htm" TargetMode="External"/><Relationship Id="rId155" Type="http://schemas.openxmlformats.org/officeDocument/2006/relationships/hyperlink" Target="file:///C:/Users/shikalchik/Desktop/&#1053;&#1050;-&#1086;&#1073;&#1097;/177636.htm" TargetMode="External"/><Relationship Id="rId176" Type="http://schemas.openxmlformats.org/officeDocument/2006/relationships/hyperlink" Target="file:///C:/Users/shikalchik/Desktop/&#1053;&#1050;-&#1086;&#1073;&#1097;/233742.htm" TargetMode="External"/><Relationship Id="rId197" Type="http://schemas.openxmlformats.org/officeDocument/2006/relationships/hyperlink" Target="file:///C:/Users/shikalchik/Desktop/&#1053;&#1050;-&#1086;&#1073;&#1097;/308884.htm" TargetMode="External"/><Relationship Id="rId201" Type="http://schemas.openxmlformats.org/officeDocument/2006/relationships/hyperlink" Target="file:///C:/Users/shikalchik/Desktop/&#1053;&#1050;-&#1086;&#1073;&#1097;/194156.htm" TargetMode="External"/><Relationship Id="rId222" Type="http://schemas.openxmlformats.org/officeDocument/2006/relationships/hyperlink" Target="file:///C:/Users/shikalchik/Desktop/&#1053;&#1050;-&#1086;&#1073;&#1097;/205533.htm" TargetMode="External"/><Relationship Id="rId243" Type="http://schemas.openxmlformats.org/officeDocument/2006/relationships/hyperlink" Target="file:///C:/Users/shikalchik/Desktop/&#1053;&#1050;-&#1086;&#1073;&#1097;/295127.htm" TargetMode="External"/><Relationship Id="rId264" Type="http://schemas.openxmlformats.org/officeDocument/2006/relationships/hyperlink" Target="file:///C:/Users/shikalchik/Desktop/&#1053;&#1050;-&#1086;&#1073;&#1097;/33427.htm" TargetMode="External"/><Relationship Id="rId17" Type="http://schemas.openxmlformats.org/officeDocument/2006/relationships/hyperlink" Target="file:///C:/Users/shikalchik/Desktop/&#1053;&#1050;-&#1086;&#1073;&#1097;/177632.htm" TargetMode="External"/><Relationship Id="rId38" Type="http://schemas.openxmlformats.org/officeDocument/2006/relationships/hyperlink" Target="file:///C:/Users/shikalchik/Desktop/&#1053;&#1050;-&#1086;&#1073;&#1097;/274208.htm" TargetMode="External"/><Relationship Id="rId59" Type="http://schemas.openxmlformats.org/officeDocument/2006/relationships/hyperlink" Target="file:///C:/Users/shikalchik/Desktop/&#1053;&#1050;-&#1086;&#1073;&#1097;/205530.htm" TargetMode="External"/><Relationship Id="rId103" Type="http://schemas.openxmlformats.org/officeDocument/2006/relationships/hyperlink" Target="file:///C:/Users/shikalchik/Desktop/&#1053;&#1050;-&#1086;&#1073;&#1097;/89452.htm" TargetMode="External"/><Relationship Id="rId124" Type="http://schemas.openxmlformats.org/officeDocument/2006/relationships/hyperlink" Target="file:///C:/Users/shikalchik/Desktop/&#1053;&#1050;-&#1086;&#1073;&#1097;/190940.htm" TargetMode="External"/><Relationship Id="rId70" Type="http://schemas.openxmlformats.org/officeDocument/2006/relationships/hyperlink" Target="file:///C:/Users/shikalchik/Desktop/&#1053;&#1050;-&#1086;&#1073;&#1097;/245636.htm" TargetMode="External"/><Relationship Id="rId91" Type="http://schemas.openxmlformats.org/officeDocument/2006/relationships/hyperlink" Target="file:///C:/Users/shikalchik/Desktop/&#1053;&#1050;-&#1086;&#1073;&#1097;/274208.htm" TargetMode="External"/><Relationship Id="rId145" Type="http://schemas.openxmlformats.org/officeDocument/2006/relationships/hyperlink" Target="file:///C:/Users/shikalchik/Desktop/&#1053;&#1050;-&#1086;&#1073;&#1097;/219924.htm" TargetMode="External"/><Relationship Id="rId166" Type="http://schemas.openxmlformats.org/officeDocument/2006/relationships/hyperlink" Target="file:///C:/Users/shikalchik/Desktop/&#1053;&#1050;-&#1086;&#1073;&#1097;/152808.htm" TargetMode="External"/><Relationship Id="rId187" Type="http://schemas.openxmlformats.org/officeDocument/2006/relationships/hyperlink" Target="file:///C:/Users/shikalchik/Desktop/&#1053;&#1050;-&#1086;&#1073;&#1097;/252754.htm" TargetMode="External"/><Relationship Id="rId1" Type="http://schemas.openxmlformats.org/officeDocument/2006/relationships/styles" Target="styles.xml"/><Relationship Id="rId212" Type="http://schemas.openxmlformats.org/officeDocument/2006/relationships/hyperlink" Target="file:///C:/Users/shikalchik/Desktop/&#1053;&#1050;-&#1086;&#1073;&#1097;/44208.htm" TargetMode="External"/><Relationship Id="rId233" Type="http://schemas.openxmlformats.org/officeDocument/2006/relationships/hyperlink" Target="file:///C:/Users/shikalchik/Desktop/&#1053;&#1050;-&#1086;&#1073;&#1097;/205533.htm" TargetMode="External"/><Relationship Id="rId254" Type="http://schemas.openxmlformats.org/officeDocument/2006/relationships/hyperlink" Target="file:///C:/Users/shikalchik/Desktop/&#1053;&#1050;-&#1086;&#1073;&#1097;/68041.htm" TargetMode="External"/><Relationship Id="rId28" Type="http://schemas.openxmlformats.org/officeDocument/2006/relationships/hyperlink" Target="file:///C:/Users/shikalchik/Desktop/&#1053;&#1050;-&#1086;&#1073;&#1097;/177636.htm" TargetMode="External"/><Relationship Id="rId49" Type="http://schemas.openxmlformats.org/officeDocument/2006/relationships/hyperlink" Target="file:///C:/Users/shikalchik/Desktop/&#1053;&#1050;-&#1086;&#1073;&#1097;/42085.htm" TargetMode="External"/><Relationship Id="rId114" Type="http://schemas.openxmlformats.org/officeDocument/2006/relationships/hyperlink" Target="file:///C:/Users/shikalchik/Desktop/&#1053;&#1050;-&#1086;&#1073;&#1097;/219924.htm" TargetMode="External"/><Relationship Id="rId60" Type="http://schemas.openxmlformats.org/officeDocument/2006/relationships/hyperlink" Target="file:///C:/Users/shikalchik/Desktop/&#1053;&#1050;-&#1086;&#1073;&#1097;/33427.htm" TargetMode="External"/><Relationship Id="rId81" Type="http://schemas.openxmlformats.org/officeDocument/2006/relationships/hyperlink" Target="file:///C:/Users/shikalchik/Desktop/&#1053;&#1050;-&#1086;&#1073;&#1097;/43840.htm" TargetMode="External"/><Relationship Id="rId135" Type="http://schemas.openxmlformats.org/officeDocument/2006/relationships/hyperlink" Target="file:///C:/Users/shikalchik/Desktop/&#1053;&#1050;-&#1086;&#1073;&#1097;/177636.htm" TargetMode="External"/><Relationship Id="rId156" Type="http://schemas.openxmlformats.org/officeDocument/2006/relationships/hyperlink" Target="file:///C:/Users/shikalchik/Desktop/&#1053;&#1050;-&#1086;&#1073;&#1097;/177636.htm" TargetMode="External"/><Relationship Id="rId177" Type="http://schemas.openxmlformats.org/officeDocument/2006/relationships/hyperlink" Target="file:///C:/Users/shikalchik/Desktop/&#1053;&#1050;-&#1086;&#1073;&#1097;/219924.htm" TargetMode="External"/><Relationship Id="rId198" Type="http://schemas.openxmlformats.org/officeDocument/2006/relationships/hyperlink" Target="file:///C:/Users/shikalchik/Desktop/&#1053;&#1050;-&#1086;&#1073;&#1097;/308884.htm" TargetMode="External"/><Relationship Id="rId202" Type="http://schemas.openxmlformats.org/officeDocument/2006/relationships/hyperlink" Target="file:///C:/Users/shikalchik/Desktop/&#1053;&#1050;-&#1086;&#1073;&#1097;/172702.htm" TargetMode="External"/><Relationship Id="rId223" Type="http://schemas.openxmlformats.org/officeDocument/2006/relationships/hyperlink" Target="file:///C:/Users/shikalchik/Desktop/&#1053;&#1050;-&#1086;&#1073;&#1097;/194156.htm" TargetMode="External"/><Relationship Id="rId244" Type="http://schemas.openxmlformats.org/officeDocument/2006/relationships/hyperlink" Target="file:///C:/Users/shikalchik/Desktop/&#1053;&#1050;-&#1086;&#1073;&#1097;/295127.htm" TargetMode="External"/><Relationship Id="rId18" Type="http://schemas.openxmlformats.org/officeDocument/2006/relationships/hyperlink" Target="file:///C:/Users/shikalchik/Desktop/&#1053;&#1050;-&#1086;&#1073;&#1097;/197215.htm" TargetMode="External"/><Relationship Id="rId39" Type="http://schemas.openxmlformats.org/officeDocument/2006/relationships/image" Target="file:///C:\Users\shikalchik\Desktop\&#1053;&#1050;-&#1086;&#1073;&#1097;\b_i.png" TargetMode="External"/><Relationship Id="rId265" Type="http://schemas.openxmlformats.org/officeDocument/2006/relationships/hyperlink" Target="file:///C:/Users/shikalchik/Desktop/&#1053;&#1050;-&#1086;&#1073;&#1097;/43845.htm" TargetMode="External"/><Relationship Id="rId50" Type="http://schemas.openxmlformats.org/officeDocument/2006/relationships/hyperlink" Target="file:///C:/Users/shikalchik/Desktop/&#1053;&#1050;-&#1086;&#1073;&#1097;/235961.htm" TargetMode="External"/><Relationship Id="rId104" Type="http://schemas.openxmlformats.org/officeDocument/2006/relationships/hyperlink" Target="file:///C:/Users/shikalchik/Desktop/&#1053;&#1050;-&#1086;&#1073;&#1097;/306965.htm" TargetMode="External"/><Relationship Id="rId125" Type="http://schemas.openxmlformats.org/officeDocument/2006/relationships/hyperlink" Target="file:///C:/Users/shikalchik/Desktop/&#1053;&#1050;-&#1086;&#1073;&#1097;/274208.htm" TargetMode="External"/><Relationship Id="rId146" Type="http://schemas.openxmlformats.org/officeDocument/2006/relationships/hyperlink" Target="file:///C:/Users/shikalchik/Desktop/&#1053;&#1050;-&#1086;&#1073;&#1097;/219924.htm" TargetMode="External"/><Relationship Id="rId167" Type="http://schemas.openxmlformats.org/officeDocument/2006/relationships/hyperlink" Target="file:///C:/Users/shikalchik/Desktop/&#1053;&#1050;-&#1086;&#1073;&#1097;/152808.htm" TargetMode="External"/><Relationship Id="rId188" Type="http://schemas.openxmlformats.org/officeDocument/2006/relationships/hyperlink" Target="file:///C:/Users/shikalchik/Desktop/&#1053;&#1050;-&#1086;&#1073;&#1097;/44208.htm" TargetMode="External"/><Relationship Id="rId71" Type="http://schemas.openxmlformats.org/officeDocument/2006/relationships/hyperlink" Target="file:///C:/Users/shikalchik/Desktop/&#1053;&#1050;-&#1086;&#1073;&#1097;/235482.htm" TargetMode="External"/><Relationship Id="rId92" Type="http://schemas.openxmlformats.org/officeDocument/2006/relationships/hyperlink" Target="file:///C:/Users/shikalchik/Desktop/&#1053;&#1050;-&#1086;&#1073;&#1097;/274208.htm" TargetMode="External"/><Relationship Id="rId213" Type="http://schemas.openxmlformats.org/officeDocument/2006/relationships/hyperlink" Target="file:///C:/Users/shikalchik/Desktop/&#1053;&#1050;-&#1086;&#1073;&#1097;/55784.htm" TargetMode="External"/><Relationship Id="rId234" Type="http://schemas.openxmlformats.org/officeDocument/2006/relationships/hyperlink" Target="file:///C:/Users/shikalchik/Desktop/&#1053;&#1050;-&#1086;&#1073;&#1097;/205533.htm" TargetMode="External"/><Relationship Id="rId2" Type="http://schemas.microsoft.com/office/2007/relationships/stylesWithEffects" Target="stylesWithEffects.xml"/><Relationship Id="rId29" Type="http://schemas.openxmlformats.org/officeDocument/2006/relationships/hyperlink" Target="file:///C:/Users/shikalchik/Desktop/&#1053;&#1050;-&#1086;&#1073;&#1097;/32170.htm" TargetMode="External"/><Relationship Id="rId255" Type="http://schemas.openxmlformats.org/officeDocument/2006/relationships/hyperlink" Target="file:///C:/Users/shikalchik/Desktop/&#1053;&#1050;-&#1086;&#1073;&#1097;/159683.htm" TargetMode="External"/><Relationship Id="rId40" Type="http://schemas.openxmlformats.org/officeDocument/2006/relationships/hyperlink" Target="file:///C:/Users/shikalchik/Desktop/&#1053;&#1050;-&#1086;&#1073;&#1097;/294171.htm" TargetMode="External"/><Relationship Id="rId115" Type="http://schemas.openxmlformats.org/officeDocument/2006/relationships/hyperlink" Target="file:///C:/Users/shikalchik/Desktop/&#1053;&#1050;-&#1086;&#1073;&#1097;/219924.htm" TargetMode="External"/><Relationship Id="rId136" Type="http://schemas.openxmlformats.org/officeDocument/2006/relationships/hyperlink" Target="file:///C:/Users/shikalchik/Desktop/&#1053;&#1050;-&#1086;&#1073;&#1097;/177636.htm" TargetMode="External"/><Relationship Id="rId157" Type="http://schemas.openxmlformats.org/officeDocument/2006/relationships/hyperlink" Target="file:///C:/Users/shikalchik/Desktop/&#1053;&#1050;-&#1086;&#1073;&#1097;/274208.htm" TargetMode="External"/><Relationship Id="rId178" Type="http://schemas.openxmlformats.org/officeDocument/2006/relationships/hyperlink" Target="file:///C:/Users/shikalchik/Desktop/&#1053;&#1050;-&#1086;&#1073;&#1097;/133762.htm" TargetMode="External"/><Relationship Id="rId61" Type="http://schemas.openxmlformats.org/officeDocument/2006/relationships/hyperlink" Target="file:///C:/Users/shikalchik/Desktop/&#1053;&#1050;-&#1086;&#1073;&#1097;/33427.htm" TargetMode="External"/><Relationship Id="rId82" Type="http://schemas.openxmlformats.org/officeDocument/2006/relationships/hyperlink" Target="file:///C:/Users/shikalchik/Desktop/&#1053;&#1050;-&#1086;&#1073;&#1097;/274208.htm" TargetMode="External"/><Relationship Id="rId199" Type="http://schemas.openxmlformats.org/officeDocument/2006/relationships/hyperlink" Target="file:///C:/Users/shikalchik/Desktop/&#1053;&#1050;-&#1086;&#1073;&#1097;/301521.htm" TargetMode="External"/><Relationship Id="rId203" Type="http://schemas.openxmlformats.org/officeDocument/2006/relationships/hyperlink" Target="file:///C:/Users/shikalchik/Desktop/&#1053;&#1050;-&#1086;&#1073;&#1097;/205533.htm" TargetMode="External"/><Relationship Id="rId19" Type="http://schemas.openxmlformats.org/officeDocument/2006/relationships/hyperlink" Target="file:///C:/Users/shikalchik/Desktop/&#1053;&#1050;-&#1086;&#1073;&#1097;/228755.htm" TargetMode="External"/><Relationship Id="rId224" Type="http://schemas.openxmlformats.org/officeDocument/2006/relationships/hyperlink" Target="file:///C:/Users/shikalchik/Desktop/&#1053;&#1050;-&#1086;&#1073;&#1097;/205533.htm" TargetMode="External"/><Relationship Id="rId245" Type="http://schemas.openxmlformats.org/officeDocument/2006/relationships/hyperlink" Target="file:///C:/Users/shikalchik/Desktop/&#1053;&#1050;-&#1086;&#1073;&#1097;/295127.htm" TargetMode="External"/><Relationship Id="rId266" Type="http://schemas.openxmlformats.org/officeDocument/2006/relationships/hyperlink" Target="file:///C:/Users/shikalchik/Desktop/&#1053;&#1050;-&#1086;&#1073;&#1097;/32170.htm" TargetMode="External"/><Relationship Id="rId30" Type="http://schemas.openxmlformats.org/officeDocument/2006/relationships/hyperlink" Target="file:///C:/Users/shikalchik/Desktop/&#1053;&#1050;-&#1086;&#1073;&#1097;/32170.htm" TargetMode="External"/><Relationship Id="rId105" Type="http://schemas.openxmlformats.org/officeDocument/2006/relationships/hyperlink" Target="file:///C:/Users/shikalchik/Desktop/&#1053;&#1050;-&#1086;&#1073;&#1097;/89452.htm" TargetMode="External"/><Relationship Id="rId126" Type="http://schemas.openxmlformats.org/officeDocument/2006/relationships/hyperlink" Target="file:///C:/Users/shikalchik/Desktop/&#1053;&#1050;-&#1086;&#1073;&#1097;/261713.htm" TargetMode="External"/><Relationship Id="rId147" Type="http://schemas.openxmlformats.org/officeDocument/2006/relationships/hyperlink" Target="file:///C:/Users/shikalchik/Desktop/&#1053;&#1050;-&#1086;&#1073;&#1097;/36304.htm" TargetMode="External"/><Relationship Id="rId168" Type="http://schemas.openxmlformats.org/officeDocument/2006/relationships/hyperlink" Target="file:///C:/Users/shikalchik/Desktop/&#1053;&#1050;-&#1086;&#1073;&#1097;/204556.htm" TargetMode="External"/><Relationship Id="rId51" Type="http://schemas.openxmlformats.org/officeDocument/2006/relationships/hyperlink" Target="file:///C:/Users/shikalchik/Desktop/&#1053;&#1050;-&#1086;&#1073;&#1097;/261713.htm" TargetMode="External"/><Relationship Id="rId72" Type="http://schemas.openxmlformats.org/officeDocument/2006/relationships/hyperlink" Target="file:///C:/Users/shikalchik/Desktop/&#1053;&#1050;-&#1086;&#1073;&#1097;/33383.htm" TargetMode="External"/><Relationship Id="rId93" Type="http://schemas.openxmlformats.org/officeDocument/2006/relationships/hyperlink" Target="file:///C:/Users/shikalchik/Desktop/&#1053;&#1050;-&#1086;&#1073;&#1097;/190940.htm" TargetMode="External"/><Relationship Id="rId189" Type="http://schemas.openxmlformats.org/officeDocument/2006/relationships/hyperlink" Target="file:///C:/Users/shikalchik/Desktop/&#1053;&#1050;-&#1086;&#1073;&#1097;/308884.htm" TargetMode="External"/><Relationship Id="rId3" Type="http://schemas.openxmlformats.org/officeDocument/2006/relationships/settings" Target="settings.xml"/><Relationship Id="rId214" Type="http://schemas.openxmlformats.org/officeDocument/2006/relationships/hyperlink" Target="file:///C:/Users/shikalchik/Desktop/&#1053;&#1050;-&#1086;&#1073;&#1097;/183265.htm" TargetMode="External"/><Relationship Id="rId235" Type="http://schemas.openxmlformats.org/officeDocument/2006/relationships/hyperlink" Target="file:///C:/Users/shikalchik/Desktop/&#1053;&#1050;-&#1086;&#1073;&#1097;/205533.htm" TargetMode="External"/><Relationship Id="rId256" Type="http://schemas.openxmlformats.org/officeDocument/2006/relationships/hyperlink" Target="file:///C:/Users/shikalchik/Desktop/&#1053;&#1050;-&#1086;&#1073;&#1097;/216371.htm" TargetMode="External"/><Relationship Id="rId116" Type="http://schemas.openxmlformats.org/officeDocument/2006/relationships/hyperlink" Target="file:///C:/Users/shikalchik/Desktop/&#1053;&#1050;-&#1086;&#1073;&#1097;/42107.htm" TargetMode="External"/><Relationship Id="rId137" Type="http://schemas.openxmlformats.org/officeDocument/2006/relationships/hyperlink" Target="file:///C:/Users/shikalchik/Desktop/&#1053;&#1050;-&#1086;&#1073;&#1097;/177636.htm" TargetMode="External"/><Relationship Id="rId158" Type="http://schemas.openxmlformats.org/officeDocument/2006/relationships/hyperlink" Target="file:///C:/Users/shikalchik/Desktop/&#1053;&#1050;-&#1086;&#1073;&#1097;/219924.htm" TargetMode="External"/><Relationship Id="rId20" Type="http://schemas.openxmlformats.org/officeDocument/2006/relationships/hyperlink" Target="file:///C:/Users/shikalchik/Desktop/&#1053;&#1050;-&#1086;&#1073;&#1097;/248380.htm" TargetMode="External"/><Relationship Id="rId41" Type="http://schemas.openxmlformats.org/officeDocument/2006/relationships/hyperlink" Target="file:///C:/Users/shikalchik/Desktop/&#1053;&#1050;-&#1086;&#1073;&#1097;/299369.htm" TargetMode="External"/><Relationship Id="rId62" Type="http://schemas.openxmlformats.org/officeDocument/2006/relationships/hyperlink" Target="file:///C:/Users/shikalchik/Desktop/&#1053;&#1050;-&#1086;&#1073;&#1097;/234621.htm" TargetMode="External"/><Relationship Id="rId83" Type="http://schemas.openxmlformats.org/officeDocument/2006/relationships/hyperlink" Target="file:///C:/Users/shikalchik/Desktop/&#1053;&#1050;-&#1086;&#1073;&#1097;/42089.htm" TargetMode="External"/><Relationship Id="rId179" Type="http://schemas.openxmlformats.org/officeDocument/2006/relationships/hyperlink" Target="file:///C:/Users/shikalchik/Desktop/&#1053;&#1050;-&#1086;&#1073;&#1097;/219924.htm" TargetMode="External"/><Relationship Id="rId190" Type="http://schemas.openxmlformats.org/officeDocument/2006/relationships/hyperlink" Target="file:///C:/Users/shikalchik/Desktop/&#1053;&#1050;-&#1086;&#1073;&#1097;/308884.htm" TargetMode="External"/><Relationship Id="rId204" Type="http://schemas.openxmlformats.org/officeDocument/2006/relationships/hyperlink" Target="file:///C:/Users/shikalchik/Desktop/&#1053;&#1050;-&#1086;&#1073;&#1097;/205533.htm" TargetMode="External"/><Relationship Id="rId225" Type="http://schemas.openxmlformats.org/officeDocument/2006/relationships/hyperlink" Target="file:///C:/Users/shikalchik/Desktop/&#1053;&#1050;-&#1086;&#1073;&#1097;/205533.htm" TargetMode="External"/><Relationship Id="rId246" Type="http://schemas.openxmlformats.org/officeDocument/2006/relationships/hyperlink" Target="file:///C:/Users/shikalchik/Desktop/&#1053;&#1050;-&#1086;&#1073;&#1097;/295127.htm" TargetMode="External"/><Relationship Id="rId267" Type="http://schemas.openxmlformats.org/officeDocument/2006/relationships/fontTable" Target="fontTable.xml"/><Relationship Id="rId106" Type="http://schemas.openxmlformats.org/officeDocument/2006/relationships/hyperlink" Target="file:///C:/Users/shikalchik/Desktop/&#1053;&#1050;-&#1086;&#1073;&#1097;/261713.htm" TargetMode="External"/><Relationship Id="rId127" Type="http://schemas.openxmlformats.org/officeDocument/2006/relationships/hyperlink" Target="file:///C:/Users/shikalchik/Desktop/&#1053;&#1050;-&#1086;&#1073;&#1097;/261713.htm" TargetMode="External"/><Relationship Id="rId10" Type="http://schemas.openxmlformats.org/officeDocument/2006/relationships/hyperlink" Target="file:///C:/Users/shikalchik/Desktop/&#1053;&#1050;-&#1086;&#1073;&#1097;/84211.htm" TargetMode="External"/><Relationship Id="rId31" Type="http://schemas.openxmlformats.org/officeDocument/2006/relationships/hyperlink" Target="file:///C:/Users/shikalchik/Desktop/&#1053;&#1050;-&#1086;&#1073;&#1097;/32170.htm" TargetMode="External"/><Relationship Id="rId52" Type="http://schemas.openxmlformats.org/officeDocument/2006/relationships/hyperlink" Target="file:///C:/Users/shikalchik/Desktop/&#1053;&#1050;-&#1086;&#1073;&#1097;/264036.htm" TargetMode="External"/><Relationship Id="rId73" Type="http://schemas.openxmlformats.org/officeDocument/2006/relationships/hyperlink" Target="file:///C:/Users/shikalchik/Desktop/&#1053;&#1050;-&#1086;&#1073;&#1097;/177636.htm" TargetMode="External"/><Relationship Id="rId94" Type="http://schemas.openxmlformats.org/officeDocument/2006/relationships/hyperlink" Target="file:///C:/Users/shikalchik/Desktop/&#1053;&#1050;-&#1086;&#1073;&#1097;/274208.htm" TargetMode="External"/><Relationship Id="rId148" Type="http://schemas.openxmlformats.org/officeDocument/2006/relationships/hyperlink" Target="file:///C:/Users/shikalchik/Desktop/&#1053;&#1050;-&#1086;&#1073;&#1097;/235961.htm" TargetMode="External"/><Relationship Id="rId169" Type="http://schemas.openxmlformats.org/officeDocument/2006/relationships/hyperlink" Target="file:///C:/Users/shikalchik/Desktop/&#1053;&#1050;-&#1086;&#1073;&#1097;/273614.htm" TargetMode="External"/><Relationship Id="rId4" Type="http://schemas.openxmlformats.org/officeDocument/2006/relationships/webSettings" Target="webSettings.xml"/><Relationship Id="rId180" Type="http://schemas.openxmlformats.org/officeDocument/2006/relationships/hyperlink" Target="file:///C:/Users/shikalchik/Desktop/&#1053;&#1050;-&#1086;&#1073;&#1097;/219924.htm" TargetMode="External"/><Relationship Id="rId215" Type="http://schemas.openxmlformats.org/officeDocument/2006/relationships/hyperlink" Target="file:///C:/Users/shikalchik/Desktop/&#1053;&#1050;-&#1086;&#1073;&#1097;/183265.htm" TargetMode="External"/><Relationship Id="rId236" Type="http://schemas.openxmlformats.org/officeDocument/2006/relationships/hyperlink" Target="file:///C:/Users/shikalchik/Desktop/&#1053;&#1050;-&#1086;&#1073;&#1097;/205533.htm" TargetMode="External"/><Relationship Id="rId257" Type="http://schemas.openxmlformats.org/officeDocument/2006/relationships/hyperlink" Target="file:///C:/Users/shikalchik/Desktop/&#1053;&#1050;-&#1086;&#1073;&#1097;/37189.htm" TargetMode="External"/><Relationship Id="rId42" Type="http://schemas.openxmlformats.org/officeDocument/2006/relationships/hyperlink" Target="file:///C:/Users/shikalchik/Desktop/&#1053;&#1050;-&#1086;&#1073;&#1097;/177636.htm" TargetMode="External"/><Relationship Id="rId84" Type="http://schemas.openxmlformats.org/officeDocument/2006/relationships/hyperlink" Target="file:///C:/Users/shikalchik/Desktop/&#1053;&#1050;-&#1086;&#1073;&#1097;/35598.htm" TargetMode="External"/><Relationship Id="rId138" Type="http://schemas.openxmlformats.org/officeDocument/2006/relationships/hyperlink" Target="file:///C:/Users/shikalchik/Desktop/&#1053;&#1050;-&#1086;&#1073;&#1097;/219924.htm" TargetMode="External"/><Relationship Id="rId191" Type="http://schemas.openxmlformats.org/officeDocument/2006/relationships/hyperlink" Target="file:///C:/Users/shikalchik/Desktop/&#1053;&#1050;-&#1086;&#1073;&#1097;/308884.htm" TargetMode="External"/><Relationship Id="rId205" Type="http://schemas.openxmlformats.org/officeDocument/2006/relationships/hyperlink" Target="file:///C:/Users/shikalchik/Desktop/&#1053;&#1050;-&#1086;&#1073;&#1097;/205533.htm" TargetMode="External"/><Relationship Id="rId247" Type="http://schemas.openxmlformats.org/officeDocument/2006/relationships/hyperlink" Target="file:///C:/Users/shikalchik/Desktop/&#1053;&#1050;-&#1086;&#1073;&#1097;/295127.htm" TargetMode="External"/><Relationship Id="rId107" Type="http://schemas.openxmlformats.org/officeDocument/2006/relationships/hyperlink" Target="file:///C:/Users/shikalchik/Desktop/&#1053;&#1050;-&#1086;&#1073;&#1097;/421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C1F00-0540-4A0E-8DB2-8621ED9C34C8}"/>
</file>

<file path=customXml/itemProps2.xml><?xml version="1.0" encoding="utf-8"?>
<ds:datastoreItem xmlns:ds="http://schemas.openxmlformats.org/officeDocument/2006/customXml" ds:itemID="{B28F2A00-ED95-414B-91A1-7EFDF7899B56}"/>
</file>

<file path=customXml/itemProps3.xml><?xml version="1.0" encoding="utf-8"?>
<ds:datastoreItem xmlns:ds="http://schemas.openxmlformats.org/officeDocument/2006/customXml" ds:itemID="{BBA9B0B7-0741-46EC-817D-AF833AA66D1B}"/>
</file>

<file path=docProps/app.xml><?xml version="1.0" encoding="utf-8"?>
<Properties xmlns="http://schemas.openxmlformats.org/officeDocument/2006/extended-properties" xmlns:vt="http://schemas.openxmlformats.org/officeDocument/2006/docPropsVTypes">
  <Template>Normal</Template>
  <TotalTime>1</TotalTime>
  <Pages>34</Pages>
  <Words>63077</Words>
  <Characters>359545</Characters>
  <Application>Microsoft Office Word</Application>
  <DocSecurity>0</DocSecurity>
  <Lines>2996</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2016-02-25T12:36:00Z</dcterms:created>
  <dcterms:modified xsi:type="dcterms:W3CDTF">2016-02-25T12:36:00Z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