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35" w:rsidRPr="00D04E83" w:rsidRDefault="00415E35" w:rsidP="00415E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ДНЕВНАЯ ФОРМА ОБУЧЕНИЯ</w:t>
      </w:r>
    </w:p>
    <w:p w:rsidR="00415E35" w:rsidRPr="00D04E83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35" w:rsidRPr="00D04E83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683"/>
        <w:gridCol w:w="791"/>
        <w:gridCol w:w="737"/>
        <w:gridCol w:w="737"/>
        <w:gridCol w:w="737"/>
        <w:gridCol w:w="737"/>
        <w:gridCol w:w="1673"/>
      </w:tblGrid>
      <w:tr w:rsidR="00415E35" w:rsidRPr="00D04E83" w:rsidTr="00FB183A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6174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  <w:r w:rsidR="000F3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контроля </w:t>
            </w:r>
          </w:p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</w:p>
        </w:tc>
      </w:tr>
      <w:tr w:rsidR="00415E35" w:rsidRPr="00D04E83" w:rsidTr="00FB183A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61745A" w:rsidP="006174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15E35" w:rsidRPr="00D04E83" w:rsidTr="00FB183A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 1 курса</w:t>
            </w: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научно-исследовательской работы в магистратуре</w:t>
            </w:r>
          </w:p>
          <w:p w:rsidR="00415E35" w:rsidRPr="007414C4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C032C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C6DB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C6DB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032C3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414C4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0A3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 и основные понятия учебной дисциплины.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Цели и задачи дисциплины.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Обзор тем лекционного и практического курса.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Связь изучаемого курса с другими дисциплинами.</w:t>
            </w:r>
          </w:p>
          <w:p w:rsidR="00415E35" w:rsidRPr="000A3402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032C3" w:rsidRDefault="00C032C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0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B28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B28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0A3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Значение и сущность научного поиска.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Интерпретация термина </w:t>
            </w:r>
            <w:r w:rsidRPr="00616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Классификация наук.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Взаимосвязь научных направлений.</w:t>
            </w:r>
          </w:p>
          <w:p w:rsidR="00415E35" w:rsidRPr="00D04E83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032C3" w:rsidRDefault="00C032C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D3A0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  <w:r w:rsidRPr="00CB2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научно-исследовательской работы в магистратуре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спецсеминара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новых компетенций.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Основные документы, регулирующие научно-исследовательскую деятельность магистранта.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Выполнение индивидуальных форм исследовательской работы.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Участие в коллективных формах научно-исследовательской работы.</w:t>
            </w:r>
          </w:p>
          <w:p w:rsidR="00415E35" w:rsidRPr="00237AAB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327A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327A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D3A0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  <w:r w:rsidRPr="00CB2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научно-исследовательской работы в магистратуре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Изучение Постановления ВАК Республики Беларусь от 29.12.2012 г., № 1.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Изучение Постановления Министерства образования Республики Беларусь от 29.01.2014 г., № 8.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Ознакомление с Положением о диссертации на соискание степени магистра.</w:t>
            </w:r>
          </w:p>
          <w:p w:rsidR="00415E35" w:rsidRPr="0086643B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032C3" w:rsidRDefault="00C032C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D3A0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  <w:r w:rsidRPr="00067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научно-исследовательской деятельности магистранта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Роль планирования в организации эффективной научно-исследовательской деятельности магистранта.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Факторы, влияющие на планирование последовательности выполнения НИР. 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Соотнесение этапов подготовки диссертации с другими формами научно-исследовательской деятельности.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Особенности научно-исследовательской работы в учебное и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4250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032C3" w:rsidRDefault="00C032C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8E1A7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  <w:r w:rsidRPr="008E1A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научно-исследовательской деятельности магистранта</w:t>
            </w:r>
          </w:p>
          <w:p w:rsidR="00415E35" w:rsidRPr="008E1A72" w:rsidRDefault="00415E35" w:rsidP="00FB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72">
              <w:rPr>
                <w:rFonts w:ascii="Times New Roman" w:hAnsi="Times New Roman" w:cs="Times New Roman"/>
                <w:sz w:val="24"/>
                <w:szCs w:val="24"/>
              </w:rPr>
              <w:t xml:space="preserve">1 Правила разработки, утверждения и ведения индивидуального плана работы магистранта. </w:t>
            </w:r>
          </w:p>
          <w:p w:rsidR="00415E35" w:rsidRPr="008E1A72" w:rsidRDefault="00415E35" w:rsidP="00FB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72">
              <w:rPr>
                <w:rFonts w:ascii="Times New Roman" w:hAnsi="Times New Roman" w:cs="Times New Roman"/>
                <w:sz w:val="24"/>
                <w:szCs w:val="24"/>
              </w:rPr>
              <w:t>2 Составление индивидуального плана работы магистранта.</w:t>
            </w:r>
          </w:p>
          <w:p w:rsidR="00415E35" w:rsidRPr="008E1A72" w:rsidRDefault="00E04954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history="1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индивидуально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работы</w:t>
            </w:r>
          </w:p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магистранта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  <w:r w:rsidRPr="001D7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лингвистических исследований в Республике Беларусь и за рубежом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Роль науки в современном мире.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Методические основы определения уровня науки в разных странах мира.</w:t>
            </w:r>
          </w:p>
          <w:p w:rsidR="00415E35" w:rsidRPr="000855F7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Организация научной деятельности в разных странах мира.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8E1A7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  <w:r w:rsidRPr="001D7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лингвистических исследований в Республике Беларусь и за рубежом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направления современных лингвистических исследований.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Организация научной филологической деятельности в Республике Беларусь.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Приоритетные направления современной белорусской лингвистики.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Авторитетные белорусские филологи.</w:t>
            </w:r>
          </w:p>
          <w:p w:rsidR="00415E35" w:rsidRPr="000540BF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оценка устных выступлений на </w:t>
            </w: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практических занятиях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проблема и пути ее решения</w:t>
            </w:r>
            <w:r w:rsidRPr="000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59311A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59311A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 </w:t>
            </w:r>
            <w:r w:rsidRPr="00B6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 направления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Постановка научной проблемы</w:t>
            </w:r>
            <w:r w:rsidR="0017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Интеррогативные</w:t>
            </w:r>
            <w:proofErr w:type="spellEnd"/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и их разрешение.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проблема как разновидность вопроса.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Постановка научной проблемы и этапы научно-исследовательской работы.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504B5" w:rsidRDefault="00B504B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 </w:t>
            </w:r>
            <w:r w:rsidRPr="00B6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 направления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Выдвижение рабочей гипотезы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установление истинности эмпирического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гипотезы. 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Типы умозаключений.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причинных связей между явлениями.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  <w:r w:rsidRPr="00C67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Методология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Методы теоретического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Общенаучные методы.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Методы лингвистических исследований.</w:t>
            </w:r>
          </w:p>
          <w:p w:rsidR="00415E35" w:rsidRPr="00922BB1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C404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  <w:r w:rsidRPr="00C67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Методология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Методы экспериментального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Общенаучные методы.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Методы лингвистических исследований.</w:t>
            </w:r>
          </w:p>
          <w:p w:rsidR="00415E35" w:rsidRPr="00922BB1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504B5" w:rsidRDefault="00B504B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2400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решения творческих научных задач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Генерирование идей методом «мозговой атаки».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Метод обратной мозговой атаки.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Метод контрольных вопросов.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Pr="00A8696C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C404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504B5" w:rsidRDefault="00B504B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EC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решения творческих научных задач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 аналогии с живой природой.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Функционально-ценностный метод.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Морфологический анализ и синтез в принятии решения.</w:t>
            </w:r>
          </w:p>
          <w:p w:rsidR="00415E35" w:rsidRPr="00E245CB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на практических занятиях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Pr="00BC4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фактической базы научного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фактических баз научного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Пути создания фактической базы лингвистического исследования.</w:t>
            </w:r>
          </w:p>
          <w:p w:rsidR="00415E35" w:rsidRPr="00FD3FD8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3611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Pr="00BC4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Поиск научной информации и ее обработка.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Документальные источники информации.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Электронные виды информационных ресурсов.</w:t>
            </w:r>
          </w:p>
          <w:p w:rsidR="00415E35" w:rsidRPr="008D792D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8B395E" w:rsidRDefault="008B395E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8B395E" w:rsidRDefault="008B395E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Pr="000D1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Pr="00143816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виды электронных информационных ресурсов.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Индексы цитирования.</w:t>
            </w:r>
          </w:p>
          <w:p w:rsidR="0059311A" w:rsidRPr="00143816" w:rsidRDefault="0059311A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670033" w:rsidRDefault="00B504B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181F3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 w:rsidRPr="00181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</w:t>
            </w:r>
            <w:proofErr w:type="spellEnd"/>
            <w:r w:rsidRPr="00181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81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181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по теме диссертации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6760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Обработка научной информации.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конспектов.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Хранение научной информации.</w:t>
            </w:r>
          </w:p>
          <w:p w:rsidR="00415E35" w:rsidRPr="00181F3C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7110C" w:rsidRDefault="00D7110C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D7110C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в семестре: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D7110C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D7110C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15E35" w:rsidRPr="00D04E83" w:rsidTr="00FB183A">
        <w:trPr>
          <w:trHeight w:val="211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 1 курса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1440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 </w:t>
            </w:r>
            <w:r w:rsidRPr="005F4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Современные исследовательские установки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Отличительные черты новой лингвистической парадигмы.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кспансионизм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нтропоцентризм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Ф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спланаторность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Pr="00242899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240919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359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359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35921" w:rsidRDefault="00281832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359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F470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 </w:t>
            </w:r>
            <w:r w:rsidRPr="005F4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научно-исследовательских работ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Фундаментальные и прикладные научные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Комплексные и дифференцированные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Оформление результатов научно-исследовательских исследований.</w:t>
            </w:r>
          </w:p>
          <w:p w:rsidR="00415E35" w:rsidRPr="00A9043C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3611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C583A" w:rsidRDefault="002C583A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487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487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4EFB" w:rsidRDefault="00714EFB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F470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t xml:space="preserve"> </w:t>
            </w:r>
            <w:r w:rsidRPr="005F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2.6 </w:t>
            </w:r>
            <w:r w:rsidRPr="005F4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научно-исследовательских работ</w:t>
            </w:r>
            <w:r w:rsidRPr="003A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5E35" w:rsidRPr="00B3611E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Монография.</w:t>
            </w:r>
          </w:p>
          <w:p w:rsidR="00415E35" w:rsidRPr="00B3611E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Научная статья.</w:t>
            </w:r>
          </w:p>
          <w:p w:rsidR="00415E35" w:rsidRPr="00B3611E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Реферат.</w:t>
            </w:r>
          </w:p>
          <w:p w:rsidR="00415E35" w:rsidRPr="00B3611E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Аннотация</w:t>
            </w:r>
            <w:r w:rsidRPr="00B36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15E35" w:rsidRPr="00D50760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Доклад и тезисы доклада.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487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487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487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487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F0729F" w:rsidRDefault="00F0729F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оценка устных выступлений на практических занятиях</w:t>
            </w:r>
          </w:p>
        </w:tc>
      </w:tr>
      <w:tr w:rsidR="00415E35" w:rsidRPr="00D04E83" w:rsidTr="00FB183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6D10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Диссертационная работа: методика подготовки и защиты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F75289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BC03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 </w:t>
            </w:r>
            <w:r w:rsidRPr="00BC0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структуры и содержания диссертационного исследования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Структура магистерской диссертации.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Формулирование научной проблемы и темы научного исследования.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Требования к содержанию диссертационного исследования.</w:t>
            </w:r>
          </w:p>
          <w:p w:rsidR="00415E35" w:rsidRPr="00BC0321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BC03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BC03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Pr="00C96D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структуры и содержания диссертационного исследования</w:t>
            </w:r>
          </w:p>
          <w:p w:rsidR="00415E35" w:rsidRPr="00B5167B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научной новизны, теоретической и практической значимости исследования.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Формулирование цели и задач научного исследования.</w:t>
            </w:r>
          </w:p>
          <w:p w:rsidR="00415E35" w:rsidRPr="00B5167B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Формулирование положений, выносимых на защиту.</w:t>
            </w:r>
          </w:p>
          <w:p w:rsidR="00415E35" w:rsidRPr="00B5167B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  <w:r w:rsidRPr="00C96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Аргументация в научном исследовании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аргументации.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аргументации в научном исследовании.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Доказательство как вид прямой аргументации.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Классификация доказательств.</w:t>
            </w:r>
          </w:p>
          <w:p w:rsidR="00415E35" w:rsidRPr="008001B0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6167" w:rsidRDefault="00266167" w:rsidP="00FB183A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  <w:r w:rsidRPr="00C96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Аргументация в научном исследовании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Стратегия и тактики аргументации в научном исследовании.</w:t>
            </w:r>
          </w:p>
          <w:p w:rsidR="00415E35" w:rsidRPr="008001B0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Типичные ошибки аргументации в научной работе.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Анализ теоретико-экспериментальных исследований.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Формулирование выводов научного исследования.</w:t>
            </w:r>
          </w:p>
          <w:p w:rsidR="00415E35" w:rsidRPr="0032759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FB183A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Лингвостилистические особенности научно-исследовательской работы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Общие требования к языку текстов, представляющих сферу научного знания.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Лексические, морфологические и синтаксические признаки научного текста.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Особенности устной и письменной форм научной коммуникации.</w:t>
            </w:r>
          </w:p>
          <w:p w:rsidR="00415E35" w:rsidRPr="00D04E83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605A5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605A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605A5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5A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Лингвостилистические особенности научно-исследовательской работы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Лексико-грамматические особенности научных текстов разных жанров.</w:t>
            </w:r>
          </w:p>
          <w:p w:rsidR="00415E35" w:rsidRPr="00113626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Композиция научной работы. 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Рубрикация текста научной работы.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Требования к языку и стилю магистерской диссертации.</w:t>
            </w:r>
          </w:p>
          <w:p w:rsidR="00415E35" w:rsidRPr="000078F8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F4599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с докладом на факультетской научной конференции</w:t>
            </w: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 </w:t>
            </w:r>
            <w:r w:rsidRPr="004F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защите диссертации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Требования к оформлению диссертации.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Презентация исследовательской работы.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научного исследования.</w:t>
            </w:r>
          </w:p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6167" w:rsidRDefault="00266167" w:rsidP="00FB183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15E35" w:rsidRPr="00D04E83" w:rsidTr="00FB183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 </w:t>
            </w:r>
            <w:r w:rsidRPr="00420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защите диссертации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Апробация научного исследования.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Внедрение и эффективность научного исследования.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</w:t>
            </w: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Защита диссертации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Виды публичной речи.</w:t>
            </w:r>
          </w:p>
          <w:p w:rsidR="00415E35" w:rsidRPr="00902068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Общие требования к структуре публичной речи.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402A5" w:rsidRPr="009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устного публичного выступления</w:t>
            </w:r>
            <w:r w:rsidR="00F4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Pr="00902068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Языковые средства поддержания контакта</w:t>
            </w:r>
            <w:r w:rsidR="00F402A5" w:rsidRPr="009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Pr="00F60731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00A7" w:rsidRDefault="002600A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2600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6167" w:rsidRDefault="00266167" w:rsidP="00FB183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3.5 </w:t>
            </w:r>
            <w:r w:rsidRPr="004F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Защита диссертации 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защиты магистерской диссертации.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Требования к выступлению на защите.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Композиция речи при защите диссертации.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Дискуссия. Культура опровержения.</w:t>
            </w:r>
          </w:p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151AA" w:rsidRDefault="007151AA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7151A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600A7" w:rsidRDefault="002600A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260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522464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курсового исследования</w:t>
            </w: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D7AAC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3.6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Рецензирование научно-исследовательских работ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Интерпретация результатов научного исследования.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Отзыв о научной работе и рецензия: особенности композиции.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Подготовка научных материалов к опубликованию.</w:t>
            </w:r>
          </w:p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43FCB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D7AAC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3.6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Рецензирование научно-исследовательских работ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Составление отчетов по итогам научно-исследовательской работы.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Виды научных отчетов. 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Структура отчета о результатах научно-исследовательской работы.</w:t>
            </w:r>
          </w:p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B3B50" w:rsidRDefault="009B3B50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B3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результатах НИР</w:t>
            </w: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научной дея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тельности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Индивидуальная научная деятельность и ее особенности.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Организация научного коллектива и особенности коллективной научной деятельности.</w:t>
            </w:r>
          </w:p>
          <w:p w:rsidR="00415E35" w:rsidRPr="00DD6A48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00A7" w:rsidRDefault="002600A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0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EB3F6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3.8</w:t>
            </w:r>
            <w:r w:rsidRPr="00EB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EB3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тика научного</w:t>
            </w:r>
            <w:r w:rsidRPr="00EB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3F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труда </w:t>
            </w:r>
          </w:p>
          <w:p w:rsidR="00415E35" w:rsidRPr="00487F23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«профессиональная этика».</w:t>
            </w:r>
          </w:p>
          <w:p w:rsidR="00415E35" w:rsidRPr="00487F23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Соблюдение этики в устной и письменной формах научной коммуникации.</w:t>
            </w:r>
          </w:p>
          <w:p w:rsidR="00415E35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Психологические аспекты взаимоотношений научного руководителя и магистранта.</w:t>
            </w:r>
          </w:p>
          <w:p w:rsidR="00415E35" w:rsidRPr="00D04E83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70D7" w:rsidRDefault="00F0729F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266167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FB183A" w:rsidRDefault="007151AA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266167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EB3F6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аудиторных </w:t>
            </w:r>
            <w:r w:rsidRPr="00D0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учебный год</w:t>
            </w:r>
            <w:r w:rsidRPr="00D0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E04954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7B3243" w:rsidP="003F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E04954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67003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670033" w:rsidRDefault="00670033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5E35" w:rsidRPr="00D04E83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5E35" w:rsidRPr="00076D10" w:rsidRDefault="00042271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2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</w:t>
      </w:r>
      <w:r w:rsidR="00415E35"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E35"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В. </w:t>
      </w:r>
      <w:proofErr w:type="spellStart"/>
      <w:r w:rsidR="00415E35"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Ничипорчик</w:t>
      </w:r>
      <w:proofErr w:type="spellEnd"/>
    </w:p>
    <w:p w:rsidR="00415E35" w:rsidRPr="00076D10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 </w:t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              Е. И. </w:t>
      </w:r>
      <w:proofErr w:type="spellStart"/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415E35" w:rsidRPr="00076D10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35" w:rsidRDefault="00415E35" w:rsidP="00415E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E35" w:rsidRDefault="00415E35" w:rsidP="00415E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КАРТА УЧЕБНОЙ ДИСЦИПЛИНЫ ЗАОЧНАЯ ФОРМА ОБУЧЕНИЯ</w:t>
      </w:r>
    </w:p>
    <w:p w:rsidR="00415E35" w:rsidRDefault="00415E35" w:rsidP="00415E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E35" w:rsidRPr="00D04E83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77"/>
        <w:gridCol w:w="683"/>
        <w:gridCol w:w="791"/>
        <w:gridCol w:w="737"/>
        <w:gridCol w:w="737"/>
        <w:gridCol w:w="737"/>
        <w:gridCol w:w="737"/>
        <w:gridCol w:w="1673"/>
      </w:tblGrid>
      <w:tr w:rsidR="00415E35" w:rsidRPr="00D04E83" w:rsidTr="00FB183A">
        <w:trPr>
          <w:cantSplit/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раздела, </w:t>
            </w:r>
          </w:p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8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аудиторных часов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УСР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контроля </w:t>
            </w:r>
          </w:p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знаний</w:t>
            </w:r>
          </w:p>
        </w:tc>
      </w:tr>
      <w:tr w:rsidR="00415E35" w:rsidRPr="00D04E83" w:rsidTr="00FB183A">
        <w:trPr>
          <w:cantSplit/>
          <w:trHeight w:val="16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5E35" w:rsidRPr="00D04E83" w:rsidRDefault="00415E35" w:rsidP="00FB18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15E35" w:rsidRPr="00D04E83" w:rsidTr="00FB183A">
        <w:trPr>
          <w:trHeight w:val="340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 1 курса</w:t>
            </w: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414C4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научно-исследовательской работы в магистратуре</w:t>
            </w:r>
          </w:p>
          <w:p w:rsidR="00415E35" w:rsidRPr="007414C4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C6DB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C6DB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C6DB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7414C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0A3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Предмет и основные понятия учебной дисциплины.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Цели и задачи дисциплины.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Обзор тем лекционного и практического курса.</w:t>
            </w:r>
          </w:p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Связь изучаемого курса с другими дисциплинами.</w:t>
            </w:r>
          </w:p>
          <w:p w:rsidR="00415E35" w:rsidRPr="000A3402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B28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B28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B28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B28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3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 </w:t>
            </w:r>
            <w:r w:rsidRPr="000A34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Значение и сущность научного поиска.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Интерпретация термина </w:t>
            </w:r>
            <w:r w:rsidRPr="006166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Классификация наук.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Взаимосвязь научных направлений.</w:t>
            </w:r>
          </w:p>
          <w:p w:rsidR="00415E35" w:rsidRPr="00D04E83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11FD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D3A0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  <w:r w:rsidRPr="00CB2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научно-исследовательской работы в магистратуре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спецсеминара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новых компетенций.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Основные документы, регулирующие научно-исследовательскую деятельность магистранта.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Выполнение индивидуальных форм исследовательской работы.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Участие в коллективных формах научно-исследовательской работы.</w:t>
            </w:r>
          </w:p>
          <w:p w:rsidR="00415E35" w:rsidRPr="00237AAB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11FD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D3A0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 </w:t>
            </w:r>
            <w:r w:rsidRPr="00CB28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научно-исследовательской работы в магистратуре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Изучение Постановления ВАК Республики Беларусь от 29.12.2012 г., № 1.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Изучение Постановления Министерства образования Республики Беларусь от 29.01.2014 г., № 8.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Ознакомление с Положением о диссертации на соискание степени магистра.</w:t>
            </w:r>
          </w:p>
          <w:p w:rsidR="00415E35" w:rsidRPr="0086643B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11FD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D3A0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  <w:r w:rsidRPr="00067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научно-исследовательской деятельности магистранта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Роль планирования в организации эффективной научно-исследовательской деятельности магистранта.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Факторы, влияющие на планирование последовательности выполнения НИР. 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Соотнесение этапов подготовки диссертации с другими формами научно-исследовательской деятельности.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Особенности научно-исследовательской работы в учебное и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</w:t>
            </w:r>
          </w:p>
          <w:p w:rsidR="00415E35" w:rsidRPr="000A340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4250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11FD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8E1A7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 </w:t>
            </w:r>
            <w:r w:rsidRPr="008E1A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научно-исследовательской деятельности магистранта</w:t>
            </w:r>
          </w:p>
          <w:p w:rsidR="00415E35" w:rsidRPr="008E1A72" w:rsidRDefault="00415E35" w:rsidP="00FB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72">
              <w:rPr>
                <w:rFonts w:ascii="Times New Roman" w:hAnsi="Times New Roman" w:cs="Times New Roman"/>
                <w:sz w:val="24"/>
                <w:szCs w:val="24"/>
              </w:rPr>
              <w:t xml:space="preserve">1 Правила разработки, утверждения и ведения индивидуального плана работы магистранта. </w:t>
            </w:r>
          </w:p>
          <w:p w:rsidR="00415E35" w:rsidRPr="008E1A72" w:rsidRDefault="00415E35" w:rsidP="00FB1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Составление индивидуального плана работы магистранта.</w:t>
            </w:r>
          </w:p>
          <w:p w:rsidR="00415E35" w:rsidRPr="008E1A72" w:rsidRDefault="00E04954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history="1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индивидуально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работы</w:t>
            </w:r>
          </w:p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магистранта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  <w:r w:rsidRPr="001D7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лингвистических исследований в Республике Беларусь и за рубежом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Роль науки в современном мире.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Методические основы определения уровня науки в разных странах мира.</w:t>
            </w:r>
          </w:p>
          <w:p w:rsidR="00415E35" w:rsidRPr="000855F7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Организация научной деятельности в разных странах мира.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8E1A7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7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1.4 </w:t>
            </w:r>
            <w:r w:rsidRPr="001D78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лингвистических исследований в Республике Беларусь и за рубежом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направления современных лингвистических исследований.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Организация научной филологической деятельности в Республике Беларусь.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Приоритетные направления современной белорусской лингвистики.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Авторитетные белорусские филологи.</w:t>
            </w:r>
          </w:p>
          <w:p w:rsidR="00415E35" w:rsidRPr="000540BF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11FD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проблема и пути ее решения</w:t>
            </w:r>
            <w:r w:rsidRPr="0006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70541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 </w:t>
            </w:r>
            <w:r w:rsidRPr="00B6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 направления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Постановка научной проблемы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Интеррогативные</w:t>
            </w:r>
            <w:proofErr w:type="spellEnd"/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и их разрешение.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проблема как разновидность вопроса.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Постановка научной проблемы и этапы научно-исследовательской работы.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 </w:t>
            </w:r>
            <w:r w:rsidRPr="00B676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Выбор направления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Выдвижение рабочей гипотезы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установление истинности эмпирического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гипотезы. 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Типы умозаключений.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причинных связей между явлениями.</w:t>
            </w:r>
          </w:p>
          <w:p w:rsidR="00415E35" w:rsidRPr="008F5792" w:rsidRDefault="00415E35" w:rsidP="00FB18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1521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  <w:r w:rsidRPr="00C67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Методология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Методы теоретического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Общенаучные методы.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Методы лингвистических исследований.</w:t>
            </w:r>
          </w:p>
          <w:p w:rsidR="00415E35" w:rsidRPr="00922BB1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1521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</w:t>
            </w:r>
            <w:r w:rsidRPr="00C67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Методология научного исследования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Методы экспериментального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Общенаучные методы.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Методы лингвистических исследований.</w:t>
            </w:r>
          </w:p>
          <w:p w:rsidR="00415E35" w:rsidRPr="00922BB1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1521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2400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решения творческих научных задач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Генерирование идей методом «мозговой атаки».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Метод обратной мозговой атаки.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Метод контрольных вопросов.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Метод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Pr="00A8696C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87569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 </w:t>
            </w:r>
            <w:r w:rsidRPr="00EC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решения творческих научных задач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 аналогии с живой природой.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Функционально-ценностный метод.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Морфологический анализ и синтез в принятии решения.</w:t>
            </w:r>
          </w:p>
          <w:p w:rsidR="00415E35" w:rsidRPr="00E245CB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1521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Pr="00BC4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фактической базы научного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фактических баз научного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Пути создания фактической базы лингвистического исследования.</w:t>
            </w:r>
          </w:p>
          <w:p w:rsidR="00415E35" w:rsidRPr="00FD3FD8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87569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Pr="00BC4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Поиск научной информации и ее обработка.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Документальные источники информации.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Электронные виды информационных ресурсов.</w:t>
            </w:r>
          </w:p>
          <w:p w:rsidR="00415E35" w:rsidRPr="008D792D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1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 w:rsidRPr="000D1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Pr="00143816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Основные виды электронных информационных ресурсов.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базы данных.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Индексы цитирования.</w:t>
            </w:r>
          </w:p>
          <w:p w:rsidR="00415E35" w:rsidRPr="00143816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proofErr w:type="spellStart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списка по теме диссертации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67600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Фактическая база лингвистических исследований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Обработка научной информации.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конспектов.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Хранение научной информации.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1521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в семестре: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A340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37934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415E35" w:rsidRPr="00D04E83" w:rsidTr="00FB183A">
        <w:trPr>
          <w:trHeight w:val="211"/>
        </w:trPr>
        <w:tc>
          <w:tcPr>
            <w:tcW w:w="14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семестр 1 курса</w:t>
            </w: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1440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2.5 </w:t>
            </w:r>
            <w:r w:rsidRPr="005F4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Современные исследовательские установки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Отличительные черты новой лингвистической парадигмы.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кспансионизм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нтропоцентризм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r w:rsidRPr="0024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спланаторность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Pr="00242899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F470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2.6 </w:t>
            </w:r>
            <w:r w:rsidRPr="005F4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научно-исследовательских работ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Фундаментальные и прикладные научные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Комплексные и дифференцированные исследования.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Оформление результатов научно-исследовательских исследований.</w:t>
            </w:r>
          </w:p>
          <w:p w:rsidR="00415E35" w:rsidRPr="00A9043C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87569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F470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t xml:space="preserve"> </w:t>
            </w:r>
            <w:r w:rsidRPr="005F4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2.6 </w:t>
            </w:r>
            <w:r w:rsidRPr="005F4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Классификация научно-исследовательских работ</w:t>
            </w:r>
            <w:r w:rsidRPr="003A1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5E35" w:rsidRPr="001C0FBA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Монография.</w:t>
            </w:r>
          </w:p>
          <w:p w:rsidR="00415E35" w:rsidRPr="001C0FBA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Научная статья.</w:t>
            </w:r>
          </w:p>
          <w:p w:rsidR="00415E35" w:rsidRPr="001C0FBA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Реферат.</w:t>
            </w:r>
          </w:p>
          <w:p w:rsidR="00415E35" w:rsidRPr="001C0FBA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Аннотация</w:t>
            </w:r>
            <w:r w:rsidRPr="001C0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Доклад и тезисы доклада.</w:t>
            </w:r>
          </w:p>
          <w:p w:rsidR="00415E35" w:rsidRDefault="00415E35" w:rsidP="00FB183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87569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F48E2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76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6D10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Диссертационная работа: методика подготовки и защиты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0328CA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BC032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 </w:t>
            </w:r>
            <w:r w:rsidRPr="00BC03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структуры и содержания диссертационного исследования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Структура магистерской диссертации.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Формулирование научной проблемы и темы научного исследования.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Требования к содержанию диссертационного исследования.</w:t>
            </w:r>
          </w:p>
          <w:p w:rsidR="00415E35" w:rsidRPr="00BC0321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BE521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6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Pr="00C96D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структуры и содержания диссертационного исследования</w:t>
            </w:r>
          </w:p>
          <w:p w:rsidR="00415E35" w:rsidRPr="00B5167B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научной новизны, теоретической и практической значимости исследования.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Формулирование цели и задач научного исследования.</w:t>
            </w:r>
          </w:p>
          <w:p w:rsidR="00415E35" w:rsidRPr="00B5167B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Формулирование положений, выносимых на защиту.</w:t>
            </w:r>
          </w:p>
          <w:p w:rsidR="00415E35" w:rsidRPr="00B5167B" w:rsidRDefault="00415E35" w:rsidP="00FB18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BE521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  <w:r w:rsidRPr="00C96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Аргументация в научном исследовании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4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аргументации.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Виды аргументации в научном исследовании.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Доказательство как вид прямой аргументации.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Классификация доказательств.</w:t>
            </w:r>
          </w:p>
          <w:p w:rsidR="00415E35" w:rsidRPr="008001B0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BE521E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  <w:r w:rsidRPr="00C96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Аргументация в научном исследовании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Стратегия и тактики аргументации в научном исследовании.</w:t>
            </w:r>
          </w:p>
          <w:p w:rsidR="00415E35" w:rsidRPr="008001B0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Типичные ошибки аргументации в научной работе.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Анализ теоретико-экспериментальных исследований.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Формулирование выводов научного исследования.</w:t>
            </w:r>
          </w:p>
          <w:p w:rsidR="00415E35" w:rsidRPr="0032759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Лингвостилистические особенности научно-исследовательской работы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9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языку тестов, представляющих сферу научного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Лексические, морфологические и синтаксические признаки научного текста.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Особенности устной и письменной форм научной коммуникации.</w:t>
            </w:r>
          </w:p>
          <w:p w:rsidR="00415E35" w:rsidRPr="00D04E83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9D7AAC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Лингвостилистические особенности научно-исследовательской работы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Лексико-грамматические особенности научных текстов разных жанров.</w:t>
            </w:r>
          </w:p>
          <w:p w:rsidR="00415E35" w:rsidRPr="00113626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Композиция научной работы. 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Рубрикация текста научной работы.</w:t>
            </w:r>
          </w:p>
          <w:p w:rsidR="00415E35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Требования к языку и стилю магистерской диссертации.</w:t>
            </w:r>
          </w:p>
          <w:p w:rsidR="00415E35" w:rsidRPr="000078F8" w:rsidRDefault="00415E35" w:rsidP="00FB18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2F4599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с докладом на </w:t>
            </w:r>
            <w:proofErr w:type="gramStart"/>
            <w:r w:rsidRPr="002F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факультетской  научной</w:t>
            </w:r>
            <w:proofErr w:type="gramEnd"/>
            <w:r w:rsidRPr="002F4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</w:t>
            </w: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 </w:t>
            </w:r>
            <w:r w:rsidRPr="004F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защите диссертации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Требования к оформлению диссертации.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Презентация исследовательской работы.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научного исследования.</w:t>
            </w:r>
          </w:p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032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415E35" w:rsidRPr="00D04E83" w:rsidTr="00FB183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3.4 </w:t>
            </w:r>
            <w:r w:rsidRPr="004205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защите диссертации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Апробация научного исследования.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Внедрение и эффективность научного исследования.</w:t>
            </w:r>
          </w:p>
          <w:p w:rsidR="00415E35" w:rsidRPr="00420579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3.5</w:t>
            </w:r>
            <w:r w:rsidRPr="004F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Защита диссертации</w:t>
            </w:r>
          </w:p>
          <w:p w:rsidR="00415E35" w:rsidRPr="00902068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Виды публичной речи.</w:t>
            </w:r>
          </w:p>
          <w:p w:rsidR="00415E35" w:rsidRPr="0029557D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9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структуре публичной речи.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Языковые средства поддержания контакта.</w:t>
            </w:r>
          </w:p>
          <w:p w:rsidR="00415E35" w:rsidRPr="00902068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02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устного публичного выступления</w:t>
            </w:r>
          </w:p>
          <w:p w:rsidR="00415E35" w:rsidRPr="00F60731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F4DA1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3.5 </w:t>
            </w:r>
            <w:r w:rsidRPr="004F4D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Защита диссертации 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 защиты магистерской диссертации.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Требования к выступлению на защите.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Композиция речи при защите диссертации.</w:t>
            </w:r>
          </w:p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7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Дискуссия. Культура опровержения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1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результатов курсового исследования</w:t>
            </w: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D7AAC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3.6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Рецензирование научно-исследовательских работ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Интерпретация результатов научного исследования.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Отзыв о научной работе и рецензия: особенности композиции.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Подготовка научных материалов к опубликованию.</w:t>
            </w:r>
          </w:p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9D7AAC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3.6 </w:t>
            </w:r>
            <w:r w:rsidRPr="009D7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Рецензирование научно-исследовательских работ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Составление отчетов по итогам научно-исследовательской работы.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Виды научных отчетов. </w:t>
            </w:r>
          </w:p>
          <w:p w:rsidR="00415E35" w:rsidRPr="00C261C0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Структура отчета о результатах научно-исследовательской работы.</w:t>
            </w:r>
          </w:p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63E76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502688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02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F4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отчета о результатах НИР</w:t>
            </w: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D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Особенности научной деятельности </w:t>
            </w:r>
          </w:p>
          <w:p w:rsidR="00415E35" w:rsidRPr="00C754D2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C7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научная деятельность и ее особенности.</w:t>
            </w:r>
          </w:p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Организация научного коллектива и особенности коллективной научной деятельности.</w:t>
            </w:r>
          </w:p>
          <w:p w:rsidR="00415E35" w:rsidRPr="00DD6A48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изучение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F4DA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4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754D2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Этика научного труда</w:t>
            </w:r>
          </w:p>
          <w:p w:rsidR="00415E35" w:rsidRPr="00487F23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Понятие «профессиональная этика».</w:t>
            </w:r>
          </w:p>
          <w:p w:rsidR="00415E35" w:rsidRPr="00487F23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Соблюдение этики в устной и письменной формах научной коммуникации.</w:t>
            </w:r>
          </w:p>
          <w:p w:rsidR="00415E35" w:rsidRDefault="00415E35" w:rsidP="00FB183A">
            <w:pPr>
              <w:pStyle w:val="a4"/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Психологические аспекты взаимоотношений научного руководителя и магистранта.</w:t>
            </w:r>
          </w:p>
          <w:p w:rsidR="00415E35" w:rsidRPr="00D04E83" w:rsidRDefault="00415E35" w:rsidP="00FB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41521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C96DED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аудиторных часов за семестр:</w:t>
            </w:r>
          </w:p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4902B7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15E35" w:rsidRPr="00D04E83" w:rsidTr="00FB1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D04E83" w:rsidRDefault="00415E35" w:rsidP="00FB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аудиторных </w:t>
            </w:r>
            <w:r w:rsidRPr="00D0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учебный год</w:t>
            </w:r>
            <w:r w:rsidRPr="00D04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</w:t>
            </w:r>
          </w:p>
          <w:p w:rsidR="00415E35" w:rsidRPr="001C5FB1" w:rsidRDefault="00415E35" w:rsidP="00FB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415E35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E35" w:rsidRPr="00076D10" w:rsidRDefault="00042271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227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</w:t>
      </w:r>
      <w:r w:rsidR="00415E35"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E35"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 В. </w:t>
      </w:r>
      <w:proofErr w:type="spellStart"/>
      <w:r w:rsidR="00415E35"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Ничипорчик</w:t>
      </w:r>
      <w:proofErr w:type="spellEnd"/>
    </w:p>
    <w:p w:rsidR="00415E35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E35" w:rsidRPr="00076D10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Доцент  </w:t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                                                   Е. И. </w:t>
      </w:r>
      <w:proofErr w:type="spellStart"/>
      <w:r w:rsidRPr="00076D10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Холявко</w:t>
      </w:r>
      <w:proofErr w:type="spellEnd"/>
    </w:p>
    <w:p w:rsidR="00415E35" w:rsidRPr="00076D10" w:rsidRDefault="00415E35" w:rsidP="00415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F8" w:rsidRPr="00415E35" w:rsidRDefault="00E827F8" w:rsidP="00415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7F8" w:rsidRPr="00415E35" w:rsidSect="00FB18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5"/>
    <w:rsid w:val="00015D38"/>
    <w:rsid w:val="00042271"/>
    <w:rsid w:val="00054546"/>
    <w:rsid w:val="00065162"/>
    <w:rsid w:val="000D1A5D"/>
    <w:rsid w:val="000F3B84"/>
    <w:rsid w:val="00163D92"/>
    <w:rsid w:val="00176E2D"/>
    <w:rsid w:val="00217A0E"/>
    <w:rsid w:val="00240919"/>
    <w:rsid w:val="002600A7"/>
    <w:rsid w:val="00266167"/>
    <w:rsid w:val="00281832"/>
    <w:rsid w:val="002C583A"/>
    <w:rsid w:val="0033792B"/>
    <w:rsid w:val="003F4AFF"/>
    <w:rsid w:val="00415E35"/>
    <w:rsid w:val="004A2BBD"/>
    <w:rsid w:val="00521F70"/>
    <w:rsid w:val="00522464"/>
    <w:rsid w:val="0059311A"/>
    <w:rsid w:val="0061745A"/>
    <w:rsid w:val="00670033"/>
    <w:rsid w:val="00713F24"/>
    <w:rsid w:val="00714EFB"/>
    <w:rsid w:val="007151AA"/>
    <w:rsid w:val="007B3243"/>
    <w:rsid w:val="008B395E"/>
    <w:rsid w:val="008E3921"/>
    <w:rsid w:val="009142E2"/>
    <w:rsid w:val="0092614B"/>
    <w:rsid w:val="00947C73"/>
    <w:rsid w:val="009B3B50"/>
    <w:rsid w:val="00B504B5"/>
    <w:rsid w:val="00C032C3"/>
    <w:rsid w:val="00C970D7"/>
    <w:rsid w:val="00CF0C9C"/>
    <w:rsid w:val="00D7110C"/>
    <w:rsid w:val="00E04954"/>
    <w:rsid w:val="00E827F8"/>
    <w:rsid w:val="00EA67D6"/>
    <w:rsid w:val="00F0729F"/>
    <w:rsid w:val="00F16340"/>
    <w:rsid w:val="00F35921"/>
    <w:rsid w:val="00F402A5"/>
    <w:rsid w:val="00F75289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98B8-E269-4D7B-9561-A5192CF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E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5BFF5-279D-4BEE-B3C9-77AC51C1616A}"/>
</file>

<file path=customXml/itemProps2.xml><?xml version="1.0" encoding="utf-8"?>
<ds:datastoreItem xmlns:ds="http://schemas.openxmlformats.org/officeDocument/2006/customXml" ds:itemID="{A85B4F6E-4C30-45AB-BBB7-A6EFE36F03D2}"/>
</file>

<file path=customXml/itemProps3.xml><?xml version="1.0" encoding="utf-8"?>
<ds:datastoreItem xmlns:ds="http://schemas.openxmlformats.org/officeDocument/2006/customXml" ds:itemID="{E2183DCA-A801-4943-9FCE-19E3E6210D43}"/>
</file>

<file path=customXml/itemProps4.xml><?xml version="1.0" encoding="utf-8"?>
<ds:datastoreItem xmlns:ds="http://schemas.openxmlformats.org/officeDocument/2006/customXml" ds:itemID="{A82C1CC6-E89F-4886-B425-E37090CAB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15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dcterms:created xsi:type="dcterms:W3CDTF">2020-02-03T09:52:00Z</dcterms:created>
  <dcterms:modified xsi:type="dcterms:W3CDTF">2020-02-05T11:01:00Z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