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E" w:rsidRDefault="00DA0A7E" w:rsidP="00DA0A7E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DA0A7E" w:rsidRDefault="00DA0A7E" w:rsidP="00DA0A7E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DA0A7E" w:rsidRDefault="00DA0A7E" w:rsidP="00DA0A7E">
      <w:pPr>
        <w:spacing w:line="288" w:lineRule="auto"/>
        <w:jc w:val="center"/>
        <w:rPr>
          <w:b/>
        </w:rPr>
      </w:pPr>
    </w:p>
    <w:p w:rsidR="00DA0A7E" w:rsidRDefault="00DA0A7E" w:rsidP="00DA0A7E">
      <w:pPr>
        <w:spacing w:line="288" w:lineRule="auto"/>
        <w:jc w:val="center"/>
        <w:rPr>
          <w:b/>
        </w:rPr>
      </w:pPr>
    </w:p>
    <w:p w:rsidR="00DA0A7E" w:rsidRDefault="00DA0A7E" w:rsidP="00DA0A7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УТВЕРЖДАЮ</w:t>
      </w:r>
    </w:p>
    <w:p w:rsidR="00DA0A7E" w:rsidRDefault="00DA0A7E" w:rsidP="00DA0A7E">
      <w:pPr>
        <w:rPr>
          <w:sz w:val="28"/>
        </w:rPr>
      </w:pPr>
      <w:r>
        <w:rPr>
          <w:sz w:val="28"/>
        </w:rPr>
        <w:t xml:space="preserve">                                                      Проректор по учебной работе </w:t>
      </w:r>
    </w:p>
    <w:p w:rsidR="00DA0A7E" w:rsidRDefault="00DA0A7E" w:rsidP="00DA0A7E">
      <w:pPr>
        <w:rPr>
          <w:sz w:val="28"/>
        </w:rPr>
      </w:pPr>
      <w:r>
        <w:rPr>
          <w:sz w:val="28"/>
        </w:rPr>
        <w:t xml:space="preserve">                                                      ГГУ имени Ф. Скорины</w:t>
      </w:r>
    </w:p>
    <w:p w:rsidR="00DA0A7E" w:rsidRDefault="00DA0A7E" w:rsidP="00DA0A7E">
      <w:pPr>
        <w:tabs>
          <w:tab w:val="center" w:pos="6480"/>
        </w:tabs>
        <w:ind w:left="3958"/>
        <w:rPr>
          <w:sz w:val="18"/>
        </w:rPr>
      </w:pPr>
    </w:p>
    <w:p w:rsidR="00DA0A7E" w:rsidRDefault="00DA0A7E" w:rsidP="00DA0A7E">
      <w:pPr>
        <w:rPr>
          <w:sz w:val="28"/>
        </w:rPr>
      </w:pPr>
      <w:r>
        <w:rPr>
          <w:sz w:val="28"/>
        </w:rPr>
        <w:t xml:space="preserve">                                                       ________________  И.В. Семченко</w:t>
      </w:r>
    </w:p>
    <w:p w:rsidR="00DA0A7E" w:rsidRDefault="00DA0A7E" w:rsidP="00DA0A7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 xml:space="preserve">                   (подпись) </w:t>
      </w:r>
    </w:p>
    <w:p w:rsidR="00DA0A7E" w:rsidRDefault="00DA0A7E" w:rsidP="00DA0A7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DA0A7E" w:rsidRDefault="00DA0A7E" w:rsidP="00DA0A7E">
      <w:pPr>
        <w:tabs>
          <w:tab w:val="center" w:pos="5220"/>
          <w:tab w:val="center" w:pos="738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</w:t>
      </w:r>
    </w:p>
    <w:p w:rsidR="00DA0A7E" w:rsidRDefault="00DA0A7E" w:rsidP="00DA0A7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>(дата утверждения)</w:t>
      </w:r>
    </w:p>
    <w:p w:rsidR="00DA0A7E" w:rsidRDefault="00DA0A7E" w:rsidP="00DA0A7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DA0A7E" w:rsidRDefault="00DA0A7E" w:rsidP="00DA0A7E">
      <w:pPr>
        <w:rPr>
          <w:sz w:val="28"/>
        </w:rPr>
      </w:pPr>
      <w:r>
        <w:rPr>
          <w:sz w:val="28"/>
        </w:rPr>
        <w:t xml:space="preserve">                                                      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_____________/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</w:t>
      </w:r>
    </w:p>
    <w:p w:rsidR="00DA0A7E" w:rsidRDefault="00DA0A7E" w:rsidP="00DA0A7E">
      <w:pPr>
        <w:jc w:val="center"/>
        <w:rPr>
          <w:b/>
          <w:caps/>
          <w:sz w:val="32"/>
        </w:rPr>
      </w:pPr>
    </w:p>
    <w:p w:rsidR="00DA0A7E" w:rsidRDefault="00DA0A7E" w:rsidP="00DA0A7E">
      <w:pPr>
        <w:jc w:val="center"/>
        <w:rPr>
          <w:b/>
          <w:caps/>
          <w:sz w:val="32"/>
        </w:rPr>
      </w:pPr>
    </w:p>
    <w:p w:rsidR="00DA0A7E" w:rsidRDefault="00DA0A7E" w:rsidP="00DA0A7E">
      <w:pPr>
        <w:jc w:val="center"/>
        <w:rPr>
          <w:b/>
          <w:caps/>
          <w:sz w:val="32"/>
        </w:rPr>
      </w:pPr>
    </w:p>
    <w:p w:rsidR="00DA0A7E" w:rsidRDefault="00DA0A7E" w:rsidP="00DA0A7E">
      <w:pPr>
        <w:jc w:val="center"/>
        <w:rPr>
          <w:b/>
          <w:caps/>
          <w:sz w:val="32"/>
        </w:rPr>
      </w:pPr>
    </w:p>
    <w:p w:rsidR="00DA0A7E" w:rsidRDefault="00DA0A7E" w:rsidP="00DA0A7E">
      <w:pPr>
        <w:rPr>
          <w:b/>
          <w:caps/>
          <w:sz w:val="32"/>
        </w:rPr>
      </w:pPr>
    </w:p>
    <w:p w:rsidR="00DA0A7E" w:rsidRDefault="00DA0A7E" w:rsidP="00DA0A7E">
      <w:pPr>
        <w:rPr>
          <w:b/>
          <w:caps/>
          <w:sz w:val="32"/>
        </w:rPr>
      </w:pPr>
    </w:p>
    <w:p w:rsidR="00DA0A7E" w:rsidRDefault="00DA0A7E" w:rsidP="00DA0A7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МЕТОДИКА ПРЕПОДАВАНИЯ </w:t>
      </w:r>
    </w:p>
    <w:p w:rsidR="00DA0A7E" w:rsidRDefault="00DA0A7E" w:rsidP="00DA0A7E">
      <w:pPr>
        <w:jc w:val="center"/>
        <w:rPr>
          <w:b/>
          <w:sz w:val="32"/>
        </w:rPr>
      </w:pPr>
      <w:r>
        <w:rPr>
          <w:b/>
          <w:caps/>
          <w:sz w:val="30"/>
        </w:rPr>
        <w:t>РУССКОГО ЯЗЫКА КАК ИНОСТРАННОГО</w:t>
      </w:r>
    </w:p>
    <w:p w:rsidR="00DA0A7E" w:rsidRDefault="00DA0A7E" w:rsidP="00DA0A7E">
      <w:pPr>
        <w:jc w:val="center"/>
        <w:rPr>
          <w:b/>
          <w:sz w:val="12"/>
        </w:rPr>
      </w:pPr>
    </w:p>
    <w:p w:rsidR="00DA0A7E" w:rsidRDefault="00DA0A7E" w:rsidP="00DA0A7E">
      <w:pPr>
        <w:jc w:val="center"/>
        <w:rPr>
          <w:b/>
          <w:sz w:val="12"/>
        </w:rPr>
      </w:pPr>
    </w:p>
    <w:p w:rsidR="003729AC" w:rsidRPr="00644B18" w:rsidRDefault="003729AC" w:rsidP="003729AC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Учебная программа учреждения высшего образования</w:t>
      </w:r>
    </w:p>
    <w:p w:rsidR="003729AC" w:rsidRPr="00644B18" w:rsidRDefault="003729AC" w:rsidP="003729AC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по учебной дисциплине для специальности</w:t>
      </w:r>
    </w:p>
    <w:p w:rsidR="003729AC" w:rsidRDefault="003729AC" w:rsidP="0037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1-21 05 02-02</w:t>
      </w:r>
      <w:r w:rsidRPr="00644B18">
        <w:rPr>
          <w:b/>
          <w:sz w:val="28"/>
          <w:szCs w:val="28"/>
        </w:rPr>
        <w:t xml:space="preserve"> Русская филология </w:t>
      </w:r>
    </w:p>
    <w:p w:rsidR="003729AC" w:rsidRPr="00644B18" w:rsidRDefault="003729AC" w:rsidP="003729AC">
      <w:pPr>
        <w:jc w:val="center"/>
        <w:rPr>
          <w:b/>
          <w:sz w:val="28"/>
          <w:szCs w:val="28"/>
        </w:rPr>
      </w:pPr>
      <w:r w:rsidRPr="00644B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компьютерное обеспечение)</w:t>
      </w:r>
    </w:p>
    <w:p w:rsidR="003729AC" w:rsidRDefault="003729AC" w:rsidP="003729AC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19451E">
        <w:rPr>
          <w:b/>
          <w:sz w:val="28"/>
        </w:rPr>
        <w:t>пециализации</w:t>
      </w:r>
    </w:p>
    <w:p w:rsidR="003729AC" w:rsidRPr="0019451E" w:rsidRDefault="003729AC" w:rsidP="003729AC">
      <w:pPr>
        <w:jc w:val="center"/>
        <w:rPr>
          <w:b/>
          <w:sz w:val="28"/>
        </w:rPr>
      </w:pPr>
      <w:r>
        <w:rPr>
          <w:b/>
          <w:sz w:val="28"/>
        </w:rPr>
        <w:t>1-21 05 02-02 01 Языкознание</w:t>
      </w:r>
    </w:p>
    <w:p w:rsidR="003729AC" w:rsidRPr="0019451E" w:rsidRDefault="003729AC" w:rsidP="003729AC">
      <w:pPr>
        <w:jc w:val="center"/>
        <w:rPr>
          <w:b/>
          <w:sz w:val="28"/>
          <w:szCs w:val="28"/>
        </w:rPr>
      </w:pPr>
    </w:p>
    <w:p w:rsidR="00DA0A7E" w:rsidRPr="0019451E" w:rsidRDefault="00DA0A7E" w:rsidP="00DA0A7E">
      <w:pPr>
        <w:jc w:val="center"/>
        <w:rPr>
          <w:b/>
          <w:sz w:val="28"/>
          <w:szCs w:val="28"/>
        </w:rPr>
      </w:pPr>
    </w:p>
    <w:p w:rsidR="00DA0A7E" w:rsidRPr="00644B18" w:rsidRDefault="00DA0A7E" w:rsidP="00DA0A7E">
      <w:pPr>
        <w:jc w:val="center"/>
        <w:rPr>
          <w:color w:val="FF0000"/>
          <w:sz w:val="28"/>
        </w:rPr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>
      <w:pPr>
        <w:jc w:val="center"/>
      </w:pPr>
    </w:p>
    <w:p w:rsidR="00DA0A7E" w:rsidRDefault="00DA0A7E" w:rsidP="00DA0A7E"/>
    <w:p w:rsidR="00DA0A7E" w:rsidRDefault="00DA0A7E" w:rsidP="00DA0A7E">
      <w:pPr>
        <w:jc w:val="center"/>
        <w:rPr>
          <w:sz w:val="28"/>
        </w:rPr>
      </w:pPr>
      <w:r>
        <w:rPr>
          <w:sz w:val="28"/>
        </w:rPr>
        <w:t>2019</w:t>
      </w:r>
    </w:p>
    <w:p w:rsidR="00DA0A7E" w:rsidRPr="00C80F51" w:rsidRDefault="00DA0A7E" w:rsidP="00DA0A7E">
      <w:pPr>
        <w:ind w:firstLine="709"/>
        <w:jc w:val="both"/>
        <w:rPr>
          <w:caps/>
          <w:sz w:val="28"/>
          <w:szCs w:val="20"/>
        </w:rPr>
      </w:pP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Образовательного стандарта ОСВО 1-21 05 02 – 2013, учебного плана учреждения образования «Гомельский государственный университет имени Франциска Скорины», регистрационный номер </w:t>
      </w:r>
      <w:r w:rsidRPr="00C80F51">
        <w:rPr>
          <w:sz w:val="28"/>
          <w:szCs w:val="20"/>
        </w:rPr>
        <w:t>Д 21-02-16</w:t>
      </w:r>
      <w:r>
        <w:rPr>
          <w:sz w:val="28"/>
          <w:szCs w:val="20"/>
        </w:rPr>
        <w:t>/</w:t>
      </w:r>
      <w:proofErr w:type="spellStart"/>
      <w:r>
        <w:rPr>
          <w:sz w:val="28"/>
          <w:szCs w:val="20"/>
        </w:rPr>
        <w:t>уч</w:t>
      </w:r>
      <w:proofErr w:type="spellEnd"/>
      <w:r>
        <w:rPr>
          <w:sz w:val="28"/>
          <w:szCs w:val="20"/>
        </w:rPr>
        <w:t>.</w:t>
      </w:r>
      <w:r>
        <w:rPr>
          <w:sz w:val="28"/>
          <w:szCs w:val="28"/>
        </w:rPr>
        <w:t>, утверждённого 17.06.2016.</w:t>
      </w:r>
    </w:p>
    <w:p w:rsidR="00DA0A7E" w:rsidRDefault="00DA0A7E" w:rsidP="00DA0A7E">
      <w:pPr>
        <w:widowControl w:val="0"/>
        <w:spacing w:before="40"/>
        <w:outlineLvl w:val="0"/>
        <w:rPr>
          <w:szCs w:val="28"/>
        </w:rPr>
      </w:pPr>
    </w:p>
    <w:p w:rsidR="00DA0A7E" w:rsidRDefault="00DA0A7E" w:rsidP="00DA0A7E">
      <w:pPr>
        <w:widowControl w:val="0"/>
        <w:spacing w:before="40"/>
        <w:outlineLvl w:val="0"/>
        <w:rPr>
          <w:szCs w:val="28"/>
        </w:rPr>
      </w:pPr>
    </w:p>
    <w:p w:rsidR="00DA0A7E" w:rsidRDefault="00DA0A7E" w:rsidP="00DA0A7E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Составитель:</w:t>
      </w:r>
    </w:p>
    <w:p w:rsidR="00DA0A7E" w:rsidRDefault="00DA0A7E" w:rsidP="00DA0A7E">
      <w:pPr>
        <w:jc w:val="both"/>
        <w:rPr>
          <w:sz w:val="28"/>
        </w:rPr>
      </w:pPr>
      <w:r>
        <w:rPr>
          <w:sz w:val="28"/>
        </w:rPr>
        <w:t xml:space="preserve">Н.И. </w:t>
      </w:r>
      <w:proofErr w:type="spellStart"/>
      <w:r>
        <w:rPr>
          <w:sz w:val="28"/>
        </w:rPr>
        <w:t>Лапицкая</w:t>
      </w:r>
      <w:proofErr w:type="spellEnd"/>
      <w:r>
        <w:rPr>
          <w:sz w:val="28"/>
        </w:rPr>
        <w:t xml:space="preserve"> – доцент кафедры русского, общего и славянского языкознания УО «ГГУ им. Ф. Скорины», кандидат филологических наук, доцент. </w:t>
      </w:r>
    </w:p>
    <w:p w:rsidR="00DA0A7E" w:rsidRDefault="00DA0A7E" w:rsidP="00DA0A7E">
      <w:pPr>
        <w:spacing w:before="60"/>
        <w:jc w:val="both"/>
        <w:rPr>
          <w:color w:val="000000"/>
          <w:sz w:val="28"/>
        </w:rPr>
      </w:pPr>
    </w:p>
    <w:p w:rsidR="00DA0A7E" w:rsidRDefault="00DA0A7E" w:rsidP="00DA0A7E">
      <w:pPr>
        <w:spacing w:before="60"/>
        <w:rPr>
          <w:caps/>
          <w:sz w:val="28"/>
        </w:rPr>
      </w:pPr>
    </w:p>
    <w:p w:rsidR="00DA0A7E" w:rsidRDefault="00DA0A7E" w:rsidP="00DA0A7E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DA0A7E" w:rsidRDefault="00DA0A7E" w:rsidP="00DA0A7E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DA0A7E" w:rsidRDefault="00DA0A7E" w:rsidP="00DA0A7E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DA0A7E" w:rsidRPr="00644B18" w:rsidRDefault="00DA0A7E" w:rsidP="00DA0A7E">
      <w:pPr>
        <w:keepNext/>
        <w:spacing w:before="60"/>
        <w:outlineLvl w:val="6"/>
        <w:rPr>
          <w:sz w:val="28"/>
          <w:szCs w:val="28"/>
        </w:rPr>
      </w:pPr>
      <w:proofErr w:type="gramStart"/>
      <w:r w:rsidRPr="00644B18">
        <w:rPr>
          <w:b/>
          <w:sz w:val="28"/>
          <w:szCs w:val="28"/>
        </w:rPr>
        <w:t>РЕКОМЕНДОВАНА</w:t>
      </w:r>
      <w:proofErr w:type="gramEnd"/>
      <w:r w:rsidRPr="00644B18">
        <w:rPr>
          <w:b/>
          <w:sz w:val="28"/>
          <w:szCs w:val="28"/>
        </w:rPr>
        <w:t xml:space="preserve"> К УТВЕРЖДЕНИЮ</w:t>
      </w:r>
    </w:p>
    <w:p w:rsidR="00DA0A7E" w:rsidRPr="00644B18" w:rsidRDefault="00DA0A7E" w:rsidP="00DA0A7E">
      <w:pPr>
        <w:spacing w:after="120"/>
        <w:jc w:val="both"/>
        <w:rPr>
          <w:sz w:val="28"/>
          <w:szCs w:val="28"/>
        </w:rPr>
      </w:pPr>
    </w:p>
    <w:p w:rsidR="00DA0A7E" w:rsidRPr="00644B18" w:rsidRDefault="00DA0A7E" w:rsidP="00DA0A7E">
      <w:pPr>
        <w:spacing w:after="12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>Кафедрой русского, общего и славянского языкознания УО «ГГУ имени Ф. Скорины»</w:t>
      </w:r>
    </w:p>
    <w:p w:rsidR="00DA0A7E" w:rsidRPr="00644B18" w:rsidRDefault="00DA0A7E" w:rsidP="00DA0A7E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>
        <w:rPr>
          <w:sz w:val="28"/>
          <w:szCs w:val="28"/>
          <w:u w:val="single"/>
        </w:rPr>
        <w:t>№</w:t>
      </w:r>
      <w:r w:rsidRPr="00644B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Pr="00644B18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>16.05.2019</w:t>
      </w:r>
      <w:r w:rsidRPr="00644B18">
        <w:rPr>
          <w:sz w:val="28"/>
          <w:szCs w:val="28"/>
        </w:rPr>
        <w:t>);</w:t>
      </w:r>
    </w:p>
    <w:p w:rsidR="00DA0A7E" w:rsidRPr="00644B18" w:rsidRDefault="00DA0A7E" w:rsidP="00DA0A7E">
      <w:pPr>
        <w:spacing w:before="60"/>
        <w:rPr>
          <w:sz w:val="28"/>
          <w:szCs w:val="28"/>
        </w:rPr>
      </w:pPr>
    </w:p>
    <w:p w:rsidR="00DA0A7E" w:rsidRPr="00644B18" w:rsidRDefault="00DA0A7E" w:rsidP="00DA0A7E">
      <w:pPr>
        <w:spacing w:after="120"/>
        <w:rPr>
          <w:sz w:val="28"/>
          <w:szCs w:val="28"/>
        </w:rPr>
      </w:pPr>
      <w:r w:rsidRPr="00644B18">
        <w:rPr>
          <w:sz w:val="28"/>
          <w:szCs w:val="28"/>
        </w:rPr>
        <w:t>Научно-методическим советом ГГУ имени Ф. Скорины</w:t>
      </w:r>
    </w:p>
    <w:p w:rsidR="00DA0A7E" w:rsidRPr="00644B18" w:rsidRDefault="00DA0A7E" w:rsidP="00DA0A7E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 w:rsidRPr="00644B1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8 </w:t>
      </w:r>
      <w:r w:rsidRPr="00644B1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17.05.2019</w:t>
      </w:r>
      <w:r w:rsidRPr="00644B18">
        <w:rPr>
          <w:sz w:val="28"/>
          <w:szCs w:val="28"/>
        </w:rPr>
        <w:t>)</w:t>
      </w:r>
    </w:p>
    <w:p w:rsidR="00DA0A7E" w:rsidRPr="00644B18" w:rsidRDefault="00DA0A7E" w:rsidP="00DA0A7E">
      <w:pPr>
        <w:spacing w:before="60"/>
        <w:rPr>
          <w:sz w:val="28"/>
          <w:szCs w:val="28"/>
        </w:rPr>
      </w:pPr>
    </w:p>
    <w:p w:rsidR="00DA0A7E" w:rsidRPr="00644B18" w:rsidRDefault="00DA0A7E" w:rsidP="00DA0A7E">
      <w:pPr>
        <w:spacing w:before="60"/>
        <w:rPr>
          <w:color w:val="FF0000"/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Default="00DA0A7E" w:rsidP="00DA0A7E">
      <w:pPr>
        <w:spacing w:before="60"/>
        <w:jc w:val="both"/>
        <w:rPr>
          <w:sz w:val="28"/>
          <w:szCs w:val="28"/>
        </w:rPr>
      </w:pPr>
    </w:p>
    <w:p w:rsidR="00DA0A7E" w:rsidRPr="00644B18" w:rsidRDefault="00DA0A7E" w:rsidP="00DA0A7E">
      <w:pPr>
        <w:keepNext/>
        <w:suppressAutoHyphens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644B18">
        <w:rPr>
          <w:b/>
          <w:bCs/>
          <w:caps/>
          <w:kern w:val="32"/>
          <w:sz w:val="28"/>
          <w:szCs w:val="28"/>
        </w:rPr>
        <w:lastRenderedPageBreak/>
        <w:t>ПОЯСНИТЕЛЬНАЯ ЗАПИСКА</w:t>
      </w:r>
    </w:p>
    <w:p w:rsidR="00DA0A7E" w:rsidRPr="00644B18" w:rsidRDefault="00DA0A7E" w:rsidP="00DA0A7E">
      <w:pPr>
        <w:ind w:firstLine="510"/>
        <w:jc w:val="center"/>
        <w:rPr>
          <w:sz w:val="28"/>
        </w:rPr>
      </w:pPr>
    </w:p>
    <w:p w:rsidR="00DA0A7E" w:rsidRPr="00644B18" w:rsidRDefault="00DA0A7E" w:rsidP="00DA0A7E">
      <w:pPr>
        <w:ind w:firstLine="540"/>
        <w:rPr>
          <w:sz w:val="28"/>
          <w:szCs w:val="28"/>
        </w:rPr>
      </w:pPr>
      <w:r w:rsidRPr="00644B18">
        <w:rPr>
          <w:b/>
          <w:i/>
          <w:sz w:val="28"/>
          <w:szCs w:val="28"/>
        </w:rPr>
        <w:t>1.1. Актуальность изучения дисциплины</w:t>
      </w:r>
    </w:p>
    <w:p w:rsidR="00DA0A7E" w:rsidRPr="00C80F51" w:rsidRDefault="00DA0A7E" w:rsidP="00DA0A7E">
      <w:pPr>
        <w:ind w:firstLine="709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Проведение дисциплины специализации «Основы лингводидактики» </w:t>
      </w:r>
      <w:r>
        <w:rPr>
          <w:sz w:val="28"/>
          <w:szCs w:val="28"/>
        </w:rPr>
        <w:t xml:space="preserve">модуля «Язык и речевая деятельность» </w:t>
      </w:r>
      <w:r w:rsidRPr="00C80F51">
        <w:rPr>
          <w:sz w:val="28"/>
          <w:szCs w:val="28"/>
        </w:rPr>
        <w:t>является целесообразным  для специальности  1-21 05 02  «Русская филология», так как данная специализация пр</w:t>
      </w:r>
      <w:r w:rsidR="00820142">
        <w:rPr>
          <w:sz w:val="28"/>
          <w:szCs w:val="28"/>
        </w:rPr>
        <w:t>одолжает</w:t>
      </w:r>
      <w:r w:rsidRPr="00C80F51">
        <w:rPr>
          <w:sz w:val="28"/>
          <w:szCs w:val="28"/>
        </w:rPr>
        <w:t xml:space="preserve">  курс «Методика преподавания русского языка в школе».</w:t>
      </w:r>
    </w:p>
    <w:p w:rsidR="004F5A39" w:rsidRDefault="00DA0A7E" w:rsidP="004F5A39">
      <w:pPr>
        <w:ind w:firstLine="709"/>
        <w:jc w:val="both"/>
        <w:rPr>
          <w:rFonts w:eastAsia="Calibri"/>
          <w:sz w:val="28"/>
          <w:szCs w:val="28"/>
        </w:rPr>
      </w:pPr>
      <w:r w:rsidRPr="00C80F51">
        <w:rPr>
          <w:rFonts w:eastAsia="Calibri"/>
          <w:sz w:val="28"/>
          <w:szCs w:val="28"/>
        </w:rPr>
        <w:t xml:space="preserve">В методике преподавания языка как науке на современном этапе развития четко обозначились три уровня: методология, лингводидактика и </w:t>
      </w:r>
      <w:r w:rsidRPr="00820142">
        <w:rPr>
          <w:rFonts w:eastAsia="Calibri"/>
          <w:sz w:val="28"/>
          <w:szCs w:val="28"/>
        </w:rPr>
        <w:t>технология.</w:t>
      </w:r>
    </w:p>
    <w:p w:rsidR="00820142" w:rsidRPr="004F5A39" w:rsidRDefault="00820142" w:rsidP="004F5A39">
      <w:pPr>
        <w:ind w:firstLine="709"/>
        <w:jc w:val="both"/>
        <w:rPr>
          <w:rFonts w:eastAsia="Calibri"/>
          <w:sz w:val="28"/>
          <w:szCs w:val="28"/>
        </w:rPr>
      </w:pPr>
      <w:r w:rsidRPr="00820142">
        <w:rPr>
          <w:rFonts w:eastAsia="TimesNewRomanPSMT"/>
          <w:sz w:val="28"/>
          <w:szCs w:val="28"/>
          <w:lang w:eastAsia="en-US"/>
        </w:rPr>
        <w:t>Теоретические основы обучения русскому языку как иностранному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Pr="00820142">
        <w:rPr>
          <w:rFonts w:eastAsia="TimesNewRomanPSMT"/>
          <w:sz w:val="28"/>
          <w:szCs w:val="28"/>
          <w:lang w:eastAsia="en-US"/>
        </w:rPr>
        <w:t>закладывались на протяжении многих десятилетий. Базовые основы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Pr="00820142">
        <w:rPr>
          <w:rFonts w:eastAsia="TimesNewRomanPSMT"/>
          <w:sz w:val="28"/>
          <w:szCs w:val="28"/>
          <w:lang w:eastAsia="en-US"/>
        </w:rPr>
        <w:t>методики преподавания РКИ формировались усилиями виднейших русских и</w:t>
      </w:r>
    </w:p>
    <w:p w:rsidR="004F5A39" w:rsidRDefault="00820142" w:rsidP="004F5A3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820142">
        <w:rPr>
          <w:rFonts w:eastAsia="TimesNewRomanPSMT"/>
          <w:sz w:val="28"/>
          <w:szCs w:val="28"/>
          <w:lang w:eastAsia="en-US"/>
        </w:rPr>
        <w:t>зарубежных исследователей и методистов</w:t>
      </w:r>
      <w:r w:rsidR="004F5A39">
        <w:rPr>
          <w:rFonts w:eastAsia="TimesNewRomanPSMT"/>
          <w:sz w:val="28"/>
          <w:szCs w:val="28"/>
          <w:lang w:eastAsia="en-US"/>
        </w:rPr>
        <w:t xml:space="preserve">. </w:t>
      </w:r>
      <w:r w:rsidR="004F5A39" w:rsidRPr="004F5A39">
        <w:rPr>
          <w:rFonts w:eastAsia="TimesNewRomanPSMT"/>
          <w:sz w:val="28"/>
          <w:szCs w:val="28"/>
          <w:lang w:eastAsia="en-US"/>
        </w:rPr>
        <w:t>Методика как практическая дисциплина призвана обеспечить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 xml:space="preserve">подготовку будущих специалистов </w:t>
      </w:r>
      <w:r w:rsidR="004F5A39">
        <w:rPr>
          <w:rFonts w:eastAsia="TimesNewRomanPSMT"/>
          <w:sz w:val="28"/>
          <w:szCs w:val="28"/>
          <w:lang w:eastAsia="en-US"/>
        </w:rPr>
        <w:t>‒</w:t>
      </w:r>
      <w:r w:rsidR="004F5A39" w:rsidRPr="004F5A39">
        <w:rPr>
          <w:rFonts w:eastAsia="TimesNewRomanPSMT"/>
          <w:sz w:val="28"/>
          <w:szCs w:val="28"/>
          <w:lang w:eastAsia="en-US"/>
        </w:rPr>
        <w:t xml:space="preserve"> преподавателей русского языка как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>иностранного к работе в аудитории, помочь им овладеть профессиональной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>компетенцией, осмыслить теоретические положения и применить их на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>практике. Прежде чем войти в аудиторию или в класс, необходимо овладеть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>основами методики. Эту задачу и должна помогать решать практическая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  <w:r w:rsidR="004F5A39" w:rsidRPr="004F5A39">
        <w:rPr>
          <w:rFonts w:eastAsia="TimesNewRomanPSMT"/>
          <w:sz w:val="28"/>
          <w:szCs w:val="28"/>
          <w:lang w:eastAsia="en-US"/>
        </w:rPr>
        <w:t>методика.</w:t>
      </w:r>
      <w:r w:rsidR="004F5A39">
        <w:rPr>
          <w:rFonts w:eastAsia="TimesNewRomanPSMT"/>
          <w:sz w:val="28"/>
          <w:szCs w:val="28"/>
          <w:lang w:eastAsia="en-US"/>
        </w:rPr>
        <w:t xml:space="preserve"> </w:t>
      </w:r>
    </w:p>
    <w:p w:rsidR="00DA0A7E" w:rsidRPr="004F5A39" w:rsidRDefault="00DA0A7E" w:rsidP="004F5A39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80F51">
        <w:rPr>
          <w:sz w:val="28"/>
          <w:szCs w:val="28"/>
        </w:rPr>
        <w:t>Всё вышесказанное делает актуальным изучение курса «</w:t>
      </w:r>
      <w:r w:rsidR="004F5A39">
        <w:rPr>
          <w:sz w:val="28"/>
          <w:szCs w:val="28"/>
        </w:rPr>
        <w:t>Методика преподавания русского языка как иностранного</w:t>
      </w:r>
      <w:r w:rsidRPr="00C80F51">
        <w:rPr>
          <w:sz w:val="28"/>
          <w:szCs w:val="28"/>
        </w:rPr>
        <w:t>».</w:t>
      </w:r>
    </w:p>
    <w:p w:rsidR="00DA0A7E" w:rsidRPr="00AE6E60" w:rsidRDefault="00DA0A7E" w:rsidP="00DA0A7E">
      <w:pPr>
        <w:ind w:firstLine="709"/>
        <w:jc w:val="both"/>
        <w:rPr>
          <w:sz w:val="28"/>
          <w:szCs w:val="28"/>
        </w:rPr>
      </w:pPr>
      <w:r w:rsidRPr="00AE6E60">
        <w:rPr>
          <w:sz w:val="28"/>
          <w:szCs w:val="28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DA0A7E" w:rsidRPr="00AE6E60" w:rsidRDefault="00DA0A7E" w:rsidP="00DA0A7E">
      <w:pPr>
        <w:ind w:firstLine="708"/>
        <w:jc w:val="both"/>
        <w:rPr>
          <w:sz w:val="28"/>
          <w:szCs w:val="28"/>
        </w:rPr>
      </w:pPr>
    </w:p>
    <w:p w:rsidR="00DA0A7E" w:rsidRPr="00AE6E60" w:rsidRDefault="00DA0A7E" w:rsidP="00DA0A7E">
      <w:pPr>
        <w:ind w:firstLine="540"/>
        <w:jc w:val="both"/>
        <w:rPr>
          <w:b/>
          <w:i/>
          <w:sz w:val="28"/>
          <w:szCs w:val="28"/>
        </w:rPr>
      </w:pPr>
      <w:r w:rsidRPr="00AE6E60">
        <w:rPr>
          <w:b/>
          <w:i/>
          <w:sz w:val="28"/>
          <w:szCs w:val="28"/>
        </w:rPr>
        <w:t>1.2. Цели и задачи учебной дисциплины</w:t>
      </w:r>
    </w:p>
    <w:p w:rsidR="00DA0A7E" w:rsidRPr="00C80F51" w:rsidRDefault="00DA0A7E" w:rsidP="00DA0A7E">
      <w:pPr>
        <w:ind w:firstLine="709"/>
        <w:jc w:val="both"/>
        <w:rPr>
          <w:sz w:val="28"/>
          <w:szCs w:val="28"/>
        </w:rPr>
      </w:pPr>
      <w:r w:rsidRPr="00C80F51">
        <w:rPr>
          <w:b/>
          <w:sz w:val="28"/>
          <w:szCs w:val="28"/>
        </w:rPr>
        <w:t>Целью</w:t>
      </w:r>
      <w:r w:rsidRPr="00C80F51">
        <w:rPr>
          <w:sz w:val="28"/>
          <w:szCs w:val="28"/>
        </w:rPr>
        <w:t xml:space="preserve"> данной дисциплины специализации является более глубокое ознакомление студентов с общими вопросами теории овладения языком</w:t>
      </w:r>
      <w:r w:rsidR="004F5A39">
        <w:rPr>
          <w:sz w:val="28"/>
          <w:szCs w:val="28"/>
        </w:rPr>
        <w:t xml:space="preserve">, в частности русским языков как иностранным, </w:t>
      </w:r>
      <w:r w:rsidRPr="00C80F51">
        <w:rPr>
          <w:sz w:val="28"/>
          <w:szCs w:val="28"/>
        </w:rPr>
        <w:t xml:space="preserve"> и обучения </w:t>
      </w:r>
      <w:r w:rsidR="004F5A39">
        <w:rPr>
          <w:sz w:val="28"/>
          <w:szCs w:val="28"/>
        </w:rPr>
        <w:t>русскому языку как иностранному</w:t>
      </w:r>
      <w:r w:rsidRPr="00C80F51">
        <w:rPr>
          <w:sz w:val="28"/>
          <w:szCs w:val="28"/>
        </w:rPr>
        <w:t xml:space="preserve">. </w:t>
      </w:r>
    </w:p>
    <w:p w:rsidR="00DA0A7E" w:rsidRDefault="00DA0A7E" w:rsidP="00DA0A7E">
      <w:pPr>
        <w:ind w:firstLine="720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В связи с указанной целью предполагается решить следующие </w:t>
      </w:r>
      <w:r w:rsidRPr="00C80F51">
        <w:rPr>
          <w:b/>
          <w:sz w:val="28"/>
          <w:szCs w:val="28"/>
        </w:rPr>
        <w:t>задачи</w:t>
      </w:r>
      <w:r w:rsidRPr="00C80F51">
        <w:rPr>
          <w:sz w:val="28"/>
          <w:szCs w:val="28"/>
        </w:rPr>
        <w:t xml:space="preserve">: </w:t>
      </w:r>
    </w:p>
    <w:p w:rsidR="00DA0A7E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рассмотреть основные категории </w:t>
      </w:r>
      <w:r w:rsidR="004F5A39">
        <w:rPr>
          <w:sz w:val="28"/>
          <w:szCs w:val="28"/>
        </w:rPr>
        <w:t>методики преподавания РКИ</w:t>
      </w:r>
      <w:r w:rsidRPr="00C80F51">
        <w:rPr>
          <w:sz w:val="28"/>
          <w:szCs w:val="28"/>
        </w:rPr>
        <w:t xml:space="preserve">; </w:t>
      </w:r>
    </w:p>
    <w:p w:rsidR="00DA0A7E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познакомить студентов с основными </w:t>
      </w:r>
      <w:r w:rsidR="004F5A39">
        <w:rPr>
          <w:sz w:val="28"/>
          <w:szCs w:val="28"/>
        </w:rPr>
        <w:t>методами преподавания русского языка как иностранного</w:t>
      </w:r>
      <w:r w:rsidRPr="00C80F51">
        <w:rPr>
          <w:sz w:val="28"/>
          <w:szCs w:val="28"/>
        </w:rPr>
        <w:t xml:space="preserve">; </w:t>
      </w:r>
    </w:p>
    <w:p w:rsidR="00DA0A7E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подробно изучить </w:t>
      </w:r>
      <w:r w:rsidR="009B53C7">
        <w:rPr>
          <w:sz w:val="28"/>
          <w:szCs w:val="28"/>
        </w:rPr>
        <w:t>структуру уроков  и типы занятий РКИ</w:t>
      </w:r>
      <w:r w:rsidRPr="00C80F51">
        <w:rPr>
          <w:sz w:val="28"/>
          <w:szCs w:val="28"/>
        </w:rPr>
        <w:t>;</w:t>
      </w:r>
    </w:p>
    <w:p w:rsidR="00DA0A7E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3C7" w:rsidRPr="009B53C7">
        <w:rPr>
          <w:sz w:val="28"/>
          <w:szCs w:val="28"/>
        </w:rPr>
        <w:t xml:space="preserve"> </w:t>
      </w:r>
      <w:r w:rsidR="009B53C7" w:rsidRPr="00C80F51">
        <w:rPr>
          <w:sz w:val="28"/>
          <w:szCs w:val="28"/>
        </w:rPr>
        <w:t xml:space="preserve">познакомить студентов с основными </w:t>
      </w:r>
      <w:r w:rsidR="009B53C7">
        <w:rPr>
          <w:sz w:val="28"/>
          <w:szCs w:val="28"/>
        </w:rPr>
        <w:t xml:space="preserve">методами преподавания лексики, фонетики, грамматики, с особенностями </w:t>
      </w:r>
      <w:proofErr w:type="spellStart"/>
      <w:r w:rsidR="009B53C7">
        <w:rPr>
          <w:sz w:val="28"/>
          <w:szCs w:val="28"/>
        </w:rPr>
        <w:t>аудирования</w:t>
      </w:r>
      <w:proofErr w:type="spellEnd"/>
      <w:r w:rsidRPr="00C80F51">
        <w:rPr>
          <w:sz w:val="28"/>
          <w:szCs w:val="28"/>
        </w:rPr>
        <w:t xml:space="preserve">; </w:t>
      </w:r>
    </w:p>
    <w:p w:rsidR="00DA0A7E" w:rsidRPr="00C80F51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познакомить с учебной и учебно-методической литературой по русскому языку </w:t>
      </w:r>
      <w:r w:rsidR="009B53C7">
        <w:rPr>
          <w:sz w:val="28"/>
          <w:szCs w:val="28"/>
        </w:rPr>
        <w:t xml:space="preserve">как иностранному </w:t>
      </w:r>
      <w:r w:rsidRPr="00C80F51">
        <w:rPr>
          <w:sz w:val="28"/>
          <w:szCs w:val="28"/>
        </w:rPr>
        <w:t xml:space="preserve">в школе. </w:t>
      </w:r>
    </w:p>
    <w:p w:rsidR="00DA0A7E" w:rsidRPr="008B5693" w:rsidRDefault="00DA0A7E" w:rsidP="00DA0A7E">
      <w:pPr>
        <w:ind w:firstLine="708"/>
        <w:jc w:val="both"/>
        <w:rPr>
          <w:sz w:val="28"/>
          <w:szCs w:val="28"/>
        </w:rPr>
      </w:pPr>
      <w:r w:rsidRPr="008B5693">
        <w:rPr>
          <w:sz w:val="28"/>
          <w:szCs w:val="28"/>
        </w:rPr>
        <w:t xml:space="preserve">Основные </w:t>
      </w:r>
      <w:r w:rsidRPr="008B5693">
        <w:rPr>
          <w:b/>
          <w:bCs/>
          <w:sz w:val="28"/>
          <w:szCs w:val="28"/>
        </w:rPr>
        <w:t>умения и навыки</w:t>
      </w:r>
      <w:r w:rsidRPr="008B5693">
        <w:rPr>
          <w:bCs/>
          <w:sz w:val="28"/>
          <w:szCs w:val="28"/>
        </w:rPr>
        <w:t xml:space="preserve">, </w:t>
      </w:r>
      <w:r w:rsidRPr="008B5693">
        <w:rPr>
          <w:sz w:val="28"/>
          <w:szCs w:val="28"/>
        </w:rPr>
        <w:t>которые должны быть выработаны в процессе изучения дисциплины:</w:t>
      </w:r>
    </w:p>
    <w:p w:rsidR="009B53C7" w:rsidRDefault="009B53C7" w:rsidP="00DA0A7E">
      <w:pPr>
        <w:ind w:firstLine="720"/>
        <w:jc w:val="both"/>
        <w:rPr>
          <w:sz w:val="28"/>
          <w:szCs w:val="28"/>
        </w:rPr>
      </w:pPr>
    </w:p>
    <w:p w:rsidR="009B53C7" w:rsidRDefault="009B53C7" w:rsidP="00DA0A7E">
      <w:pPr>
        <w:ind w:firstLine="720"/>
        <w:jc w:val="both"/>
        <w:rPr>
          <w:sz w:val="28"/>
          <w:szCs w:val="28"/>
        </w:rPr>
      </w:pPr>
    </w:p>
    <w:p w:rsidR="00DA0A7E" w:rsidRPr="00C80F51" w:rsidRDefault="00DA0A7E" w:rsidP="00DA0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0F51">
        <w:rPr>
          <w:sz w:val="28"/>
          <w:szCs w:val="28"/>
        </w:rPr>
        <w:t xml:space="preserve">тудент должен </w:t>
      </w:r>
      <w:r w:rsidRPr="00C80F51">
        <w:rPr>
          <w:b/>
          <w:sz w:val="28"/>
          <w:szCs w:val="28"/>
        </w:rPr>
        <w:t>знать</w:t>
      </w:r>
      <w:r w:rsidRPr="00C80F51">
        <w:rPr>
          <w:sz w:val="28"/>
          <w:szCs w:val="28"/>
        </w:rPr>
        <w:t>:</w:t>
      </w:r>
    </w:p>
    <w:p w:rsidR="009B53C7" w:rsidRDefault="00DA0A7E" w:rsidP="00DA0A7E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- основные категории, цели и задачи </w:t>
      </w:r>
      <w:r w:rsidR="009B53C7">
        <w:rPr>
          <w:sz w:val="28"/>
          <w:szCs w:val="28"/>
        </w:rPr>
        <w:t>методики преподавания русского языка как иностранного</w:t>
      </w:r>
      <w:r w:rsidRPr="00C80F51">
        <w:rPr>
          <w:sz w:val="28"/>
          <w:szCs w:val="28"/>
        </w:rPr>
        <w:t xml:space="preserve">; </w:t>
      </w:r>
    </w:p>
    <w:p w:rsidR="00DA0A7E" w:rsidRPr="00C80F51" w:rsidRDefault="00DA0A7E" w:rsidP="00DA0A7E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основные компетенции, которые формируются в процессе обучения языку;</w:t>
      </w:r>
    </w:p>
    <w:p w:rsidR="00DA0A7E" w:rsidRPr="00C80F51" w:rsidRDefault="00DA0A7E" w:rsidP="00DA0A7E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- </w:t>
      </w:r>
      <w:r w:rsidR="008E061D">
        <w:rPr>
          <w:sz w:val="28"/>
          <w:szCs w:val="28"/>
        </w:rPr>
        <w:t>типы занятий по РКИ и их структуру</w:t>
      </w:r>
      <w:r w:rsidRPr="00C80F51">
        <w:rPr>
          <w:sz w:val="28"/>
          <w:szCs w:val="28"/>
        </w:rPr>
        <w:t>;</w:t>
      </w:r>
    </w:p>
    <w:p w:rsidR="00DA0A7E" w:rsidRPr="00C80F51" w:rsidRDefault="00DA0A7E" w:rsidP="00DA0A7E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- </w:t>
      </w:r>
      <w:r w:rsidR="008E061D">
        <w:rPr>
          <w:sz w:val="28"/>
          <w:szCs w:val="28"/>
        </w:rPr>
        <w:t>формы и методы обучения при преподавании разных разделов русского языка</w:t>
      </w:r>
      <w:r w:rsidRPr="00C80F51">
        <w:rPr>
          <w:sz w:val="28"/>
          <w:szCs w:val="28"/>
        </w:rPr>
        <w:t>;</w:t>
      </w:r>
    </w:p>
    <w:p w:rsidR="00DA0A7E" w:rsidRPr="00C80F51" w:rsidRDefault="00DA0A7E" w:rsidP="00DA0A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0F51">
        <w:rPr>
          <w:sz w:val="28"/>
          <w:szCs w:val="28"/>
        </w:rPr>
        <w:t xml:space="preserve">тудент должен </w:t>
      </w:r>
      <w:r w:rsidRPr="00C80F51">
        <w:rPr>
          <w:b/>
          <w:bCs/>
          <w:sz w:val="28"/>
          <w:szCs w:val="28"/>
        </w:rPr>
        <w:t>уметь</w:t>
      </w:r>
      <w:r w:rsidRPr="00C80F51">
        <w:rPr>
          <w:sz w:val="28"/>
          <w:szCs w:val="28"/>
        </w:rPr>
        <w:t>:</w:t>
      </w:r>
    </w:p>
    <w:p w:rsidR="00DA0A7E" w:rsidRPr="00C80F51" w:rsidRDefault="00DA0A7E" w:rsidP="00DA0A7E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применять знания по контрольно-оценочной деятельности обучения языку;</w:t>
      </w:r>
    </w:p>
    <w:p w:rsidR="00DA0A7E" w:rsidRPr="00C80F51" w:rsidRDefault="00DA0A7E" w:rsidP="008E061D">
      <w:pPr>
        <w:ind w:firstLine="709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-анализировать содержание школьных учебников по русскому языку.</w:t>
      </w:r>
    </w:p>
    <w:p w:rsidR="00DA0A7E" w:rsidRPr="00141DD9" w:rsidRDefault="00DA0A7E" w:rsidP="00DA0A7E">
      <w:pPr>
        <w:ind w:firstLine="709"/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 xml:space="preserve"> </w:t>
      </w:r>
      <w:r w:rsidRPr="00141DD9">
        <w:rPr>
          <w:sz w:val="28"/>
          <w:szCs w:val="28"/>
        </w:rPr>
        <w:t xml:space="preserve">студент должен </w:t>
      </w:r>
      <w:r w:rsidRPr="008E061D">
        <w:rPr>
          <w:b/>
          <w:sz w:val="28"/>
          <w:szCs w:val="28"/>
        </w:rPr>
        <w:t>владеть</w:t>
      </w:r>
      <w:r w:rsidR="008E061D" w:rsidRPr="008E061D">
        <w:rPr>
          <w:sz w:val="28"/>
          <w:szCs w:val="28"/>
        </w:rPr>
        <w:t>:</w:t>
      </w:r>
    </w:p>
    <w:p w:rsidR="00DA0A7E" w:rsidRPr="00DC4D9D" w:rsidRDefault="00DA0A7E" w:rsidP="00DA0A7E">
      <w:pPr>
        <w:ind w:firstLine="709"/>
        <w:jc w:val="both"/>
        <w:rPr>
          <w:color w:val="FF0000"/>
          <w:sz w:val="28"/>
          <w:szCs w:val="28"/>
        </w:rPr>
      </w:pPr>
      <w:r w:rsidRPr="00C80F51">
        <w:rPr>
          <w:sz w:val="28"/>
          <w:szCs w:val="28"/>
        </w:rPr>
        <w:t>-</w:t>
      </w:r>
      <w:r w:rsidRPr="00DC4D9D">
        <w:rPr>
          <w:color w:val="FF0000"/>
          <w:sz w:val="28"/>
          <w:szCs w:val="28"/>
        </w:rPr>
        <w:t xml:space="preserve"> </w:t>
      </w:r>
      <w:r w:rsidRPr="00E567AE">
        <w:rPr>
          <w:sz w:val="28"/>
          <w:szCs w:val="28"/>
        </w:rPr>
        <w:t>основными понятиями</w:t>
      </w:r>
      <w:r>
        <w:rPr>
          <w:sz w:val="28"/>
          <w:szCs w:val="28"/>
        </w:rPr>
        <w:t xml:space="preserve"> </w:t>
      </w:r>
      <w:r w:rsidR="008E061D">
        <w:rPr>
          <w:sz w:val="28"/>
          <w:szCs w:val="28"/>
        </w:rPr>
        <w:t>методики</w:t>
      </w:r>
      <w:r w:rsidRPr="00E567AE">
        <w:rPr>
          <w:sz w:val="28"/>
          <w:szCs w:val="28"/>
        </w:rPr>
        <w:t xml:space="preserve">; </w:t>
      </w:r>
    </w:p>
    <w:p w:rsidR="00DA0A7E" w:rsidRPr="00E567AE" w:rsidRDefault="00DA0A7E" w:rsidP="00DA0A7E">
      <w:pPr>
        <w:ind w:firstLine="709"/>
        <w:jc w:val="both"/>
        <w:rPr>
          <w:sz w:val="28"/>
          <w:szCs w:val="28"/>
        </w:rPr>
      </w:pPr>
      <w:r w:rsidRPr="00E567AE">
        <w:rPr>
          <w:sz w:val="28"/>
          <w:szCs w:val="28"/>
        </w:rPr>
        <w:t xml:space="preserve">- </w:t>
      </w:r>
      <w:r w:rsidRPr="00C80F51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C80F51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  <w:r w:rsidRPr="00C80F51">
        <w:rPr>
          <w:sz w:val="28"/>
          <w:szCs w:val="28"/>
        </w:rPr>
        <w:t>, которые формируются в процессе обучения языку</w:t>
      </w:r>
      <w:r>
        <w:rPr>
          <w:sz w:val="28"/>
          <w:szCs w:val="28"/>
        </w:rPr>
        <w:t>.</w:t>
      </w:r>
    </w:p>
    <w:p w:rsidR="00DA0A7E" w:rsidRDefault="00DA0A7E" w:rsidP="00DA0A7E">
      <w:pPr>
        <w:ind w:firstLine="540"/>
        <w:jc w:val="both"/>
        <w:rPr>
          <w:color w:val="FF0000"/>
          <w:sz w:val="28"/>
          <w:szCs w:val="28"/>
        </w:rPr>
      </w:pPr>
    </w:p>
    <w:p w:rsidR="00DA0A7E" w:rsidRPr="00DB5A84" w:rsidRDefault="00DA0A7E" w:rsidP="00DA0A7E">
      <w:pPr>
        <w:ind w:firstLine="540"/>
        <w:jc w:val="both"/>
        <w:rPr>
          <w:b/>
          <w:i/>
          <w:sz w:val="28"/>
          <w:szCs w:val="28"/>
        </w:rPr>
      </w:pPr>
      <w:r w:rsidRPr="00DB5A84">
        <w:rPr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DA0A7E" w:rsidRPr="00DB5A84" w:rsidRDefault="00DA0A7E" w:rsidP="00DA0A7E">
      <w:pPr>
        <w:ind w:firstLine="540"/>
        <w:jc w:val="both"/>
        <w:rPr>
          <w:sz w:val="28"/>
          <w:szCs w:val="28"/>
        </w:rPr>
      </w:pPr>
      <w:r w:rsidRPr="00DB5A84">
        <w:rPr>
          <w:sz w:val="28"/>
          <w:szCs w:val="28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DA0A7E" w:rsidRPr="00DB5A84" w:rsidRDefault="00DA0A7E" w:rsidP="00DA0A7E">
      <w:pPr>
        <w:numPr>
          <w:ilvl w:val="0"/>
          <w:numId w:val="4"/>
        </w:numPr>
        <w:contextualSpacing/>
        <w:jc w:val="both"/>
        <w:rPr>
          <w:sz w:val="28"/>
        </w:rPr>
      </w:pPr>
      <w:r w:rsidRPr="00DB5A84">
        <w:rPr>
          <w:sz w:val="28"/>
        </w:rPr>
        <w:t>академические компетенции; студент должен: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АК-2 – владеть системным и сравнительным анализом;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АК-3 – владеть исследовательскими навыками;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АК-4 – уметь работать самостоятельно;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АК-5 – быть способным порождать новые идеи, обладать </w:t>
      </w:r>
      <w:proofErr w:type="spellStart"/>
      <w:r w:rsidRPr="00DB5A84">
        <w:rPr>
          <w:sz w:val="28"/>
        </w:rPr>
        <w:t>креативностью</w:t>
      </w:r>
      <w:proofErr w:type="spellEnd"/>
      <w:r w:rsidRPr="00DB5A84">
        <w:rPr>
          <w:sz w:val="28"/>
        </w:rPr>
        <w:t>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АК-6 – владеть междисциплинарным подходом при решении проблем;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АК-7 – иметь навыки, связанные с использованием технических устройств;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АК-8 – обладать навыками устной и письменной коммуникации;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АК-9 – уметь учиться, повышать свою квалификацию в течение жизни.</w:t>
      </w:r>
    </w:p>
    <w:p w:rsidR="00DA0A7E" w:rsidRPr="00DB5A84" w:rsidRDefault="00DA0A7E" w:rsidP="00DA0A7E">
      <w:pPr>
        <w:numPr>
          <w:ilvl w:val="0"/>
          <w:numId w:val="4"/>
        </w:numPr>
        <w:contextualSpacing/>
        <w:jc w:val="both"/>
        <w:rPr>
          <w:sz w:val="28"/>
        </w:rPr>
      </w:pPr>
      <w:r w:rsidRPr="00DB5A84">
        <w:rPr>
          <w:sz w:val="28"/>
        </w:rPr>
        <w:t>социально-личностные компетенции; студент должен: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СЛК-5 – быть способным к критике и самокритике;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СЛК-7 – логично, </w:t>
      </w:r>
      <w:proofErr w:type="spellStart"/>
      <w:r w:rsidRPr="00DB5A84">
        <w:rPr>
          <w:sz w:val="28"/>
        </w:rPr>
        <w:t>аргументированно</w:t>
      </w:r>
      <w:proofErr w:type="spellEnd"/>
      <w:r w:rsidRPr="00DB5A84">
        <w:rPr>
          <w:sz w:val="28"/>
        </w:rPr>
        <w:t xml:space="preserve"> и ясно строить устную и письменную речь, использовать навыки публичной речи, ведения дискуссии и полемики.</w:t>
      </w:r>
    </w:p>
    <w:p w:rsidR="00DA0A7E" w:rsidRPr="00DB5A84" w:rsidRDefault="00DA0A7E" w:rsidP="00DA0A7E">
      <w:pPr>
        <w:numPr>
          <w:ilvl w:val="0"/>
          <w:numId w:val="4"/>
        </w:numPr>
        <w:contextualSpacing/>
        <w:jc w:val="both"/>
        <w:rPr>
          <w:sz w:val="28"/>
        </w:rPr>
      </w:pPr>
      <w:r w:rsidRPr="00DB5A84">
        <w:rPr>
          <w:sz w:val="28"/>
        </w:rPr>
        <w:t>профессиональные компетенции; студент должен быть способен: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ПК-7 – планировать, организовывать и вести научно-исследовательскую деятельность в области филологии;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DA0A7E" w:rsidRDefault="00DA0A7E" w:rsidP="00DA0A7E">
      <w:pPr>
        <w:ind w:firstLine="709"/>
        <w:jc w:val="both"/>
        <w:rPr>
          <w:sz w:val="28"/>
        </w:rPr>
      </w:pP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ПК-9 – использовать в работе новые компьютерные методы сбора, обработки и хранения информации;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ПК-10 – представлять итоги научной работы в соответствии с предъявляемыми требованиями;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ПК-11 – применять современную методику реферирования и редактирования текстов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ПК-12 – пользоваться научной и справочной литературой на русском языке и белорусском языках;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ПК-13 – применять современную методологию лингвистических и литературоведческих исследований.</w:t>
      </w:r>
    </w:p>
    <w:p w:rsidR="00DA0A7E" w:rsidRPr="00DB5A84" w:rsidRDefault="00DA0A7E" w:rsidP="00DA0A7E">
      <w:pPr>
        <w:ind w:firstLine="709"/>
        <w:jc w:val="both"/>
        <w:rPr>
          <w:sz w:val="28"/>
        </w:rPr>
      </w:pPr>
      <w:r w:rsidRPr="00DB5A84">
        <w:rPr>
          <w:sz w:val="28"/>
        </w:rPr>
        <w:t>ПК-18 – готовить доклады, материалы к презентации и представительствовать на них.</w:t>
      </w:r>
    </w:p>
    <w:p w:rsidR="00DA0A7E" w:rsidRPr="00DC4D9D" w:rsidRDefault="00DA0A7E" w:rsidP="00DA0A7E">
      <w:pPr>
        <w:ind w:firstLine="540"/>
        <w:jc w:val="both"/>
        <w:rPr>
          <w:b/>
          <w:i/>
          <w:color w:val="FF0000"/>
          <w:spacing w:val="-2"/>
          <w:sz w:val="28"/>
          <w:szCs w:val="28"/>
        </w:rPr>
      </w:pPr>
    </w:p>
    <w:p w:rsidR="00DA0A7E" w:rsidRPr="00780C60" w:rsidRDefault="00DA0A7E" w:rsidP="00DA0A7E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780C60">
        <w:rPr>
          <w:b/>
          <w:i/>
          <w:spacing w:val="-2"/>
          <w:sz w:val="28"/>
          <w:szCs w:val="28"/>
        </w:rPr>
        <w:t>1.4 Структура содержания учебной дисциплины</w:t>
      </w:r>
    </w:p>
    <w:p w:rsidR="00DA0A7E" w:rsidRPr="00780C60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DA0A7E" w:rsidRPr="00DC4D9D" w:rsidRDefault="00DA0A7E" w:rsidP="00DA0A7E">
      <w:pPr>
        <w:ind w:firstLine="540"/>
        <w:jc w:val="both"/>
        <w:rPr>
          <w:color w:val="FF0000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тем опирается на приобретенные ранее студентами компетенции при изучении дисциплин</w:t>
      </w:r>
      <w:r w:rsidR="008E061D">
        <w:rPr>
          <w:spacing w:val="-2"/>
          <w:sz w:val="28"/>
          <w:szCs w:val="28"/>
        </w:rPr>
        <w:t xml:space="preserve"> «Методика преподавания русского языка» и </w:t>
      </w:r>
      <w:r w:rsidRPr="00780C60">
        <w:rPr>
          <w:spacing w:val="-2"/>
          <w:sz w:val="28"/>
          <w:szCs w:val="28"/>
        </w:rPr>
        <w:t xml:space="preserve"> </w:t>
      </w:r>
      <w:r w:rsidRPr="00780C60">
        <w:rPr>
          <w:sz w:val="28"/>
          <w:szCs w:val="28"/>
        </w:rPr>
        <w:t>«Современный русский язык»</w:t>
      </w:r>
      <w:r>
        <w:rPr>
          <w:sz w:val="28"/>
          <w:szCs w:val="28"/>
        </w:rPr>
        <w:t>.</w:t>
      </w:r>
    </w:p>
    <w:p w:rsidR="00DA0A7E" w:rsidRPr="00DC4D9D" w:rsidRDefault="00DA0A7E" w:rsidP="00DA0A7E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DA0A7E" w:rsidRPr="00133173" w:rsidRDefault="00DA0A7E" w:rsidP="00DA0A7E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t>1.5 Методы (технологии) обучения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модульное и дифференцированное обучение;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учебно-исследовательской деятельности, метод творческого задания, методики активной оценки, прогностической и ретроспективной оценки, используемые на практических занятиях и при самостоятельной работе.</w:t>
      </w:r>
    </w:p>
    <w:p w:rsidR="00DA0A7E" w:rsidRPr="00DC4D9D" w:rsidRDefault="00DA0A7E" w:rsidP="00DA0A7E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DA0A7E" w:rsidRPr="00235F60" w:rsidRDefault="00DA0A7E" w:rsidP="00DA0A7E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235F60">
        <w:rPr>
          <w:b/>
          <w:i/>
          <w:spacing w:val="-2"/>
          <w:sz w:val="28"/>
          <w:szCs w:val="28"/>
        </w:rPr>
        <w:t>1.6 Организация самостоятельной работы студентов</w:t>
      </w:r>
    </w:p>
    <w:p w:rsidR="00DA0A7E" w:rsidRPr="008E0406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DA0A7E" w:rsidRPr="008E0406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 xml:space="preserve">- контролируемая самостоятельная работа в виде выполнения творческих индивидуальных заданий вне аудитории и </w:t>
      </w:r>
      <w:r w:rsidR="008E061D">
        <w:rPr>
          <w:spacing w:val="-2"/>
          <w:sz w:val="28"/>
          <w:szCs w:val="28"/>
        </w:rPr>
        <w:t>проведения уроков и фрагментов уроков по РКИ</w:t>
      </w:r>
      <w:r w:rsidRPr="008E0406">
        <w:rPr>
          <w:spacing w:val="-2"/>
          <w:sz w:val="28"/>
          <w:szCs w:val="28"/>
        </w:rPr>
        <w:t xml:space="preserve"> на практических занятиях;</w:t>
      </w:r>
    </w:p>
    <w:p w:rsidR="00DA0A7E" w:rsidRPr="008E0406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 xml:space="preserve">- управляемая самостоятельная работа, в том числе в виде выполнения индивидуальных заданий по составлению </w:t>
      </w:r>
      <w:r w:rsidR="008E061D">
        <w:rPr>
          <w:spacing w:val="-2"/>
          <w:sz w:val="28"/>
          <w:szCs w:val="28"/>
        </w:rPr>
        <w:t>конспектов уроков</w:t>
      </w:r>
      <w:r w:rsidRPr="008E0406">
        <w:rPr>
          <w:spacing w:val="-2"/>
          <w:sz w:val="28"/>
          <w:szCs w:val="28"/>
        </w:rPr>
        <w:t>.</w:t>
      </w:r>
    </w:p>
    <w:p w:rsidR="00DA0A7E" w:rsidRPr="00133173" w:rsidRDefault="00DA0A7E" w:rsidP="00DA0A7E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t>1.7 Диагностика компетенции студента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ab/>
        <w:t>- организация промежуточного и рубежного контроля по каждому модулю (АК-1, АК-2, ПК-8, ПК-13);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 подготовка </w:t>
      </w:r>
      <w:r w:rsidR="008E061D">
        <w:rPr>
          <w:spacing w:val="-2"/>
          <w:sz w:val="28"/>
          <w:szCs w:val="28"/>
        </w:rPr>
        <w:t xml:space="preserve">конспектов уроков РКИ и их обыгрывание </w:t>
      </w:r>
      <w:r w:rsidRPr="00133173">
        <w:rPr>
          <w:spacing w:val="-2"/>
          <w:sz w:val="28"/>
          <w:szCs w:val="28"/>
        </w:rPr>
        <w:t>на практических занятиях  (АК-2, АК-3, АК-4, АК-5, СЛК-7, ПК-12, ПК-18);</w:t>
      </w:r>
    </w:p>
    <w:p w:rsidR="00DA0A7E" w:rsidRPr="00133173" w:rsidRDefault="00DA0A7E" w:rsidP="00DA0A7E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организация итогового контроля (АК-1, АК-2, Ак-3, АК-5, СЛК-5, СЛК-7, ПК-10).</w:t>
      </w:r>
    </w:p>
    <w:p w:rsidR="00DA0A7E" w:rsidRPr="00DC4D9D" w:rsidRDefault="00DA0A7E" w:rsidP="00DA0A7E">
      <w:pPr>
        <w:ind w:firstLine="539"/>
        <w:jc w:val="both"/>
        <w:rPr>
          <w:color w:val="FF0000"/>
          <w:spacing w:val="-2"/>
          <w:sz w:val="28"/>
          <w:szCs w:val="28"/>
        </w:rPr>
      </w:pPr>
    </w:p>
    <w:p w:rsidR="00DA0A7E" w:rsidRPr="007A7210" w:rsidRDefault="00DA0A7E" w:rsidP="00DA0A7E">
      <w:pPr>
        <w:ind w:firstLine="539"/>
        <w:jc w:val="both"/>
        <w:rPr>
          <w:spacing w:val="-2"/>
          <w:sz w:val="28"/>
          <w:szCs w:val="28"/>
        </w:rPr>
      </w:pPr>
      <w:r w:rsidRPr="00554C07">
        <w:rPr>
          <w:spacing w:val="-2"/>
          <w:sz w:val="28"/>
          <w:szCs w:val="28"/>
        </w:rPr>
        <w:t xml:space="preserve">Форма обучения – дневная, курс – </w:t>
      </w:r>
      <w:r w:rsidR="008E061D">
        <w:rPr>
          <w:spacing w:val="-2"/>
          <w:sz w:val="28"/>
          <w:szCs w:val="28"/>
        </w:rPr>
        <w:t>4</w:t>
      </w:r>
      <w:r w:rsidRPr="00554C07">
        <w:rPr>
          <w:spacing w:val="-2"/>
          <w:sz w:val="28"/>
          <w:szCs w:val="28"/>
        </w:rPr>
        <w:t xml:space="preserve">, семестр – </w:t>
      </w:r>
      <w:r w:rsidR="008E061D">
        <w:rPr>
          <w:spacing w:val="-2"/>
          <w:sz w:val="28"/>
          <w:szCs w:val="28"/>
        </w:rPr>
        <w:t>7</w:t>
      </w:r>
      <w:r w:rsidR="008E061D" w:rsidRPr="008E061D">
        <w:rPr>
          <w:spacing w:val="-2"/>
          <w:sz w:val="28"/>
          <w:szCs w:val="28"/>
        </w:rPr>
        <w:t>.</w:t>
      </w:r>
      <w:r w:rsidRPr="00DC4D9D">
        <w:rPr>
          <w:color w:val="FF0000"/>
          <w:spacing w:val="-2"/>
          <w:sz w:val="28"/>
          <w:szCs w:val="28"/>
        </w:rPr>
        <w:t xml:space="preserve"> </w:t>
      </w:r>
      <w:r w:rsidRPr="007A7210">
        <w:rPr>
          <w:spacing w:val="-2"/>
          <w:sz w:val="28"/>
          <w:szCs w:val="28"/>
        </w:rPr>
        <w:t>Общее количество часов – 5</w:t>
      </w:r>
      <w:r w:rsidR="008E061D">
        <w:rPr>
          <w:spacing w:val="-2"/>
          <w:sz w:val="28"/>
          <w:szCs w:val="28"/>
        </w:rPr>
        <w:t>4</w:t>
      </w:r>
      <w:r w:rsidRPr="007A7210">
        <w:rPr>
          <w:spacing w:val="-2"/>
          <w:sz w:val="28"/>
          <w:szCs w:val="28"/>
        </w:rPr>
        <w:t xml:space="preserve"> (1,5 зачетной единицы); аудиторное количество часов – </w:t>
      </w:r>
      <w:r>
        <w:rPr>
          <w:spacing w:val="-2"/>
          <w:sz w:val="28"/>
          <w:szCs w:val="28"/>
        </w:rPr>
        <w:t>34</w:t>
      </w:r>
      <w:r w:rsidRPr="00C80F51">
        <w:rPr>
          <w:spacing w:val="-2"/>
          <w:sz w:val="28"/>
          <w:szCs w:val="28"/>
        </w:rPr>
        <w:t>,</w:t>
      </w:r>
      <w:r w:rsidRPr="00DC4D9D">
        <w:rPr>
          <w:color w:val="FF0000"/>
          <w:spacing w:val="-2"/>
          <w:sz w:val="28"/>
          <w:szCs w:val="28"/>
        </w:rPr>
        <w:t xml:space="preserve"> </w:t>
      </w:r>
      <w:r w:rsidRPr="007A7210">
        <w:rPr>
          <w:spacing w:val="-2"/>
          <w:sz w:val="28"/>
          <w:szCs w:val="28"/>
        </w:rPr>
        <w:t>из них: лекции – 2</w:t>
      </w:r>
      <w:r>
        <w:rPr>
          <w:spacing w:val="-2"/>
          <w:sz w:val="28"/>
          <w:szCs w:val="28"/>
        </w:rPr>
        <w:t>4</w:t>
      </w:r>
      <w:r w:rsidRPr="007A7210">
        <w:rPr>
          <w:spacing w:val="-2"/>
          <w:sz w:val="28"/>
          <w:szCs w:val="28"/>
        </w:rPr>
        <w:t xml:space="preserve"> часа (в том числе управляемая самостоятельная работа – </w:t>
      </w:r>
      <w:r w:rsidR="008E061D">
        <w:rPr>
          <w:spacing w:val="-2"/>
          <w:sz w:val="28"/>
          <w:szCs w:val="28"/>
        </w:rPr>
        <w:t>2</w:t>
      </w:r>
      <w:r w:rsidRPr="007A7210">
        <w:rPr>
          <w:spacing w:val="-2"/>
          <w:sz w:val="28"/>
          <w:szCs w:val="28"/>
        </w:rPr>
        <w:t xml:space="preserve"> час</w:t>
      </w:r>
      <w:r w:rsidR="008E061D">
        <w:rPr>
          <w:spacing w:val="-2"/>
          <w:sz w:val="28"/>
          <w:szCs w:val="28"/>
        </w:rPr>
        <w:t>а</w:t>
      </w:r>
      <w:r w:rsidRPr="007A7210">
        <w:rPr>
          <w:spacing w:val="-2"/>
          <w:sz w:val="28"/>
          <w:szCs w:val="28"/>
        </w:rPr>
        <w:t xml:space="preserve">), практические занятия – 10 часов. Форма отчетности – зачет в </w:t>
      </w:r>
      <w:r w:rsidR="008E061D">
        <w:rPr>
          <w:spacing w:val="-2"/>
          <w:sz w:val="28"/>
          <w:szCs w:val="28"/>
        </w:rPr>
        <w:t>7</w:t>
      </w:r>
      <w:r w:rsidRPr="007A7210">
        <w:rPr>
          <w:spacing w:val="-2"/>
          <w:sz w:val="28"/>
          <w:szCs w:val="28"/>
        </w:rPr>
        <w:t xml:space="preserve"> семестре.</w:t>
      </w: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8E061D" w:rsidRDefault="008E061D" w:rsidP="00DA0A7E">
      <w:pPr>
        <w:rPr>
          <w:b/>
          <w:caps/>
        </w:rPr>
      </w:pPr>
    </w:p>
    <w:p w:rsidR="008E061D" w:rsidRDefault="008E061D" w:rsidP="00DA0A7E">
      <w:pPr>
        <w:rPr>
          <w:b/>
          <w:caps/>
        </w:rPr>
      </w:pPr>
    </w:p>
    <w:p w:rsidR="008E061D" w:rsidRDefault="008E061D" w:rsidP="00DA0A7E">
      <w:pPr>
        <w:rPr>
          <w:b/>
          <w:caps/>
        </w:rPr>
      </w:pPr>
    </w:p>
    <w:p w:rsidR="00DA0A7E" w:rsidRDefault="00DA0A7E" w:rsidP="00DA0A7E">
      <w:pPr>
        <w:rPr>
          <w:b/>
          <w:caps/>
        </w:rPr>
      </w:pPr>
    </w:p>
    <w:p w:rsidR="00DA0A7E" w:rsidRPr="00ED18C5" w:rsidRDefault="00DA0A7E" w:rsidP="00DA0A7E">
      <w:pPr>
        <w:ind w:firstLine="539"/>
        <w:jc w:val="center"/>
        <w:rPr>
          <w:b/>
          <w:spacing w:val="-2"/>
          <w:sz w:val="28"/>
          <w:szCs w:val="28"/>
        </w:rPr>
      </w:pPr>
      <w:r w:rsidRPr="00ED18C5">
        <w:rPr>
          <w:b/>
          <w:spacing w:val="-2"/>
          <w:sz w:val="28"/>
          <w:szCs w:val="28"/>
        </w:rPr>
        <w:t>СОДЕРЖАНИЕ УЧЕБНОГО МАТЕРИАЛА</w:t>
      </w:r>
    </w:p>
    <w:p w:rsidR="00DA0A7E" w:rsidRPr="00DC4D9D" w:rsidRDefault="00DA0A7E" w:rsidP="00DA0A7E">
      <w:pPr>
        <w:ind w:firstLine="539"/>
        <w:jc w:val="both"/>
        <w:rPr>
          <w:b/>
          <w:i/>
          <w:color w:val="FF0000"/>
          <w:spacing w:val="-2"/>
          <w:sz w:val="28"/>
          <w:szCs w:val="28"/>
        </w:rPr>
      </w:pPr>
    </w:p>
    <w:p w:rsidR="00DA0A7E" w:rsidRDefault="00DA0A7E" w:rsidP="002045B9">
      <w:pPr>
        <w:ind w:firstLine="539"/>
        <w:jc w:val="both"/>
        <w:rPr>
          <w:b/>
          <w:sz w:val="28"/>
          <w:szCs w:val="28"/>
        </w:rPr>
      </w:pPr>
      <w:r w:rsidRPr="0024421B">
        <w:rPr>
          <w:b/>
          <w:spacing w:val="-2"/>
          <w:sz w:val="28"/>
          <w:szCs w:val="28"/>
        </w:rPr>
        <w:t>Раздел 1</w:t>
      </w:r>
      <w:r w:rsidRPr="00DC4D9D">
        <w:rPr>
          <w:b/>
          <w:color w:val="FF0000"/>
          <w:spacing w:val="-2"/>
          <w:sz w:val="28"/>
          <w:szCs w:val="28"/>
        </w:rPr>
        <w:t xml:space="preserve"> </w:t>
      </w:r>
      <w:r w:rsidR="002045B9">
        <w:rPr>
          <w:b/>
          <w:sz w:val="28"/>
          <w:szCs w:val="28"/>
        </w:rPr>
        <w:t xml:space="preserve">ОБЩИЕ ВОПРОСЫ МЕТОДИКИ ПРЕПОДАВАНИЯ РУССКОГО ЯЗЫКА </w:t>
      </w:r>
      <w:r w:rsidR="00F93696">
        <w:rPr>
          <w:b/>
          <w:sz w:val="28"/>
          <w:szCs w:val="28"/>
        </w:rPr>
        <w:t>КАК ИНОСТРАННОГО</w:t>
      </w:r>
    </w:p>
    <w:p w:rsidR="002045B9" w:rsidRDefault="002045B9" w:rsidP="002045B9">
      <w:pPr>
        <w:ind w:firstLine="539"/>
        <w:jc w:val="both"/>
        <w:rPr>
          <w:b/>
          <w:sz w:val="28"/>
        </w:rPr>
      </w:pPr>
    </w:p>
    <w:p w:rsidR="00DA0A7E" w:rsidRPr="001904C6" w:rsidRDefault="00DA0A7E" w:rsidP="00DA0A7E">
      <w:pPr>
        <w:ind w:firstLine="567"/>
        <w:jc w:val="both"/>
        <w:rPr>
          <w:b/>
          <w:i/>
          <w:sz w:val="28"/>
          <w:szCs w:val="28"/>
        </w:rPr>
      </w:pPr>
      <w:r w:rsidRPr="001904C6">
        <w:rPr>
          <w:b/>
          <w:i/>
          <w:sz w:val="28"/>
          <w:szCs w:val="28"/>
        </w:rPr>
        <w:t xml:space="preserve">Тема 1.1 </w:t>
      </w:r>
      <w:r w:rsidR="002045B9">
        <w:rPr>
          <w:b/>
          <w:i/>
          <w:sz w:val="28"/>
          <w:szCs w:val="28"/>
        </w:rPr>
        <w:t>Методика преподавания русского языка как иностранного как наука</w:t>
      </w:r>
      <w:r w:rsidRPr="001904C6">
        <w:rPr>
          <w:b/>
          <w:i/>
          <w:sz w:val="28"/>
          <w:szCs w:val="28"/>
        </w:rPr>
        <w:t xml:space="preserve">. 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методики преподавания русского языка как иностранного  как науки. Связь методики преподавания русского языка как иностранного с другими науками: философией, педагогикой, психологией, лингвистикой, психолингвистикой, социолингвистикой. История методики обучения русскому языку как иностранному.</w:t>
      </w:r>
    </w:p>
    <w:p w:rsidR="002045B9" w:rsidRDefault="00DA0A7E" w:rsidP="002045B9">
      <w:pPr>
        <w:ind w:firstLine="709"/>
        <w:jc w:val="both"/>
        <w:rPr>
          <w:b/>
          <w:sz w:val="28"/>
          <w:szCs w:val="28"/>
        </w:rPr>
      </w:pPr>
      <w:r w:rsidRPr="001904C6">
        <w:rPr>
          <w:b/>
          <w:i/>
          <w:sz w:val="28"/>
          <w:szCs w:val="28"/>
        </w:rPr>
        <w:t>Тема 1.2</w:t>
      </w:r>
      <w:r w:rsidRPr="001904C6">
        <w:rPr>
          <w:sz w:val="28"/>
          <w:szCs w:val="28"/>
        </w:rPr>
        <w:t xml:space="preserve"> </w:t>
      </w:r>
      <w:r w:rsidR="002045B9" w:rsidRPr="002045B9">
        <w:rPr>
          <w:b/>
          <w:i/>
          <w:sz w:val="28"/>
          <w:szCs w:val="28"/>
        </w:rPr>
        <w:t>Методы  и принципы обучения русскому языку</w:t>
      </w:r>
      <w:r w:rsidR="002045B9">
        <w:rPr>
          <w:b/>
          <w:i/>
          <w:sz w:val="28"/>
          <w:szCs w:val="28"/>
        </w:rPr>
        <w:t xml:space="preserve"> как иностранному.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дидактические принципы обучения русскому языку: развивающего и воспитывающего характера обучения; научности содержания, систематичности и последовательности, преемственности и перспективности, доступности обучения, сознательности и активности, наглядности, учёта индивидуальных особенностей учащихся, коллективности,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при обучении русскому языку.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принципы.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обучения как педагогическая и методическая категория. Различные классификации методов обучения русскому языку: в зависимости от этапов обучения, от источника получения знаний, от характера учебно-познавательной деятельности учащихся и др.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методов обучения русскому языку как иностранному. </w:t>
      </w:r>
    </w:p>
    <w:p w:rsidR="002045B9" w:rsidRPr="002045B9" w:rsidRDefault="00DA0A7E" w:rsidP="002045B9">
      <w:pPr>
        <w:ind w:firstLine="709"/>
        <w:jc w:val="both"/>
        <w:rPr>
          <w:b/>
          <w:i/>
          <w:sz w:val="28"/>
          <w:szCs w:val="28"/>
        </w:rPr>
      </w:pPr>
      <w:r w:rsidRPr="001904C6">
        <w:rPr>
          <w:b/>
          <w:i/>
          <w:sz w:val="28"/>
          <w:szCs w:val="28"/>
        </w:rPr>
        <w:t>Тема 1.3</w:t>
      </w:r>
      <w:r w:rsidRPr="001904C6">
        <w:rPr>
          <w:sz w:val="28"/>
          <w:szCs w:val="28"/>
        </w:rPr>
        <w:t xml:space="preserve"> </w:t>
      </w:r>
      <w:r w:rsidR="002045B9" w:rsidRPr="002045B9">
        <w:rPr>
          <w:b/>
          <w:i/>
          <w:sz w:val="28"/>
          <w:szCs w:val="28"/>
        </w:rPr>
        <w:t>Урок как основная форма учебной работы</w:t>
      </w:r>
      <w:r w:rsidR="002045B9">
        <w:rPr>
          <w:b/>
          <w:i/>
          <w:sz w:val="28"/>
          <w:szCs w:val="28"/>
        </w:rPr>
        <w:t>.</w:t>
      </w:r>
    </w:p>
    <w:p w:rsidR="002045B9" w:rsidRPr="002045B9" w:rsidRDefault="002045B9" w:rsidP="002045B9">
      <w:pPr>
        <w:ind w:firstLine="709"/>
        <w:jc w:val="both"/>
        <w:rPr>
          <w:sz w:val="28"/>
          <w:szCs w:val="28"/>
        </w:rPr>
      </w:pPr>
      <w:r w:rsidRPr="002045B9">
        <w:rPr>
          <w:sz w:val="28"/>
          <w:szCs w:val="28"/>
        </w:rPr>
        <w:t>Планирование работы по русскому языку. Цели и задачи планирования. Календарные, календарно-тематические, поурочные планы работы учителя по русскому языку</w:t>
      </w:r>
      <w:r>
        <w:rPr>
          <w:sz w:val="28"/>
          <w:szCs w:val="28"/>
        </w:rPr>
        <w:t xml:space="preserve"> как иностранному.</w:t>
      </w:r>
    </w:p>
    <w:p w:rsidR="002045B9" w:rsidRPr="002045B9" w:rsidRDefault="002045B9" w:rsidP="002045B9">
      <w:pPr>
        <w:ind w:firstLine="709"/>
        <w:jc w:val="both"/>
        <w:rPr>
          <w:sz w:val="28"/>
          <w:szCs w:val="28"/>
        </w:rPr>
      </w:pPr>
      <w:r w:rsidRPr="002045B9">
        <w:rPr>
          <w:sz w:val="28"/>
          <w:szCs w:val="28"/>
        </w:rPr>
        <w:t>Урок как основная форма учебной работы в школе. Различные классификации типов уроков по русскому языку.</w:t>
      </w:r>
    </w:p>
    <w:p w:rsidR="002045B9" w:rsidRPr="002045B9" w:rsidRDefault="002045B9" w:rsidP="002045B9">
      <w:pPr>
        <w:ind w:firstLine="709"/>
        <w:jc w:val="both"/>
        <w:rPr>
          <w:sz w:val="28"/>
          <w:szCs w:val="28"/>
        </w:rPr>
      </w:pPr>
      <w:r w:rsidRPr="002045B9">
        <w:rPr>
          <w:sz w:val="28"/>
          <w:szCs w:val="28"/>
        </w:rPr>
        <w:t xml:space="preserve">Типы уроков в зависимости от этапов работы над учебным материалом: урок усвоения новых знаний и формирования умений и навыков; урок закрепления знаний; уроки повторении; урок обобщения и систематизации, совершенствования умений и навыков; комбинированные уроки; уроки развития связной речи; уроки проверки знаний, умений и навыков; урок анализа письменных работ. </w:t>
      </w:r>
    </w:p>
    <w:p w:rsidR="002045B9" w:rsidRDefault="002045B9" w:rsidP="002045B9">
      <w:pPr>
        <w:ind w:firstLine="709"/>
        <w:jc w:val="both"/>
        <w:rPr>
          <w:sz w:val="28"/>
          <w:szCs w:val="28"/>
        </w:rPr>
      </w:pPr>
      <w:r w:rsidRPr="002045B9">
        <w:rPr>
          <w:sz w:val="28"/>
          <w:szCs w:val="28"/>
        </w:rPr>
        <w:t>Структура уроков русского языка.</w:t>
      </w:r>
    </w:p>
    <w:p w:rsidR="002045B9" w:rsidRPr="002045B9" w:rsidRDefault="002045B9" w:rsidP="002045B9">
      <w:pPr>
        <w:ind w:firstLine="709"/>
        <w:jc w:val="both"/>
        <w:rPr>
          <w:sz w:val="28"/>
          <w:szCs w:val="28"/>
        </w:rPr>
      </w:pPr>
    </w:p>
    <w:p w:rsidR="00F93696" w:rsidRDefault="00F93696" w:rsidP="002045B9">
      <w:pPr>
        <w:ind w:firstLine="709"/>
        <w:jc w:val="both"/>
        <w:rPr>
          <w:b/>
          <w:sz w:val="28"/>
          <w:szCs w:val="28"/>
        </w:rPr>
      </w:pPr>
    </w:p>
    <w:p w:rsidR="00F93696" w:rsidRDefault="00F93696" w:rsidP="002045B9">
      <w:pPr>
        <w:ind w:firstLine="709"/>
        <w:jc w:val="both"/>
        <w:rPr>
          <w:b/>
          <w:sz w:val="28"/>
          <w:szCs w:val="28"/>
        </w:rPr>
      </w:pPr>
    </w:p>
    <w:p w:rsidR="00F93696" w:rsidRDefault="00F93696" w:rsidP="002045B9">
      <w:pPr>
        <w:ind w:firstLine="709"/>
        <w:jc w:val="both"/>
        <w:rPr>
          <w:b/>
          <w:sz w:val="28"/>
          <w:szCs w:val="28"/>
        </w:rPr>
      </w:pPr>
    </w:p>
    <w:p w:rsidR="00F93696" w:rsidRDefault="00F93696" w:rsidP="002045B9">
      <w:pPr>
        <w:ind w:firstLine="709"/>
        <w:jc w:val="both"/>
        <w:rPr>
          <w:b/>
          <w:sz w:val="28"/>
          <w:szCs w:val="28"/>
        </w:rPr>
      </w:pPr>
    </w:p>
    <w:p w:rsidR="002045B9" w:rsidRDefault="00DA0A7E" w:rsidP="002045B9">
      <w:pPr>
        <w:ind w:firstLine="709"/>
        <w:jc w:val="both"/>
        <w:rPr>
          <w:b/>
          <w:sz w:val="28"/>
          <w:szCs w:val="28"/>
        </w:rPr>
      </w:pPr>
      <w:r w:rsidRPr="00B6058B">
        <w:rPr>
          <w:b/>
          <w:sz w:val="28"/>
          <w:szCs w:val="28"/>
        </w:rPr>
        <w:t xml:space="preserve">Раздел 2. </w:t>
      </w:r>
      <w:r w:rsidR="002045B9">
        <w:rPr>
          <w:b/>
          <w:sz w:val="28"/>
          <w:szCs w:val="28"/>
        </w:rPr>
        <w:t xml:space="preserve">МЕТОДИКА ОБУЧЕНИЯ РАЗДЕЛАМ </w:t>
      </w:r>
      <w:r w:rsidR="00807FF5">
        <w:rPr>
          <w:b/>
          <w:sz w:val="28"/>
          <w:szCs w:val="28"/>
        </w:rPr>
        <w:t>РУССКОГО ЯЗЫКА КАК ИНОСТРАННОГО</w:t>
      </w:r>
    </w:p>
    <w:p w:rsidR="00DA0A7E" w:rsidRPr="00B6058B" w:rsidRDefault="00DA0A7E" w:rsidP="002045B9">
      <w:pPr>
        <w:ind w:firstLine="567"/>
        <w:jc w:val="both"/>
        <w:rPr>
          <w:b/>
          <w:sz w:val="28"/>
          <w:szCs w:val="28"/>
        </w:rPr>
      </w:pPr>
    </w:p>
    <w:p w:rsidR="00DA0A7E" w:rsidRPr="00807FF5" w:rsidRDefault="00DA0A7E" w:rsidP="00985623">
      <w:pPr>
        <w:pStyle w:val="a5"/>
        <w:ind w:left="0" w:firstLine="709"/>
        <w:jc w:val="both"/>
        <w:rPr>
          <w:b/>
          <w:i/>
          <w:sz w:val="28"/>
          <w:szCs w:val="28"/>
        </w:rPr>
      </w:pPr>
      <w:r w:rsidRPr="00B6058B">
        <w:rPr>
          <w:b/>
          <w:i/>
          <w:sz w:val="28"/>
          <w:szCs w:val="28"/>
        </w:rPr>
        <w:t xml:space="preserve">Тема 2.1 </w:t>
      </w:r>
      <w:proofErr w:type="spellStart"/>
      <w:r w:rsidR="00807FF5" w:rsidRPr="00807FF5">
        <w:rPr>
          <w:rFonts w:eastAsia="TimesNewRomanPSMT"/>
          <w:b/>
          <w:i/>
          <w:sz w:val="28"/>
          <w:szCs w:val="28"/>
          <w:lang w:eastAsia="en-US"/>
        </w:rPr>
        <w:t>Лингвострановедение</w:t>
      </w:r>
      <w:proofErr w:type="spellEnd"/>
      <w:r w:rsidR="00807FF5" w:rsidRPr="00807FF5">
        <w:rPr>
          <w:rFonts w:eastAsia="TimesNewRomanPSMT"/>
          <w:b/>
          <w:i/>
          <w:sz w:val="28"/>
          <w:szCs w:val="28"/>
          <w:lang w:eastAsia="en-US"/>
        </w:rPr>
        <w:t xml:space="preserve"> как область методики и лингвистики</w:t>
      </w:r>
      <w:r w:rsidRPr="00807FF5">
        <w:rPr>
          <w:b/>
          <w:i/>
          <w:sz w:val="28"/>
          <w:szCs w:val="28"/>
        </w:rPr>
        <w:t>.</w:t>
      </w:r>
    </w:p>
    <w:p w:rsidR="00DA0A7E" w:rsidRPr="00B6058B" w:rsidRDefault="00807FF5" w:rsidP="009856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лингвострановедения</w:t>
      </w:r>
      <w:proofErr w:type="spellEnd"/>
      <w:r>
        <w:rPr>
          <w:sz w:val="28"/>
          <w:szCs w:val="28"/>
        </w:rPr>
        <w:t xml:space="preserve"> в </w:t>
      </w:r>
      <w:r w:rsidR="00DA0A7E" w:rsidRPr="00B6058B">
        <w:rPr>
          <w:sz w:val="28"/>
          <w:szCs w:val="28"/>
        </w:rPr>
        <w:t xml:space="preserve"> формирования языковой личности, средства и способы формирования языковой личности.</w:t>
      </w:r>
    </w:p>
    <w:p w:rsidR="00807FF5" w:rsidRPr="00807FF5" w:rsidRDefault="00DA0A7E" w:rsidP="00985623">
      <w:pPr>
        <w:autoSpaceDE w:val="0"/>
        <w:autoSpaceDN w:val="0"/>
        <w:adjustRightInd w:val="0"/>
        <w:ind w:firstLine="709"/>
        <w:rPr>
          <w:rFonts w:eastAsia="TimesNewRomanPSMT"/>
          <w:b/>
          <w:i/>
          <w:sz w:val="28"/>
          <w:szCs w:val="28"/>
          <w:lang w:eastAsia="en-US"/>
        </w:rPr>
      </w:pPr>
      <w:r w:rsidRPr="00B6058B">
        <w:rPr>
          <w:b/>
          <w:i/>
          <w:sz w:val="28"/>
          <w:szCs w:val="28"/>
        </w:rPr>
        <w:t xml:space="preserve">Тема 2.2 </w:t>
      </w:r>
      <w:r w:rsidR="00807FF5" w:rsidRPr="00807FF5">
        <w:rPr>
          <w:rFonts w:eastAsia="TimesNewRomanPSMT"/>
          <w:b/>
          <w:i/>
          <w:sz w:val="28"/>
          <w:szCs w:val="28"/>
          <w:lang w:eastAsia="en-US"/>
        </w:rPr>
        <w:t>Фонетика как аспект языка и аспект обучения.</w:t>
      </w:r>
    </w:p>
    <w:p w:rsidR="00807FF5" w:rsidRPr="00807FF5" w:rsidRDefault="00807FF5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807FF5">
        <w:rPr>
          <w:rFonts w:eastAsia="TimesNewRomanPSMT"/>
          <w:sz w:val="28"/>
          <w:szCs w:val="28"/>
          <w:lang w:eastAsia="en-US"/>
        </w:rPr>
        <w:t>Обучение фонетике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 w:rsidRPr="00807FF5">
        <w:rPr>
          <w:rFonts w:eastAsia="TimesNewRomanPSMT"/>
          <w:sz w:val="28"/>
          <w:szCs w:val="28"/>
          <w:lang w:eastAsia="en-US"/>
        </w:rPr>
        <w:t>Фонетическая зарядка</w:t>
      </w:r>
      <w:r>
        <w:rPr>
          <w:rFonts w:eastAsia="TimesNewRomanPSMT"/>
          <w:sz w:val="28"/>
          <w:szCs w:val="28"/>
          <w:lang w:eastAsia="en-US"/>
        </w:rPr>
        <w:t xml:space="preserve">. Упражнения </w:t>
      </w:r>
      <w:r w:rsidRPr="00807FF5">
        <w:rPr>
          <w:rFonts w:eastAsia="TimesNewRomanPSMT"/>
          <w:sz w:val="28"/>
          <w:szCs w:val="28"/>
          <w:lang w:eastAsia="en-US"/>
        </w:rPr>
        <w:t xml:space="preserve"> по обучению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07FF5">
        <w:rPr>
          <w:rFonts w:eastAsia="TimesNewRomanPSMT"/>
          <w:sz w:val="28"/>
          <w:szCs w:val="28"/>
          <w:lang w:eastAsia="en-US"/>
        </w:rPr>
        <w:t>фонетике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 w:rsidRPr="00807FF5">
        <w:rPr>
          <w:rFonts w:eastAsia="TimesNewRomanPSMT"/>
          <w:sz w:val="28"/>
          <w:szCs w:val="28"/>
          <w:lang w:eastAsia="en-US"/>
        </w:rPr>
        <w:t>Фонетические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 xml:space="preserve"> </w:t>
      </w:r>
      <w:r w:rsidRPr="00807FF5">
        <w:rPr>
          <w:rFonts w:eastAsia="TimesNewRomanPSMT"/>
          <w:sz w:val="28"/>
          <w:szCs w:val="28"/>
          <w:lang w:eastAsia="en-US"/>
        </w:rPr>
        <w:t>игры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>.</w:t>
      </w:r>
    </w:p>
    <w:p w:rsidR="00807FF5" w:rsidRPr="00807FF5" w:rsidRDefault="00DA0A7E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  <w:sz w:val="28"/>
          <w:szCs w:val="28"/>
          <w:lang w:eastAsia="en-US"/>
        </w:rPr>
      </w:pPr>
      <w:r w:rsidRPr="00B6058B">
        <w:rPr>
          <w:b/>
          <w:i/>
          <w:sz w:val="28"/>
          <w:szCs w:val="28"/>
        </w:rPr>
        <w:t xml:space="preserve">Тема 2.3 </w:t>
      </w:r>
      <w:r w:rsidR="00807FF5">
        <w:rPr>
          <w:rFonts w:eastAsia="TimesNewRomanPSMT"/>
          <w:b/>
          <w:i/>
          <w:sz w:val="28"/>
          <w:szCs w:val="28"/>
          <w:lang w:eastAsia="en-US"/>
        </w:rPr>
        <w:t>Лексика</w:t>
      </w:r>
      <w:r w:rsidR="00807FF5" w:rsidRPr="00807FF5">
        <w:rPr>
          <w:rFonts w:eastAsia="TimesNewRomanPSMT"/>
          <w:b/>
          <w:i/>
          <w:sz w:val="28"/>
          <w:szCs w:val="28"/>
          <w:lang w:eastAsia="en-US"/>
        </w:rPr>
        <w:t xml:space="preserve"> как аспект языка и аспект обучения.</w:t>
      </w:r>
    </w:p>
    <w:p w:rsidR="00DA0A7E" w:rsidRDefault="00807FF5" w:rsidP="009856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лексике. </w:t>
      </w:r>
      <w:proofErr w:type="spellStart"/>
      <w:r>
        <w:rPr>
          <w:sz w:val="28"/>
          <w:szCs w:val="28"/>
        </w:rPr>
        <w:t>Семантизация</w:t>
      </w:r>
      <w:proofErr w:type="spellEnd"/>
      <w:r>
        <w:rPr>
          <w:sz w:val="28"/>
          <w:szCs w:val="28"/>
        </w:rPr>
        <w:t xml:space="preserve"> как основной приём введения новых слов. Упражнения по обучению лексике.</w:t>
      </w:r>
    </w:p>
    <w:p w:rsidR="00807FF5" w:rsidRPr="00807FF5" w:rsidRDefault="00807FF5" w:rsidP="00985623">
      <w:pPr>
        <w:autoSpaceDE w:val="0"/>
        <w:autoSpaceDN w:val="0"/>
        <w:adjustRightInd w:val="0"/>
        <w:ind w:firstLine="709"/>
        <w:rPr>
          <w:rFonts w:eastAsia="TimesNewRomanPSMT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Тема 2.4</w:t>
      </w:r>
      <w:r>
        <w:rPr>
          <w:sz w:val="28"/>
          <w:szCs w:val="28"/>
        </w:rPr>
        <w:t xml:space="preserve"> </w:t>
      </w:r>
      <w:r>
        <w:rPr>
          <w:rFonts w:eastAsia="TimesNewRomanPSMT"/>
          <w:b/>
          <w:i/>
          <w:sz w:val="28"/>
          <w:szCs w:val="28"/>
          <w:lang w:eastAsia="en-US"/>
        </w:rPr>
        <w:t>Грамматика</w:t>
      </w:r>
      <w:r w:rsidRPr="00807FF5">
        <w:rPr>
          <w:rFonts w:eastAsia="TimesNewRomanPSMT"/>
          <w:b/>
          <w:i/>
          <w:sz w:val="28"/>
          <w:szCs w:val="28"/>
          <w:lang w:eastAsia="en-US"/>
        </w:rPr>
        <w:t xml:space="preserve"> как аспект языка и аспект обучения.</w:t>
      </w:r>
    </w:p>
    <w:p w:rsidR="00807FF5" w:rsidRDefault="00807FF5" w:rsidP="009856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обучения грамматике. Типы упражнений по обучению грамматике.</w:t>
      </w:r>
    </w:p>
    <w:p w:rsidR="00807FF5" w:rsidRPr="00807FF5" w:rsidRDefault="00807FF5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Тема 2.</w:t>
      </w:r>
      <w:r w:rsidR="00F93696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F93696">
        <w:rPr>
          <w:rFonts w:eastAsia="TimesNewRomanPSMT"/>
          <w:b/>
          <w:i/>
          <w:sz w:val="28"/>
          <w:szCs w:val="28"/>
          <w:lang w:eastAsia="en-US"/>
        </w:rPr>
        <w:t>Аудирование</w:t>
      </w:r>
      <w:proofErr w:type="spellEnd"/>
      <w:r w:rsidR="00F93696">
        <w:rPr>
          <w:rFonts w:eastAsia="TimesNewRomanPSMT"/>
          <w:b/>
          <w:i/>
          <w:sz w:val="28"/>
          <w:szCs w:val="28"/>
          <w:lang w:eastAsia="en-US"/>
        </w:rPr>
        <w:t xml:space="preserve"> как вид рече</w:t>
      </w:r>
      <w:r>
        <w:rPr>
          <w:rFonts w:eastAsia="TimesNewRomanPSMT"/>
          <w:b/>
          <w:i/>
          <w:sz w:val="28"/>
          <w:szCs w:val="28"/>
          <w:lang w:eastAsia="en-US"/>
        </w:rPr>
        <w:t>в</w:t>
      </w:r>
      <w:r w:rsidR="00F93696">
        <w:rPr>
          <w:rFonts w:eastAsia="TimesNewRomanPSMT"/>
          <w:b/>
          <w:i/>
          <w:sz w:val="28"/>
          <w:szCs w:val="28"/>
          <w:lang w:eastAsia="en-US"/>
        </w:rPr>
        <w:t>о</w:t>
      </w:r>
      <w:r>
        <w:rPr>
          <w:rFonts w:eastAsia="TimesNewRomanPSMT"/>
          <w:b/>
          <w:i/>
          <w:sz w:val="28"/>
          <w:szCs w:val="28"/>
          <w:lang w:eastAsia="en-US"/>
        </w:rPr>
        <w:t>й деятельности</w:t>
      </w:r>
      <w:r w:rsidR="00F93696">
        <w:rPr>
          <w:rFonts w:eastAsia="TimesNewRomanPSMT"/>
          <w:b/>
          <w:i/>
          <w:sz w:val="28"/>
          <w:szCs w:val="28"/>
          <w:lang w:eastAsia="en-US"/>
        </w:rPr>
        <w:t xml:space="preserve"> </w:t>
      </w:r>
      <w:r w:rsidRPr="00807FF5">
        <w:rPr>
          <w:rFonts w:eastAsia="TimesNewRomanPSMT"/>
          <w:b/>
          <w:i/>
          <w:sz w:val="28"/>
          <w:szCs w:val="28"/>
          <w:lang w:eastAsia="en-US"/>
        </w:rPr>
        <w:t>и аспект обучения.</w:t>
      </w:r>
    </w:p>
    <w:p w:rsidR="00807FF5" w:rsidRDefault="00807FF5" w:rsidP="009856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F93696">
        <w:rPr>
          <w:sz w:val="28"/>
          <w:szCs w:val="28"/>
        </w:rPr>
        <w:t>приёмы</w:t>
      </w:r>
      <w:r>
        <w:rPr>
          <w:sz w:val="28"/>
          <w:szCs w:val="28"/>
        </w:rPr>
        <w:t xml:space="preserve"> обучения </w:t>
      </w:r>
      <w:proofErr w:type="spellStart"/>
      <w:r w:rsidR="00F93696"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. Типы упражнений по обучению </w:t>
      </w:r>
      <w:proofErr w:type="spellStart"/>
      <w:r w:rsidR="00F93696"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.</w:t>
      </w:r>
    </w:p>
    <w:p w:rsidR="00F93696" w:rsidRDefault="00F93696" w:rsidP="00985623">
      <w:pPr>
        <w:pStyle w:val="a5"/>
        <w:ind w:left="0" w:firstLine="709"/>
        <w:jc w:val="both"/>
        <w:rPr>
          <w:sz w:val="28"/>
          <w:szCs w:val="28"/>
        </w:rPr>
      </w:pPr>
      <w:r w:rsidRPr="00F93696">
        <w:rPr>
          <w:b/>
          <w:i/>
          <w:sz w:val="28"/>
          <w:szCs w:val="28"/>
        </w:rPr>
        <w:t>Тема 2.6 Чтение как вид речевой деятельности и аспект обучения</w:t>
      </w:r>
      <w:r>
        <w:rPr>
          <w:sz w:val="28"/>
          <w:szCs w:val="28"/>
        </w:rPr>
        <w:t>.</w:t>
      </w:r>
    </w:p>
    <w:p w:rsidR="00F93696" w:rsidRDefault="00F93696" w:rsidP="0098562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приёмы обучения чтению. Типы упражнений по обучению чтению.</w:t>
      </w:r>
    </w:p>
    <w:p w:rsidR="00F93696" w:rsidRPr="00B6058B" w:rsidRDefault="00F93696" w:rsidP="00807FF5">
      <w:pPr>
        <w:pStyle w:val="a5"/>
        <w:ind w:left="0" w:firstLine="567"/>
        <w:jc w:val="both"/>
        <w:rPr>
          <w:sz w:val="28"/>
          <w:szCs w:val="28"/>
        </w:rPr>
      </w:pPr>
    </w:p>
    <w:p w:rsidR="00DA0A7E" w:rsidRPr="00B6058B" w:rsidRDefault="00DA0A7E" w:rsidP="00DA0A7E">
      <w:pPr>
        <w:ind w:firstLine="567"/>
        <w:jc w:val="both"/>
        <w:rPr>
          <w:sz w:val="28"/>
          <w:szCs w:val="28"/>
        </w:rPr>
      </w:pPr>
    </w:p>
    <w:p w:rsidR="00DA0A7E" w:rsidRDefault="00DA0A7E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F93696" w:rsidRDefault="00F93696" w:rsidP="00DA0A7E">
      <w:pPr>
        <w:jc w:val="both"/>
        <w:rPr>
          <w:b/>
          <w:sz w:val="28"/>
          <w:szCs w:val="28"/>
        </w:rPr>
      </w:pPr>
    </w:p>
    <w:p w:rsidR="00DA0A7E" w:rsidRPr="00ED18C5" w:rsidRDefault="00DA0A7E" w:rsidP="00DA0A7E">
      <w:pPr>
        <w:ind w:firstLine="510"/>
        <w:jc w:val="center"/>
        <w:rPr>
          <w:b/>
          <w:sz w:val="28"/>
        </w:rPr>
      </w:pPr>
      <w:r w:rsidRPr="00ED18C5">
        <w:rPr>
          <w:b/>
          <w:sz w:val="28"/>
        </w:rPr>
        <w:t>ИНФОРМАЦИОННО-МЕТОДИЧЕСКАЯ ЧАСТЬ</w:t>
      </w:r>
    </w:p>
    <w:p w:rsidR="00DA0A7E" w:rsidRPr="00DC4D9D" w:rsidRDefault="00DA0A7E" w:rsidP="00DA0A7E">
      <w:pPr>
        <w:ind w:firstLine="510"/>
        <w:jc w:val="center"/>
        <w:rPr>
          <w:b/>
          <w:color w:val="FF0000"/>
          <w:sz w:val="28"/>
        </w:rPr>
      </w:pPr>
    </w:p>
    <w:p w:rsidR="00DA0A7E" w:rsidRPr="00ED18C5" w:rsidRDefault="00DA0A7E" w:rsidP="00985623">
      <w:pPr>
        <w:widowControl w:val="0"/>
        <w:spacing w:line="326" w:lineRule="exact"/>
        <w:ind w:firstLine="709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 xml:space="preserve">Методические рекомендации по организации и выполнению УСР </w:t>
      </w:r>
    </w:p>
    <w:p w:rsidR="00DA0A7E" w:rsidRDefault="00DA0A7E" w:rsidP="00985623">
      <w:pPr>
        <w:widowControl w:val="0"/>
        <w:spacing w:line="326" w:lineRule="exact"/>
        <w:ind w:firstLine="709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по дисциплине «</w:t>
      </w:r>
      <w:r w:rsidR="00F93696">
        <w:rPr>
          <w:b/>
          <w:i/>
          <w:sz w:val="28"/>
          <w:szCs w:val="28"/>
        </w:rPr>
        <w:t>Методика преподавания русского языка как иностранного</w:t>
      </w:r>
      <w:r w:rsidRPr="00ED18C5">
        <w:rPr>
          <w:b/>
          <w:i/>
          <w:sz w:val="28"/>
          <w:szCs w:val="28"/>
        </w:rPr>
        <w:t>»</w:t>
      </w:r>
    </w:p>
    <w:p w:rsidR="00F93696" w:rsidRDefault="00F93696" w:rsidP="00985623">
      <w:pPr>
        <w:widowControl w:val="0"/>
        <w:spacing w:line="326" w:lineRule="exact"/>
        <w:ind w:firstLine="709"/>
        <w:jc w:val="center"/>
        <w:rPr>
          <w:b/>
          <w:i/>
          <w:sz w:val="28"/>
          <w:szCs w:val="28"/>
        </w:rPr>
      </w:pPr>
    </w:p>
    <w:p w:rsidR="00DA0A7E" w:rsidRPr="00ED18C5" w:rsidRDefault="00DA0A7E" w:rsidP="00985623">
      <w:pPr>
        <w:ind w:firstLine="709"/>
        <w:jc w:val="both"/>
        <w:rPr>
          <w:sz w:val="28"/>
          <w:szCs w:val="28"/>
        </w:rPr>
      </w:pPr>
      <w:r w:rsidRPr="00ED18C5">
        <w:rPr>
          <w:sz w:val="28"/>
          <w:szCs w:val="28"/>
        </w:rPr>
        <w:t>Для самостоятельного изучения выделяются следующ</w:t>
      </w:r>
      <w:r w:rsidR="00F93696">
        <w:rPr>
          <w:sz w:val="28"/>
          <w:szCs w:val="28"/>
        </w:rPr>
        <w:t>ую</w:t>
      </w:r>
      <w:r w:rsidRPr="00ED18C5">
        <w:rPr>
          <w:sz w:val="28"/>
          <w:szCs w:val="28"/>
        </w:rPr>
        <w:t xml:space="preserve"> тем</w:t>
      </w:r>
      <w:r w:rsidR="00F93696">
        <w:rPr>
          <w:sz w:val="28"/>
          <w:szCs w:val="28"/>
        </w:rPr>
        <w:t>у</w:t>
      </w:r>
      <w:r w:rsidRPr="00ED18C5">
        <w:rPr>
          <w:sz w:val="28"/>
          <w:szCs w:val="28"/>
        </w:rPr>
        <w:t xml:space="preserve"> дисциплины «</w:t>
      </w:r>
      <w:r w:rsidR="00F93696">
        <w:rPr>
          <w:bCs/>
          <w:iCs/>
          <w:sz w:val="28"/>
          <w:szCs w:val="26"/>
        </w:rPr>
        <w:t>Методика преподавания русского языка как иностранного</w:t>
      </w:r>
      <w:r w:rsidRPr="00ED18C5">
        <w:rPr>
          <w:bCs/>
          <w:iCs/>
          <w:sz w:val="28"/>
          <w:szCs w:val="26"/>
        </w:rPr>
        <w:t>»</w:t>
      </w:r>
      <w:r w:rsidRPr="00ED18C5">
        <w:rPr>
          <w:sz w:val="28"/>
          <w:szCs w:val="28"/>
        </w:rPr>
        <w:t>:</w:t>
      </w:r>
    </w:p>
    <w:p w:rsidR="00DA0A7E" w:rsidRPr="00B427FD" w:rsidRDefault="00DA0A7E" w:rsidP="00985623">
      <w:pPr>
        <w:pStyle w:val="a5"/>
        <w:ind w:left="0" w:firstLine="709"/>
        <w:jc w:val="both"/>
        <w:rPr>
          <w:sz w:val="28"/>
          <w:szCs w:val="28"/>
        </w:rPr>
      </w:pPr>
      <w:r w:rsidRPr="00AD69C1">
        <w:rPr>
          <w:color w:val="FF0000"/>
          <w:sz w:val="28"/>
          <w:szCs w:val="28"/>
        </w:rPr>
        <w:tab/>
      </w:r>
      <w:r w:rsidRPr="00AD69C1">
        <w:rPr>
          <w:sz w:val="28"/>
          <w:szCs w:val="28"/>
        </w:rPr>
        <w:t xml:space="preserve">- </w:t>
      </w:r>
      <w:r w:rsidR="00F93696" w:rsidRPr="00F93696">
        <w:rPr>
          <w:rFonts w:eastAsia="TimesNewRomanPSMT"/>
          <w:sz w:val="28"/>
          <w:szCs w:val="28"/>
          <w:lang w:eastAsia="en-US"/>
        </w:rPr>
        <w:t>Чтение как вид речевой деятельности и аспект обучения</w:t>
      </w:r>
      <w:r w:rsidR="00F93696">
        <w:rPr>
          <w:sz w:val="28"/>
          <w:szCs w:val="28"/>
        </w:rPr>
        <w:t>.</w:t>
      </w:r>
    </w:p>
    <w:p w:rsidR="00F93696" w:rsidRDefault="00F93696" w:rsidP="00985623">
      <w:pPr>
        <w:ind w:firstLine="709"/>
        <w:jc w:val="both"/>
        <w:rPr>
          <w:sz w:val="28"/>
          <w:szCs w:val="28"/>
        </w:rPr>
      </w:pPr>
    </w:p>
    <w:p w:rsidR="00DA0A7E" w:rsidRPr="00B427FD" w:rsidRDefault="00DA0A7E" w:rsidP="00985623">
      <w:pPr>
        <w:ind w:firstLine="709"/>
        <w:jc w:val="both"/>
        <w:rPr>
          <w:sz w:val="28"/>
          <w:szCs w:val="28"/>
        </w:rPr>
      </w:pPr>
      <w:r w:rsidRPr="00B427FD">
        <w:rPr>
          <w:sz w:val="28"/>
          <w:szCs w:val="28"/>
        </w:rPr>
        <w:t>Самостоятельное изучение данн</w:t>
      </w:r>
      <w:r w:rsidR="00F93696">
        <w:rPr>
          <w:sz w:val="28"/>
          <w:szCs w:val="28"/>
        </w:rPr>
        <w:t>ой</w:t>
      </w:r>
      <w:r w:rsidRPr="00B427FD">
        <w:rPr>
          <w:sz w:val="28"/>
          <w:szCs w:val="28"/>
        </w:rPr>
        <w:t xml:space="preserve"> тем</w:t>
      </w:r>
      <w:r w:rsidR="00F93696">
        <w:rPr>
          <w:sz w:val="28"/>
          <w:szCs w:val="28"/>
        </w:rPr>
        <w:t>ы</w:t>
      </w:r>
      <w:r w:rsidRPr="00B427FD">
        <w:rPr>
          <w:sz w:val="28"/>
          <w:szCs w:val="28"/>
        </w:rPr>
        <w:t xml:space="preserve"> преследует следующие цели:</w:t>
      </w:r>
    </w:p>
    <w:p w:rsidR="00DA0A7E" w:rsidRPr="00B427FD" w:rsidRDefault="00DA0A7E" w:rsidP="00985623">
      <w:pPr>
        <w:widowControl w:val="0"/>
        <w:ind w:firstLine="709"/>
        <w:jc w:val="both"/>
        <w:rPr>
          <w:sz w:val="28"/>
          <w:szCs w:val="28"/>
        </w:rPr>
      </w:pPr>
      <w:r w:rsidRPr="00B427FD">
        <w:rPr>
          <w:sz w:val="28"/>
          <w:szCs w:val="28"/>
        </w:rPr>
        <w:t xml:space="preserve">- активизация учебно-познавательной деятельности </w:t>
      </w:r>
      <w:proofErr w:type="gramStart"/>
      <w:r w:rsidRPr="00B427FD">
        <w:rPr>
          <w:sz w:val="28"/>
          <w:szCs w:val="28"/>
        </w:rPr>
        <w:t>обучающихся</w:t>
      </w:r>
      <w:proofErr w:type="gramEnd"/>
      <w:r w:rsidRPr="00B427FD">
        <w:rPr>
          <w:sz w:val="28"/>
          <w:szCs w:val="28"/>
        </w:rPr>
        <w:t>;</w:t>
      </w:r>
    </w:p>
    <w:p w:rsidR="00DA0A7E" w:rsidRPr="00DC4D9D" w:rsidRDefault="00DA0A7E" w:rsidP="00985623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B427FD">
        <w:rPr>
          <w:sz w:val="28"/>
          <w:szCs w:val="28"/>
        </w:rPr>
        <w:t xml:space="preserve">- формирование у обучающихся умений и навыков самостоятельного приобретения и обобщения знаний по </w:t>
      </w:r>
      <w:r>
        <w:rPr>
          <w:sz w:val="28"/>
          <w:szCs w:val="28"/>
        </w:rPr>
        <w:t xml:space="preserve">практически значимой </w:t>
      </w:r>
      <w:r w:rsidRPr="00B427FD">
        <w:rPr>
          <w:sz w:val="28"/>
          <w:szCs w:val="28"/>
        </w:rPr>
        <w:t>проблеме;</w:t>
      </w:r>
    </w:p>
    <w:p w:rsidR="00DA0A7E" w:rsidRPr="00B427FD" w:rsidRDefault="00DA0A7E" w:rsidP="00985623">
      <w:pPr>
        <w:widowControl w:val="0"/>
        <w:ind w:firstLine="709"/>
        <w:jc w:val="both"/>
        <w:rPr>
          <w:sz w:val="28"/>
          <w:szCs w:val="28"/>
        </w:rPr>
      </w:pPr>
      <w:r w:rsidRPr="00B427FD">
        <w:rPr>
          <w:sz w:val="28"/>
          <w:szCs w:val="28"/>
        </w:rPr>
        <w:t>- формирование компетенций в применении полученных знаний.</w:t>
      </w:r>
    </w:p>
    <w:p w:rsidR="00DA0A7E" w:rsidRPr="00DC4D9D" w:rsidRDefault="00DA0A7E" w:rsidP="00985623">
      <w:pPr>
        <w:ind w:firstLine="709"/>
        <w:jc w:val="both"/>
        <w:rPr>
          <w:color w:val="FF0000"/>
          <w:sz w:val="28"/>
          <w:szCs w:val="28"/>
        </w:rPr>
      </w:pPr>
    </w:p>
    <w:p w:rsidR="00DA0A7E" w:rsidRPr="00ED18C5" w:rsidRDefault="00DA0A7E" w:rsidP="0098562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Учебная программа УСР</w:t>
      </w:r>
    </w:p>
    <w:p w:rsidR="00DA0A7E" w:rsidRPr="00DC4D9D" w:rsidRDefault="00DA0A7E" w:rsidP="00985623">
      <w:pPr>
        <w:widowControl w:val="0"/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93696" w:rsidRDefault="00DA0A7E" w:rsidP="00985623">
      <w:pPr>
        <w:widowControl w:val="0"/>
        <w:snapToGrid w:val="0"/>
        <w:ind w:firstLine="709"/>
        <w:rPr>
          <w:color w:val="FF0000"/>
          <w:sz w:val="28"/>
          <w:szCs w:val="28"/>
        </w:rPr>
      </w:pPr>
      <w:r w:rsidRPr="00D17FE8">
        <w:rPr>
          <w:i/>
          <w:sz w:val="28"/>
          <w:szCs w:val="28"/>
        </w:rPr>
        <w:t>Тема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115B00">
        <w:rPr>
          <w:i/>
          <w:sz w:val="28"/>
          <w:szCs w:val="28"/>
        </w:rPr>
        <w:t>.</w:t>
      </w:r>
      <w:r w:rsidR="00F93696">
        <w:rPr>
          <w:i/>
          <w:sz w:val="28"/>
          <w:szCs w:val="28"/>
        </w:rPr>
        <w:t>6</w:t>
      </w:r>
      <w:r w:rsidRPr="00DC4D9D">
        <w:rPr>
          <w:i/>
          <w:color w:val="FF0000"/>
          <w:sz w:val="28"/>
          <w:szCs w:val="28"/>
        </w:rPr>
        <w:t>.</w:t>
      </w:r>
      <w:r w:rsidRPr="00DC4D9D">
        <w:rPr>
          <w:color w:val="FF0000"/>
          <w:sz w:val="28"/>
          <w:szCs w:val="28"/>
        </w:rPr>
        <w:t xml:space="preserve"> </w:t>
      </w:r>
      <w:r w:rsidR="00F93696" w:rsidRPr="00F93696">
        <w:rPr>
          <w:rFonts w:eastAsia="TimesNewRomanPSMT"/>
          <w:i/>
          <w:sz w:val="28"/>
          <w:szCs w:val="28"/>
          <w:lang w:eastAsia="en-US"/>
        </w:rPr>
        <w:t>Чтение как вид речевой деятельности и аспект обучения</w:t>
      </w:r>
      <w:r w:rsidRPr="00DC4D9D">
        <w:rPr>
          <w:color w:val="FF0000"/>
          <w:sz w:val="28"/>
          <w:szCs w:val="28"/>
        </w:rPr>
        <w:tab/>
      </w:r>
    </w:p>
    <w:p w:rsidR="00F93696" w:rsidRDefault="00F93696" w:rsidP="00985623">
      <w:pPr>
        <w:widowControl w:val="0"/>
        <w:snapToGrid w:val="0"/>
        <w:ind w:firstLine="709"/>
        <w:rPr>
          <w:color w:val="FF0000"/>
          <w:sz w:val="28"/>
          <w:szCs w:val="28"/>
        </w:rPr>
      </w:pPr>
    </w:p>
    <w:p w:rsidR="00DA0A7E" w:rsidRPr="00115B00" w:rsidRDefault="00DA0A7E" w:rsidP="00985623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5B00">
        <w:rPr>
          <w:i/>
          <w:iCs/>
          <w:sz w:val="28"/>
          <w:szCs w:val="28"/>
        </w:rPr>
        <w:t>Цели:</w:t>
      </w:r>
      <w:r w:rsidRPr="00115B00">
        <w:rPr>
          <w:sz w:val="28"/>
          <w:szCs w:val="28"/>
        </w:rPr>
        <w:t xml:space="preserve"> сформировать достаточные знания по изученному учебному материалу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DA0A7E" w:rsidRPr="00DC4D9D" w:rsidRDefault="00DA0A7E" w:rsidP="00985623">
      <w:pPr>
        <w:ind w:firstLine="709"/>
        <w:jc w:val="both"/>
        <w:rPr>
          <w:color w:val="FF0000"/>
          <w:sz w:val="28"/>
          <w:szCs w:val="28"/>
        </w:rPr>
      </w:pPr>
    </w:p>
    <w:p w:rsidR="00DA0A7E" w:rsidRPr="00115B00" w:rsidRDefault="00DA0A7E" w:rsidP="0098562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15B00">
        <w:rPr>
          <w:b/>
          <w:i/>
          <w:sz w:val="28"/>
          <w:szCs w:val="28"/>
        </w:rPr>
        <w:t>Виды заданий УСР с учетом модулей сложности</w:t>
      </w:r>
    </w:p>
    <w:p w:rsidR="00DA0A7E" w:rsidRPr="00115B00" w:rsidRDefault="00DA0A7E" w:rsidP="00985623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DA0A7E" w:rsidRPr="00115B00" w:rsidRDefault="00DA0A7E" w:rsidP="00985623">
      <w:pPr>
        <w:widowControl w:val="0"/>
        <w:tabs>
          <w:tab w:val="left" w:pos="2234"/>
        </w:tabs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А) задания, формирующие достаточные знания по изученному учебному материалу на уровне узнавания:</w:t>
      </w:r>
    </w:p>
    <w:p w:rsidR="00DA0A7E" w:rsidRPr="00115B00" w:rsidRDefault="00DA0A7E" w:rsidP="00985623">
      <w:pPr>
        <w:ind w:firstLine="709"/>
        <w:jc w:val="both"/>
        <w:rPr>
          <w:sz w:val="28"/>
          <w:szCs w:val="28"/>
        </w:rPr>
      </w:pPr>
      <w:r w:rsidRPr="00115B00">
        <w:rPr>
          <w:sz w:val="28"/>
          <w:szCs w:val="28"/>
        </w:rPr>
        <w:t xml:space="preserve">          1. Составить конспект </w:t>
      </w:r>
      <w:r w:rsidR="00F93696">
        <w:rPr>
          <w:sz w:val="28"/>
          <w:szCs w:val="28"/>
        </w:rPr>
        <w:t xml:space="preserve">урока </w:t>
      </w:r>
      <w:r w:rsidRPr="00115B00">
        <w:rPr>
          <w:sz w:val="28"/>
          <w:szCs w:val="28"/>
        </w:rPr>
        <w:t xml:space="preserve">по </w:t>
      </w:r>
      <w:r w:rsidR="00F93696">
        <w:rPr>
          <w:sz w:val="28"/>
          <w:szCs w:val="28"/>
        </w:rPr>
        <w:t>обучению чтению</w:t>
      </w:r>
      <w:r w:rsidRPr="00115B00">
        <w:rPr>
          <w:sz w:val="28"/>
          <w:szCs w:val="28"/>
        </w:rPr>
        <w:t xml:space="preserve"> на основе изучения специальной литературы.</w:t>
      </w:r>
    </w:p>
    <w:p w:rsidR="00DA0A7E" w:rsidRPr="00DC4D9D" w:rsidRDefault="00DA0A7E" w:rsidP="00985623">
      <w:pPr>
        <w:ind w:firstLine="709"/>
        <w:jc w:val="both"/>
        <w:rPr>
          <w:color w:val="FF0000"/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</w:p>
    <w:p w:rsidR="00DA0A7E" w:rsidRPr="00115B00" w:rsidRDefault="00DA0A7E" w:rsidP="00985623">
      <w:pPr>
        <w:ind w:firstLine="709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DA0A7E" w:rsidRPr="00115B00" w:rsidRDefault="00DA0A7E" w:rsidP="00985623">
      <w:pPr>
        <w:ind w:firstLine="709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проверка опорных конспектов.</w:t>
      </w:r>
    </w:p>
    <w:p w:rsidR="00DA0A7E" w:rsidRPr="00DC4D9D" w:rsidRDefault="00DA0A7E" w:rsidP="00985623">
      <w:pPr>
        <w:ind w:firstLine="709"/>
        <w:jc w:val="both"/>
        <w:rPr>
          <w:color w:val="FF0000"/>
          <w:sz w:val="28"/>
          <w:szCs w:val="28"/>
        </w:rPr>
      </w:pPr>
    </w:p>
    <w:p w:rsidR="00B050A9" w:rsidRPr="000444F0" w:rsidRDefault="00DA0A7E" w:rsidP="00985623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  <w:r w:rsidRPr="00115B00">
        <w:rPr>
          <w:i/>
          <w:sz w:val="28"/>
          <w:szCs w:val="28"/>
        </w:rPr>
        <w:t xml:space="preserve">Б) </w:t>
      </w:r>
      <w:r w:rsidR="00B050A9" w:rsidRPr="000444F0">
        <w:rPr>
          <w:i/>
          <w:sz w:val="28"/>
          <w:szCs w:val="28"/>
        </w:rPr>
        <w:t>задания, формирующие компетенции на уровне применения полученных знаний:</w:t>
      </w:r>
    </w:p>
    <w:p w:rsidR="00DA0A7E" w:rsidRPr="00115B00" w:rsidRDefault="00DA0A7E" w:rsidP="00985623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:</w:t>
      </w:r>
    </w:p>
    <w:p w:rsidR="00DA0A7E" w:rsidRPr="00115B00" w:rsidRDefault="00DA0A7E" w:rsidP="00985623">
      <w:pPr>
        <w:tabs>
          <w:tab w:val="left" w:pos="750"/>
          <w:tab w:val="left" w:pos="1118"/>
        </w:tabs>
        <w:ind w:firstLine="709"/>
        <w:jc w:val="both"/>
        <w:rPr>
          <w:i/>
          <w:sz w:val="28"/>
          <w:szCs w:val="28"/>
        </w:rPr>
      </w:pPr>
      <w:r w:rsidRPr="00115B00">
        <w:rPr>
          <w:sz w:val="28"/>
          <w:szCs w:val="28"/>
        </w:rPr>
        <w:tab/>
        <w:t xml:space="preserve">1. Подготовить </w:t>
      </w:r>
      <w:r w:rsidR="00F93696">
        <w:rPr>
          <w:sz w:val="28"/>
          <w:szCs w:val="28"/>
        </w:rPr>
        <w:t>урок (фрагмент урока)</w:t>
      </w:r>
      <w:r w:rsidRPr="00115B00">
        <w:rPr>
          <w:sz w:val="28"/>
          <w:szCs w:val="28"/>
        </w:rPr>
        <w:t xml:space="preserve"> на практическом занятии по </w:t>
      </w:r>
      <w:r w:rsidR="00F93696">
        <w:rPr>
          <w:sz w:val="28"/>
          <w:szCs w:val="28"/>
        </w:rPr>
        <w:t>обучению чтению</w:t>
      </w:r>
      <w:r w:rsidRPr="00115B00">
        <w:rPr>
          <w:sz w:val="28"/>
          <w:szCs w:val="28"/>
        </w:rPr>
        <w:t>.</w:t>
      </w:r>
    </w:p>
    <w:p w:rsidR="00DA0A7E" w:rsidRDefault="00DA0A7E" w:rsidP="00985623">
      <w:pPr>
        <w:widowControl w:val="0"/>
        <w:ind w:firstLine="709"/>
        <w:jc w:val="both"/>
        <w:rPr>
          <w:i/>
          <w:sz w:val="28"/>
          <w:szCs w:val="28"/>
        </w:rPr>
      </w:pPr>
    </w:p>
    <w:p w:rsidR="00DA0A7E" w:rsidRPr="00115B00" w:rsidRDefault="00DA0A7E" w:rsidP="00985623">
      <w:pPr>
        <w:widowControl w:val="0"/>
        <w:ind w:firstLine="709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B050A9" w:rsidRPr="00DC4D9D" w:rsidRDefault="00DA0A7E" w:rsidP="00985623">
      <w:pPr>
        <w:widowControl w:val="0"/>
        <w:tabs>
          <w:tab w:val="left" w:pos="1180"/>
        </w:tabs>
        <w:ind w:firstLine="709"/>
        <w:jc w:val="both"/>
        <w:rPr>
          <w:iCs/>
          <w:color w:val="FF0000"/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</w:t>
      </w:r>
      <w:r w:rsidR="00B050A9">
        <w:rPr>
          <w:iCs/>
          <w:sz w:val="28"/>
          <w:szCs w:val="28"/>
        </w:rPr>
        <w:t xml:space="preserve">анализ проведённых фрагментов уроков (уроков) русского языка как иностранного. </w:t>
      </w:r>
    </w:p>
    <w:p w:rsidR="00F93696" w:rsidRDefault="00F93696" w:rsidP="00985623">
      <w:pPr>
        <w:ind w:firstLine="709"/>
        <w:jc w:val="both"/>
        <w:rPr>
          <w:i/>
          <w:sz w:val="28"/>
          <w:szCs w:val="28"/>
        </w:rPr>
      </w:pPr>
    </w:p>
    <w:p w:rsidR="00DA0A7E" w:rsidRDefault="00DA0A7E" w:rsidP="00985623">
      <w:pPr>
        <w:ind w:firstLine="709"/>
        <w:jc w:val="both"/>
        <w:rPr>
          <w:i/>
          <w:sz w:val="28"/>
          <w:szCs w:val="28"/>
        </w:rPr>
      </w:pPr>
      <w:r w:rsidRPr="00030D07">
        <w:rPr>
          <w:i/>
          <w:sz w:val="28"/>
          <w:szCs w:val="28"/>
        </w:rPr>
        <w:t>Учебно-методическое обеспечение:</w:t>
      </w:r>
    </w:p>
    <w:p w:rsidR="00B050A9" w:rsidRPr="00030D07" w:rsidRDefault="00B050A9" w:rsidP="00985623">
      <w:pPr>
        <w:ind w:firstLine="709"/>
        <w:jc w:val="both"/>
        <w:rPr>
          <w:i/>
          <w:sz w:val="28"/>
          <w:szCs w:val="28"/>
        </w:rPr>
      </w:pPr>
    </w:p>
    <w:p w:rsidR="00DA0A7E" w:rsidRPr="00B050A9" w:rsidRDefault="00DA0A7E" w:rsidP="009856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50A9">
        <w:rPr>
          <w:sz w:val="28"/>
          <w:szCs w:val="28"/>
        </w:rPr>
        <w:t xml:space="preserve">1. </w:t>
      </w:r>
      <w:proofErr w:type="spellStart"/>
      <w:r w:rsidR="00B050A9" w:rsidRPr="00B050A9">
        <w:rPr>
          <w:rFonts w:eastAsiaTheme="minorHAnsi"/>
          <w:bCs/>
          <w:iCs/>
          <w:sz w:val="28"/>
          <w:szCs w:val="28"/>
          <w:lang w:eastAsia="en-US"/>
        </w:rPr>
        <w:t>Крючкова</w:t>
      </w:r>
      <w:proofErr w:type="spellEnd"/>
      <w:r w:rsidR="00B050A9">
        <w:rPr>
          <w:rFonts w:eastAsiaTheme="minorHAnsi"/>
          <w:bCs/>
          <w:iCs/>
          <w:sz w:val="28"/>
          <w:szCs w:val="28"/>
          <w:lang w:eastAsia="en-US"/>
        </w:rPr>
        <w:t>, Л. С.</w:t>
      </w:r>
      <w:r w:rsidR="00B050A9" w:rsidRPr="00B050A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050A9" w:rsidRPr="00B050A9">
        <w:rPr>
          <w:rFonts w:eastAsiaTheme="minorHAnsi"/>
          <w:bCs/>
          <w:sz w:val="28"/>
          <w:szCs w:val="28"/>
          <w:lang w:eastAsia="en-US"/>
        </w:rPr>
        <w:t xml:space="preserve">Практическая </w:t>
      </w:r>
      <w:r w:rsidR="00B050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50A9" w:rsidRPr="00B050A9">
        <w:rPr>
          <w:rFonts w:eastAsiaTheme="minorHAnsi"/>
          <w:bCs/>
          <w:sz w:val="28"/>
          <w:szCs w:val="28"/>
          <w:lang w:eastAsia="en-US"/>
        </w:rPr>
        <w:t xml:space="preserve">методика обучения </w:t>
      </w:r>
      <w:r w:rsidR="00B050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50A9" w:rsidRPr="00B050A9">
        <w:rPr>
          <w:rFonts w:eastAsiaTheme="minorHAnsi"/>
          <w:bCs/>
          <w:sz w:val="28"/>
          <w:szCs w:val="28"/>
          <w:lang w:eastAsia="en-US"/>
        </w:rPr>
        <w:t>русскому языку как</w:t>
      </w:r>
      <w:r w:rsidR="00B050A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050A9" w:rsidRPr="00B050A9">
        <w:rPr>
          <w:rFonts w:eastAsiaTheme="minorHAnsi"/>
          <w:bCs/>
          <w:sz w:val="28"/>
          <w:szCs w:val="28"/>
          <w:lang w:eastAsia="en-US"/>
        </w:rPr>
        <w:t>иностранному.</w:t>
      </w:r>
      <w:r w:rsidR="00B050A9" w:rsidRPr="00B050A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050A9" w:rsidRPr="00B050A9">
        <w:rPr>
          <w:rFonts w:eastAsia="TimesNewRomanPSMT"/>
          <w:sz w:val="28"/>
          <w:szCs w:val="28"/>
          <w:lang w:eastAsia="en-US"/>
        </w:rPr>
        <w:t>Учебное пособие для начинающего преподавателя,</w:t>
      </w:r>
      <w:r w:rsidR="00B050A9">
        <w:rPr>
          <w:rFonts w:eastAsia="TimesNewRomanPSMT"/>
          <w:sz w:val="28"/>
          <w:szCs w:val="28"/>
          <w:lang w:eastAsia="en-US"/>
        </w:rPr>
        <w:t xml:space="preserve"> </w:t>
      </w:r>
      <w:r w:rsidR="00B050A9" w:rsidRPr="00B050A9">
        <w:rPr>
          <w:rFonts w:eastAsia="TimesNewRomanPSMT"/>
          <w:sz w:val="28"/>
          <w:szCs w:val="28"/>
          <w:lang w:eastAsia="en-US"/>
        </w:rPr>
        <w:t>для студентов-филологов и лингвистов, специализирующихся по</w:t>
      </w:r>
      <w:r w:rsidR="00B050A9">
        <w:rPr>
          <w:rFonts w:eastAsia="TimesNewRomanPSMT"/>
          <w:sz w:val="28"/>
          <w:szCs w:val="28"/>
          <w:lang w:eastAsia="en-US"/>
        </w:rPr>
        <w:t xml:space="preserve"> </w:t>
      </w:r>
      <w:r w:rsidR="00B050A9" w:rsidRPr="00B050A9">
        <w:rPr>
          <w:rFonts w:eastAsia="TimesNewRomanPSMT"/>
          <w:sz w:val="28"/>
          <w:szCs w:val="28"/>
          <w:lang w:eastAsia="en-US"/>
        </w:rPr>
        <w:t>РКИ</w:t>
      </w:r>
      <w:r w:rsidR="00B050A9">
        <w:rPr>
          <w:rFonts w:eastAsia="TimesNewRomanPSMT"/>
          <w:sz w:val="28"/>
          <w:szCs w:val="28"/>
          <w:lang w:eastAsia="en-US"/>
        </w:rPr>
        <w:t xml:space="preserve"> </w:t>
      </w:r>
      <w:r w:rsidR="00B050A9" w:rsidRPr="00B050A9">
        <w:rPr>
          <w:rFonts w:eastAsia="TimesNewRomanPSMT"/>
          <w:sz w:val="28"/>
          <w:szCs w:val="28"/>
          <w:lang w:eastAsia="en-US"/>
        </w:rPr>
        <w:t xml:space="preserve">/ Л.С. </w:t>
      </w:r>
      <w:proofErr w:type="spellStart"/>
      <w:r w:rsidR="00B050A9" w:rsidRPr="00B050A9">
        <w:rPr>
          <w:rFonts w:eastAsia="TimesNewRomanPSMT"/>
          <w:sz w:val="28"/>
          <w:szCs w:val="28"/>
          <w:lang w:eastAsia="en-US"/>
        </w:rPr>
        <w:t>Крючкова</w:t>
      </w:r>
      <w:proofErr w:type="spellEnd"/>
      <w:r w:rsidR="00B050A9" w:rsidRPr="00B050A9">
        <w:rPr>
          <w:rFonts w:eastAsia="TimesNewRomanPSMT"/>
          <w:sz w:val="28"/>
          <w:szCs w:val="28"/>
          <w:lang w:eastAsia="en-US"/>
        </w:rPr>
        <w:t xml:space="preserve">, Н.В. </w:t>
      </w:r>
      <w:proofErr w:type="spellStart"/>
      <w:r w:rsidR="00B050A9" w:rsidRPr="00B050A9">
        <w:rPr>
          <w:rFonts w:eastAsia="TimesNewRomanPSMT"/>
          <w:sz w:val="28"/>
          <w:szCs w:val="28"/>
          <w:lang w:eastAsia="en-US"/>
        </w:rPr>
        <w:t>Мощинская</w:t>
      </w:r>
      <w:proofErr w:type="spellEnd"/>
      <w:r w:rsidR="00B050A9" w:rsidRPr="00B050A9">
        <w:rPr>
          <w:rFonts w:eastAsia="TimesNewRomanPSMT"/>
          <w:sz w:val="28"/>
          <w:szCs w:val="28"/>
          <w:lang w:eastAsia="en-US"/>
        </w:rPr>
        <w:t>. – М.: Флинта: Наука, 2009.– 480 с. – (Русский как иностранный).</w:t>
      </w:r>
    </w:p>
    <w:p w:rsidR="00B050A9" w:rsidRPr="000C4FC6" w:rsidRDefault="00DA0A7E" w:rsidP="009856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596">
        <w:rPr>
          <w:rFonts w:eastAsia="TimesNewRomanPSMT"/>
          <w:sz w:val="28"/>
          <w:szCs w:val="28"/>
        </w:rPr>
        <w:t xml:space="preserve">2. </w:t>
      </w:r>
      <w:r w:rsidR="00B050A9" w:rsidRPr="000C4FC6">
        <w:rPr>
          <w:sz w:val="28"/>
          <w:szCs w:val="28"/>
        </w:rPr>
        <w:t>Русский язык</w:t>
      </w:r>
      <w:proofErr w:type="gramStart"/>
      <w:r w:rsidR="00B050A9" w:rsidRPr="000C4FC6">
        <w:rPr>
          <w:sz w:val="28"/>
          <w:szCs w:val="28"/>
        </w:rPr>
        <w:t xml:space="preserve"> :</w:t>
      </w:r>
      <w:proofErr w:type="gramEnd"/>
      <w:r w:rsidR="00B050A9" w:rsidRPr="000C4FC6">
        <w:rPr>
          <w:sz w:val="28"/>
          <w:szCs w:val="28"/>
        </w:rPr>
        <w:t xml:space="preserve"> Учеб</w:t>
      </w:r>
      <w:proofErr w:type="gramStart"/>
      <w:r w:rsidR="00B050A9" w:rsidRPr="000C4FC6">
        <w:rPr>
          <w:sz w:val="28"/>
          <w:szCs w:val="28"/>
        </w:rPr>
        <w:t>.</w:t>
      </w:r>
      <w:proofErr w:type="gramEnd"/>
      <w:r w:rsidR="00B050A9" w:rsidRPr="000C4FC6">
        <w:rPr>
          <w:sz w:val="28"/>
          <w:szCs w:val="28"/>
        </w:rPr>
        <w:t xml:space="preserve"> </w:t>
      </w:r>
      <w:proofErr w:type="gramStart"/>
      <w:r w:rsidR="00B050A9" w:rsidRPr="000C4FC6">
        <w:rPr>
          <w:sz w:val="28"/>
          <w:szCs w:val="28"/>
        </w:rPr>
        <w:t>п</w:t>
      </w:r>
      <w:proofErr w:type="gramEnd"/>
      <w:r w:rsidR="00B050A9" w:rsidRPr="000C4FC6">
        <w:rPr>
          <w:sz w:val="28"/>
          <w:szCs w:val="28"/>
        </w:rPr>
        <w:t>особие : в 2 ч. для студентов-иностранцев подготовительного факультета. Ч. II / Под общ</w:t>
      </w:r>
      <w:proofErr w:type="gramStart"/>
      <w:r w:rsidR="00B050A9" w:rsidRPr="000C4FC6">
        <w:rPr>
          <w:sz w:val="28"/>
          <w:szCs w:val="28"/>
        </w:rPr>
        <w:t>.</w:t>
      </w:r>
      <w:proofErr w:type="gramEnd"/>
      <w:r w:rsidR="00B050A9" w:rsidRPr="000C4FC6">
        <w:rPr>
          <w:sz w:val="28"/>
          <w:szCs w:val="28"/>
        </w:rPr>
        <w:t xml:space="preserve"> </w:t>
      </w:r>
      <w:proofErr w:type="gramStart"/>
      <w:r w:rsidR="00B050A9" w:rsidRPr="000C4FC6">
        <w:rPr>
          <w:sz w:val="28"/>
          <w:szCs w:val="28"/>
        </w:rPr>
        <w:t>р</w:t>
      </w:r>
      <w:proofErr w:type="gramEnd"/>
      <w:r w:rsidR="00B050A9" w:rsidRPr="000C4FC6">
        <w:rPr>
          <w:sz w:val="28"/>
          <w:szCs w:val="28"/>
        </w:rPr>
        <w:t>ед. проф. И. М. Поповой, доц. Т. В. Поповой. – Тамбов</w:t>
      </w:r>
      <w:proofErr w:type="gramStart"/>
      <w:r w:rsidR="00B050A9" w:rsidRPr="000C4FC6">
        <w:rPr>
          <w:sz w:val="28"/>
          <w:szCs w:val="28"/>
        </w:rPr>
        <w:t xml:space="preserve"> :</w:t>
      </w:r>
      <w:proofErr w:type="gramEnd"/>
      <w:r w:rsidR="00B050A9" w:rsidRPr="000C4FC6">
        <w:rPr>
          <w:sz w:val="28"/>
          <w:szCs w:val="28"/>
        </w:rPr>
        <w:t xml:space="preserve"> Изд-во </w:t>
      </w:r>
      <w:proofErr w:type="spellStart"/>
      <w:r w:rsidR="00B050A9" w:rsidRPr="000C4FC6">
        <w:rPr>
          <w:sz w:val="28"/>
          <w:szCs w:val="28"/>
        </w:rPr>
        <w:t>Тамб</w:t>
      </w:r>
      <w:proofErr w:type="spellEnd"/>
      <w:r w:rsidR="00B050A9" w:rsidRPr="000C4FC6">
        <w:rPr>
          <w:sz w:val="28"/>
          <w:szCs w:val="28"/>
        </w:rPr>
        <w:t xml:space="preserve">. </w:t>
      </w:r>
      <w:proofErr w:type="spellStart"/>
      <w:r w:rsidR="00B050A9" w:rsidRPr="000C4FC6">
        <w:rPr>
          <w:sz w:val="28"/>
          <w:szCs w:val="28"/>
        </w:rPr>
        <w:t>гос</w:t>
      </w:r>
      <w:proofErr w:type="gramStart"/>
      <w:r w:rsidR="00B050A9" w:rsidRPr="000C4FC6">
        <w:rPr>
          <w:sz w:val="28"/>
          <w:szCs w:val="28"/>
        </w:rPr>
        <w:t>.т</w:t>
      </w:r>
      <w:proofErr w:type="gramEnd"/>
      <w:r w:rsidR="00B050A9" w:rsidRPr="000C4FC6">
        <w:rPr>
          <w:sz w:val="28"/>
          <w:szCs w:val="28"/>
        </w:rPr>
        <w:t>ехн</w:t>
      </w:r>
      <w:proofErr w:type="spellEnd"/>
      <w:r w:rsidR="00B050A9" w:rsidRPr="000C4FC6">
        <w:rPr>
          <w:sz w:val="28"/>
          <w:szCs w:val="28"/>
        </w:rPr>
        <w:t>. ун-та, 2003. –  132 с.</w:t>
      </w:r>
    </w:p>
    <w:p w:rsidR="00391112" w:rsidRPr="000C4FC6" w:rsidRDefault="00DA0A7E" w:rsidP="0098562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3596">
        <w:rPr>
          <w:sz w:val="28"/>
          <w:szCs w:val="28"/>
        </w:rPr>
        <w:t xml:space="preserve">3. </w:t>
      </w:r>
      <w:r w:rsidR="00391112" w:rsidRPr="000C4FC6">
        <w:rPr>
          <w:sz w:val="28"/>
          <w:szCs w:val="28"/>
        </w:rPr>
        <w:t>Игнатова, И. Б. Практическая грамматика</w:t>
      </w:r>
      <w:proofErr w:type="gramStart"/>
      <w:r w:rsidR="00391112" w:rsidRPr="000C4FC6">
        <w:rPr>
          <w:sz w:val="28"/>
          <w:szCs w:val="28"/>
        </w:rPr>
        <w:t xml:space="preserve"> :</w:t>
      </w:r>
      <w:proofErr w:type="gramEnd"/>
      <w:r w:rsidR="00391112" w:rsidRPr="000C4FC6">
        <w:rPr>
          <w:sz w:val="28"/>
          <w:szCs w:val="28"/>
        </w:rPr>
        <w:t xml:space="preserve"> учебное пособие /  И.</w:t>
      </w:r>
      <w:r w:rsidR="00391112">
        <w:rPr>
          <w:sz w:val="28"/>
          <w:szCs w:val="28"/>
        </w:rPr>
        <w:t> </w:t>
      </w:r>
      <w:r w:rsidR="00391112" w:rsidRPr="000C4FC6">
        <w:rPr>
          <w:sz w:val="28"/>
          <w:szCs w:val="28"/>
        </w:rPr>
        <w:t>Б.</w:t>
      </w:r>
      <w:r w:rsidR="00391112">
        <w:rPr>
          <w:sz w:val="28"/>
          <w:szCs w:val="28"/>
        </w:rPr>
        <w:t> </w:t>
      </w:r>
      <w:r w:rsidR="00391112" w:rsidRPr="000C4FC6">
        <w:rPr>
          <w:sz w:val="28"/>
          <w:szCs w:val="28"/>
        </w:rPr>
        <w:t xml:space="preserve">Игнатова, С. М. Андреева, С. Б. </w:t>
      </w:r>
      <w:proofErr w:type="spellStart"/>
      <w:r w:rsidR="00391112" w:rsidRPr="000C4FC6">
        <w:rPr>
          <w:sz w:val="28"/>
          <w:szCs w:val="28"/>
        </w:rPr>
        <w:t>Мордас</w:t>
      </w:r>
      <w:proofErr w:type="spellEnd"/>
      <w:r w:rsidR="00391112" w:rsidRPr="000C4FC6">
        <w:rPr>
          <w:sz w:val="28"/>
          <w:szCs w:val="28"/>
        </w:rPr>
        <w:t>. – СПб. ; Белгород</w:t>
      </w:r>
      <w:proofErr w:type="gramStart"/>
      <w:r w:rsidR="00391112" w:rsidRPr="000C4FC6">
        <w:rPr>
          <w:sz w:val="28"/>
          <w:szCs w:val="28"/>
        </w:rPr>
        <w:t xml:space="preserve"> :</w:t>
      </w:r>
      <w:proofErr w:type="gramEnd"/>
      <w:r w:rsidR="00391112" w:rsidRPr="000C4FC6">
        <w:rPr>
          <w:sz w:val="28"/>
          <w:szCs w:val="28"/>
        </w:rPr>
        <w:t xml:space="preserve"> Петровская Академия наук и искусств, 2006. – 184 </w:t>
      </w:r>
      <w:proofErr w:type="gramStart"/>
      <w:r w:rsidR="00391112" w:rsidRPr="000C4FC6">
        <w:rPr>
          <w:sz w:val="28"/>
          <w:szCs w:val="28"/>
        </w:rPr>
        <w:t>с</w:t>
      </w:r>
      <w:proofErr w:type="gramEnd"/>
      <w:r w:rsidR="00391112" w:rsidRPr="000C4FC6">
        <w:rPr>
          <w:sz w:val="28"/>
          <w:szCs w:val="28"/>
        </w:rPr>
        <w:t>.</w:t>
      </w:r>
    </w:p>
    <w:p w:rsidR="00DA0A7E" w:rsidRPr="00523596" w:rsidRDefault="00391112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="00DA0A7E" w:rsidRPr="00523596">
        <w:rPr>
          <w:rFonts w:eastAsia="TimesNewRomanPSMT"/>
          <w:sz w:val="28"/>
          <w:szCs w:val="28"/>
        </w:rPr>
        <w:t xml:space="preserve">. Гальскова,  Н.Д., </w:t>
      </w:r>
      <w:proofErr w:type="spellStart"/>
      <w:r w:rsidR="00DA0A7E" w:rsidRPr="00523596">
        <w:rPr>
          <w:rFonts w:eastAsia="TimesNewRomanPSMT"/>
          <w:sz w:val="28"/>
          <w:szCs w:val="28"/>
        </w:rPr>
        <w:t>Гез</w:t>
      </w:r>
      <w:proofErr w:type="spellEnd"/>
      <w:r w:rsidR="00DA0A7E" w:rsidRPr="00523596">
        <w:rPr>
          <w:rFonts w:eastAsia="TimesNewRomanPSMT"/>
          <w:sz w:val="28"/>
          <w:szCs w:val="28"/>
        </w:rPr>
        <w:t>,  Н.И. Теория обучения иностранным языкам. Лингводидактика и методика: учеб</w:t>
      </w:r>
      <w:proofErr w:type="gramStart"/>
      <w:r w:rsidR="00DA0A7E" w:rsidRPr="00523596">
        <w:rPr>
          <w:rFonts w:eastAsia="TimesNewRomanPSMT"/>
          <w:sz w:val="28"/>
          <w:szCs w:val="28"/>
        </w:rPr>
        <w:t>.</w:t>
      </w:r>
      <w:proofErr w:type="gramEnd"/>
      <w:r w:rsidR="00DA0A7E" w:rsidRPr="00523596">
        <w:rPr>
          <w:rFonts w:eastAsia="TimesNewRomanPSMT"/>
          <w:sz w:val="28"/>
          <w:szCs w:val="28"/>
        </w:rPr>
        <w:t xml:space="preserve"> </w:t>
      </w:r>
      <w:proofErr w:type="gramStart"/>
      <w:r w:rsidR="00DA0A7E" w:rsidRPr="00523596">
        <w:rPr>
          <w:rFonts w:eastAsia="TimesNewRomanPSMT"/>
          <w:sz w:val="28"/>
          <w:szCs w:val="28"/>
        </w:rPr>
        <w:t>п</w:t>
      </w:r>
      <w:proofErr w:type="gramEnd"/>
      <w:r w:rsidR="00DA0A7E" w:rsidRPr="00523596">
        <w:rPr>
          <w:rFonts w:eastAsia="TimesNewRomanPSMT"/>
          <w:sz w:val="28"/>
          <w:szCs w:val="28"/>
        </w:rPr>
        <w:t xml:space="preserve">особие для студ. лингв. ун-тов и </w:t>
      </w:r>
      <w:proofErr w:type="spellStart"/>
      <w:r w:rsidR="00DA0A7E" w:rsidRPr="00523596">
        <w:rPr>
          <w:rFonts w:eastAsia="TimesNewRomanPSMT"/>
          <w:sz w:val="28"/>
          <w:szCs w:val="28"/>
        </w:rPr>
        <w:t>фак</w:t>
      </w:r>
      <w:proofErr w:type="spellEnd"/>
      <w:r w:rsidR="00DA0A7E" w:rsidRPr="00523596">
        <w:rPr>
          <w:rFonts w:eastAsia="TimesNewRomanPSMT"/>
          <w:sz w:val="28"/>
          <w:szCs w:val="28"/>
        </w:rPr>
        <w:t>. ин.</w:t>
      </w:r>
      <w:r w:rsidR="00DA0A7E">
        <w:rPr>
          <w:rFonts w:eastAsia="TimesNewRomanPSMT"/>
          <w:sz w:val="28"/>
          <w:szCs w:val="28"/>
        </w:rPr>
        <w:t xml:space="preserve"> </w:t>
      </w:r>
      <w:r w:rsidR="00DA0A7E" w:rsidRPr="00523596">
        <w:rPr>
          <w:rFonts w:eastAsia="TimesNewRomanPSMT"/>
          <w:sz w:val="28"/>
          <w:szCs w:val="28"/>
        </w:rPr>
        <w:t xml:space="preserve">яз. </w:t>
      </w:r>
      <w:proofErr w:type="spellStart"/>
      <w:r w:rsidR="00DA0A7E" w:rsidRPr="00523596">
        <w:rPr>
          <w:rFonts w:eastAsia="TimesNewRomanPSMT"/>
          <w:sz w:val="28"/>
          <w:szCs w:val="28"/>
        </w:rPr>
        <w:t>высш</w:t>
      </w:r>
      <w:proofErr w:type="spellEnd"/>
      <w:r w:rsidR="00DA0A7E" w:rsidRPr="00523596">
        <w:rPr>
          <w:rFonts w:eastAsia="TimesNewRomanPSMT"/>
          <w:sz w:val="28"/>
          <w:szCs w:val="28"/>
        </w:rPr>
        <w:t>.</w:t>
      </w:r>
      <w:r w:rsidR="00DA0A7E">
        <w:rPr>
          <w:rFonts w:eastAsia="TimesNewRomanPSMT"/>
          <w:sz w:val="28"/>
          <w:szCs w:val="28"/>
        </w:rPr>
        <w:t xml:space="preserve"> </w:t>
      </w:r>
      <w:proofErr w:type="spellStart"/>
      <w:r w:rsidR="00DA0A7E" w:rsidRPr="00523596">
        <w:rPr>
          <w:rFonts w:eastAsia="TimesNewRomanPSMT"/>
          <w:sz w:val="28"/>
          <w:szCs w:val="28"/>
        </w:rPr>
        <w:t>пед</w:t>
      </w:r>
      <w:proofErr w:type="spellEnd"/>
      <w:r w:rsidR="00DA0A7E" w:rsidRPr="00523596">
        <w:rPr>
          <w:rFonts w:eastAsia="TimesNewRomanPSMT"/>
          <w:sz w:val="28"/>
          <w:szCs w:val="28"/>
        </w:rPr>
        <w:t>.</w:t>
      </w:r>
      <w:r w:rsidR="00DA0A7E">
        <w:rPr>
          <w:rFonts w:eastAsia="TimesNewRomanPSMT"/>
          <w:sz w:val="28"/>
          <w:szCs w:val="28"/>
        </w:rPr>
        <w:t xml:space="preserve"> </w:t>
      </w:r>
      <w:r w:rsidR="00DA0A7E" w:rsidRPr="00523596">
        <w:rPr>
          <w:rFonts w:eastAsia="TimesNewRomanPSMT"/>
          <w:sz w:val="28"/>
          <w:szCs w:val="28"/>
        </w:rPr>
        <w:t xml:space="preserve">учеб. заведений / Н.Д. Гальскова, Н.И. </w:t>
      </w:r>
      <w:proofErr w:type="spellStart"/>
      <w:r w:rsidR="00DA0A7E" w:rsidRPr="00523596">
        <w:rPr>
          <w:rFonts w:eastAsia="TimesNewRomanPSMT"/>
          <w:sz w:val="28"/>
          <w:szCs w:val="28"/>
        </w:rPr>
        <w:t>Гез</w:t>
      </w:r>
      <w:proofErr w:type="spellEnd"/>
      <w:r w:rsidR="00DA0A7E" w:rsidRPr="00523596">
        <w:rPr>
          <w:rFonts w:eastAsia="TimesNewRomanPSMT"/>
          <w:sz w:val="28"/>
          <w:szCs w:val="28"/>
        </w:rPr>
        <w:t>.- 3-е изд., стер.-</w:t>
      </w:r>
    </w:p>
    <w:p w:rsidR="00B050A9" w:rsidRDefault="00B050A9" w:rsidP="00985623">
      <w:pPr>
        <w:ind w:firstLine="709"/>
        <w:jc w:val="both"/>
        <w:rPr>
          <w:i/>
          <w:sz w:val="28"/>
          <w:szCs w:val="28"/>
        </w:rPr>
      </w:pPr>
    </w:p>
    <w:p w:rsidR="00DA0A7E" w:rsidRPr="000339A5" w:rsidRDefault="00DA0A7E" w:rsidP="00985623">
      <w:pPr>
        <w:ind w:firstLine="709"/>
        <w:jc w:val="both"/>
        <w:rPr>
          <w:sz w:val="28"/>
          <w:szCs w:val="28"/>
        </w:rPr>
      </w:pPr>
      <w:r w:rsidRPr="000339A5">
        <w:rPr>
          <w:b/>
          <w:i/>
          <w:sz w:val="28"/>
          <w:szCs w:val="28"/>
        </w:rPr>
        <w:t>Перечень тем практических занятий</w:t>
      </w:r>
      <w:r w:rsidRPr="000339A5">
        <w:rPr>
          <w:sz w:val="28"/>
          <w:szCs w:val="28"/>
        </w:rPr>
        <w:t xml:space="preserve"> </w:t>
      </w:r>
    </w:p>
    <w:p w:rsidR="00391112" w:rsidRPr="00391112" w:rsidRDefault="00DA0A7E" w:rsidP="00985623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0339A5">
        <w:rPr>
          <w:sz w:val="28"/>
          <w:szCs w:val="28"/>
        </w:rPr>
        <w:t xml:space="preserve">1 </w:t>
      </w:r>
      <w:proofErr w:type="spellStart"/>
      <w:r w:rsidR="00391112" w:rsidRPr="00391112">
        <w:rPr>
          <w:rFonts w:eastAsia="TimesNewRomanPSMT"/>
          <w:sz w:val="28"/>
          <w:szCs w:val="28"/>
          <w:lang w:eastAsia="en-US"/>
        </w:rPr>
        <w:t>Лингвострановедение</w:t>
      </w:r>
      <w:proofErr w:type="spellEnd"/>
      <w:r w:rsidR="00391112" w:rsidRPr="00391112">
        <w:rPr>
          <w:rFonts w:eastAsia="TimesNewRomanPSMT"/>
          <w:sz w:val="28"/>
          <w:szCs w:val="28"/>
          <w:lang w:eastAsia="en-US"/>
        </w:rPr>
        <w:t xml:space="preserve"> как область методики и лингвистики</w:t>
      </w:r>
      <w:r w:rsidR="00391112" w:rsidRPr="00391112">
        <w:rPr>
          <w:sz w:val="28"/>
          <w:szCs w:val="28"/>
        </w:rPr>
        <w:t>.</w:t>
      </w:r>
    </w:p>
    <w:p w:rsidR="00391112" w:rsidRPr="00391112" w:rsidRDefault="00DA0A7E" w:rsidP="00985623">
      <w:pPr>
        <w:pStyle w:val="a5"/>
        <w:ind w:left="0" w:firstLine="709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0339A5">
        <w:rPr>
          <w:sz w:val="28"/>
          <w:szCs w:val="28"/>
        </w:rPr>
        <w:t xml:space="preserve">2 </w:t>
      </w:r>
      <w:r w:rsidR="00391112" w:rsidRPr="00391112">
        <w:rPr>
          <w:rFonts w:eastAsia="TimesNewRomanPSMT"/>
          <w:sz w:val="28"/>
          <w:szCs w:val="28"/>
          <w:lang w:eastAsia="en-US"/>
        </w:rPr>
        <w:t>Фонетика как аспект языка и аспект обучения.</w:t>
      </w:r>
    </w:p>
    <w:p w:rsidR="00391112" w:rsidRPr="00391112" w:rsidRDefault="00DA0A7E" w:rsidP="00985623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0339A5">
        <w:rPr>
          <w:sz w:val="28"/>
          <w:szCs w:val="28"/>
        </w:rPr>
        <w:t xml:space="preserve">3 </w:t>
      </w:r>
      <w:r w:rsidR="00391112" w:rsidRPr="00391112">
        <w:rPr>
          <w:rFonts w:eastAsia="TimesNewRomanPSMT"/>
          <w:sz w:val="28"/>
          <w:szCs w:val="28"/>
          <w:lang w:eastAsia="en-US"/>
        </w:rPr>
        <w:t>Лексика как аспект языка и аспект обучения.</w:t>
      </w:r>
    </w:p>
    <w:p w:rsidR="00391112" w:rsidRPr="00391112" w:rsidRDefault="00DA0A7E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0339A5">
        <w:rPr>
          <w:sz w:val="28"/>
          <w:szCs w:val="28"/>
        </w:rPr>
        <w:t xml:space="preserve">4 </w:t>
      </w:r>
      <w:r w:rsidR="00391112" w:rsidRPr="00391112">
        <w:rPr>
          <w:rFonts w:eastAsia="TimesNewRomanPSMT"/>
          <w:sz w:val="28"/>
          <w:szCs w:val="28"/>
          <w:lang w:eastAsia="en-US"/>
        </w:rPr>
        <w:t>Грамматика как аспект языка и аспект обучения.</w:t>
      </w:r>
    </w:p>
    <w:p w:rsidR="00391112" w:rsidRPr="00391112" w:rsidRDefault="00DA0A7E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0339A5">
        <w:rPr>
          <w:sz w:val="28"/>
          <w:szCs w:val="28"/>
        </w:rPr>
        <w:t xml:space="preserve">5 </w:t>
      </w:r>
      <w:proofErr w:type="spellStart"/>
      <w:r w:rsidR="00391112" w:rsidRPr="00391112">
        <w:rPr>
          <w:rFonts w:eastAsia="TimesNewRomanPSMT"/>
          <w:sz w:val="28"/>
          <w:szCs w:val="28"/>
          <w:lang w:eastAsia="en-US"/>
        </w:rPr>
        <w:t>Аудирование</w:t>
      </w:r>
      <w:proofErr w:type="spellEnd"/>
      <w:r w:rsidR="00391112" w:rsidRPr="00391112">
        <w:rPr>
          <w:rFonts w:eastAsia="TimesNewRomanPSMT"/>
          <w:sz w:val="28"/>
          <w:szCs w:val="28"/>
          <w:lang w:eastAsia="en-US"/>
        </w:rPr>
        <w:t xml:space="preserve"> как вид речевой деятельности и аспект обучения.</w:t>
      </w:r>
    </w:p>
    <w:p w:rsidR="00391112" w:rsidRDefault="00391112" w:rsidP="00985623">
      <w:pPr>
        <w:ind w:firstLine="709"/>
        <w:jc w:val="both"/>
        <w:rPr>
          <w:i/>
          <w:sz w:val="28"/>
          <w:szCs w:val="28"/>
        </w:rPr>
      </w:pPr>
    </w:p>
    <w:p w:rsidR="00DA0A7E" w:rsidRPr="000339A5" w:rsidRDefault="00DA0A7E" w:rsidP="00985623">
      <w:pPr>
        <w:ind w:firstLine="709"/>
        <w:jc w:val="both"/>
        <w:rPr>
          <w:i/>
          <w:sz w:val="28"/>
          <w:szCs w:val="28"/>
        </w:rPr>
      </w:pPr>
      <w:r w:rsidRPr="000339A5">
        <w:rPr>
          <w:i/>
          <w:sz w:val="28"/>
          <w:szCs w:val="28"/>
        </w:rPr>
        <w:t>Формы контроля знаний</w:t>
      </w:r>
    </w:p>
    <w:p w:rsidR="00DA0A7E" w:rsidRPr="000339A5" w:rsidRDefault="00DA0A7E" w:rsidP="00985623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1 Индивидуальное собеседование.</w:t>
      </w:r>
    </w:p>
    <w:p w:rsidR="00DA0A7E" w:rsidRPr="000339A5" w:rsidRDefault="00DA0A7E" w:rsidP="00985623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2 Контрольный тест.</w:t>
      </w:r>
    </w:p>
    <w:p w:rsidR="00DA0A7E" w:rsidRPr="00B0035B" w:rsidRDefault="00DA0A7E" w:rsidP="00985623">
      <w:pPr>
        <w:ind w:firstLine="709"/>
        <w:jc w:val="both"/>
      </w:pPr>
    </w:p>
    <w:p w:rsidR="00DA0A7E" w:rsidRPr="000339A5" w:rsidRDefault="00DA0A7E" w:rsidP="00985623">
      <w:pPr>
        <w:pStyle w:val="2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контрольной работы </w:t>
      </w:r>
    </w:p>
    <w:p w:rsidR="00DA0A7E" w:rsidRPr="000339A5" w:rsidRDefault="00391112" w:rsidP="00985623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обучения РКИ</w:t>
      </w:r>
      <w:r w:rsidR="00DA0A7E" w:rsidRPr="000339A5">
        <w:rPr>
          <w:sz w:val="28"/>
          <w:szCs w:val="28"/>
        </w:rPr>
        <w:t>.</w:t>
      </w:r>
    </w:p>
    <w:p w:rsidR="00DA0A7E" w:rsidRPr="000339A5" w:rsidRDefault="00DA0A7E" w:rsidP="00985623">
      <w:pPr>
        <w:ind w:firstLine="709"/>
        <w:jc w:val="both"/>
        <w:rPr>
          <w:sz w:val="28"/>
          <w:szCs w:val="28"/>
        </w:rPr>
      </w:pPr>
    </w:p>
    <w:p w:rsidR="00DA0A7E" w:rsidRDefault="00DA0A7E" w:rsidP="00985623">
      <w:pPr>
        <w:pStyle w:val="2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91112" w:rsidRDefault="00391112" w:rsidP="00985623">
      <w:pPr>
        <w:ind w:firstLine="709"/>
        <w:jc w:val="both"/>
      </w:pPr>
    </w:p>
    <w:p w:rsidR="00391112" w:rsidRDefault="00391112" w:rsidP="00985623">
      <w:pPr>
        <w:ind w:firstLine="709"/>
        <w:jc w:val="both"/>
      </w:pPr>
    </w:p>
    <w:p w:rsidR="00391112" w:rsidRDefault="00391112" w:rsidP="00985623">
      <w:pPr>
        <w:ind w:firstLine="709"/>
      </w:pPr>
    </w:p>
    <w:p w:rsidR="00391112" w:rsidRDefault="00391112" w:rsidP="00985623">
      <w:pPr>
        <w:ind w:firstLine="709"/>
      </w:pPr>
    </w:p>
    <w:p w:rsidR="00391112" w:rsidRDefault="00391112" w:rsidP="00985623">
      <w:pPr>
        <w:ind w:firstLine="709"/>
      </w:pPr>
    </w:p>
    <w:p w:rsidR="00391112" w:rsidRDefault="00391112" w:rsidP="00985623">
      <w:pPr>
        <w:ind w:firstLine="709"/>
      </w:pPr>
    </w:p>
    <w:p w:rsidR="00391112" w:rsidRDefault="00391112" w:rsidP="00985623">
      <w:pPr>
        <w:ind w:firstLine="709"/>
      </w:pPr>
    </w:p>
    <w:p w:rsidR="00391112" w:rsidRDefault="00391112" w:rsidP="00985623">
      <w:pPr>
        <w:ind w:firstLine="709"/>
      </w:pPr>
    </w:p>
    <w:p w:rsidR="00391112" w:rsidRDefault="00391112" w:rsidP="00391112"/>
    <w:p w:rsidR="00391112" w:rsidRDefault="00391112" w:rsidP="00391112"/>
    <w:p w:rsidR="00391112" w:rsidRDefault="00391112" w:rsidP="00391112"/>
    <w:p w:rsidR="00391112" w:rsidRDefault="00391112" w:rsidP="00391112"/>
    <w:p w:rsidR="00391112" w:rsidRDefault="00391112" w:rsidP="00391112"/>
    <w:p w:rsidR="00391112" w:rsidRPr="00391112" w:rsidRDefault="00391112" w:rsidP="00391112"/>
    <w:p w:rsidR="00DA0A7E" w:rsidRPr="000339A5" w:rsidRDefault="00DA0A7E" w:rsidP="00DA0A7E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>Рекомендуемая литература</w:t>
      </w:r>
    </w:p>
    <w:p w:rsidR="00DA0A7E" w:rsidRPr="00302F20" w:rsidRDefault="00DA0A7E" w:rsidP="00DA0A7E">
      <w:pPr>
        <w:jc w:val="both"/>
      </w:pPr>
    </w:p>
    <w:p w:rsidR="00DA0A7E" w:rsidRDefault="00DA0A7E" w:rsidP="00DA0A7E">
      <w:pPr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Основная</w:t>
      </w:r>
    </w:p>
    <w:p w:rsidR="00391112" w:rsidRDefault="00391112" w:rsidP="00DA0A7E">
      <w:pPr>
        <w:jc w:val="center"/>
        <w:rPr>
          <w:b/>
          <w:sz w:val="28"/>
          <w:szCs w:val="28"/>
        </w:rPr>
      </w:pPr>
    </w:p>
    <w:p w:rsidR="00391112" w:rsidRPr="00446098" w:rsidRDefault="00391112" w:rsidP="0098562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8D">
        <w:rPr>
          <w:rFonts w:ascii="Times New Roman" w:hAnsi="Times New Roman" w:cs="Times New Roman"/>
          <w:sz w:val="28"/>
          <w:szCs w:val="28"/>
        </w:rPr>
        <w:t>1</w:t>
      </w:r>
      <w:r w:rsidRPr="00941B83">
        <w:rPr>
          <w:rFonts w:ascii="Times New Roman" w:hAnsi="Times New Roman" w:cs="Times New Roman"/>
          <w:sz w:val="28"/>
          <w:szCs w:val="28"/>
        </w:rPr>
        <w:t xml:space="preserve"> </w:t>
      </w:r>
      <w:r w:rsidRPr="00CA2C8D">
        <w:rPr>
          <w:rFonts w:ascii="Times New Roman" w:hAnsi="Times New Roman" w:cs="Times New Roman"/>
          <w:sz w:val="28"/>
          <w:szCs w:val="28"/>
        </w:rPr>
        <w:t>Лебединский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C8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8D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CA2C8D">
        <w:rPr>
          <w:rFonts w:ascii="Times New Roman" w:hAnsi="Times New Roman" w:cs="Times New Roman"/>
          <w:sz w:val="28"/>
          <w:szCs w:val="28"/>
        </w:rPr>
        <w:t>Гербик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2C8D">
        <w:rPr>
          <w:rFonts w:ascii="Times New Roman" w:hAnsi="Times New Roman" w:cs="Times New Roman"/>
          <w:sz w:val="28"/>
          <w:szCs w:val="28"/>
        </w:rPr>
        <w:t xml:space="preserve"> Л. Ф. Методика преподавания русского языка как иностранного. Учебное пособие / C. И. Лебединский, Л. Ф. </w:t>
      </w:r>
      <w:proofErr w:type="spellStart"/>
      <w:r w:rsidRPr="00CA2C8D">
        <w:rPr>
          <w:rFonts w:ascii="Times New Roman" w:hAnsi="Times New Roman" w:cs="Times New Roman"/>
          <w:sz w:val="28"/>
          <w:szCs w:val="28"/>
        </w:rPr>
        <w:t>Гербик</w:t>
      </w:r>
      <w:proofErr w:type="spellEnd"/>
      <w:r w:rsidRPr="00CA2C8D">
        <w:rPr>
          <w:rFonts w:ascii="Times New Roman" w:hAnsi="Times New Roman" w:cs="Times New Roman"/>
          <w:sz w:val="28"/>
          <w:szCs w:val="28"/>
        </w:rPr>
        <w:t xml:space="preserve"> – Мн., 2011. – 309 </w:t>
      </w:r>
      <w:proofErr w:type="gramStart"/>
      <w:r w:rsidRPr="00CA2C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C8D">
        <w:rPr>
          <w:rFonts w:ascii="Times New Roman" w:hAnsi="Times New Roman" w:cs="Times New Roman"/>
          <w:sz w:val="28"/>
          <w:szCs w:val="28"/>
        </w:rPr>
        <w:t>. (электронная версия).</w:t>
      </w:r>
    </w:p>
    <w:p w:rsidR="00391112" w:rsidRDefault="00391112" w:rsidP="0098562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Методика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 А. Леонтьева. – М. : Рус. яз., 1988 (Заочный курс повышения квалификации филологов русистов). – 180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1112" w:rsidRDefault="00391112" w:rsidP="0098562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Русский язык: Грамматика. Лексика. Развитие речи. Стилистика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Ю. Владимирского. М.: Русский язык, 1983. </w:t>
      </w:r>
      <w:r w:rsidRPr="00421B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5623" w:rsidRDefault="00391112" w:rsidP="0098562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Азимов, Э.Г., Щукин, А. Н. Новый словарь методических терминов и понятий (теория и практика обучения языкам) / Э. Г. Азимов, А. Н. Щукин. ‒ М.: Икар, 2009. –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5623" w:rsidRDefault="00985623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5 </w:t>
      </w:r>
      <w:proofErr w:type="spellStart"/>
      <w:r w:rsidRPr="00B050A9">
        <w:rPr>
          <w:rFonts w:eastAsiaTheme="minorHAnsi"/>
          <w:bCs/>
          <w:iCs/>
          <w:sz w:val="28"/>
          <w:szCs w:val="28"/>
          <w:lang w:eastAsia="en-US"/>
        </w:rPr>
        <w:t>Крючкова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>, Л. С.</w:t>
      </w:r>
      <w:r w:rsidR="003729AC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proofErr w:type="spellStart"/>
      <w:r w:rsidR="003729AC">
        <w:rPr>
          <w:rFonts w:eastAsiaTheme="minorHAnsi"/>
          <w:bCs/>
          <w:iCs/>
          <w:sz w:val="28"/>
          <w:szCs w:val="28"/>
          <w:lang w:eastAsia="en-US"/>
        </w:rPr>
        <w:t>Мощинская</w:t>
      </w:r>
      <w:proofErr w:type="spellEnd"/>
      <w:r w:rsidR="003729AC">
        <w:rPr>
          <w:rFonts w:eastAsiaTheme="minorHAnsi"/>
          <w:bCs/>
          <w:iCs/>
          <w:sz w:val="28"/>
          <w:szCs w:val="28"/>
          <w:lang w:eastAsia="en-US"/>
        </w:rPr>
        <w:t>, Н. В.</w:t>
      </w:r>
      <w:r w:rsidRPr="00B050A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B050A9">
        <w:rPr>
          <w:rFonts w:eastAsiaTheme="minorHAnsi"/>
          <w:bCs/>
          <w:sz w:val="28"/>
          <w:szCs w:val="28"/>
          <w:lang w:eastAsia="en-US"/>
        </w:rPr>
        <w:t xml:space="preserve">Практическая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50A9">
        <w:rPr>
          <w:rFonts w:eastAsiaTheme="minorHAnsi"/>
          <w:bCs/>
          <w:sz w:val="28"/>
          <w:szCs w:val="28"/>
          <w:lang w:eastAsia="en-US"/>
        </w:rPr>
        <w:t xml:space="preserve">методика обучения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050A9">
        <w:rPr>
          <w:rFonts w:eastAsiaTheme="minorHAnsi"/>
          <w:bCs/>
          <w:sz w:val="28"/>
          <w:szCs w:val="28"/>
          <w:lang w:eastAsia="en-US"/>
        </w:rPr>
        <w:t>русскому языку как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B050A9">
        <w:rPr>
          <w:rFonts w:eastAsiaTheme="minorHAnsi"/>
          <w:bCs/>
          <w:sz w:val="28"/>
          <w:szCs w:val="28"/>
          <w:lang w:eastAsia="en-US"/>
        </w:rPr>
        <w:t>иностранному.</w:t>
      </w:r>
      <w:r w:rsidRPr="00B050A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050A9">
        <w:rPr>
          <w:rFonts w:eastAsia="TimesNewRomanPSMT"/>
          <w:sz w:val="28"/>
          <w:szCs w:val="28"/>
          <w:lang w:eastAsia="en-US"/>
        </w:rPr>
        <w:t>Учебное пособие для начинающего преподавателя,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050A9">
        <w:rPr>
          <w:rFonts w:eastAsia="TimesNewRomanPSMT"/>
          <w:sz w:val="28"/>
          <w:szCs w:val="28"/>
          <w:lang w:eastAsia="en-US"/>
        </w:rPr>
        <w:t>для студентов-филологов и лингвистов, специализирующихся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050A9">
        <w:rPr>
          <w:rFonts w:eastAsia="TimesNewRomanPSMT"/>
          <w:sz w:val="28"/>
          <w:szCs w:val="28"/>
          <w:lang w:eastAsia="en-US"/>
        </w:rPr>
        <w:t>РКИ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050A9">
        <w:rPr>
          <w:rFonts w:eastAsia="TimesNewRomanPSMT"/>
          <w:sz w:val="28"/>
          <w:szCs w:val="28"/>
          <w:lang w:eastAsia="en-US"/>
        </w:rPr>
        <w:t xml:space="preserve">/ Л.С. </w:t>
      </w:r>
      <w:proofErr w:type="spellStart"/>
      <w:r w:rsidRPr="00B050A9">
        <w:rPr>
          <w:rFonts w:eastAsia="TimesNewRomanPSMT"/>
          <w:sz w:val="28"/>
          <w:szCs w:val="28"/>
          <w:lang w:eastAsia="en-US"/>
        </w:rPr>
        <w:t>Крючкова</w:t>
      </w:r>
      <w:proofErr w:type="spellEnd"/>
      <w:r w:rsidRPr="00B050A9">
        <w:rPr>
          <w:rFonts w:eastAsia="TimesNewRomanPSMT"/>
          <w:sz w:val="28"/>
          <w:szCs w:val="28"/>
          <w:lang w:eastAsia="en-US"/>
        </w:rPr>
        <w:t xml:space="preserve">, Н.В. </w:t>
      </w:r>
      <w:proofErr w:type="spellStart"/>
      <w:r w:rsidRPr="00B050A9">
        <w:rPr>
          <w:rFonts w:eastAsia="TimesNewRomanPSMT"/>
          <w:sz w:val="28"/>
          <w:szCs w:val="28"/>
          <w:lang w:eastAsia="en-US"/>
        </w:rPr>
        <w:t>Мощинская</w:t>
      </w:r>
      <w:proofErr w:type="spellEnd"/>
      <w:r w:rsidRPr="00B050A9">
        <w:rPr>
          <w:rFonts w:eastAsia="TimesNewRomanPSMT"/>
          <w:sz w:val="28"/>
          <w:szCs w:val="28"/>
          <w:lang w:eastAsia="en-US"/>
        </w:rPr>
        <w:t>. – М.: Флинта: Наука, 20</w:t>
      </w:r>
      <w:r w:rsidR="00D40EEF">
        <w:rPr>
          <w:rFonts w:eastAsia="TimesNewRomanPSMT"/>
          <w:sz w:val="28"/>
          <w:szCs w:val="28"/>
          <w:lang w:eastAsia="en-US"/>
        </w:rPr>
        <w:t>12</w:t>
      </w:r>
      <w:r w:rsidRPr="00B050A9">
        <w:rPr>
          <w:rFonts w:eastAsia="TimesNewRomanPSMT"/>
          <w:sz w:val="28"/>
          <w:szCs w:val="28"/>
          <w:lang w:eastAsia="en-US"/>
        </w:rPr>
        <w:t>.– 480 с. – (Русский как иностранный).</w:t>
      </w:r>
    </w:p>
    <w:p w:rsidR="00D40EEF" w:rsidRPr="00D40EEF" w:rsidRDefault="00D40EEF" w:rsidP="009856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6 </w:t>
      </w:r>
      <w:proofErr w:type="spellStart"/>
      <w:r>
        <w:rPr>
          <w:rFonts w:eastAsia="TimesNewRomanPSMT"/>
          <w:sz w:val="28"/>
          <w:szCs w:val="28"/>
          <w:lang w:eastAsia="en-US"/>
        </w:rPr>
        <w:t>Шаклеин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, В. М. Современные методики преподавания русского языка </w:t>
      </w:r>
      <w:proofErr w:type="gramStart"/>
      <w:r>
        <w:rPr>
          <w:rFonts w:eastAsia="TimesNewRomanPSMT"/>
          <w:sz w:val="28"/>
          <w:szCs w:val="28"/>
          <w:lang w:eastAsia="en-US"/>
        </w:rPr>
        <w:t>нерусским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: учебное пособие / В. М. </w:t>
      </w:r>
      <w:proofErr w:type="spellStart"/>
      <w:r>
        <w:rPr>
          <w:rFonts w:eastAsia="TimesNewRomanPSMT"/>
          <w:sz w:val="28"/>
          <w:szCs w:val="28"/>
          <w:lang w:eastAsia="en-US"/>
        </w:rPr>
        <w:t>Шаклеин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, Н. В. Рыжова. – Москва : </w:t>
      </w:r>
      <w:r w:rsidRPr="00D40EEF">
        <w:rPr>
          <w:rFonts w:eastAsia="TimesNewRomanPSMT"/>
          <w:sz w:val="28"/>
          <w:szCs w:val="28"/>
          <w:lang w:eastAsia="en-US"/>
        </w:rPr>
        <w:t>[</w:t>
      </w:r>
      <w:r>
        <w:rPr>
          <w:rFonts w:eastAsia="TimesNewRomanPSMT"/>
          <w:sz w:val="28"/>
          <w:szCs w:val="28"/>
          <w:lang w:eastAsia="en-US"/>
        </w:rPr>
        <w:t>б.и.</w:t>
      </w:r>
      <w:r w:rsidRPr="00D40EEF">
        <w:rPr>
          <w:rFonts w:eastAsia="TimesNewRomanPSMT"/>
          <w:sz w:val="28"/>
          <w:szCs w:val="28"/>
          <w:lang w:eastAsia="en-US"/>
        </w:rPr>
        <w:t>]</w:t>
      </w:r>
      <w:r>
        <w:rPr>
          <w:rFonts w:eastAsia="TimesNewRomanPSMT"/>
          <w:sz w:val="28"/>
          <w:szCs w:val="28"/>
          <w:lang w:eastAsia="en-US"/>
        </w:rPr>
        <w:t xml:space="preserve">, 2008. – 1 </w:t>
      </w:r>
      <w:proofErr w:type="spellStart"/>
      <w:r>
        <w:rPr>
          <w:rFonts w:eastAsia="TimesNewRomanPSMT"/>
          <w:sz w:val="28"/>
          <w:szCs w:val="28"/>
          <w:lang w:eastAsia="en-US"/>
        </w:rPr>
        <w:t>электрон</w:t>
      </w:r>
      <w:proofErr w:type="gramStart"/>
      <w:r>
        <w:rPr>
          <w:rFonts w:eastAsia="TimesNewRomanPSMT"/>
          <w:sz w:val="28"/>
          <w:szCs w:val="28"/>
          <w:lang w:eastAsia="en-US"/>
        </w:rPr>
        <w:t>.о</w:t>
      </w:r>
      <w:proofErr w:type="gramEnd"/>
      <w:r>
        <w:rPr>
          <w:rFonts w:eastAsia="TimesNewRomanPSMT"/>
          <w:sz w:val="28"/>
          <w:szCs w:val="28"/>
          <w:lang w:eastAsia="en-US"/>
        </w:rPr>
        <w:t>пт.диск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(</w:t>
      </w:r>
      <w:r>
        <w:rPr>
          <w:rFonts w:eastAsia="TimesNewRomanPSMT"/>
          <w:sz w:val="28"/>
          <w:szCs w:val="28"/>
          <w:lang w:val="en-US" w:eastAsia="en-US"/>
        </w:rPr>
        <w:t>CD</w:t>
      </w:r>
      <w:r w:rsidRPr="00D40EEF">
        <w:rPr>
          <w:rFonts w:eastAsia="TimesNewRomanPSMT"/>
          <w:sz w:val="28"/>
          <w:szCs w:val="28"/>
          <w:lang w:eastAsia="en-US"/>
        </w:rPr>
        <w:t>-</w:t>
      </w:r>
      <w:r>
        <w:rPr>
          <w:rFonts w:eastAsia="TimesNewRomanPSMT"/>
          <w:sz w:val="28"/>
          <w:szCs w:val="28"/>
          <w:lang w:val="en-US" w:eastAsia="en-US"/>
        </w:rPr>
        <w:t>ROM</w:t>
      </w:r>
      <w:r w:rsidRPr="00D40EEF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>. ‒</w:t>
      </w:r>
      <w:r w:rsidRPr="00D40EEF">
        <w:rPr>
          <w:rFonts w:eastAsia="TimesNewRomanPSMT"/>
          <w:sz w:val="28"/>
          <w:szCs w:val="28"/>
          <w:lang w:eastAsia="en-US"/>
        </w:rPr>
        <w:t xml:space="preserve"> 58</w:t>
      </w:r>
      <w:r>
        <w:rPr>
          <w:rFonts w:eastAsia="TimesNewRomanPSMT"/>
          <w:sz w:val="28"/>
          <w:szCs w:val="28"/>
          <w:lang w:eastAsia="en-US"/>
        </w:rPr>
        <w:t>.</w:t>
      </w:r>
      <w:r w:rsidRPr="00D40EEF">
        <w:rPr>
          <w:rFonts w:eastAsia="TimesNewRomanPSMT"/>
          <w:sz w:val="28"/>
          <w:szCs w:val="28"/>
          <w:lang w:eastAsia="en-US"/>
        </w:rPr>
        <w:t xml:space="preserve"> </w:t>
      </w:r>
    </w:p>
    <w:p w:rsidR="00391112" w:rsidRPr="0057396B" w:rsidRDefault="00391112" w:rsidP="00D40EE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A7E" w:rsidRPr="000339A5" w:rsidRDefault="00DA0A7E" w:rsidP="00D40EEF">
      <w:pPr>
        <w:ind w:firstLine="709"/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Дополнительная</w:t>
      </w:r>
    </w:p>
    <w:p w:rsidR="00DA0A7E" w:rsidRPr="000339A5" w:rsidRDefault="00DA0A7E" w:rsidP="00985623">
      <w:pPr>
        <w:ind w:firstLine="709"/>
        <w:jc w:val="both"/>
        <w:rPr>
          <w:b/>
          <w:sz w:val="28"/>
          <w:szCs w:val="28"/>
        </w:rPr>
      </w:pPr>
    </w:p>
    <w:p w:rsidR="00391112" w:rsidRPr="000C4FC6" w:rsidRDefault="00DA0A7E" w:rsidP="009856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9A5">
        <w:rPr>
          <w:rFonts w:eastAsia="TimesNewRomanPSMT"/>
          <w:sz w:val="28"/>
          <w:szCs w:val="28"/>
        </w:rPr>
        <w:t xml:space="preserve">1 </w:t>
      </w:r>
      <w:r w:rsidR="00391112" w:rsidRPr="000C4FC6">
        <w:rPr>
          <w:sz w:val="28"/>
          <w:szCs w:val="28"/>
        </w:rPr>
        <w:t>Величко, А. </w:t>
      </w:r>
      <w:proofErr w:type="gramStart"/>
      <w:r w:rsidR="00391112" w:rsidRPr="000C4FC6">
        <w:rPr>
          <w:sz w:val="28"/>
          <w:szCs w:val="28"/>
        </w:rPr>
        <w:t>В.</w:t>
      </w:r>
      <w:proofErr w:type="gramEnd"/>
      <w:r w:rsidR="00391112" w:rsidRPr="000C4FC6">
        <w:rPr>
          <w:sz w:val="28"/>
          <w:szCs w:val="28"/>
        </w:rPr>
        <w:t xml:space="preserve"> Какой падеж? Какой предлог? Глагольное и именное управление</w:t>
      </w:r>
      <w:proofErr w:type="gramStart"/>
      <w:r w:rsidR="00391112" w:rsidRPr="000C4FC6">
        <w:rPr>
          <w:sz w:val="28"/>
          <w:szCs w:val="28"/>
        </w:rPr>
        <w:t xml:space="preserve"> :</w:t>
      </w:r>
      <w:proofErr w:type="gramEnd"/>
      <w:r w:rsidR="00391112" w:rsidRPr="000C4FC6">
        <w:rPr>
          <w:sz w:val="28"/>
          <w:szCs w:val="28"/>
        </w:rPr>
        <w:t xml:space="preserve"> учебное пособие / А. В. Величко, О. Н. </w:t>
      </w:r>
      <w:proofErr w:type="spellStart"/>
      <w:r w:rsidR="00391112" w:rsidRPr="000C4FC6">
        <w:rPr>
          <w:sz w:val="28"/>
          <w:szCs w:val="28"/>
        </w:rPr>
        <w:t>Башлакова</w:t>
      </w:r>
      <w:proofErr w:type="spellEnd"/>
      <w:r w:rsidR="00391112" w:rsidRPr="000C4FC6">
        <w:rPr>
          <w:sz w:val="28"/>
          <w:szCs w:val="28"/>
        </w:rPr>
        <w:t xml:space="preserve">. – 3-е изд., </w:t>
      </w:r>
      <w:proofErr w:type="spellStart"/>
      <w:r w:rsidR="00391112" w:rsidRPr="000C4FC6">
        <w:rPr>
          <w:sz w:val="28"/>
          <w:szCs w:val="28"/>
        </w:rPr>
        <w:t>испр</w:t>
      </w:r>
      <w:proofErr w:type="spellEnd"/>
      <w:r w:rsidR="00391112" w:rsidRPr="000C4FC6">
        <w:rPr>
          <w:sz w:val="28"/>
          <w:szCs w:val="28"/>
        </w:rPr>
        <w:t xml:space="preserve">. и доп. – М. : Русский язык. Курсы, 2008. – 176 </w:t>
      </w:r>
      <w:proofErr w:type="gramStart"/>
      <w:r w:rsidR="00391112" w:rsidRPr="000C4FC6">
        <w:rPr>
          <w:sz w:val="28"/>
          <w:szCs w:val="28"/>
        </w:rPr>
        <w:t>с</w:t>
      </w:r>
      <w:proofErr w:type="gramEnd"/>
      <w:r w:rsidR="00391112" w:rsidRPr="000C4FC6">
        <w:rPr>
          <w:sz w:val="28"/>
          <w:szCs w:val="28"/>
        </w:rPr>
        <w:t>.</w:t>
      </w:r>
    </w:p>
    <w:p w:rsidR="00391112" w:rsidRDefault="00D40EEF" w:rsidP="009856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112" w:rsidRPr="000C4FC6">
        <w:rPr>
          <w:sz w:val="28"/>
          <w:szCs w:val="28"/>
        </w:rPr>
        <w:t xml:space="preserve"> Глазунова, О. И. Грамматика русского языка в упражнениях и комментариях. Морфология / О. И. Глазунова. – С</w:t>
      </w:r>
      <w:r>
        <w:rPr>
          <w:sz w:val="28"/>
          <w:szCs w:val="28"/>
        </w:rPr>
        <w:t>анкт-</w:t>
      </w:r>
      <w:r w:rsidR="00391112" w:rsidRPr="000C4FC6">
        <w:rPr>
          <w:sz w:val="28"/>
          <w:szCs w:val="28"/>
        </w:rPr>
        <w:t>П</w:t>
      </w:r>
      <w:r>
        <w:rPr>
          <w:sz w:val="28"/>
          <w:szCs w:val="28"/>
        </w:rPr>
        <w:t>етер</w:t>
      </w:r>
      <w:r w:rsidR="00391112" w:rsidRPr="000C4FC6">
        <w:rPr>
          <w:sz w:val="28"/>
          <w:szCs w:val="28"/>
        </w:rPr>
        <w:t>б</w:t>
      </w:r>
      <w:r>
        <w:rPr>
          <w:sz w:val="28"/>
          <w:szCs w:val="28"/>
        </w:rPr>
        <w:t>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Златоуст, 20</w:t>
      </w:r>
      <w:r>
        <w:rPr>
          <w:sz w:val="28"/>
          <w:szCs w:val="28"/>
          <w:lang w:val="en-US"/>
        </w:rPr>
        <w:t>17</w:t>
      </w:r>
      <w:r w:rsidR="00391112" w:rsidRPr="000C4FC6">
        <w:rPr>
          <w:sz w:val="28"/>
          <w:szCs w:val="28"/>
        </w:rPr>
        <w:t>. – 42</w:t>
      </w:r>
      <w:r>
        <w:rPr>
          <w:sz w:val="28"/>
          <w:szCs w:val="28"/>
        </w:rPr>
        <w:t>3</w:t>
      </w:r>
      <w:r w:rsidR="00985623">
        <w:rPr>
          <w:sz w:val="28"/>
          <w:szCs w:val="28"/>
        </w:rPr>
        <w:t xml:space="preserve"> </w:t>
      </w:r>
      <w:proofErr w:type="gramStart"/>
      <w:r w:rsidR="00391112" w:rsidRPr="000C4FC6">
        <w:rPr>
          <w:sz w:val="28"/>
          <w:szCs w:val="28"/>
        </w:rPr>
        <w:t>с</w:t>
      </w:r>
      <w:proofErr w:type="gramEnd"/>
      <w:r w:rsidR="00391112" w:rsidRPr="000C4FC6">
        <w:rPr>
          <w:sz w:val="28"/>
          <w:szCs w:val="28"/>
        </w:rPr>
        <w:t>.</w:t>
      </w:r>
    </w:p>
    <w:p w:rsidR="00985623" w:rsidRPr="000C4FC6" w:rsidRDefault="00985623" w:rsidP="00985623">
      <w:pPr>
        <w:ind w:firstLine="709"/>
        <w:jc w:val="both"/>
        <w:rPr>
          <w:sz w:val="28"/>
        </w:rPr>
      </w:pPr>
      <w:r>
        <w:rPr>
          <w:rFonts w:eastAsia="TimesNewRomanPSMT"/>
          <w:sz w:val="28"/>
          <w:szCs w:val="28"/>
        </w:rPr>
        <w:t xml:space="preserve">3 </w:t>
      </w:r>
      <w:r w:rsidRPr="000C4FC6">
        <w:rPr>
          <w:sz w:val="28"/>
        </w:rPr>
        <w:t>Лебединский, С. И. Русский язык для иностранцев</w:t>
      </w:r>
      <w:proofErr w:type="gramStart"/>
      <w:r w:rsidRPr="000C4FC6">
        <w:rPr>
          <w:sz w:val="28"/>
        </w:rPr>
        <w:t xml:space="preserve"> :</w:t>
      </w:r>
      <w:proofErr w:type="gramEnd"/>
      <w:r w:rsidRPr="000C4FC6">
        <w:rPr>
          <w:sz w:val="28"/>
        </w:rPr>
        <w:t xml:space="preserve"> полный курс. </w:t>
      </w:r>
      <w:r w:rsidRPr="000C4FC6">
        <w:rPr>
          <w:sz w:val="28"/>
          <w:lang w:val="en-US"/>
        </w:rPr>
        <w:t xml:space="preserve">Russian for Foreigners: Complete Course. </w:t>
      </w:r>
      <w:r w:rsidRPr="000C4FC6">
        <w:rPr>
          <w:sz w:val="28"/>
        </w:rPr>
        <w:t>В</w:t>
      </w:r>
      <w:proofErr w:type="gramStart"/>
      <w:r w:rsidRPr="000C4FC6">
        <w:rPr>
          <w:sz w:val="28"/>
          <w:lang w:val="en-US"/>
        </w:rPr>
        <w:t>2</w:t>
      </w:r>
      <w:proofErr w:type="gramEnd"/>
      <w:r w:rsidRPr="000C4FC6">
        <w:rPr>
          <w:sz w:val="28"/>
          <w:lang w:val="en-US"/>
        </w:rPr>
        <w:t xml:space="preserve">. </w:t>
      </w:r>
      <w:r w:rsidRPr="000C4FC6">
        <w:rPr>
          <w:sz w:val="28"/>
        </w:rPr>
        <w:t>Уровень</w:t>
      </w:r>
      <w:r w:rsidRPr="000C4FC6">
        <w:rPr>
          <w:sz w:val="28"/>
          <w:lang w:val="en-US"/>
        </w:rPr>
        <w:t xml:space="preserve"> </w:t>
      </w:r>
      <w:r w:rsidRPr="000C4FC6">
        <w:rPr>
          <w:sz w:val="28"/>
        </w:rPr>
        <w:t>бакалавра</w:t>
      </w:r>
      <w:r w:rsidRPr="000C4FC6">
        <w:rPr>
          <w:sz w:val="28"/>
          <w:lang w:val="en-US"/>
        </w:rPr>
        <w:t xml:space="preserve"> </w:t>
      </w:r>
      <w:r w:rsidRPr="000C4FC6">
        <w:rPr>
          <w:sz w:val="28"/>
        </w:rPr>
        <w:t>и</w:t>
      </w:r>
      <w:r w:rsidRPr="000C4FC6">
        <w:rPr>
          <w:sz w:val="28"/>
          <w:lang w:val="en-US"/>
        </w:rPr>
        <w:t xml:space="preserve"> </w:t>
      </w:r>
      <w:r w:rsidRPr="000C4FC6">
        <w:rPr>
          <w:sz w:val="28"/>
        </w:rPr>
        <w:t>специалиста</w:t>
      </w:r>
      <w:r w:rsidRPr="000C4FC6">
        <w:rPr>
          <w:sz w:val="28"/>
          <w:lang w:val="en-US"/>
        </w:rPr>
        <w:t xml:space="preserve">. </w:t>
      </w:r>
      <w:r w:rsidRPr="000C4FC6">
        <w:rPr>
          <w:sz w:val="28"/>
        </w:rPr>
        <w:t>Учебник / C. И. Лебединский. – Мн.</w:t>
      </w:r>
      <w:proofErr w:type="gramStart"/>
      <w:r w:rsidRPr="000C4FC6">
        <w:rPr>
          <w:sz w:val="28"/>
        </w:rPr>
        <w:t xml:space="preserve"> :</w:t>
      </w:r>
      <w:proofErr w:type="gramEnd"/>
      <w:r w:rsidRPr="000C4FC6">
        <w:rPr>
          <w:sz w:val="28"/>
        </w:rPr>
        <w:t xml:space="preserve"> Научный мир, 2014. – 544 с.</w:t>
      </w:r>
    </w:p>
    <w:p w:rsidR="00985623" w:rsidRPr="000C4FC6" w:rsidRDefault="00985623" w:rsidP="0098562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0C4FC6">
        <w:rPr>
          <w:sz w:val="28"/>
        </w:rPr>
        <w:t>. Лебединский, С. И. Русский язык как иностранный</w:t>
      </w:r>
      <w:proofErr w:type="gramStart"/>
      <w:r w:rsidRPr="000C4FC6">
        <w:rPr>
          <w:sz w:val="28"/>
        </w:rPr>
        <w:t xml:space="preserve"> :</w:t>
      </w:r>
      <w:proofErr w:type="gramEnd"/>
      <w:r w:rsidRPr="000C4FC6">
        <w:rPr>
          <w:sz w:val="28"/>
        </w:rPr>
        <w:t xml:space="preserve"> Учебник /                   С. И. Лебединский, Г. Г. Гончар. – Мн.</w:t>
      </w:r>
      <w:proofErr w:type="gramStart"/>
      <w:r w:rsidRPr="000C4FC6">
        <w:rPr>
          <w:sz w:val="28"/>
        </w:rPr>
        <w:t xml:space="preserve"> :</w:t>
      </w:r>
      <w:proofErr w:type="gramEnd"/>
      <w:r w:rsidRPr="000C4FC6">
        <w:rPr>
          <w:sz w:val="28"/>
        </w:rPr>
        <w:t xml:space="preserve"> БГУ, 2004. – 533 с.</w:t>
      </w:r>
    </w:p>
    <w:p w:rsidR="00985623" w:rsidRPr="000C4FC6" w:rsidRDefault="00985623" w:rsidP="0098562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0C4FC6">
        <w:rPr>
          <w:sz w:val="28"/>
        </w:rPr>
        <w:t>. Лебединский, С. И. Русский язык как иностранный</w:t>
      </w:r>
      <w:proofErr w:type="gramStart"/>
      <w:r w:rsidRPr="000C4FC6">
        <w:rPr>
          <w:sz w:val="28"/>
        </w:rPr>
        <w:t xml:space="preserve"> :</w:t>
      </w:r>
      <w:proofErr w:type="gramEnd"/>
      <w:r w:rsidRPr="000C4FC6">
        <w:rPr>
          <w:sz w:val="28"/>
        </w:rPr>
        <w:t xml:space="preserve"> Учебник /                    С. И. Лебединский, Г. Г. Гончар. – 2-е изд., доп. и </w:t>
      </w:r>
      <w:proofErr w:type="spellStart"/>
      <w:r w:rsidRPr="000C4FC6">
        <w:rPr>
          <w:sz w:val="28"/>
        </w:rPr>
        <w:t>перераб</w:t>
      </w:r>
      <w:proofErr w:type="spellEnd"/>
      <w:r w:rsidRPr="000C4FC6">
        <w:rPr>
          <w:sz w:val="28"/>
        </w:rPr>
        <w:t>. – Мн.:  БГУ, 2007. – 470 с.</w:t>
      </w:r>
    </w:p>
    <w:p w:rsidR="00985623" w:rsidRPr="000339A5" w:rsidRDefault="00985623" w:rsidP="0098562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0339A5">
        <w:rPr>
          <w:rFonts w:eastAsia="TimesNewRomanPSMT"/>
          <w:sz w:val="28"/>
          <w:szCs w:val="28"/>
        </w:rPr>
        <w:t xml:space="preserve"> </w:t>
      </w:r>
      <w:proofErr w:type="spellStart"/>
      <w:r w:rsidRPr="000339A5">
        <w:rPr>
          <w:rFonts w:eastAsia="TimesNewRomanPSMT"/>
          <w:sz w:val="28"/>
          <w:szCs w:val="28"/>
        </w:rPr>
        <w:t>Шакл</w:t>
      </w:r>
      <w:r w:rsidR="00D40EEF">
        <w:rPr>
          <w:rFonts w:eastAsia="TimesNewRomanPSMT"/>
          <w:sz w:val="28"/>
          <w:szCs w:val="28"/>
        </w:rPr>
        <w:t>е</w:t>
      </w:r>
      <w:r w:rsidRPr="000339A5">
        <w:rPr>
          <w:rFonts w:eastAsia="TimesNewRomanPSMT"/>
          <w:sz w:val="28"/>
          <w:szCs w:val="28"/>
        </w:rPr>
        <w:t>ин</w:t>
      </w:r>
      <w:proofErr w:type="spellEnd"/>
      <w:r w:rsidRPr="000339A5">
        <w:rPr>
          <w:rFonts w:eastAsia="TimesNewRomanPSMT"/>
          <w:sz w:val="28"/>
          <w:szCs w:val="28"/>
        </w:rPr>
        <w:t>,  В.</w:t>
      </w:r>
      <w:r w:rsidR="00D40EEF">
        <w:rPr>
          <w:rFonts w:eastAsia="TimesNewRomanPSMT"/>
          <w:sz w:val="28"/>
          <w:szCs w:val="28"/>
        </w:rPr>
        <w:t xml:space="preserve"> </w:t>
      </w:r>
      <w:r w:rsidRPr="000339A5">
        <w:rPr>
          <w:rFonts w:eastAsia="TimesNewRomanPSMT"/>
          <w:sz w:val="28"/>
          <w:szCs w:val="28"/>
        </w:rPr>
        <w:t xml:space="preserve">М. Русская лингводидактика: </w:t>
      </w:r>
      <w:proofErr w:type="spellStart"/>
      <w:r w:rsidRPr="000339A5">
        <w:rPr>
          <w:rFonts w:eastAsia="TimesNewRomanPSMT"/>
          <w:sz w:val="28"/>
          <w:szCs w:val="28"/>
        </w:rPr>
        <w:t>Учебн</w:t>
      </w:r>
      <w:proofErr w:type="spellEnd"/>
      <w:r w:rsidRPr="000339A5">
        <w:rPr>
          <w:rFonts w:eastAsia="TimesNewRomanPSMT"/>
          <w:sz w:val="28"/>
          <w:szCs w:val="28"/>
        </w:rPr>
        <w:t>. пособие. / В.</w:t>
      </w:r>
      <w:r w:rsidR="00D40EEF">
        <w:rPr>
          <w:rFonts w:eastAsia="TimesNewRomanPSMT"/>
          <w:sz w:val="28"/>
          <w:szCs w:val="28"/>
        </w:rPr>
        <w:t> </w:t>
      </w:r>
      <w:r w:rsidRPr="000339A5">
        <w:rPr>
          <w:rFonts w:eastAsia="TimesNewRomanPSMT"/>
          <w:sz w:val="28"/>
          <w:szCs w:val="28"/>
        </w:rPr>
        <w:t>М.</w:t>
      </w:r>
      <w:r w:rsidR="00D40EEF">
        <w:rPr>
          <w:rFonts w:eastAsia="TimesNewRomanPSMT"/>
          <w:sz w:val="28"/>
          <w:szCs w:val="28"/>
        </w:rPr>
        <w:t> </w:t>
      </w:r>
      <w:proofErr w:type="spellStart"/>
      <w:r w:rsidRPr="000339A5">
        <w:rPr>
          <w:rFonts w:eastAsia="TimesNewRomanPSMT"/>
          <w:sz w:val="28"/>
          <w:szCs w:val="28"/>
        </w:rPr>
        <w:t>Шакл</w:t>
      </w:r>
      <w:r w:rsidR="00D40EEF">
        <w:rPr>
          <w:rFonts w:eastAsia="TimesNewRomanPSMT"/>
          <w:sz w:val="28"/>
          <w:szCs w:val="28"/>
        </w:rPr>
        <w:t>еин</w:t>
      </w:r>
      <w:proofErr w:type="spellEnd"/>
      <w:r w:rsidR="00D40EEF">
        <w:rPr>
          <w:rFonts w:eastAsia="TimesNewRomanPSMT"/>
          <w:sz w:val="28"/>
          <w:szCs w:val="28"/>
        </w:rPr>
        <w:t>. ‒ М.: РУДН, 2008. – 20</w:t>
      </w:r>
      <w:r w:rsidRPr="000339A5">
        <w:rPr>
          <w:rFonts w:eastAsia="TimesNewRomanPSMT"/>
          <w:sz w:val="28"/>
          <w:szCs w:val="28"/>
        </w:rPr>
        <w:t>9 с.</w:t>
      </w:r>
    </w:p>
    <w:p w:rsidR="00985623" w:rsidRDefault="00985623" w:rsidP="009856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623" w:rsidRDefault="00985623" w:rsidP="003911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623" w:rsidRDefault="00985623" w:rsidP="003911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623" w:rsidRDefault="00985623" w:rsidP="003911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A7E" w:rsidRPr="00D12708" w:rsidRDefault="00DA0A7E" w:rsidP="00DA0A7E">
      <w:pPr>
        <w:tabs>
          <w:tab w:val="left" w:pos="2268"/>
        </w:tabs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>ПРОТОКОЛ СОГЛАСОВАНИЯ УЧЕБНОЙ ПРОГРАММЫ</w:t>
      </w:r>
    </w:p>
    <w:p w:rsidR="00DA0A7E" w:rsidRDefault="00DA0A7E" w:rsidP="00DA0A7E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 xml:space="preserve"> ПО ИЗУЧАЕМОЙ УЧЕБНОЙ ДИСЦИПЛИНЕ</w:t>
      </w:r>
    </w:p>
    <w:p w:rsidR="00DA0A7E" w:rsidRPr="007B7C24" w:rsidRDefault="00DA0A7E" w:rsidP="00DA0A7E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85623">
        <w:rPr>
          <w:b/>
          <w:sz w:val="32"/>
          <w:szCs w:val="32"/>
        </w:rPr>
        <w:t>МЕТОДИКА ПРЕПОДАВАНИЯ РУССКОГО ЯЗЫКА КАК ИНОСТРАННОГО</w:t>
      </w:r>
      <w:r w:rsidRPr="007B7C24">
        <w:rPr>
          <w:b/>
          <w:sz w:val="32"/>
          <w:szCs w:val="32"/>
        </w:rPr>
        <w:t>»</w:t>
      </w:r>
    </w:p>
    <w:p w:rsidR="00DA0A7E" w:rsidRDefault="00DA0A7E" w:rsidP="00DA0A7E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>С ДРУГИМИ ДИСЦИПЛИНАМИ СПЕЦИАЛЬНОСТИ</w:t>
      </w:r>
    </w:p>
    <w:p w:rsidR="00DA0A7E" w:rsidRPr="00530F6C" w:rsidRDefault="00DA0A7E" w:rsidP="00DA0A7E">
      <w:pPr>
        <w:jc w:val="center"/>
        <w:rPr>
          <w:sz w:val="28"/>
        </w:rPr>
      </w:pPr>
      <w:r w:rsidRPr="007B7C24">
        <w:rPr>
          <w:b/>
          <w:sz w:val="32"/>
          <w:szCs w:val="32"/>
        </w:rPr>
        <w:t xml:space="preserve">1-21 </w:t>
      </w:r>
      <w:r>
        <w:rPr>
          <w:b/>
          <w:sz w:val="32"/>
          <w:szCs w:val="32"/>
        </w:rPr>
        <w:t>80 11 Языкознание</w:t>
      </w:r>
    </w:p>
    <w:p w:rsidR="00DA0A7E" w:rsidRPr="00530F6C" w:rsidRDefault="00DA0A7E" w:rsidP="00DA0A7E">
      <w:pPr>
        <w:ind w:firstLine="510"/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960"/>
        <w:gridCol w:w="2340"/>
      </w:tblGrid>
      <w:tr w:rsidR="00DA0A7E" w:rsidRPr="00530F6C" w:rsidTr="00F93696">
        <w:tc>
          <w:tcPr>
            <w:tcW w:w="1980" w:type="dxa"/>
          </w:tcPr>
          <w:p w:rsidR="00DA0A7E" w:rsidRPr="00530F6C" w:rsidRDefault="00DA0A7E" w:rsidP="00F9369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DA0A7E" w:rsidRPr="00530F6C" w:rsidRDefault="00DA0A7E" w:rsidP="00F9369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дисциплины, </w:t>
            </w:r>
          </w:p>
          <w:p w:rsidR="00DA0A7E" w:rsidRPr="00530F6C" w:rsidRDefault="00DA0A7E" w:rsidP="00F9369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с которой </w:t>
            </w:r>
          </w:p>
          <w:p w:rsidR="00DA0A7E" w:rsidRPr="00530F6C" w:rsidRDefault="00DA0A7E" w:rsidP="00F93696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>требуется согласование</w:t>
            </w:r>
          </w:p>
        </w:tc>
        <w:tc>
          <w:tcPr>
            <w:tcW w:w="1620" w:type="dxa"/>
          </w:tcPr>
          <w:p w:rsidR="00DA0A7E" w:rsidRPr="00530F6C" w:rsidRDefault="00DA0A7E" w:rsidP="00F93696">
            <w:pPr>
              <w:ind w:hanging="40"/>
              <w:jc w:val="both"/>
              <w:rPr>
                <w:sz w:val="28"/>
                <w:lang w:val="en-US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DA0A7E" w:rsidRPr="00530F6C" w:rsidRDefault="00DA0A7E" w:rsidP="00F93696">
            <w:pPr>
              <w:ind w:hanging="40"/>
              <w:jc w:val="both"/>
              <w:rPr>
                <w:sz w:val="28"/>
              </w:rPr>
            </w:pPr>
            <w:r w:rsidRPr="00530F6C">
              <w:rPr>
                <w:sz w:val="28"/>
              </w:rPr>
              <w:t>кафедры</w:t>
            </w:r>
          </w:p>
        </w:tc>
        <w:tc>
          <w:tcPr>
            <w:tcW w:w="3960" w:type="dxa"/>
          </w:tcPr>
          <w:p w:rsidR="00DA0A7E" w:rsidRPr="00530F6C" w:rsidRDefault="00DA0A7E" w:rsidP="00F9369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Предложения </w:t>
            </w:r>
          </w:p>
          <w:p w:rsidR="00DA0A7E" w:rsidRPr="00530F6C" w:rsidRDefault="00DA0A7E" w:rsidP="00F9369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об изменениях в содержании учебной программы </w:t>
            </w:r>
          </w:p>
          <w:p w:rsidR="00DA0A7E" w:rsidRPr="00530F6C" w:rsidRDefault="00DA0A7E" w:rsidP="00F9369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по изучаемой учебной </w:t>
            </w:r>
          </w:p>
          <w:p w:rsidR="00DA0A7E" w:rsidRPr="00530F6C" w:rsidRDefault="00DA0A7E" w:rsidP="00F93696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>дисциплине</w:t>
            </w:r>
          </w:p>
        </w:tc>
        <w:tc>
          <w:tcPr>
            <w:tcW w:w="2340" w:type="dxa"/>
          </w:tcPr>
          <w:p w:rsidR="00DA0A7E" w:rsidRPr="00530F6C" w:rsidRDefault="00DA0A7E" w:rsidP="00F93696">
            <w:pPr>
              <w:jc w:val="both"/>
              <w:rPr>
                <w:sz w:val="28"/>
              </w:rPr>
            </w:pPr>
            <w:r w:rsidRPr="00530F6C"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A0A7E" w:rsidRPr="00530F6C" w:rsidTr="00F93696">
        <w:tc>
          <w:tcPr>
            <w:tcW w:w="1980" w:type="dxa"/>
          </w:tcPr>
          <w:p w:rsidR="00DA0A7E" w:rsidRPr="00530F6C" w:rsidRDefault="00DA0A7E" w:rsidP="00F93696">
            <w:pPr>
              <w:rPr>
                <w:sz w:val="28"/>
              </w:rPr>
            </w:pPr>
            <w:r>
              <w:rPr>
                <w:sz w:val="28"/>
              </w:rPr>
              <w:t>Современный русский язык</w:t>
            </w:r>
          </w:p>
        </w:tc>
        <w:tc>
          <w:tcPr>
            <w:tcW w:w="1620" w:type="dxa"/>
          </w:tcPr>
          <w:p w:rsidR="00DA0A7E" w:rsidRPr="007B7C24" w:rsidRDefault="00DA0A7E" w:rsidP="00F93696">
            <w:r w:rsidRPr="007B7C24"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DA0A7E" w:rsidRDefault="00DA0A7E" w:rsidP="00F93696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DA0A7E" w:rsidRPr="00530F6C" w:rsidRDefault="00DA0A7E" w:rsidP="00F93696">
            <w:pPr>
              <w:widowControl w:val="0"/>
              <w:snapToGrid w:val="0"/>
              <w:rPr>
                <w:sz w:val="28"/>
              </w:rPr>
            </w:pPr>
            <w:proofErr w:type="gramStart"/>
            <w:r w:rsidRPr="007B7C24">
              <w:rPr>
                <w:sz w:val="28"/>
                <w:szCs w:val="28"/>
              </w:rPr>
              <w:t>Утверждена</w:t>
            </w:r>
            <w:proofErr w:type="gramEnd"/>
            <w:r w:rsidRPr="007B7C24">
              <w:rPr>
                <w:sz w:val="28"/>
                <w:szCs w:val="28"/>
              </w:rPr>
              <w:t xml:space="preserve"> без</w:t>
            </w:r>
            <w:r>
              <w:rPr>
                <w:sz w:val="28"/>
                <w:szCs w:val="28"/>
              </w:rPr>
              <w:t xml:space="preserve"> </w:t>
            </w:r>
            <w:r w:rsidRPr="007B7C24">
              <w:rPr>
                <w:sz w:val="28"/>
                <w:szCs w:val="28"/>
              </w:rPr>
              <w:t>изменений</w:t>
            </w:r>
          </w:p>
        </w:tc>
        <w:tc>
          <w:tcPr>
            <w:tcW w:w="2340" w:type="dxa"/>
          </w:tcPr>
          <w:p w:rsidR="00DA0A7E" w:rsidRPr="007B7C24" w:rsidRDefault="00DA0A7E" w:rsidP="00F9369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DA0A7E" w:rsidRPr="007B7C24" w:rsidRDefault="00DA0A7E" w:rsidP="00F93696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протокол № _____ </w:t>
            </w:r>
          </w:p>
          <w:p w:rsidR="00DA0A7E" w:rsidRPr="00441C44" w:rsidRDefault="00DA0A7E" w:rsidP="00F9369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B7C24">
              <w:rPr>
                <w:sz w:val="28"/>
                <w:szCs w:val="28"/>
              </w:rPr>
              <w:t>от ____. _____. 20___</w:t>
            </w:r>
          </w:p>
        </w:tc>
      </w:tr>
      <w:tr w:rsidR="00985623" w:rsidRPr="00530F6C" w:rsidTr="00F93696">
        <w:tc>
          <w:tcPr>
            <w:tcW w:w="1980" w:type="dxa"/>
          </w:tcPr>
          <w:p w:rsidR="00985623" w:rsidRDefault="00985623" w:rsidP="00F93696">
            <w:pPr>
              <w:rPr>
                <w:sz w:val="28"/>
              </w:rPr>
            </w:pPr>
            <w:r>
              <w:rPr>
                <w:sz w:val="28"/>
              </w:rPr>
              <w:t>Методика преподавания русского языка</w:t>
            </w:r>
          </w:p>
        </w:tc>
        <w:tc>
          <w:tcPr>
            <w:tcW w:w="1620" w:type="dxa"/>
          </w:tcPr>
          <w:p w:rsidR="00985623" w:rsidRPr="007B7C24" w:rsidRDefault="00985623" w:rsidP="00F93696">
            <w:r w:rsidRPr="007B7C24"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985623" w:rsidRDefault="00985623" w:rsidP="00F93696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7B7C24">
              <w:rPr>
                <w:sz w:val="28"/>
                <w:szCs w:val="28"/>
              </w:rPr>
              <w:t>Утверждена</w:t>
            </w:r>
            <w:proofErr w:type="gramEnd"/>
            <w:r w:rsidRPr="007B7C24">
              <w:rPr>
                <w:sz w:val="28"/>
                <w:szCs w:val="28"/>
              </w:rPr>
              <w:t xml:space="preserve"> без</w:t>
            </w:r>
            <w:r>
              <w:rPr>
                <w:sz w:val="28"/>
                <w:szCs w:val="28"/>
              </w:rPr>
              <w:t xml:space="preserve"> </w:t>
            </w:r>
            <w:r w:rsidRPr="007B7C24">
              <w:rPr>
                <w:sz w:val="28"/>
                <w:szCs w:val="28"/>
              </w:rPr>
              <w:t>изменений</w:t>
            </w:r>
          </w:p>
        </w:tc>
        <w:tc>
          <w:tcPr>
            <w:tcW w:w="2340" w:type="dxa"/>
          </w:tcPr>
          <w:p w:rsidR="00985623" w:rsidRPr="007B7C24" w:rsidRDefault="00985623" w:rsidP="00985623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985623" w:rsidRPr="007B7C24" w:rsidRDefault="00985623" w:rsidP="00985623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протокол № _____ </w:t>
            </w:r>
          </w:p>
          <w:p w:rsidR="00985623" w:rsidRPr="007B7C24" w:rsidRDefault="00985623" w:rsidP="00985623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от ____. _____. 20___</w:t>
            </w:r>
          </w:p>
        </w:tc>
      </w:tr>
    </w:tbl>
    <w:p w:rsidR="00DA0A7E" w:rsidRPr="000339A5" w:rsidRDefault="00DA0A7E" w:rsidP="00DA0A7E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A0A7E" w:rsidRPr="000339A5" w:rsidRDefault="00DA0A7E" w:rsidP="00DA0A7E">
      <w:pPr>
        <w:ind w:firstLine="709"/>
        <w:jc w:val="both"/>
        <w:rPr>
          <w:caps/>
          <w:sz w:val="28"/>
          <w:szCs w:val="28"/>
        </w:rPr>
      </w:pPr>
    </w:p>
    <w:p w:rsidR="00DA0A7E" w:rsidRPr="000339A5" w:rsidRDefault="00DA0A7E" w:rsidP="00DA0A7E">
      <w:pPr>
        <w:rPr>
          <w:sz w:val="28"/>
          <w:szCs w:val="28"/>
        </w:rPr>
      </w:pPr>
    </w:p>
    <w:p w:rsidR="00600382" w:rsidRDefault="00600382" w:rsidP="00DA0A7E">
      <w:pPr>
        <w:jc w:val="center"/>
      </w:pPr>
    </w:p>
    <w:sectPr w:rsidR="00600382" w:rsidSect="006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694"/>
    <w:multiLevelType w:val="hybridMultilevel"/>
    <w:tmpl w:val="6ACEED00"/>
    <w:lvl w:ilvl="0" w:tplc="D3D639A8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7E"/>
    <w:rsid w:val="002045B9"/>
    <w:rsid w:val="003729AC"/>
    <w:rsid w:val="00391112"/>
    <w:rsid w:val="004F5A39"/>
    <w:rsid w:val="00600382"/>
    <w:rsid w:val="00807FF5"/>
    <w:rsid w:val="00820142"/>
    <w:rsid w:val="008E061D"/>
    <w:rsid w:val="00985623"/>
    <w:rsid w:val="009B53C7"/>
    <w:rsid w:val="00AC3D79"/>
    <w:rsid w:val="00B050A9"/>
    <w:rsid w:val="00C01466"/>
    <w:rsid w:val="00D40EEF"/>
    <w:rsid w:val="00DA0A7E"/>
    <w:rsid w:val="00F93696"/>
    <w:rsid w:val="00F9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0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A0A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A7E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List Paragraph"/>
    <w:basedOn w:val="a"/>
    <w:uiPriority w:val="34"/>
    <w:qFormat/>
    <w:rsid w:val="00DA0A7E"/>
    <w:pPr>
      <w:ind w:left="720"/>
      <w:contextualSpacing/>
    </w:pPr>
  </w:style>
  <w:style w:type="paragraph" w:customStyle="1" w:styleId="c2">
    <w:name w:val="c2"/>
    <w:basedOn w:val="a"/>
    <w:rsid w:val="00DA0A7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">
    <w:name w:val="Обычный1"/>
    <w:rsid w:val="00DA0A7E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A0A7E"/>
  </w:style>
  <w:style w:type="character" w:customStyle="1" w:styleId="c0">
    <w:name w:val="c0"/>
    <w:basedOn w:val="a0"/>
    <w:rsid w:val="00DA0A7E"/>
  </w:style>
  <w:style w:type="paragraph" w:styleId="21">
    <w:name w:val="Body Text Indent 2"/>
    <w:basedOn w:val="a"/>
    <w:link w:val="22"/>
    <w:uiPriority w:val="99"/>
    <w:unhideWhenUsed/>
    <w:rsid w:val="0039111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9A0C4-BA09-494E-8B18-25A5C97D9D4A}"/>
</file>

<file path=customXml/itemProps2.xml><?xml version="1.0" encoding="utf-8"?>
<ds:datastoreItem xmlns:ds="http://schemas.openxmlformats.org/officeDocument/2006/customXml" ds:itemID="{899C2B01-5174-4B40-9FF8-EA40BC8E53D4}"/>
</file>

<file path=customXml/itemProps3.xml><?xml version="1.0" encoding="utf-8"?>
<ds:datastoreItem xmlns:ds="http://schemas.openxmlformats.org/officeDocument/2006/customXml" ds:itemID="{E9EEDBFC-FD3C-4D14-9B75-BBA8CC513DB4}"/>
</file>

<file path=customXml/itemProps4.xml><?xml version="1.0" encoding="utf-8"?>
<ds:datastoreItem xmlns:ds="http://schemas.openxmlformats.org/officeDocument/2006/customXml" ds:itemID="{684155D9-37C5-4855-83C2-015C295F9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3</cp:revision>
  <cp:lastPrinted>2020-02-02T10:11:00Z</cp:lastPrinted>
  <dcterms:created xsi:type="dcterms:W3CDTF">2020-01-29T16:23:00Z</dcterms:created>
  <dcterms:modified xsi:type="dcterms:W3CDTF">2020-02-02T10:12:00Z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