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0A" w:rsidRDefault="00B8380A" w:rsidP="00B8380A">
      <w:pPr>
        <w:pStyle w:val="2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Н.И. </w:t>
      </w:r>
      <w:proofErr w:type="spellStart"/>
      <w:r>
        <w:rPr>
          <w:sz w:val="32"/>
          <w:szCs w:val="32"/>
        </w:rPr>
        <w:t>Лапицкая</w:t>
      </w:r>
      <w:proofErr w:type="spellEnd"/>
    </w:p>
    <w:p w:rsidR="00B8380A" w:rsidRDefault="00B8380A" w:rsidP="00B8380A">
      <w:pPr>
        <w:pStyle w:val="2"/>
        <w:jc w:val="right"/>
        <w:rPr>
          <w:sz w:val="32"/>
          <w:szCs w:val="32"/>
        </w:rPr>
      </w:pPr>
      <w:r>
        <w:rPr>
          <w:sz w:val="32"/>
          <w:szCs w:val="32"/>
        </w:rPr>
        <w:t>2019‒2020</w:t>
      </w:r>
    </w:p>
    <w:p w:rsidR="00B8380A" w:rsidRDefault="00B8380A" w:rsidP="003A3A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A66" w:rsidRDefault="003A3A66" w:rsidP="003A3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252C">
        <w:rPr>
          <w:rFonts w:ascii="Times New Roman" w:hAnsi="Times New Roman" w:cs="Times New Roman"/>
          <w:b/>
          <w:sz w:val="28"/>
          <w:szCs w:val="28"/>
        </w:rPr>
        <w:t>Вопросы к зачёту</w:t>
      </w:r>
    </w:p>
    <w:p w:rsidR="003A3A66" w:rsidRDefault="003A3A66" w:rsidP="003A3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курсу </w:t>
      </w:r>
      <w:r w:rsidRPr="00A5685A">
        <w:rPr>
          <w:rFonts w:ascii="Times New Roman" w:hAnsi="Times New Roman" w:cs="Times New Roman"/>
          <w:b/>
          <w:sz w:val="28"/>
          <w:szCs w:val="28"/>
        </w:rPr>
        <w:t>«Основы лингводидактики»</w:t>
      </w:r>
    </w:p>
    <w:p w:rsidR="00B8380A" w:rsidRDefault="00B8380A" w:rsidP="003A3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2 курса специальности </w:t>
      </w:r>
    </w:p>
    <w:p w:rsidR="00EB37CA" w:rsidRPr="00EB37CA" w:rsidRDefault="00EB37CA" w:rsidP="00EB37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37CA">
        <w:rPr>
          <w:rFonts w:ascii="Times New Roman" w:hAnsi="Times New Roman" w:cs="Times New Roman"/>
          <w:sz w:val="28"/>
          <w:szCs w:val="28"/>
        </w:rPr>
        <w:t xml:space="preserve">1-21 05 0-01 Русская филология </w:t>
      </w:r>
    </w:p>
    <w:p w:rsidR="00EB37CA" w:rsidRPr="00EB37CA" w:rsidRDefault="00EB37CA" w:rsidP="00EB37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37CA">
        <w:rPr>
          <w:rFonts w:ascii="Times New Roman" w:hAnsi="Times New Roman" w:cs="Times New Roman"/>
          <w:sz w:val="28"/>
          <w:szCs w:val="28"/>
        </w:rPr>
        <w:t>(литературно-редакционная деятельность)</w:t>
      </w:r>
    </w:p>
    <w:p w:rsidR="00EB37CA" w:rsidRPr="00EB37CA" w:rsidRDefault="00EB37CA" w:rsidP="00EB37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B37CA">
        <w:rPr>
          <w:rFonts w:ascii="Times New Roman" w:hAnsi="Times New Roman" w:cs="Times New Roman"/>
          <w:sz w:val="28"/>
        </w:rPr>
        <w:t>специализации</w:t>
      </w:r>
    </w:p>
    <w:p w:rsidR="00EB37CA" w:rsidRPr="00EB37CA" w:rsidRDefault="00EB37CA" w:rsidP="00EB37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B37CA">
        <w:rPr>
          <w:rFonts w:ascii="Times New Roman" w:hAnsi="Times New Roman" w:cs="Times New Roman"/>
          <w:sz w:val="28"/>
        </w:rPr>
        <w:t>1-21 05 02-01 02 Языкознание</w:t>
      </w:r>
    </w:p>
    <w:p w:rsidR="00EB37CA" w:rsidRPr="00EB37CA" w:rsidRDefault="00EB37CA" w:rsidP="00EB37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3A66" w:rsidRPr="00EB37CA" w:rsidRDefault="003A3A66" w:rsidP="00EB37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37CA">
        <w:rPr>
          <w:rFonts w:ascii="Times New Roman" w:hAnsi="Times New Roman" w:cs="Times New Roman"/>
          <w:sz w:val="28"/>
          <w:szCs w:val="28"/>
        </w:rPr>
        <w:t xml:space="preserve">2019-2020 учебный год </w:t>
      </w:r>
    </w:p>
    <w:p w:rsidR="003A3A66" w:rsidRDefault="003A3A66" w:rsidP="003A3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6618" w:rsidRPr="00CE1A3F" w:rsidRDefault="00676618" w:rsidP="00676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3F">
        <w:rPr>
          <w:rFonts w:ascii="Times New Roman" w:hAnsi="Times New Roman" w:cs="Times New Roman"/>
          <w:sz w:val="28"/>
          <w:szCs w:val="28"/>
        </w:rPr>
        <w:t>1.Лингводидактика как наука.</w:t>
      </w:r>
    </w:p>
    <w:p w:rsidR="00676618" w:rsidRPr="00CE1A3F" w:rsidRDefault="00676618" w:rsidP="00676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3F">
        <w:rPr>
          <w:rFonts w:ascii="Times New Roman" w:hAnsi="Times New Roman" w:cs="Times New Roman"/>
          <w:sz w:val="28"/>
          <w:szCs w:val="28"/>
        </w:rPr>
        <w:t>2.Компетенции, на формирование которых направлена лингводидактика. Их сущность.</w:t>
      </w:r>
    </w:p>
    <w:p w:rsidR="00676618" w:rsidRPr="00CE1A3F" w:rsidRDefault="00676618" w:rsidP="00676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3F">
        <w:rPr>
          <w:rFonts w:ascii="Times New Roman" w:hAnsi="Times New Roman" w:cs="Times New Roman"/>
          <w:sz w:val="28"/>
          <w:szCs w:val="28"/>
        </w:rPr>
        <w:t>3.Компаративистика. Лингводидактическая компаративистика.</w:t>
      </w:r>
    </w:p>
    <w:p w:rsidR="00676618" w:rsidRPr="00CE1A3F" w:rsidRDefault="00676618" w:rsidP="00676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3F">
        <w:rPr>
          <w:rFonts w:ascii="Times New Roman" w:hAnsi="Times New Roman" w:cs="Times New Roman"/>
          <w:sz w:val="28"/>
          <w:szCs w:val="28"/>
        </w:rPr>
        <w:t>4.Особенность обучения языку в Беларуси.</w:t>
      </w:r>
    </w:p>
    <w:p w:rsidR="00676618" w:rsidRPr="00CE1A3F" w:rsidRDefault="00676618" w:rsidP="00676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3F">
        <w:rPr>
          <w:rFonts w:ascii="Times New Roman" w:hAnsi="Times New Roman" w:cs="Times New Roman"/>
          <w:sz w:val="28"/>
          <w:szCs w:val="28"/>
        </w:rPr>
        <w:t>5.Языковая личность. Основоположник теории языковой личности.</w:t>
      </w:r>
    </w:p>
    <w:p w:rsidR="00676618" w:rsidRPr="00CE1A3F" w:rsidRDefault="00676618" w:rsidP="00676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3F">
        <w:rPr>
          <w:rFonts w:ascii="Times New Roman" w:hAnsi="Times New Roman" w:cs="Times New Roman"/>
          <w:sz w:val="28"/>
          <w:szCs w:val="28"/>
        </w:rPr>
        <w:t>6.Три уровня языковой личности.</w:t>
      </w:r>
    </w:p>
    <w:p w:rsidR="00676618" w:rsidRPr="00CE1A3F" w:rsidRDefault="00676618" w:rsidP="00676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3F">
        <w:rPr>
          <w:rFonts w:ascii="Times New Roman" w:hAnsi="Times New Roman" w:cs="Times New Roman"/>
          <w:sz w:val="28"/>
          <w:szCs w:val="28"/>
        </w:rPr>
        <w:t>7.Главные факторы формирования языковой личности.</w:t>
      </w:r>
    </w:p>
    <w:p w:rsidR="00676618" w:rsidRPr="00CE1A3F" w:rsidRDefault="00676618" w:rsidP="00676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3F">
        <w:rPr>
          <w:rFonts w:ascii="Times New Roman" w:hAnsi="Times New Roman" w:cs="Times New Roman"/>
          <w:sz w:val="28"/>
          <w:szCs w:val="28"/>
        </w:rPr>
        <w:t>8.Общедидактические принципы обучения языку. Их суть.</w:t>
      </w:r>
    </w:p>
    <w:p w:rsidR="00676618" w:rsidRPr="00CE1A3F" w:rsidRDefault="00676618" w:rsidP="00676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3F">
        <w:rPr>
          <w:rFonts w:ascii="Times New Roman" w:hAnsi="Times New Roman" w:cs="Times New Roman"/>
          <w:sz w:val="28"/>
          <w:szCs w:val="28"/>
        </w:rPr>
        <w:t>9.Контрольно-оценочная деятельность на уроках русского языка. Различие в понимании терминов «оценка» и «отметка».</w:t>
      </w:r>
    </w:p>
    <w:p w:rsidR="00676618" w:rsidRPr="00CE1A3F" w:rsidRDefault="00676618" w:rsidP="00676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3F">
        <w:rPr>
          <w:rFonts w:ascii="Times New Roman" w:hAnsi="Times New Roman" w:cs="Times New Roman"/>
          <w:sz w:val="28"/>
          <w:szCs w:val="28"/>
        </w:rPr>
        <w:t>10.Различные виды контроля на уроках языка.</w:t>
      </w:r>
    </w:p>
    <w:p w:rsidR="00676618" w:rsidRPr="00CE1A3F" w:rsidRDefault="00676618" w:rsidP="00676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3F">
        <w:rPr>
          <w:rFonts w:ascii="Times New Roman" w:hAnsi="Times New Roman" w:cs="Times New Roman"/>
          <w:sz w:val="28"/>
          <w:szCs w:val="28"/>
        </w:rPr>
        <w:t>11.Методы контроля.</w:t>
      </w:r>
    </w:p>
    <w:p w:rsidR="00CE1A3F" w:rsidRPr="00CE1A3F" w:rsidRDefault="00CE1A3F" w:rsidP="00676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3F">
        <w:rPr>
          <w:rFonts w:ascii="Times New Roman" w:hAnsi="Times New Roman" w:cs="Times New Roman"/>
          <w:sz w:val="28"/>
          <w:szCs w:val="28"/>
        </w:rPr>
        <w:t>12.Основные возрастные периоды формирования школьников.</w:t>
      </w:r>
    </w:p>
    <w:p w:rsidR="00CE1A3F" w:rsidRPr="00CE1A3F" w:rsidRDefault="00CE1A3F" w:rsidP="00676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3F">
        <w:rPr>
          <w:rFonts w:ascii="Times New Roman" w:hAnsi="Times New Roman" w:cs="Times New Roman"/>
          <w:sz w:val="28"/>
          <w:szCs w:val="28"/>
        </w:rPr>
        <w:t>13.Из методического наследия.</w:t>
      </w:r>
    </w:p>
    <w:p w:rsidR="00676618" w:rsidRPr="00CE1A3F" w:rsidRDefault="00676618" w:rsidP="00676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618" w:rsidRPr="00CE1A3F" w:rsidSect="007E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618"/>
    <w:rsid w:val="002E5D1F"/>
    <w:rsid w:val="003A3A66"/>
    <w:rsid w:val="005000EC"/>
    <w:rsid w:val="00676618"/>
    <w:rsid w:val="007E2209"/>
    <w:rsid w:val="00815FE4"/>
    <w:rsid w:val="00A5685A"/>
    <w:rsid w:val="00B8380A"/>
    <w:rsid w:val="00CE1A3F"/>
    <w:rsid w:val="00EB37CA"/>
    <w:rsid w:val="00EE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8380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838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513747-B678-4AFD-9102-DF7EF9BD5159}"/>
</file>

<file path=customXml/itemProps2.xml><?xml version="1.0" encoding="utf-8"?>
<ds:datastoreItem xmlns:ds="http://schemas.openxmlformats.org/officeDocument/2006/customXml" ds:itemID="{08EFD0B1-705E-4000-953C-0C09EBD0EE9A}"/>
</file>

<file path=customXml/itemProps3.xml><?xml version="1.0" encoding="utf-8"?>
<ds:datastoreItem xmlns:ds="http://schemas.openxmlformats.org/officeDocument/2006/customXml" ds:itemID="{1522EAB2-D7BD-4BE1-BC36-340DDC6934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</dc:creator>
  <cp:lastModifiedBy>tk</cp:lastModifiedBy>
  <cp:revision>7</cp:revision>
  <cp:lastPrinted>2014-12-01T15:51:00Z</cp:lastPrinted>
  <dcterms:created xsi:type="dcterms:W3CDTF">2014-12-01T15:39:00Z</dcterms:created>
  <dcterms:modified xsi:type="dcterms:W3CDTF">2020-06-10T17:58:00Z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