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12" w:rsidRDefault="000F5812" w:rsidP="000F5812">
      <w:pPr>
        <w:pStyle w:val="1"/>
      </w:pPr>
      <w:r>
        <w:t xml:space="preserve">Пытанні да экзамену па </w:t>
      </w:r>
      <w:proofErr w:type="spellStart"/>
      <w:r>
        <w:rPr>
          <w:lang w:val="ru-RU"/>
        </w:rPr>
        <w:t>дысцыплине</w:t>
      </w:r>
      <w:proofErr w:type="spellEnd"/>
      <w:r>
        <w:t xml:space="preserve"> “Гісторыя беларускай літаратуры </w:t>
      </w:r>
      <w:r>
        <w:rPr>
          <w:lang w:val="ru-RU"/>
        </w:rPr>
        <w:t>ХХ–</w:t>
      </w:r>
      <w:r>
        <w:t xml:space="preserve"> пачатку </w:t>
      </w:r>
      <w:r>
        <w:rPr>
          <w:lang w:val="ru-RU"/>
        </w:rPr>
        <w:t>ХХІ</w:t>
      </w:r>
      <w:r>
        <w:t xml:space="preserve"> ст."</w:t>
      </w:r>
    </w:p>
    <w:p w:rsidR="000F5812" w:rsidRDefault="000F5812" w:rsidP="000F5812">
      <w:pPr>
        <w:shd w:val="clear" w:color="auto" w:fill="FFFFFF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9"/>
          <w:sz w:val="28"/>
        </w:rPr>
        <w:t xml:space="preserve">для </w:t>
      </w:r>
      <w:proofErr w:type="spellStart"/>
      <w:r>
        <w:rPr>
          <w:rFonts w:ascii="Times New Roman" w:hAnsi="Times New Roman"/>
          <w:color w:val="000000"/>
          <w:spacing w:val="9"/>
          <w:sz w:val="28"/>
        </w:rPr>
        <w:t>студэнтаў</w:t>
      </w:r>
      <w:proofErr w:type="spellEnd"/>
      <w:r>
        <w:rPr>
          <w:rFonts w:ascii="Times New Roman" w:hAnsi="Times New Roman"/>
          <w:color w:val="000000"/>
          <w:spacing w:val="9"/>
          <w:sz w:val="28"/>
        </w:rPr>
        <w:t xml:space="preserve">  </w:t>
      </w:r>
      <w:r>
        <w:rPr>
          <w:rFonts w:ascii="Times New Roman" w:hAnsi="Times New Roman"/>
          <w:color w:val="000000"/>
          <w:spacing w:val="9"/>
          <w:sz w:val="28"/>
          <w:lang w:val="be-BY"/>
        </w:rPr>
        <w:t>заво</w:t>
      </w:r>
      <w:proofErr w:type="spellStart"/>
      <w:r>
        <w:rPr>
          <w:rFonts w:ascii="Times New Roman" w:hAnsi="Times New Roman"/>
          <w:color w:val="000000"/>
          <w:spacing w:val="9"/>
          <w:sz w:val="28"/>
        </w:rPr>
        <w:t>чнага</w:t>
      </w:r>
      <w:proofErr w:type="spellEnd"/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</w:rPr>
        <w:t>факультэта</w:t>
      </w:r>
      <w:proofErr w:type="spellEnd"/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9"/>
          <w:sz w:val="28"/>
        </w:rPr>
        <w:t>3 курса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9"/>
          <w:sz w:val="28"/>
        </w:rPr>
        <w:t>спец</w:t>
      </w:r>
      <w:proofErr w:type="gramEnd"/>
      <w:r>
        <w:rPr>
          <w:rFonts w:ascii="Times New Roman" w:hAnsi="Times New Roman"/>
          <w:color w:val="000000"/>
          <w:spacing w:val="9"/>
          <w:sz w:val="28"/>
        </w:rPr>
        <w:t xml:space="preserve"> “</w:t>
      </w:r>
      <w:r>
        <w:rPr>
          <w:rFonts w:ascii="Times New Roman" w:hAnsi="Times New Roman"/>
          <w:sz w:val="28"/>
          <w:lang w:val="be-BY"/>
        </w:rPr>
        <w:t>Белар</w:t>
      </w:r>
      <w:proofErr w:type="spellStart"/>
      <w:r>
        <w:rPr>
          <w:rFonts w:ascii="Times New Roman" w:hAnsi="Times New Roman"/>
          <w:sz w:val="28"/>
        </w:rPr>
        <w:t>уская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філалогія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 xml:space="preserve">Асноўныя заканамернасці развіцця беларускай літаратуры 20-х гг. </w:t>
      </w:r>
      <w:r>
        <w:rPr>
          <w:rFonts w:ascii="Times New Roman" w:hAnsi="Times New Roman"/>
          <w:color w:val="000000"/>
          <w:spacing w:val="-6"/>
          <w:sz w:val="28"/>
          <w:lang w:val="en-US"/>
        </w:rPr>
        <w:t xml:space="preserve">XX </w:t>
      </w:r>
      <w:r>
        <w:rPr>
          <w:rFonts w:ascii="Times New Roman" w:hAnsi="Times New Roman"/>
          <w:color w:val="000000"/>
          <w:spacing w:val="-6"/>
          <w:sz w:val="28"/>
          <w:lang w:val="be-BY"/>
        </w:rPr>
        <w:t>ст.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Праграма і дзейнасць літаратурна-мастацкага аб’яднання “Маладняк”.</w:t>
      </w:r>
    </w:p>
    <w:p w:rsidR="000F5812" w:rsidRDefault="000F5812" w:rsidP="000F5812">
      <w:pPr>
        <w:pStyle w:val="3"/>
        <w:numPr>
          <w:ilvl w:val="0"/>
          <w:numId w:val="1"/>
        </w:numPr>
        <w:rPr>
          <w:spacing w:val="-15"/>
        </w:rPr>
      </w:pPr>
      <w:r>
        <w:rPr>
          <w:spacing w:val="-6"/>
        </w:rPr>
        <w:t>Праграма і дзейнасць літаратурна-мастацкага аб'яднання "Узвышша".</w:t>
      </w:r>
    </w:p>
    <w:p w:rsidR="000F5812" w:rsidRPr="002A715A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 w:rsidRPr="002A715A">
        <w:rPr>
          <w:rFonts w:ascii="Times New Roman" w:hAnsi="Times New Roman"/>
          <w:color w:val="000000"/>
          <w:spacing w:val="-7"/>
          <w:sz w:val="28"/>
          <w:lang w:val="be-BY"/>
        </w:rPr>
        <w:t>Псіхалагізм, філасофская скіраванасць апавяданняў К.Чорнага.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lang w:val="be-BY"/>
        </w:rPr>
      </w:pPr>
      <w:r w:rsidRPr="002A715A">
        <w:rPr>
          <w:rFonts w:ascii="Times New Roman" w:hAnsi="Times New Roman"/>
          <w:color w:val="000000"/>
          <w:spacing w:val="-4"/>
          <w:sz w:val="28"/>
          <w:lang w:val="be-BY"/>
        </w:rPr>
        <w:t>Раман "Сястра" К.Чорнага</w:t>
      </w:r>
      <w:r>
        <w:rPr>
          <w:rFonts w:ascii="Times New Roman" w:hAnsi="Times New Roman"/>
          <w:color w:val="000000"/>
          <w:spacing w:val="-4"/>
          <w:sz w:val="28"/>
          <w:lang w:val="be-BY"/>
        </w:rPr>
        <w:t xml:space="preserve">: жанр, праблематыка, паэтыка.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Паэтызацыя зямлі i сялянскай працы ў рамане К.Чорнага "Зямля".</w:t>
      </w:r>
      <w:r>
        <w:rPr>
          <w:rFonts w:ascii="Times New Roman" w:hAnsi="Times New Roman"/>
          <w:color w:val="000000"/>
          <w:spacing w:val="-7"/>
          <w:sz w:val="28"/>
          <w:lang w:val="be-BY"/>
        </w:rPr>
        <w:t xml:space="preserve">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>Раман “Бацькаўшчына” К. Чорнага: праблемнае поле, мастацкая спецыфіка.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proofErr w:type="spellStart"/>
      <w:r>
        <w:rPr>
          <w:rFonts w:ascii="Times New Roman" w:hAnsi="Times New Roman"/>
          <w:sz w:val="28"/>
        </w:rPr>
        <w:t>Раман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Вялікі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дзень</w:t>
      </w:r>
      <w:proofErr w:type="spellEnd"/>
      <w:r>
        <w:rPr>
          <w:rFonts w:ascii="Times New Roman" w:hAnsi="Times New Roman"/>
          <w:sz w:val="28"/>
        </w:rPr>
        <w:t xml:space="preserve">» К. </w:t>
      </w:r>
      <w:proofErr w:type="spellStart"/>
      <w:r>
        <w:rPr>
          <w:rFonts w:ascii="Times New Roman" w:hAnsi="Times New Roman"/>
          <w:sz w:val="28"/>
        </w:rPr>
        <w:t>Чорнага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color w:val="000000"/>
          <w:spacing w:val="-7"/>
          <w:sz w:val="28"/>
          <w:lang w:val="be-BY"/>
        </w:rPr>
        <w:t xml:space="preserve"> праблемнае поле, мастацкая спецыфіка.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 xml:space="preserve"> Раман “Пошукі будучыні” К. Чорнага: праблемнае поле, мастацкая спецыфіка.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 xml:space="preserve"> Раман “Млечны шлях” К. Чорнага як завершаны філасофскі раман экзістэнцыяльнага плана.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z w:val="28"/>
          <w:lang w:val="be-BY"/>
        </w:rPr>
        <w:t>Аповесць    "Лявон    Бушмар"    К.Чорнага:    псіхалагічнае    майстэрства пi</w:t>
      </w:r>
      <w:r>
        <w:rPr>
          <w:rFonts w:ascii="Times New Roman" w:hAnsi="Times New Roman"/>
          <w:color w:val="000000"/>
          <w:spacing w:val="-7"/>
          <w:sz w:val="28"/>
          <w:lang w:val="be-BY"/>
        </w:rPr>
        <w:t xml:space="preserve">сьменніка, сацыялагічныя напластаванні ў творы, ідэйнае гучанне.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>Раман К. Чорнага “Трэцяе пакаленне”: праблематыка, сучаснае прачытанне.</w:t>
      </w:r>
    </w:p>
    <w:p w:rsidR="000F5812" w:rsidRPr="002E0A2B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>К. Чорны ў крытыцы, з</w:t>
      </w:r>
      <w:r w:rsidRPr="002E0A2B">
        <w:rPr>
          <w:rFonts w:ascii="Times New Roman" w:hAnsi="Times New Roman"/>
          <w:color w:val="000000"/>
          <w:spacing w:val="-7"/>
          <w:sz w:val="28"/>
          <w:lang w:val="be-BY"/>
        </w:rPr>
        <w:t>начэнне дзейнасці К. Чорнага для нацыянальнага прыгожага пісьменства.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>
        <w:rPr>
          <w:rFonts w:ascii="Times New Roman" w:hAnsi="Times New Roman"/>
          <w:color w:val="000000"/>
          <w:spacing w:val="-9"/>
          <w:sz w:val="28"/>
          <w:lang w:val="be-BY"/>
        </w:rPr>
        <w:t>Праблематыка і мастацкая спецыфіка твораў Я. Пушчы.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lang w:val="be-BY"/>
        </w:rPr>
      </w:pPr>
      <w:r>
        <w:rPr>
          <w:rFonts w:ascii="Times New Roman" w:hAnsi="Times New Roman"/>
          <w:color w:val="000000"/>
          <w:spacing w:val="-10"/>
          <w:sz w:val="28"/>
          <w:lang w:val="be-BY"/>
        </w:rPr>
        <w:t xml:space="preserve">Лірыка Ул.Дубоўкі, яе грамадзянскі пафас, філасофскае гучанне.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Фармальныя пошукі Ул.Дубоўкі ў жанры паэмы.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>
        <w:rPr>
          <w:rFonts w:ascii="Times New Roman" w:hAnsi="Times New Roman"/>
          <w:color w:val="000000"/>
          <w:spacing w:val="3"/>
          <w:sz w:val="28"/>
          <w:lang w:val="be-BY"/>
        </w:rPr>
        <w:t xml:space="preserve">Раман "Запіскі  Самсона  Самасуя" </w:t>
      </w:r>
      <w:r>
        <w:rPr>
          <w:rFonts w:ascii="Times New Roman" w:hAnsi="Times New Roman"/>
          <w:color w:val="000000"/>
          <w:spacing w:val="-10"/>
          <w:sz w:val="28"/>
          <w:lang w:val="be-BY"/>
        </w:rPr>
        <w:t>А. Мрыя: майстэрства пiсьменніка-сатырыка.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>Апавяданні Л.Калюгi: новае ў мастацкім пазнанні жыцця.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color w:val="000000"/>
          <w:spacing w:val="-8"/>
          <w:sz w:val="28"/>
          <w:lang w:val="be-BY"/>
        </w:rPr>
        <w:t xml:space="preserve">Праблематыка, мастацкія асаблівасці аповесці Л. Калюгі "Нядоля Заблоцкіх".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Аповесць "Нi госць ні гаспадар" Л.Калюгі: тэма, ідэя, асаблівасці мастацкага</w:t>
      </w:r>
      <w:r>
        <w:rPr>
          <w:rFonts w:ascii="Times New Roman" w:hAnsi="Times New Roman"/>
          <w:sz w:val="28"/>
          <w:lang w:val="be-BY"/>
        </w:rPr>
        <w:t xml:space="preserve"> </w:t>
      </w:r>
      <w:r>
        <w:rPr>
          <w:rFonts w:ascii="Times New Roman" w:hAnsi="Times New Roman"/>
          <w:color w:val="000000"/>
          <w:spacing w:val="-16"/>
          <w:sz w:val="28"/>
          <w:lang w:val="be-BY"/>
        </w:rPr>
        <w:t>пісьма.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color w:val="000000"/>
          <w:spacing w:val="-8"/>
          <w:sz w:val="28"/>
          <w:lang w:val="be-BY"/>
        </w:rPr>
        <w:t xml:space="preserve"> “Творы з-за крат” Л. Калюгі: праблематыка, паэтыка.</w:t>
      </w:r>
      <w:r>
        <w:rPr>
          <w:rFonts w:ascii="Times New Roman" w:hAnsi="Times New Roman"/>
          <w:color w:val="000000"/>
          <w:spacing w:val="-6"/>
          <w:sz w:val="28"/>
          <w:lang w:val="be-BY"/>
        </w:rPr>
        <w:t xml:space="preserve"> </w:t>
      </w:r>
    </w:p>
    <w:p w:rsidR="000F5812" w:rsidRPr="002E0A2B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>Літаратурна-мастацкі рух у Заходняй Беларусі 20-х гг.,</w:t>
      </w:r>
      <w:r>
        <w:rPr>
          <w:rFonts w:ascii="Times New Roman" w:hAnsi="Times New Roman"/>
          <w:color w:val="000000"/>
          <w:spacing w:val="-6"/>
          <w:sz w:val="28"/>
          <w:lang w:val="be-BY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lang w:val="be-BY"/>
        </w:rPr>
        <w:t>п</w:t>
      </w:r>
      <w:r w:rsidRPr="002E0A2B">
        <w:rPr>
          <w:rFonts w:ascii="Times New Roman" w:hAnsi="Times New Roman"/>
          <w:color w:val="000000"/>
          <w:spacing w:val="-7"/>
          <w:sz w:val="28"/>
          <w:lang w:val="be-BY"/>
        </w:rPr>
        <w:t>раблематыка эсэ І.Канчэўскага "Адвечным шляхам".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 xml:space="preserve">Творчасць Ул.Жылкі, яе неарамантычны характар, адраджэнскі пафас. 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Творчасць Ф.Аляхновіча: навацыi драматурга.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“Лабірынты” В.Ластоўскага як гісторыка-прыгодніцкая аповесць.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lang w:val="be-BY"/>
        </w:rPr>
      </w:pPr>
      <w:r>
        <w:rPr>
          <w:rFonts w:ascii="Times New Roman" w:hAnsi="Times New Roman"/>
          <w:color w:val="000000"/>
          <w:spacing w:val="-6"/>
          <w:sz w:val="28"/>
          <w:lang w:val="be-BY"/>
        </w:rPr>
        <w:t>Значэнне дзейнасці В. Ластоўскага для беларускай культуры.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Вобразы беларускіх пісьменнікаў 20-х гг. 20-га ст. у мастацкай літаратуры.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Праблемнае поле баек К. Крапівы.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AB1FAA">
        <w:rPr>
          <w:rFonts w:ascii="Times New Roman" w:hAnsi="Times New Roman"/>
          <w:sz w:val="28"/>
          <w:lang w:val="be-BY"/>
        </w:rPr>
        <w:t>Праблематыка і паэтыка драматургіі К. Крапівы.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AB1FAA">
        <w:rPr>
          <w:rFonts w:ascii="Times New Roman" w:hAnsi="Times New Roman"/>
          <w:sz w:val="28"/>
          <w:lang w:val="be-BY"/>
        </w:rPr>
        <w:t>Раман “Мядзведзічы” К. Крапівы: праблемнае поле, мастацкая спецыфіка.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AB1FAA">
        <w:rPr>
          <w:rFonts w:ascii="Times New Roman" w:hAnsi="Times New Roman"/>
          <w:sz w:val="28"/>
          <w:lang w:val="be-BY"/>
        </w:rPr>
        <w:t>Праблематыка і мастацкая спецыфіка твораў М. Лынькова.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AB1FAA">
        <w:rPr>
          <w:rFonts w:ascii="Times New Roman" w:hAnsi="Times New Roman"/>
          <w:sz w:val="28"/>
          <w:lang w:val="be-BY"/>
        </w:rPr>
        <w:t>Значэнне творчасці Я. Маўра.</w:t>
      </w:r>
    </w:p>
    <w:p w:rsidR="000F5812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Раман Я. Маўра “Палескія рабінзоны”.</w:t>
      </w:r>
    </w:p>
    <w:p w:rsidR="000F5812" w:rsidRPr="002964AE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Я.</w:t>
      </w:r>
      <w:r w:rsidRPr="002964AE">
        <w:rPr>
          <w:rFonts w:ascii="Times New Roman" w:hAnsi="Times New Roman"/>
          <w:sz w:val="28"/>
          <w:lang w:val="be-BY"/>
        </w:rPr>
        <w:t>Маўр як заснавальнік прыгодніцка-фантастычнага жанру ў беларускай літаратуры.</w:t>
      </w:r>
    </w:p>
    <w:p w:rsidR="000F5812" w:rsidRPr="002964AE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2964AE">
        <w:rPr>
          <w:rFonts w:ascii="Times New Roman" w:hAnsi="Times New Roman"/>
          <w:sz w:val="28"/>
          <w:lang w:val="be-BY"/>
        </w:rPr>
        <w:t>Праблематыка аповесці “Чалавек ідзе” Я.Маўра.</w:t>
      </w:r>
    </w:p>
    <w:p w:rsidR="000F5812" w:rsidRPr="00580EC9" w:rsidRDefault="000F5812" w:rsidP="000F58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2964AE">
        <w:rPr>
          <w:rFonts w:ascii="Times New Roman" w:hAnsi="Times New Roman"/>
          <w:sz w:val="28"/>
          <w:lang w:val="be-BY"/>
        </w:rPr>
        <w:t>Праблематыка аповесцей Я.Маўра “У краі</w:t>
      </w:r>
      <w:r>
        <w:rPr>
          <w:rFonts w:ascii="Times New Roman" w:hAnsi="Times New Roman"/>
          <w:sz w:val="28"/>
          <w:lang w:val="be-BY"/>
        </w:rPr>
        <w:t>не райская птушкі”, “Сын вады”.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 w:rsidRPr="00AB1FAA">
        <w:rPr>
          <w:rFonts w:ascii="Times New Roman" w:hAnsi="Times New Roman"/>
          <w:color w:val="000000"/>
          <w:spacing w:val="1"/>
          <w:sz w:val="28"/>
          <w:lang w:val="be-BY"/>
        </w:rPr>
        <w:t>Праблемнае поле і паэтыка аповесці М. Зарэцкага “Голы звер”.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 w:rsidRPr="00AB1FAA">
        <w:rPr>
          <w:rFonts w:ascii="Times New Roman" w:hAnsi="Times New Roman"/>
          <w:color w:val="000000"/>
          <w:spacing w:val="1"/>
          <w:sz w:val="28"/>
          <w:lang w:val="be-BY"/>
        </w:rPr>
        <w:t>Праблематыка, мастацкая спецыфіка апавяданняў М. Зарэцкага.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 w:rsidRPr="00AB1FAA">
        <w:rPr>
          <w:rFonts w:ascii="Times New Roman" w:hAnsi="Times New Roman"/>
          <w:color w:val="000000"/>
          <w:spacing w:val="1"/>
          <w:sz w:val="28"/>
          <w:lang w:val="be-BY"/>
        </w:rPr>
        <w:lastRenderedPageBreak/>
        <w:t>Праблемнае поле і паэтыка рамана “Вязьмо” М. Зарэцкага.</w:t>
      </w:r>
    </w:p>
    <w:p w:rsidR="000F5812" w:rsidRPr="00AB1FAA" w:rsidRDefault="000F5812" w:rsidP="000F5812">
      <w:pPr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pacing w:val="-6"/>
          <w:sz w:val="28"/>
          <w:lang w:val="be-BY"/>
        </w:rPr>
      </w:pPr>
      <w:r w:rsidRPr="00AB1FAA">
        <w:rPr>
          <w:rFonts w:ascii="Times New Roman" w:hAnsi="Times New Roman"/>
          <w:color w:val="000000"/>
          <w:spacing w:val="1"/>
          <w:sz w:val="28"/>
          <w:lang w:val="be-BY"/>
        </w:rPr>
        <w:t>Праблемнае поле і паэтыка рамана “Сцежкі-дарожкі” М. Зарэцкага.</w:t>
      </w:r>
    </w:p>
    <w:p w:rsidR="000F5812" w:rsidRDefault="000F5812" w:rsidP="000F581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lang w:val="be-BY"/>
        </w:rPr>
      </w:pPr>
    </w:p>
    <w:p w:rsidR="000F5812" w:rsidRDefault="000F5812" w:rsidP="000F581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7"/>
          <w:sz w:val="28"/>
          <w:lang w:val="be-BY"/>
        </w:rPr>
      </w:pPr>
    </w:p>
    <w:p w:rsidR="000F5812" w:rsidRDefault="000F5812" w:rsidP="000F5812">
      <w:pPr>
        <w:rPr>
          <w:rFonts w:ascii="Times New Roman" w:hAnsi="Times New Roman"/>
          <w:color w:val="000000"/>
          <w:spacing w:val="-8"/>
          <w:sz w:val="28"/>
          <w:lang w:val="be-BY"/>
        </w:rPr>
      </w:pPr>
    </w:p>
    <w:p w:rsidR="000F5812" w:rsidRDefault="000F5812" w:rsidP="000F5812">
      <w:pPr>
        <w:ind w:left="720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color w:val="000000"/>
          <w:spacing w:val="-7"/>
          <w:sz w:val="28"/>
          <w:lang w:val="be-BY"/>
        </w:rPr>
        <w:t>Складальнік                                                           А. М. Мельнікава</w:t>
      </w:r>
    </w:p>
    <w:p w:rsidR="000F5812" w:rsidRDefault="000F5812" w:rsidP="000F5812">
      <w:pPr>
        <w:spacing w:after="0"/>
        <w:rPr>
          <w:rFonts w:ascii="Times New Roman" w:hAnsi="Times New Roman"/>
          <w:sz w:val="28"/>
          <w:lang w:val="be-BY"/>
        </w:rPr>
        <w:sectPr w:rsidR="000F5812">
          <w:pgSz w:w="11909" w:h="16834"/>
          <w:pgMar w:top="794" w:right="794" w:bottom="964" w:left="794" w:header="720" w:footer="720" w:gutter="0"/>
          <w:cols w:space="720"/>
        </w:sectPr>
      </w:pPr>
    </w:p>
    <w:p w:rsidR="000F5812" w:rsidRDefault="000F5812" w:rsidP="000F5812">
      <w:pPr>
        <w:shd w:val="clear" w:color="auto" w:fill="FFFFFF"/>
        <w:spacing w:after="0" w:line="240" w:lineRule="auto"/>
        <w:ind w:left="360"/>
        <w:jc w:val="both"/>
        <w:rPr>
          <w:spacing w:val="-4"/>
          <w:sz w:val="28"/>
          <w:lang w:val="be-BY"/>
        </w:rPr>
      </w:pPr>
    </w:p>
    <w:p w:rsidR="000F5812" w:rsidRDefault="000F5812" w:rsidP="000F5812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/>
          <w:color w:val="000000"/>
          <w:spacing w:val="-5"/>
          <w:sz w:val="28"/>
          <w:lang w:val="be-BY"/>
        </w:rPr>
      </w:pPr>
    </w:p>
    <w:p w:rsidR="000F5812" w:rsidRDefault="000F5812" w:rsidP="000F5812">
      <w:pPr>
        <w:ind w:left="720"/>
        <w:rPr>
          <w:lang w:val="be-BY"/>
        </w:rPr>
      </w:pPr>
    </w:p>
    <w:p w:rsidR="000F5812" w:rsidRDefault="000F5812" w:rsidP="000F5812"/>
    <w:p w:rsidR="000F5812" w:rsidRDefault="000F5812" w:rsidP="000F5812"/>
    <w:p w:rsidR="000F5812" w:rsidRDefault="000F5812" w:rsidP="000F5812"/>
    <w:p w:rsidR="000F5812" w:rsidRDefault="000F5812" w:rsidP="000F5812"/>
    <w:p w:rsidR="00F3760A" w:rsidRDefault="000F5812"/>
    <w:sectPr w:rsidR="00F3760A" w:rsidSect="008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FC4"/>
    <w:multiLevelType w:val="hybridMultilevel"/>
    <w:tmpl w:val="CD22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F5812"/>
    <w:rsid w:val="000027BF"/>
    <w:rsid w:val="0002343F"/>
    <w:rsid w:val="00025E82"/>
    <w:rsid w:val="00071794"/>
    <w:rsid w:val="00093145"/>
    <w:rsid w:val="000D7942"/>
    <w:rsid w:val="000F0AF3"/>
    <w:rsid w:val="000F5812"/>
    <w:rsid w:val="000F7064"/>
    <w:rsid w:val="000F7396"/>
    <w:rsid w:val="00116463"/>
    <w:rsid w:val="00122522"/>
    <w:rsid w:val="00134593"/>
    <w:rsid w:val="00182305"/>
    <w:rsid w:val="001B279C"/>
    <w:rsid w:val="001B2D43"/>
    <w:rsid w:val="001C2BED"/>
    <w:rsid w:val="001D1749"/>
    <w:rsid w:val="001D5321"/>
    <w:rsid w:val="001E0DFD"/>
    <w:rsid w:val="001E4E2B"/>
    <w:rsid w:val="001E6790"/>
    <w:rsid w:val="00214614"/>
    <w:rsid w:val="00282DC1"/>
    <w:rsid w:val="00285193"/>
    <w:rsid w:val="002F47A5"/>
    <w:rsid w:val="002F6EF7"/>
    <w:rsid w:val="00301CAC"/>
    <w:rsid w:val="003426B3"/>
    <w:rsid w:val="003430F7"/>
    <w:rsid w:val="003923BD"/>
    <w:rsid w:val="003D054B"/>
    <w:rsid w:val="00421EBC"/>
    <w:rsid w:val="00423C27"/>
    <w:rsid w:val="00460963"/>
    <w:rsid w:val="00474EDD"/>
    <w:rsid w:val="00477CCF"/>
    <w:rsid w:val="00482540"/>
    <w:rsid w:val="004829BD"/>
    <w:rsid w:val="004C5E66"/>
    <w:rsid w:val="004D6CAC"/>
    <w:rsid w:val="004D7318"/>
    <w:rsid w:val="004E634B"/>
    <w:rsid w:val="00556B90"/>
    <w:rsid w:val="00567AF0"/>
    <w:rsid w:val="00577442"/>
    <w:rsid w:val="005834F7"/>
    <w:rsid w:val="005B2A77"/>
    <w:rsid w:val="005B4736"/>
    <w:rsid w:val="005C4FF0"/>
    <w:rsid w:val="005E2CB8"/>
    <w:rsid w:val="005E402B"/>
    <w:rsid w:val="005E55BF"/>
    <w:rsid w:val="0065747F"/>
    <w:rsid w:val="00667934"/>
    <w:rsid w:val="006721A8"/>
    <w:rsid w:val="006930E1"/>
    <w:rsid w:val="00693D5F"/>
    <w:rsid w:val="006B1511"/>
    <w:rsid w:val="006F724E"/>
    <w:rsid w:val="00752647"/>
    <w:rsid w:val="00774603"/>
    <w:rsid w:val="00780ABD"/>
    <w:rsid w:val="00780F67"/>
    <w:rsid w:val="00784708"/>
    <w:rsid w:val="00790C67"/>
    <w:rsid w:val="007A6FA0"/>
    <w:rsid w:val="00811496"/>
    <w:rsid w:val="00826CF6"/>
    <w:rsid w:val="00832A60"/>
    <w:rsid w:val="008456F9"/>
    <w:rsid w:val="00866232"/>
    <w:rsid w:val="00867778"/>
    <w:rsid w:val="00882CDC"/>
    <w:rsid w:val="00885204"/>
    <w:rsid w:val="00893D29"/>
    <w:rsid w:val="008A34DE"/>
    <w:rsid w:val="008E482D"/>
    <w:rsid w:val="00920871"/>
    <w:rsid w:val="00937C58"/>
    <w:rsid w:val="00945A0B"/>
    <w:rsid w:val="00955586"/>
    <w:rsid w:val="00982EA1"/>
    <w:rsid w:val="009E5805"/>
    <w:rsid w:val="009F66EA"/>
    <w:rsid w:val="00A15B6D"/>
    <w:rsid w:val="00A20B70"/>
    <w:rsid w:val="00A24859"/>
    <w:rsid w:val="00A26AF7"/>
    <w:rsid w:val="00A45A68"/>
    <w:rsid w:val="00A81F26"/>
    <w:rsid w:val="00A900AF"/>
    <w:rsid w:val="00A93D1F"/>
    <w:rsid w:val="00A964EB"/>
    <w:rsid w:val="00AA4FAC"/>
    <w:rsid w:val="00AB7EF7"/>
    <w:rsid w:val="00AE624A"/>
    <w:rsid w:val="00AE7587"/>
    <w:rsid w:val="00AF2F2C"/>
    <w:rsid w:val="00B003B9"/>
    <w:rsid w:val="00B149BC"/>
    <w:rsid w:val="00B168B5"/>
    <w:rsid w:val="00B86CF8"/>
    <w:rsid w:val="00B95927"/>
    <w:rsid w:val="00BA0AC3"/>
    <w:rsid w:val="00BC16D9"/>
    <w:rsid w:val="00BD566F"/>
    <w:rsid w:val="00BE0E73"/>
    <w:rsid w:val="00C10C2E"/>
    <w:rsid w:val="00C73179"/>
    <w:rsid w:val="00C810A2"/>
    <w:rsid w:val="00C92F36"/>
    <w:rsid w:val="00CA3D6B"/>
    <w:rsid w:val="00CC1B2D"/>
    <w:rsid w:val="00CC7E81"/>
    <w:rsid w:val="00CD48C9"/>
    <w:rsid w:val="00CE4FB2"/>
    <w:rsid w:val="00CF6830"/>
    <w:rsid w:val="00CF7F45"/>
    <w:rsid w:val="00D40926"/>
    <w:rsid w:val="00D61615"/>
    <w:rsid w:val="00DC2EEB"/>
    <w:rsid w:val="00DE77BD"/>
    <w:rsid w:val="00DE7C94"/>
    <w:rsid w:val="00DF276A"/>
    <w:rsid w:val="00E02917"/>
    <w:rsid w:val="00E2623A"/>
    <w:rsid w:val="00E34C37"/>
    <w:rsid w:val="00E46230"/>
    <w:rsid w:val="00E73C35"/>
    <w:rsid w:val="00E73E0D"/>
    <w:rsid w:val="00E94BC7"/>
    <w:rsid w:val="00EA372E"/>
    <w:rsid w:val="00EB4275"/>
    <w:rsid w:val="00EB7A27"/>
    <w:rsid w:val="00ED1A48"/>
    <w:rsid w:val="00EE3A02"/>
    <w:rsid w:val="00F82E0A"/>
    <w:rsid w:val="00F95F33"/>
    <w:rsid w:val="00FA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12"/>
    <w:pPr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0F5812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pacing w:val="-5"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812"/>
    <w:rPr>
      <w:rFonts w:eastAsia="Times New Roman"/>
      <w:b/>
      <w:color w:val="000000"/>
      <w:spacing w:val="-5"/>
      <w:szCs w:val="20"/>
      <w:shd w:val="clear" w:color="auto" w:fill="FFFFFF"/>
      <w:lang w:val="be-BY" w:eastAsia="ru-RU"/>
    </w:rPr>
  </w:style>
  <w:style w:type="paragraph" w:styleId="3">
    <w:name w:val="Body Text 3"/>
    <w:basedOn w:val="a"/>
    <w:link w:val="30"/>
    <w:semiHidden/>
    <w:unhideWhenUsed/>
    <w:rsid w:val="000F581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7"/>
      <w:sz w:val="28"/>
      <w:szCs w:val="20"/>
      <w:lang w:val="be-BY" w:eastAsia="ru-RU"/>
    </w:rPr>
  </w:style>
  <w:style w:type="character" w:customStyle="1" w:styleId="30">
    <w:name w:val="Основной текст 3 Знак"/>
    <w:basedOn w:val="a0"/>
    <w:link w:val="3"/>
    <w:semiHidden/>
    <w:rsid w:val="000F5812"/>
    <w:rPr>
      <w:rFonts w:eastAsia="Times New Roman"/>
      <w:color w:val="000000"/>
      <w:spacing w:val="-7"/>
      <w:szCs w:val="20"/>
      <w:shd w:val="clear" w:color="auto" w:fill="FFFFFF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15A58-B9D6-44A6-8799-03C08ACC56AE}"/>
</file>

<file path=customXml/itemProps2.xml><?xml version="1.0" encoding="utf-8"?>
<ds:datastoreItem xmlns:ds="http://schemas.openxmlformats.org/officeDocument/2006/customXml" ds:itemID="{0905DB63-D9FC-4C10-9610-1520E87FF262}"/>
</file>

<file path=customXml/itemProps3.xml><?xml version="1.0" encoding="utf-8"?>
<ds:datastoreItem xmlns:ds="http://schemas.openxmlformats.org/officeDocument/2006/customXml" ds:itemID="{7D7418E8-FFC6-42B4-9531-58ACAB6F0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2020-06-03T08:59:00Z</dcterms:created>
  <dcterms:modified xsi:type="dcterms:W3CDTF">2020-06-03T09:00:00Z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