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99" w:rsidRDefault="00953A99" w:rsidP="00953A99">
      <w:pPr>
        <w:pStyle w:val="gmail-msobodytext"/>
        <w:spacing w:before="0" w:beforeAutospacing="0" w:after="0" w:afterAutospacing="0"/>
        <w:ind w:firstLine="567"/>
        <w:jc w:val="center"/>
      </w:pPr>
      <w:r>
        <w:rPr>
          <w:rStyle w:val="gmail-1"/>
          <w:b/>
          <w:bCs/>
          <w:sz w:val="28"/>
          <w:szCs w:val="28"/>
          <w:u w:val="single"/>
        </w:rPr>
        <w:t>Рекомендуемые вопросы к зачёту "</w:t>
      </w:r>
      <w:bookmarkStart w:id="0" w:name="_GoBack"/>
      <w:r>
        <w:rPr>
          <w:rStyle w:val="gmail-1"/>
          <w:b/>
          <w:bCs/>
          <w:sz w:val="28"/>
          <w:szCs w:val="28"/>
          <w:u w:val="single"/>
        </w:rPr>
        <w:t>Основы лит</w:t>
      </w:r>
      <w:proofErr w:type="gramStart"/>
      <w:r>
        <w:rPr>
          <w:rStyle w:val="gmail-1"/>
          <w:b/>
          <w:bCs/>
          <w:sz w:val="28"/>
          <w:szCs w:val="28"/>
          <w:u w:val="single"/>
        </w:rPr>
        <w:t>.-</w:t>
      </w:r>
      <w:proofErr w:type="spellStart"/>
      <w:proofErr w:type="gramEnd"/>
      <w:r>
        <w:rPr>
          <w:rStyle w:val="gmail-1"/>
          <w:b/>
          <w:bCs/>
          <w:sz w:val="28"/>
          <w:szCs w:val="28"/>
          <w:u w:val="single"/>
        </w:rPr>
        <w:t>худож</w:t>
      </w:r>
      <w:proofErr w:type="spellEnd"/>
      <w:r>
        <w:rPr>
          <w:rStyle w:val="gmail-1"/>
          <w:b/>
          <w:bCs/>
          <w:sz w:val="28"/>
          <w:szCs w:val="28"/>
          <w:u w:val="single"/>
        </w:rPr>
        <w:t xml:space="preserve">. </w:t>
      </w:r>
      <w:proofErr w:type="spellStart"/>
      <w:r>
        <w:rPr>
          <w:rStyle w:val="gmail-1"/>
          <w:b/>
          <w:bCs/>
          <w:sz w:val="28"/>
          <w:szCs w:val="28"/>
          <w:u w:val="single"/>
        </w:rPr>
        <w:t>деят</w:t>
      </w:r>
      <w:proofErr w:type="spellEnd"/>
      <w:r>
        <w:rPr>
          <w:rStyle w:val="gmail-1"/>
          <w:b/>
          <w:bCs/>
          <w:sz w:val="28"/>
          <w:szCs w:val="28"/>
          <w:u w:val="single"/>
        </w:rPr>
        <w:t>." И.Б. Азарова</w:t>
      </w:r>
    </w:p>
    <w:p w:rsidR="00953A99" w:rsidRDefault="00953A99" w:rsidP="00953A99">
      <w:pPr>
        <w:pStyle w:val="gmail-msobodytext"/>
        <w:spacing w:before="0" w:beforeAutospacing="0" w:after="0" w:afterAutospacing="0"/>
        <w:ind w:firstLine="567"/>
        <w:jc w:val="center"/>
      </w:pPr>
      <w:r>
        <w:rPr>
          <w:rStyle w:val="gmail-1"/>
          <w:b/>
          <w:bCs/>
          <w:sz w:val="28"/>
          <w:szCs w:val="28"/>
          <w:u w:val="single"/>
        </w:rPr>
        <w:t>3 курс, 1 сем</w:t>
      </w:r>
      <w:bookmarkEnd w:id="0"/>
      <w:r>
        <w:rPr>
          <w:rStyle w:val="gmail-1"/>
          <w:b/>
          <w:bCs/>
          <w:sz w:val="28"/>
          <w:szCs w:val="28"/>
          <w:u w:val="single"/>
        </w:rPr>
        <w:t>.</w:t>
      </w:r>
    </w:p>
    <w:p w:rsidR="00953A99" w:rsidRDefault="00953A99" w:rsidP="00953A99">
      <w:pPr>
        <w:pStyle w:val="gmail-msobodytext"/>
        <w:spacing w:before="0" w:beforeAutospacing="0" w:after="0" w:afterAutospacing="0"/>
        <w:ind w:firstLine="567"/>
        <w:jc w:val="center"/>
      </w:pPr>
      <w:r>
        <w:rPr>
          <w:rStyle w:val="gmail-1"/>
          <w:sz w:val="28"/>
          <w:szCs w:val="28"/>
        </w:rPr>
        <w:t> </w:t>
      </w:r>
    </w:p>
    <w:p w:rsidR="00953A99" w:rsidRDefault="00953A99" w:rsidP="00953A99">
      <w:pPr>
        <w:ind w:left="720"/>
        <w:jc w:val="both"/>
        <w:rPr>
          <w:sz w:val="20"/>
          <w:szCs w:val="20"/>
        </w:rPr>
      </w:pPr>
      <w:r>
        <w:rPr>
          <w:sz w:val="28"/>
          <w:szCs w:val="28"/>
        </w:rPr>
        <w:t>1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>Опыт определения понятия «миф».</w:t>
      </w:r>
    </w:p>
    <w:p w:rsidR="00953A99" w:rsidRDefault="00953A99" w:rsidP="00953A99">
      <w:pPr>
        <w:pStyle w:val="gmail-msolistparagraph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2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 xml:space="preserve">Традиции и новые ракурсы древнегреческой лирики (элегия, ямб, </w:t>
      </w:r>
      <w:proofErr w:type="spellStart"/>
      <w:r>
        <w:rPr>
          <w:sz w:val="28"/>
          <w:szCs w:val="28"/>
        </w:rPr>
        <w:t>мелика</w:t>
      </w:r>
      <w:proofErr w:type="spellEnd"/>
      <w:r>
        <w:rPr>
          <w:sz w:val="28"/>
          <w:szCs w:val="28"/>
        </w:rPr>
        <w:t>) в современной поэзии.</w:t>
      </w:r>
    </w:p>
    <w:p w:rsidR="00953A99" w:rsidRDefault="00953A99" w:rsidP="00953A99">
      <w:pPr>
        <w:pStyle w:val="gmail-msolistparagraph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3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>Педагогический опыт гомеровского эпоса.</w:t>
      </w:r>
    </w:p>
    <w:p w:rsidR="00953A99" w:rsidRDefault="00953A99" w:rsidP="00953A99">
      <w:pPr>
        <w:pStyle w:val="gmail-msolistparagraph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4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>Басни Эзопа и их влияние на мировую басенную традицию.</w:t>
      </w:r>
    </w:p>
    <w:p w:rsidR="00953A99" w:rsidRDefault="00953A99" w:rsidP="00953A99">
      <w:pPr>
        <w:pStyle w:val="gmail-msolistparagraph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5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 xml:space="preserve">Диалоги Платона об </w:t>
      </w:r>
      <w:proofErr w:type="spellStart"/>
      <w:r>
        <w:rPr>
          <w:sz w:val="28"/>
          <w:szCs w:val="28"/>
        </w:rPr>
        <w:t>Атландите</w:t>
      </w:r>
      <w:proofErr w:type="spell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правда</w:t>
      </w:r>
      <w:proofErr w:type="gramEnd"/>
      <w:r>
        <w:rPr>
          <w:sz w:val="28"/>
          <w:szCs w:val="28"/>
        </w:rPr>
        <w:t xml:space="preserve"> и вымысел.</w:t>
      </w:r>
    </w:p>
    <w:p w:rsidR="00953A99" w:rsidRDefault="00953A99" w:rsidP="00953A99">
      <w:pPr>
        <w:pStyle w:val="gmail-msolistparagraph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6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>Значение «Поэтики» Аристотеля для науки о литературе.</w:t>
      </w:r>
    </w:p>
    <w:p w:rsidR="00953A99" w:rsidRDefault="00953A99" w:rsidP="00953A99">
      <w:pPr>
        <w:pStyle w:val="gmail-msolistparagraph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7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>Значение «Риторики» Аристотеля для науки о красноречии.</w:t>
      </w:r>
    </w:p>
    <w:p w:rsidR="00953A99" w:rsidRDefault="00953A99" w:rsidP="00953A99">
      <w:pPr>
        <w:pStyle w:val="gmail-msolistparagraph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8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>Комедийный жанр Аристофана в оценке античных классиков и современных исследователей.</w:t>
      </w:r>
    </w:p>
    <w:p w:rsidR="00953A99" w:rsidRDefault="00953A99" w:rsidP="00953A99">
      <w:pPr>
        <w:pStyle w:val="gmail-msolistparagraph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9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>Пушкин и античность.</w:t>
      </w:r>
    </w:p>
    <w:p w:rsidR="00953A99" w:rsidRDefault="00953A99" w:rsidP="00953A99">
      <w:pPr>
        <w:pStyle w:val="gmail-msolistparagraph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10</w:t>
      </w: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>Рок-поэзия и античность (или современная поэзия и Античность).</w:t>
      </w:r>
    </w:p>
    <w:p w:rsidR="00953A99" w:rsidRDefault="00953A99" w:rsidP="00953A99">
      <w:pPr>
        <w:pStyle w:val="gmail-msolistparagraph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11</w:t>
      </w: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>Бродский и античность (или др. поэт на выбор).</w:t>
      </w:r>
    </w:p>
    <w:p w:rsidR="00953A99" w:rsidRDefault="00953A99" w:rsidP="00953A99">
      <w:pPr>
        <w:pStyle w:val="gmail-msolistparagraph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12</w:t>
      </w: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>Римская лирика и ее жанры.</w:t>
      </w:r>
    </w:p>
    <w:p w:rsidR="00953A99" w:rsidRDefault="00953A99" w:rsidP="00953A99">
      <w:pPr>
        <w:pStyle w:val="gmail-msolistparagraph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13</w:t>
      </w: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>Цицерон и опыт красноречия.</w:t>
      </w:r>
    </w:p>
    <w:p w:rsidR="00953A99" w:rsidRDefault="00953A99" w:rsidP="00953A99">
      <w:pPr>
        <w:pStyle w:val="gmail-msolistparagraph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14</w:t>
      </w: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>Специфика поэзии трубадуров и ее влияние на поэзию (национальную, инонациональную и мировую) последующих эпох.</w:t>
      </w:r>
    </w:p>
    <w:p w:rsidR="00953A99" w:rsidRDefault="00953A99" w:rsidP="00953A99">
      <w:pPr>
        <w:pStyle w:val="gmail-msolistparagraph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15</w:t>
      </w: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>Специфика поэзии труверов и ее влияние на поэзию (национальную, инонациональную и мировую)  последующих эпох.</w:t>
      </w:r>
    </w:p>
    <w:p w:rsidR="00953A99" w:rsidRDefault="00953A99" w:rsidP="00953A99">
      <w:pPr>
        <w:pStyle w:val="gmail-msolistparagraph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16</w:t>
      </w: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>Специфика поэзии миннезингеров и ее влияние на поэзию (национальную, инонациональную и мировую) последующих эпох.</w:t>
      </w:r>
    </w:p>
    <w:p w:rsidR="00953A99" w:rsidRDefault="00953A99" w:rsidP="00953A99">
      <w:pPr>
        <w:pStyle w:val="gmail-msolistparagraph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17</w:t>
      </w: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>Жанр новеллы: источники, специфика, традиции.</w:t>
      </w:r>
    </w:p>
    <w:p w:rsidR="00953A99" w:rsidRDefault="00953A99" w:rsidP="00953A99">
      <w:pPr>
        <w:pStyle w:val="gmail-msolistparagraph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18</w:t>
      </w: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>Итальянская поэзия эпохи Возрождения: традиции и новаторство.</w:t>
      </w:r>
    </w:p>
    <w:p w:rsidR="00953A99" w:rsidRDefault="00953A99" w:rsidP="00953A99">
      <w:pPr>
        <w:pStyle w:val="gmail-msolistparagraph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19</w:t>
      </w: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>Французская поэзия эпохи Возрождения: традиции и новаторство.</w:t>
      </w:r>
    </w:p>
    <w:p w:rsidR="00953A99" w:rsidRDefault="00953A99" w:rsidP="00953A99">
      <w:pPr>
        <w:pStyle w:val="gmail-msolistparagraph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20</w:t>
      </w: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>Немецкая поэзия эпохи Возрождения: традиции и новаторство.</w:t>
      </w:r>
    </w:p>
    <w:p w:rsidR="00953A99" w:rsidRDefault="00953A99" w:rsidP="00953A99">
      <w:pPr>
        <w:pStyle w:val="gmail-msolistparagraph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21</w:t>
      </w: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>Испанская поэзия эпохи Возрождения: традиции и новаторство.</w:t>
      </w:r>
    </w:p>
    <w:p w:rsidR="00953A99" w:rsidRDefault="00953A99" w:rsidP="00953A99">
      <w:pPr>
        <w:pStyle w:val="gmail-msolistparagraph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22</w:t>
      </w: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>Английская поэзия эпохи Возрождения: традиции и новаторство.</w:t>
      </w:r>
    </w:p>
    <w:p w:rsidR="00953A99" w:rsidRDefault="00953A99" w:rsidP="00953A99">
      <w:pPr>
        <w:pStyle w:val="gmail-msolistparagraph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23</w:t>
      </w: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>Традиции немецкой сатирической литературы.</w:t>
      </w:r>
    </w:p>
    <w:p w:rsidR="00953A99" w:rsidRDefault="00953A99" w:rsidP="00953A99">
      <w:pPr>
        <w:pStyle w:val="gmail-msolistparagraph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24</w:t>
      </w: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 xml:space="preserve">Идейно-эстетический и художественный комплекс «мировая литература».  </w:t>
      </w:r>
    </w:p>
    <w:p w:rsidR="00953A99" w:rsidRDefault="00953A99" w:rsidP="00953A99">
      <w:pPr>
        <w:pStyle w:val="gmail-msolistparagraph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25</w:t>
      </w: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>Идейно-эстетический и художественный комплекс «вечный образ».</w:t>
      </w:r>
    </w:p>
    <w:p w:rsidR="00953A99" w:rsidRDefault="00953A99" w:rsidP="00953A99">
      <w:pPr>
        <w:pStyle w:val="gmail-msolistparagraph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26</w:t>
      </w: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>Средневековый театр: истоки, традиции и новаторство.</w:t>
      </w:r>
    </w:p>
    <w:p w:rsidR="00953A99" w:rsidRDefault="00953A99" w:rsidP="00953A99">
      <w:pPr>
        <w:pStyle w:val="gmail-msolistparagraph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27</w:t>
      </w: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>Актуальные акценты древнегреческой трагедии.</w:t>
      </w:r>
    </w:p>
    <w:p w:rsidR="00953A99" w:rsidRDefault="00953A99" w:rsidP="00953A99">
      <w:pPr>
        <w:pStyle w:val="gmail-msolistparagraph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28</w:t>
      </w: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>Современная проза и Античность и Ренессанс.</w:t>
      </w:r>
    </w:p>
    <w:p w:rsidR="00953A99" w:rsidRDefault="00953A99" w:rsidP="00953A99">
      <w:pPr>
        <w:pStyle w:val="gmail-msolistparagraph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29</w:t>
      </w: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>Образ человека в древнегреческой и древнеримской культурах.</w:t>
      </w:r>
    </w:p>
    <w:p w:rsidR="00953A99" w:rsidRDefault="00953A99" w:rsidP="00953A99">
      <w:pPr>
        <w:pStyle w:val="gmail-msolistparagraph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30</w:t>
      </w: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>«Классика» как принцип и проблема античного типа культуры.</w:t>
      </w:r>
    </w:p>
    <w:p w:rsidR="00953A99" w:rsidRDefault="00953A99" w:rsidP="00953A99">
      <w:pPr>
        <w:pStyle w:val="gmail-msolistparagraph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31</w:t>
      </w: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>Мифология и религия античности.</w:t>
      </w:r>
    </w:p>
    <w:p w:rsidR="00953A99" w:rsidRDefault="00953A99" w:rsidP="00953A99">
      <w:pPr>
        <w:pStyle w:val="gmail-msolistparagraph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32</w:t>
      </w: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>Эллинистическая культура.</w:t>
      </w:r>
    </w:p>
    <w:p w:rsidR="00953A99" w:rsidRDefault="00953A99" w:rsidP="00953A99">
      <w:pPr>
        <w:pStyle w:val="gmail-msolistparagraph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33</w:t>
      </w: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>Греческий театр и римские зрелища.</w:t>
      </w:r>
    </w:p>
    <w:p w:rsidR="00953A99" w:rsidRDefault="00953A99" w:rsidP="00953A99">
      <w:pPr>
        <w:pStyle w:val="gmail-msolistparagraph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34</w:t>
      </w: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>Византия: специфика типа культуры.</w:t>
      </w:r>
    </w:p>
    <w:p w:rsidR="00953A99" w:rsidRDefault="00953A99" w:rsidP="00953A99">
      <w:pPr>
        <w:pStyle w:val="gmail-msolistparagraph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35</w:t>
      </w: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>Библейские мотивы в современной мировой литературе.</w:t>
      </w:r>
    </w:p>
    <w:p w:rsidR="00953A99" w:rsidRDefault="00953A99" w:rsidP="00953A99">
      <w:pPr>
        <w:pStyle w:val="gmail-msolistparagraph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lastRenderedPageBreak/>
        <w:t>36</w:t>
      </w: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>Стилистическое развитие западного искусства Нового времени (барокко, рококо, классицизм, романтизм, реализм).</w:t>
      </w:r>
    </w:p>
    <w:p w:rsidR="00953A99" w:rsidRDefault="00953A99" w:rsidP="00953A99">
      <w:pPr>
        <w:ind w:left="720"/>
        <w:rPr>
          <w:sz w:val="20"/>
          <w:szCs w:val="20"/>
        </w:rPr>
      </w:pPr>
      <w:r>
        <w:rPr>
          <w:sz w:val="28"/>
          <w:szCs w:val="28"/>
        </w:rPr>
        <w:t>37</w:t>
      </w: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Прекрасное</w:t>
      </w:r>
      <w:proofErr w:type="gramEnd"/>
      <w:r>
        <w:rPr>
          <w:sz w:val="28"/>
          <w:szCs w:val="28"/>
        </w:rPr>
        <w:t xml:space="preserve"> - важнейшая категория эстетики и искусства. Прекрасное и красивое.</w:t>
      </w:r>
    </w:p>
    <w:p w:rsidR="00953A99" w:rsidRDefault="00953A99" w:rsidP="00953A99">
      <w:pPr>
        <w:ind w:left="720"/>
        <w:rPr>
          <w:sz w:val="20"/>
          <w:szCs w:val="20"/>
        </w:rPr>
      </w:pPr>
      <w:r>
        <w:rPr>
          <w:sz w:val="28"/>
          <w:szCs w:val="28"/>
        </w:rPr>
        <w:t>38</w:t>
      </w: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> Литература и архетип.</w:t>
      </w:r>
    </w:p>
    <w:p w:rsidR="00953A99" w:rsidRDefault="00953A99" w:rsidP="00953A99">
      <w:pPr>
        <w:ind w:left="720"/>
        <w:rPr>
          <w:sz w:val="20"/>
          <w:szCs w:val="20"/>
        </w:rPr>
      </w:pPr>
      <w:r>
        <w:rPr>
          <w:sz w:val="28"/>
          <w:szCs w:val="28"/>
        </w:rPr>
        <w:t>39</w:t>
      </w: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> Литература как искусство создавать стиль. Техника писателя и стиль.</w:t>
      </w:r>
    </w:p>
    <w:p w:rsidR="00953A99" w:rsidRDefault="00953A99" w:rsidP="00953A99">
      <w:pPr>
        <w:ind w:left="720"/>
        <w:rPr>
          <w:sz w:val="20"/>
          <w:szCs w:val="20"/>
        </w:rPr>
      </w:pPr>
      <w:r>
        <w:rPr>
          <w:sz w:val="28"/>
          <w:szCs w:val="28"/>
        </w:rPr>
        <w:t>40</w:t>
      </w: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> Традиции и новаторство в литературе.</w:t>
      </w:r>
    </w:p>
    <w:p w:rsidR="00953A99" w:rsidRDefault="00953A99" w:rsidP="00953A99">
      <w:pPr>
        <w:ind w:left="720"/>
        <w:rPr>
          <w:sz w:val="20"/>
          <w:szCs w:val="20"/>
        </w:rPr>
      </w:pPr>
      <w:r>
        <w:rPr>
          <w:sz w:val="28"/>
          <w:szCs w:val="28"/>
        </w:rPr>
        <w:t>41</w:t>
      </w: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Национальное</w:t>
      </w:r>
      <w:proofErr w:type="gramEnd"/>
      <w:r>
        <w:rPr>
          <w:sz w:val="28"/>
          <w:szCs w:val="28"/>
        </w:rPr>
        <w:t xml:space="preserve"> как фактор художественности.</w:t>
      </w:r>
    </w:p>
    <w:p w:rsidR="00F23560" w:rsidRDefault="00F23560"/>
    <w:sectPr w:rsidR="00F2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99"/>
    <w:rsid w:val="00953A99"/>
    <w:rsid w:val="00F2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9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bodytext">
    <w:name w:val="gmail-msobodytext"/>
    <w:basedOn w:val="a"/>
    <w:rsid w:val="00953A99"/>
    <w:pPr>
      <w:spacing w:before="100" w:beforeAutospacing="1" w:after="100" w:afterAutospacing="1"/>
    </w:pPr>
  </w:style>
  <w:style w:type="paragraph" w:customStyle="1" w:styleId="gmail-msolistparagraph">
    <w:name w:val="gmail-msolistparagraph"/>
    <w:basedOn w:val="a"/>
    <w:rsid w:val="00953A99"/>
    <w:pPr>
      <w:spacing w:before="100" w:beforeAutospacing="1" w:after="100" w:afterAutospacing="1"/>
    </w:pPr>
  </w:style>
  <w:style w:type="character" w:customStyle="1" w:styleId="gmail-1">
    <w:name w:val="gmail-1"/>
    <w:basedOn w:val="a0"/>
    <w:rsid w:val="00953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9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bodytext">
    <w:name w:val="gmail-msobodytext"/>
    <w:basedOn w:val="a"/>
    <w:rsid w:val="00953A99"/>
    <w:pPr>
      <w:spacing w:before="100" w:beforeAutospacing="1" w:after="100" w:afterAutospacing="1"/>
    </w:pPr>
  </w:style>
  <w:style w:type="paragraph" w:customStyle="1" w:styleId="gmail-msolistparagraph">
    <w:name w:val="gmail-msolistparagraph"/>
    <w:basedOn w:val="a"/>
    <w:rsid w:val="00953A99"/>
    <w:pPr>
      <w:spacing w:before="100" w:beforeAutospacing="1" w:after="100" w:afterAutospacing="1"/>
    </w:pPr>
  </w:style>
  <w:style w:type="character" w:customStyle="1" w:styleId="gmail-1">
    <w:name w:val="gmail-1"/>
    <w:basedOn w:val="a0"/>
    <w:rsid w:val="00953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0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C80C67-1316-4620-99E0-DACCDE4C6DBB}"/>
</file>

<file path=customXml/itemProps2.xml><?xml version="1.0" encoding="utf-8"?>
<ds:datastoreItem xmlns:ds="http://schemas.openxmlformats.org/officeDocument/2006/customXml" ds:itemID="{37249E86-9C88-4E73-A264-07C663B33BBD}"/>
</file>

<file path=customXml/itemProps3.xml><?xml version="1.0" encoding="utf-8"?>
<ds:datastoreItem xmlns:ds="http://schemas.openxmlformats.org/officeDocument/2006/customXml" ds:itemID="{B64704CF-B010-4AB4-9169-7DFCB4AB65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Rusaya</dc:creator>
  <cp:lastModifiedBy>Anastasiya Rusaya</cp:lastModifiedBy>
  <cp:revision>1</cp:revision>
  <dcterms:created xsi:type="dcterms:W3CDTF">2020-09-29T09:21:00Z</dcterms:created>
  <dcterms:modified xsi:type="dcterms:W3CDTF">2020-09-29T09:22:00Z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