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7A" w:rsidRDefault="005C2A7A" w:rsidP="005C2A7A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ВОПРОСЫ К ЭКЗАМЕНУ ПО КУРСУ «СЛОВООБРАЗОВАНИЕ»</w:t>
      </w:r>
    </w:p>
    <w:p w:rsidR="005C2A7A" w:rsidRDefault="005C2A7A" w:rsidP="005C2A7A">
      <w:pPr>
        <w:ind w:left="360" w:firstLine="348"/>
        <w:jc w:val="both"/>
        <w:rPr>
          <w:sz w:val="26"/>
          <w:szCs w:val="26"/>
        </w:rPr>
      </w:pPr>
    </w:p>
    <w:p w:rsid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Предмет </w:t>
      </w:r>
      <w:proofErr w:type="spellStart"/>
      <w:r>
        <w:rPr>
          <w:sz w:val="26"/>
          <w:szCs w:val="26"/>
        </w:rPr>
        <w:t>морфемики</w:t>
      </w:r>
      <w:proofErr w:type="spellEnd"/>
      <w:r>
        <w:rPr>
          <w:sz w:val="26"/>
          <w:szCs w:val="26"/>
        </w:rPr>
        <w:t xml:space="preserve">. Объект и задачи </w:t>
      </w:r>
      <w:proofErr w:type="spellStart"/>
      <w:r>
        <w:rPr>
          <w:sz w:val="26"/>
          <w:szCs w:val="26"/>
        </w:rPr>
        <w:t>морфемики</w:t>
      </w:r>
      <w:proofErr w:type="spellEnd"/>
      <w:r>
        <w:rPr>
          <w:sz w:val="26"/>
          <w:szCs w:val="26"/>
        </w:rPr>
        <w:t xml:space="preserve">. </w:t>
      </w:r>
    </w:p>
    <w:p w:rsidR="005C2A7A" w:rsidRDefault="005C2A7A" w:rsidP="005C2A7A">
      <w:pPr>
        <w:pStyle w:val="a3"/>
        <w:tabs>
          <w:tab w:val="left" w:pos="451"/>
        </w:tabs>
        <w:rPr>
          <w:sz w:val="26"/>
          <w:szCs w:val="26"/>
        </w:rPr>
      </w:pPr>
      <w:r>
        <w:rPr>
          <w:sz w:val="26"/>
          <w:szCs w:val="26"/>
        </w:rPr>
        <w:t xml:space="preserve">2. Связь </w:t>
      </w:r>
      <w:proofErr w:type="spellStart"/>
      <w:r>
        <w:rPr>
          <w:sz w:val="26"/>
          <w:szCs w:val="26"/>
        </w:rPr>
        <w:t>морфемики</w:t>
      </w:r>
      <w:proofErr w:type="spellEnd"/>
      <w:r>
        <w:rPr>
          <w:sz w:val="26"/>
          <w:szCs w:val="26"/>
        </w:rPr>
        <w:t xml:space="preserve"> с лексикой, морфологией, словообразованием. </w:t>
      </w:r>
    </w:p>
    <w:p w:rsidR="005C2A7A" w:rsidRDefault="005C2A7A" w:rsidP="005C2A7A">
      <w:pPr>
        <w:pStyle w:val="a3"/>
        <w:tabs>
          <w:tab w:val="left" w:pos="451"/>
        </w:tabs>
        <w:rPr>
          <w:sz w:val="26"/>
          <w:szCs w:val="26"/>
        </w:rPr>
      </w:pPr>
      <w:r>
        <w:rPr>
          <w:sz w:val="26"/>
          <w:szCs w:val="26"/>
        </w:rPr>
        <w:t>3. Морфемы, морфы, алломорфы, варианты морфем.</w:t>
      </w:r>
    </w:p>
    <w:p w:rsidR="005C2A7A" w:rsidRDefault="005C2A7A" w:rsidP="005C2A7A">
      <w:pPr>
        <w:pStyle w:val="a3"/>
        <w:tabs>
          <w:tab w:val="left" w:pos="451"/>
        </w:tabs>
        <w:rPr>
          <w:sz w:val="26"/>
          <w:szCs w:val="26"/>
        </w:rPr>
      </w:pPr>
      <w:r>
        <w:rPr>
          <w:sz w:val="26"/>
          <w:szCs w:val="26"/>
        </w:rPr>
        <w:t>4. Классификация морфем по роли в структуре слова.</w:t>
      </w:r>
    </w:p>
    <w:p w:rsidR="005C2A7A" w:rsidRDefault="005C2A7A" w:rsidP="005C2A7A">
      <w:pPr>
        <w:pStyle w:val="a3"/>
        <w:tabs>
          <w:tab w:val="left" w:pos="468"/>
        </w:tabs>
        <w:rPr>
          <w:sz w:val="26"/>
          <w:szCs w:val="26"/>
        </w:rPr>
      </w:pPr>
      <w:r>
        <w:rPr>
          <w:sz w:val="26"/>
          <w:szCs w:val="26"/>
        </w:rPr>
        <w:t>5. Корневые морфемы в русском языке.</w:t>
      </w:r>
    </w:p>
    <w:p w:rsidR="005C2A7A" w:rsidRDefault="005C2A7A" w:rsidP="005C2A7A">
      <w:pPr>
        <w:pStyle w:val="a3"/>
        <w:tabs>
          <w:tab w:val="left" w:pos="468"/>
        </w:tabs>
        <w:rPr>
          <w:sz w:val="26"/>
          <w:szCs w:val="26"/>
        </w:rPr>
      </w:pPr>
      <w:r>
        <w:rPr>
          <w:sz w:val="26"/>
          <w:szCs w:val="26"/>
        </w:rPr>
        <w:t>6. Префиксы, префиксоиды в русском языке.</w:t>
      </w:r>
    </w:p>
    <w:p w:rsidR="005C2A7A" w:rsidRDefault="005C2A7A" w:rsidP="005C2A7A">
      <w:pPr>
        <w:pStyle w:val="a3"/>
        <w:tabs>
          <w:tab w:val="left" w:pos="475"/>
        </w:tabs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sz w:val="26"/>
          <w:szCs w:val="26"/>
        </w:rPr>
        <w:t xml:space="preserve">Суффиксы, </w:t>
      </w:r>
      <w:proofErr w:type="spellStart"/>
      <w:r>
        <w:rPr>
          <w:sz w:val="26"/>
          <w:szCs w:val="26"/>
        </w:rPr>
        <w:t>суффиксоиды</w:t>
      </w:r>
      <w:proofErr w:type="spellEnd"/>
      <w:r>
        <w:rPr>
          <w:sz w:val="26"/>
          <w:szCs w:val="26"/>
        </w:rPr>
        <w:t xml:space="preserve"> в русском языке.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>
        <w:rPr>
          <w:sz w:val="26"/>
          <w:szCs w:val="26"/>
        </w:rPr>
        <w:t>Флексия как значимая часть слова.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</w:rPr>
        <w:t>Постфиксы в русском языке.</w:t>
      </w:r>
    </w:p>
    <w:p w:rsidR="005C2A7A" w:rsidRDefault="005C2A7A" w:rsidP="005C2A7A">
      <w:pPr>
        <w:pStyle w:val="a3"/>
        <w:tabs>
          <w:tab w:val="left" w:pos="454"/>
        </w:tabs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</w:rPr>
        <w:t>Вопрос о конфиксах в русском языке.</w:t>
      </w:r>
    </w:p>
    <w:p w:rsidR="005C2A7A" w:rsidRDefault="005C2A7A" w:rsidP="005C2A7A">
      <w:pPr>
        <w:pStyle w:val="a3"/>
        <w:tabs>
          <w:tab w:val="left" w:pos="454"/>
        </w:tabs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>
        <w:rPr>
          <w:sz w:val="26"/>
          <w:szCs w:val="26"/>
        </w:rPr>
        <w:t>Интерфиксы в русском языке.</w:t>
      </w:r>
    </w:p>
    <w:p w:rsidR="005C2A7A" w:rsidRDefault="005C2A7A" w:rsidP="005C2A7A">
      <w:pPr>
        <w:pStyle w:val="a3"/>
        <w:tabs>
          <w:tab w:val="left" w:pos="451"/>
        </w:tabs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spellStart"/>
      <w:r>
        <w:rPr>
          <w:sz w:val="26"/>
          <w:szCs w:val="26"/>
        </w:rPr>
        <w:t>Субморфы</w:t>
      </w:r>
      <w:proofErr w:type="spellEnd"/>
      <w:r>
        <w:rPr>
          <w:sz w:val="26"/>
          <w:szCs w:val="26"/>
        </w:rPr>
        <w:t xml:space="preserve"> в русском языке. </w:t>
      </w:r>
    </w:p>
    <w:p w:rsidR="005C2A7A" w:rsidRDefault="005C2A7A" w:rsidP="005C2A7A">
      <w:pPr>
        <w:pStyle w:val="a3"/>
        <w:tabs>
          <w:tab w:val="left" w:pos="451"/>
        </w:tabs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>
        <w:rPr>
          <w:sz w:val="26"/>
          <w:szCs w:val="26"/>
        </w:rPr>
        <w:t>Уникальные элементы слова.</w:t>
      </w:r>
    </w:p>
    <w:p w:rsidR="005C2A7A" w:rsidRDefault="005C2A7A" w:rsidP="005C2A7A">
      <w:pPr>
        <w:pStyle w:val="a3"/>
        <w:tabs>
          <w:tab w:val="left" w:pos="446"/>
        </w:tabs>
        <w:rPr>
          <w:sz w:val="26"/>
          <w:szCs w:val="26"/>
        </w:rPr>
      </w:pPr>
      <w:r>
        <w:rPr>
          <w:sz w:val="26"/>
          <w:szCs w:val="26"/>
        </w:rPr>
        <w:t>14. Классифи</w:t>
      </w:r>
      <w:r>
        <w:rPr>
          <w:sz w:val="26"/>
          <w:szCs w:val="26"/>
        </w:rPr>
        <w:t>кация морфем по выполняемой функции.</w:t>
      </w:r>
    </w:p>
    <w:p w:rsidR="005C2A7A" w:rsidRDefault="005C2A7A" w:rsidP="005C2A7A">
      <w:pPr>
        <w:pStyle w:val="a3"/>
        <w:tabs>
          <w:tab w:val="left" w:pos="454"/>
        </w:tabs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sz w:val="26"/>
          <w:szCs w:val="26"/>
        </w:rPr>
        <w:t>Классификация морфем по месту в составе слова.</w:t>
      </w:r>
    </w:p>
    <w:p w:rsidR="005C2A7A" w:rsidRDefault="005C2A7A" w:rsidP="005C2A7A">
      <w:pPr>
        <w:pStyle w:val="a3"/>
        <w:tabs>
          <w:tab w:val="left" w:pos="458"/>
        </w:tabs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>
        <w:rPr>
          <w:sz w:val="26"/>
          <w:szCs w:val="26"/>
        </w:rPr>
        <w:t>Классификация морфем по материальной структуре.</w:t>
      </w:r>
    </w:p>
    <w:p w:rsidR="005C2A7A" w:rsidRDefault="005C2A7A" w:rsidP="005C2A7A">
      <w:pPr>
        <w:pStyle w:val="a3"/>
        <w:tabs>
          <w:tab w:val="left" w:pos="454"/>
        </w:tabs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>
        <w:rPr>
          <w:sz w:val="26"/>
          <w:szCs w:val="26"/>
        </w:rPr>
        <w:t>Классификация морфем по происхождению.</w:t>
      </w:r>
    </w:p>
    <w:p w:rsidR="005C2A7A" w:rsidRDefault="005C2A7A" w:rsidP="005C2A7A">
      <w:pPr>
        <w:pStyle w:val="a3"/>
        <w:tabs>
          <w:tab w:val="left" w:pos="458"/>
        </w:tabs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>
        <w:rPr>
          <w:sz w:val="26"/>
          <w:szCs w:val="26"/>
        </w:rPr>
        <w:t>Классификация морфем по употребительности (регулярные и нерегулярные морфемы) и словообразовательной активности (продуктивные и непродуктивные морфемы).</w:t>
      </w:r>
    </w:p>
    <w:p w:rsidR="005C2A7A" w:rsidRDefault="005C2A7A" w:rsidP="005C2A7A">
      <w:pPr>
        <w:pStyle w:val="a3"/>
        <w:tabs>
          <w:tab w:val="left" w:pos="454"/>
        </w:tabs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>
        <w:rPr>
          <w:sz w:val="26"/>
          <w:szCs w:val="26"/>
        </w:rPr>
        <w:t>Классификация морфем по сфере функционирования и стилистической окраске.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>
        <w:rPr>
          <w:sz w:val="26"/>
          <w:szCs w:val="26"/>
        </w:rPr>
        <w:t>Омонимия, синонимия, антонимия и полисемия морфем.</w:t>
      </w:r>
    </w:p>
    <w:p w:rsidR="005C2A7A" w:rsidRDefault="005C2A7A" w:rsidP="005C2A7A">
      <w:pPr>
        <w:pStyle w:val="a3"/>
        <w:tabs>
          <w:tab w:val="left" w:pos="475"/>
        </w:tabs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>
        <w:rPr>
          <w:sz w:val="26"/>
          <w:szCs w:val="26"/>
        </w:rPr>
        <w:t xml:space="preserve">Степень </w:t>
      </w:r>
      <w:proofErr w:type="spellStart"/>
      <w:r>
        <w:rPr>
          <w:sz w:val="26"/>
          <w:szCs w:val="26"/>
        </w:rPr>
        <w:t>членимости</w:t>
      </w:r>
      <w:proofErr w:type="spellEnd"/>
      <w:r>
        <w:rPr>
          <w:sz w:val="26"/>
          <w:szCs w:val="26"/>
        </w:rPr>
        <w:t xml:space="preserve"> русских слов. </w:t>
      </w:r>
    </w:p>
    <w:p w:rsidR="005C2A7A" w:rsidRDefault="005C2A7A" w:rsidP="005C2A7A">
      <w:pPr>
        <w:pStyle w:val="a3"/>
        <w:tabs>
          <w:tab w:val="left" w:pos="475"/>
        </w:tabs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>
        <w:rPr>
          <w:sz w:val="26"/>
          <w:szCs w:val="26"/>
        </w:rPr>
        <w:t>Морфемный анализ слов, его задачи и методика проведения.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>
        <w:rPr>
          <w:sz w:val="26"/>
          <w:szCs w:val="26"/>
        </w:rPr>
        <w:t>Внутренние исторические изменения в структуре слова.</w:t>
      </w:r>
    </w:p>
    <w:p w:rsidR="005C2A7A" w:rsidRDefault="005C2A7A" w:rsidP="005C2A7A">
      <w:pPr>
        <w:pStyle w:val="a3"/>
        <w:tabs>
          <w:tab w:val="left" w:pos="480"/>
        </w:tabs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>
        <w:rPr>
          <w:sz w:val="26"/>
          <w:szCs w:val="26"/>
        </w:rPr>
        <w:t>Внешние исторические изменения в структуре слова.</w:t>
      </w:r>
    </w:p>
    <w:p w:rsid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>
        <w:rPr>
          <w:sz w:val="26"/>
          <w:szCs w:val="26"/>
        </w:rPr>
        <w:t>Морфонологические явления на морфемном шве.</w:t>
      </w:r>
    </w:p>
    <w:p w:rsid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>26. Интерфиксация как морфонологическое явление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Pr="005C2A7A">
        <w:rPr>
          <w:sz w:val="26"/>
          <w:szCs w:val="26"/>
        </w:rPr>
        <w:t>Предмет и задачи словообразования. Словообразование и словоизменение.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Pr="005C2A7A">
        <w:rPr>
          <w:sz w:val="26"/>
          <w:szCs w:val="26"/>
        </w:rPr>
        <w:t xml:space="preserve">Связь словообразования с лексикой, </w:t>
      </w:r>
      <w:proofErr w:type="spellStart"/>
      <w:r w:rsidRPr="005C2A7A">
        <w:rPr>
          <w:sz w:val="26"/>
          <w:szCs w:val="26"/>
        </w:rPr>
        <w:t>морфемикой</w:t>
      </w:r>
      <w:proofErr w:type="spellEnd"/>
      <w:r w:rsidRPr="005C2A7A">
        <w:rPr>
          <w:sz w:val="26"/>
          <w:szCs w:val="26"/>
        </w:rPr>
        <w:t xml:space="preserve"> и морфологией.</w:t>
      </w:r>
    </w:p>
    <w:p w:rsidR="005C2A7A" w:rsidRDefault="005C2A7A" w:rsidP="005C2A7A">
      <w:pPr>
        <w:pStyle w:val="a3"/>
        <w:tabs>
          <w:tab w:val="left" w:pos="466"/>
        </w:tabs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>
        <w:rPr>
          <w:sz w:val="26"/>
          <w:szCs w:val="26"/>
        </w:rPr>
        <w:t xml:space="preserve">Словообразование диахроническое и синхронное. 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Pr="005C2A7A">
        <w:rPr>
          <w:sz w:val="26"/>
          <w:szCs w:val="26"/>
        </w:rPr>
        <w:t>Производные и непроизводные слова. Признаки производного слова.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Pr="005C2A7A">
        <w:rPr>
          <w:sz w:val="26"/>
          <w:szCs w:val="26"/>
        </w:rPr>
        <w:t>Основа слова. Типы основ.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Pr="005C2A7A">
        <w:rPr>
          <w:sz w:val="26"/>
          <w:szCs w:val="26"/>
        </w:rPr>
        <w:t xml:space="preserve">Членимая и </w:t>
      </w:r>
      <w:proofErr w:type="spellStart"/>
      <w:r w:rsidRPr="005C2A7A">
        <w:rPr>
          <w:sz w:val="26"/>
          <w:szCs w:val="26"/>
        </w:rPr>
        <w:t>нечленимая</w:t>
      </w:r>
      <w:proofErr w:type="spellEnd"/>
      <w:r w:rsidRPr="005C2A7A">
        <w:rPr>
          <w:sz w:val="26"/>
          <w:szCs w:val="26"/>
        </w:rPr>
        <w:t xml:space="preserve"> основы. Соотношение </w:t>
      </w:r>
      <w:proofErr w:type="spellStart"/>
      <w:r w:rsidRPr="005C2A7A">
        <w:rPr>
          <w:sz w:val="26"/>
          <w:szCs w:val="26"/>
        </w:rPr>
        <w:t>членимости</w:t>
      </w:r>
      <w:proofErr w:type="spellEnd"/>
      <w:r w:rsidRPr="005C2A7A">
        <w:rPr>
          <w:sz w:val="26"/>
          <w:szCs w:val="26"/>
        </w:rPr>
        <w:t xml:space="preserve"> и производности.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>
        <w:rPr>
          <w:sz w:val="26"/>
          <w:szCs w:val="26"/>
        </w:rPr>
        <w:t>Словообразовательная мотивация, ее виды.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>
        <w:rPr>
          <w:sz w:val="26"/>
          <w:szCs w:val="26"/>
        </w:rPr>
        <w:t>Словообразовательное значение.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>
        <w:rPr>
          <w:sz w:val="26"/>
          <w:szCs w:val="26"/>
        </w:rPr>
        <w:t>Словообразовательный формант и словообразовательные средства, образующие форманты.</w:t>
      </w:r>
    </w:p>
    <w:p w:rsidR="005C2A7A" w:rsidRDefault="005C2A7A" w:rsidP="005C2A7A">
      <w:pPr>
        <w:pStyle w:val="a3"/>
        <w:tabs>
          <w:tab w:val="left" w:pos="468"/>
        </w:tabs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>
        <w:rPr>
          <w:sz w:val="26"/>
          <w:szCs w:val="26"/>
        </w:rPr>
        <w:t xml:space="preserve">Комплексные единицы словообразования. </w:t>
      </w:r>
    </w:p>
    <w:p w:rsidR="005C2A7A" w:rsidRDefault="005C2A7A" w:rsidP="005C2A7A">
      <w:pPr>
        <w:pStyle w:val="a3"/>
        <w:tabs>
          <w:tab w:val="left" w:pos="468"/>
        </w:tabs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>
        <w:rPr>
          <w:sz w:val="26"/>
          <w:szCs w:val="26"/>
        </w:rPr>
        <w:t>Словообразовательный тип. Словообразовательная категория.</w:t>
      </w:r>
    </w:p>
    <w:p w:rsidR="005C2A7A" w:rsidRDefault="005C2A7A" w:rsidP="005C2A7A">
      <w:pPr>
        <w:pStyle w:val="a3"/>
        <w:tabs>
          <w:tab w:val="left" w:pos="475"/>
        </w:tabs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>
        <w:rPr>
          <w:sz w:val="26"/>
          <w:szCs w:val="26"/>
        </w:rPr>
        <w:t>Классификация способов словообразования с синхронной и диахронной точек зрения.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Pr="005C2A7A">
        <w:rPr>
          <w:sz w:val="26"/>
          <w:szCs w:val="26"/>
        </w:rPr>
        <w:t xml:space="preserve">Морфемные способы словообразования на базе одной производящей основы. 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Pr="005C2A7A">
        <w:rPr>
          <w:sz w:val="26"/>
          <w:szCs w:val="26"/>
        </w:rPr>
        <w:t>Префиксация как способ словообразования. Части речи, образуемые префиксальным способом.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41. </w:t>
      </w:r>
      <w:r w:rsidRPr="005C2A7A">
        <w:rPr>
          <w:sz w:val="26"/>
          <w:szCs w:val="26"/>
        </w:rPr>
        <w:t>Суффиксация как способ словообразования. Части речи, образуемые суффиксальным способом.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Pr="005C2A7A">
        <w:rPr>
          <w:sz w:val="26"/>
          <w:szCs w:val="26"/>
        </w:rPr>
        <w:t xml:space="preserve">Нулевая суффиксация как способ словообразования. Части речи, образуемые </w:t>
      </w:r>
      <w:proofErr w:type="spellStart"/>
      <w:r w:rsidRPr="005C2A7A">
        <w:rPr>
          <w:sz w:val="26"/>
          <w:szCs w:val="26"/>
        </w:rPr>
        <w:t>нульсуффиксальным</w:t>
      </w:r>
      <w:proofErr w:type="spellEnd"/>
      <w:r w:rsidRPr="005C2A7A">
        <w:rPr>
          <w:sz w:val="26"/>
          <w:szCs w:val="26"/>
        </w:rPr>
        <w:t xml:space="preserve"> способом.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proofErr w:type="spellStart"/>
      <w:r w:rsidRPr="005C2A7A">
        <w:rPr>
          <w:sz w:val="26"/>
          <w:szCs w:val="26"/>
        </w:rPr>
        <w:t>Постфиксация</w:t>
      </w:r>
      <w:proofErr w:type="spellEnd"/>
      <w:r w:rsidRPr="005C2A7A">
        <w:rPr>
          <w:sz w:val="26"/>
          <w:szCs w:val="26"/>
        </w:rPr>
        <w:t xml:space="preserve"> как способ словообразования. Части речи, образуемые постфиксальным способом.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Pr="005C2A7A">
        <w:rPr>
          <w:sz w:val="26"/>
          <w:szCs w:val="26"/>
        </w:rPr>
        <w:t xml:space="preserve">Комбинированные морфемные способы словообразования на базе одной производящей основы. </w:t>
      </w:r>
    </w:p>
    <w:p w:rsidR="005C2A7A" w:rsidRDefault="005C2A7A" w:rsidP="005C2A7A">
      <w:pPr>
        <w:pStyle w:val="a3"/>
        <w:tabs>
          <w:tab w:val="left" w:pos="468"/>
        </w:tabs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>
        <w:rPr>
          <w:sz w:val="26"/>
          <w:szCs w:val="26"/>
        </w:rPr>
        <w:t>Способы словообразования на базе нескольких производящих основ. Отличие сложения от слияния.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Pr="005C2A7A">
        <w:rPr>
          <w:sz w:val="26"/>
          <w:szCs w:val="26"/>
        </w:rPr>
        <w:t>Типы сложений.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Pr="005C2A7A">
        <w:rPr>
          <w:sz w:val="26"/>
          <w:szCs w:val="26"/>
        </w:rPr>
        <w:t>Аббревиация как способ словообразования. Типы аббревиатур.</w:t>
      </w:r>
    </w:p>
    <w:p w:rsidR="005C2A7A" w:rsidRDefault="005C2A7A" w:rsidP="005C2A7A">
      <w:pPr>
        <w:pStyle w:val="a3"/>
        <w:tabs>
          <w:tab w:val="left" w:pos="473"/>
        </w:tabs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>
        <w:rPr>
          <w:sz w:val="26"/>
          <w:szCs w:val="26"/>
        </w:rPr>
        <w:t xml:space="preserve">Неморфемные способы словообразования. </w:t>
      </w:r>
    </w:p>
    <w:p w:rsidR="005C2A7A" w:rsidRPr="005C2A7A" w:rsidRDefault="005C2A7A" w:rsidP="005C2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Pr="005C2A7A">
        <w:rPr>
          <w:sz w:val="26"/>
          <w:szCs w:val="26"/>
        </w:rPr>
        <w:t>Узуальные, потенциальные и окказиональные слова.</w:t>
      </w:r>
    </w:p>
    <w:p w:rsidR="005C2A7A" w:rsidRDefault="005C2A7A" w:rsidP="005C2A7A">
      <w:pPr>
        <w:pStyle w:val="a3"/>
        <w:tabs>
          <w:tab w:val="left" w:pos="480"/>
        </w:tabs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bookmarkStart w:id="0" w:name="_GoBack"/>
      <w:bookmarkEnd w:id="0"/>
      <w:r>
        <w:rPr>
          <w:sz w:val="26"/>
          <w:szCs w:val="26"/>
        </w:rPr>
        <w:t>Словообразовательный анализ, его задачи и методика проведения.</w:t>
      </w:r>
    </w:p>
    <w:p w:rsidR="005C2A7A" w:rsidRDefault="005C2A7A" w:rsidP="005C2A7A">
      <w:pPr>
        <w:ind w:firstLine="709"/>
        <w:rPr>
          <w:sz w:val="26"/>
          <w:szCs w:val="26"/>
        </w:rPr>
      </w:pPr>
    </w:p>
    <w:p w:rsidR="002B1C34" w:rsidRDefault="002B1C34"/>
    <w:sectPr w:rsidR="002B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DF"/>
    <w:multiLevelType w:val="hybridMultilevel"/>
    <w:tmpl w:val="E40097D0"/>
    <w:lvl w:ilvl="0" w:tplc="80F259C2">
      <w:start w:val="27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5496D6D"/>
    <w:multiLevelType w:val="hybridMultilevel"/>
    <w:tmpl w:val="E3782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B12"/>
    <w:multiLevelType w:val="hybridMultilevel"/>
    <w:tmpl w:val="1AFC7572"/>
    <w:lvl w:ilvl="0" w:tplc="63C4C81A">
      <w:start w:val="7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504A0"/>
    <w:multiLevelType w:val="hybridMultilevel"/>
    <w:tmpl w:val="4E1AA634"/>
    <w:lvl w:ilvl="0" w:tplc="ABE29F5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7A"/>
    <w:rsid w:val="002B1C34"/>
    <w:rsid w:val="005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674F-6C2E-4FD7-8DDE-E77B96D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2A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C2A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2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204C9-DC0B-46B7-9F2B-579F9659EAB2}"/>
</file>

<file path=customXml/itemProps2.xml><?xml version="1.0" encoding="utf-8"?>
<ds:datastoreItem xmlns:ds="http://schemas.openxmlformats.org/officeDocument/2006/customXml" ds:itemID="{ADEEFE7C-3627-4C43-99BC-3460B3534550}"/>
</file>

<file path=customXml/itemProps3.xml><?xml version="1.0" encoding="utf-8"?>
<ds:datastoreItem xmlns:ds="http://schemas.openxmlformats.org/officeDocument/2006/customXml" ds:itemID="{B2664A82-07A7-4FE8-8EF2-5B9800D31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1</cp:revision>
  <dcterms:created xsi:type="dcterms:W3CDTF">2022-11-19T10:57:00Z</dcterms:created>
  <dcterms:modified xsi:type="dcterms:W3CDTF">2022-11-19T11:03:00Z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