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284" w:rsidRPr="00854284" w:rsidRDefault="00854284" w:rsidP="00854284">
      <w:pPr>
        <w:widowControl w:val="0"/>
        <w:spacing w:after="0" w:line="240" w:lineRule="auto"/>
        <w:jc w:val="both"/>
        <w:rPr>
          <w:rFonts w:ascii="Times New Roman" w:hAnsi="Times New Roman" w:cs="Times New Roman"/>
          <w:sz w:val="28"/>
          <w:szCs w:val="28"/>
        </w:rPr>
      </w:pPr>
      <w:r w:rsidRPr="00854284">
        <w:rPr>
          <w:rFonts w:ascii="Times New Roman" w:hAnsi="Times New Roman" w:cs="Times New Roman"/>
          <w:sz w:val="28"/>
          <w:szCs w:val="28"/>
        </w:rPr>
        <w:t>ПРОЕКТ</w:t>
      </w:r>
    </w:p>
    <w:p w:rsidR="00854284" w:rsidRPr="00854284" w:rsidRDefault="00854284" w:rsidP="00854284">
      <w:pPr>
        <w:widowControl w:val="0"/>
        <w:spacing w:after="0" w:line="240" w:lineRule="auto"/>
        <w:jc w:val="both"/>
        <w:rPr>
          <w:rFonts w:ascii="Times New Roman" w:hAnsi="Times New Roman" w:cs="Times New Roman"/>
          <w:sz w:val="28"/>
          <w:szCs w:val="28"/>
        </w:rPr>
      </w:pPr>
      <w:proofErr w:type="spellStart"/>
      <w:r w:rsidRPr="00854284">
        <w:rPr>
          <w:rFonts w:ascii="Times New Roman" w:hAnsi="Times New Roman" w:cs="Times New Roman"/>
          <w:sz w:val="28"/>
          <w:szCs w:val="28"/>
        </w:rPr>
        <w:t>методрекомендаций</w:t>
      </w:r>
      <w:proofErr w:type="spellEnd"/>
      <w:r w:rsidRPr="00854284">
        <w:rPr>
          <w:rFonts w:ascii="Times New Roman" w:hAnsi="Times New Roman" w:cs="Times New Roman"/>
          <w:sz w:val="28"/>
          <w:szCs w:val="28"/>
        </w:rPr>
        <w:t xml:space="preserve"> по ИВР на 2017-2018 </w:t>
      </w:r>
      <w:proofErr w:type="spellStart"/>
      <w:r w:rsidRPr="00854284">
        <w:rPr>
          <w:rFonts w:ascii="Times New Roman" w:hAnsi="Times New Roman" w:cs="Times New Roman"/>
          <w:sz w:val="28"/>
          <w:szCs w:val="28"/>
        </w:rPr>
        <w:t>уч.г</w:t>
      </w:r>
      <w:proofErr w:type="spellEnd"/>
      <w:r w:rsidRPr="00854284">
        <w:rPr>
          <w:rFonts w:ascii="Times New Roman" w:hAnsi="Times New Roman" w:cs="Times New Roman"/>
          <w:sz w:val="28"/>
          <w:szCs w:val="28"/>
        </w:rPr>
        <w:t>.</w:t>
      </w:r>
    </w:p>
    <w:p w:rsidR="00854284" w:rsidRPr="00854284" w:rsidRDefault="00854284" w:rsidP="00854284">
      <w:pPr>
        <w:widowControl w:val="0"/>
        <w:spacing w:after="0" w:line="240" w:lineRule="auto"/>
        <w:jc w:val="both"/>
        <w:rPr>
          <w:rFonts w:ascii="Times New Roman" w:hAnsi="Times New Roman" w:cs="Times New Roman"/>
          <w:sz w:val="28"/>
          <w:szCs w:val="28"/>
        </w:rPr>
      </w:pPr>
    </w:p>
    <w:p w:rsidR="00854284" w:rsidRPr="00854284" w:rsidRDefault="00854284" w:rsidP="00854284">
      <w:pPr>
        <w:widowControl w:val="0"/>
        <w:spacing w:after="0" w:line="240" w:lineRule="auto"/>
        <w:jc w:val="both"/>
        <w:rPr>
          <w:rFonts w:ascii="Times New Roman" w:hAnsi="Times New Roman" w:cs="Times New Roman"/>
          <w:sz w:val="28"/>
          <w:szCs w:val="28"/>
        </w:rPr>
      </w:pPr>
      <w:r w:rsidRPr="00854284">
        <w:rPr>
          <w:rFonts w:ascii="Times New Roman" w:hAnsi="Times New Roman" w:cs="Times New Roman"/>
          <w:sz w:val="28"/>
          <w:szCs w:val="28"/>
        </w:rPr>
        <w:t>2016 год – год начала новой пятилетки "Информатизация и Молодежь" в социально-экономическом развитии нашей страны. В декабре 2016 года в силу вступила Программа социально-экономического развития Беларуси на 2016-2020 годы, подготовленная на основе ее положений, одобренных ранее пятым Всебелорусским народным собранием</w:t>
      </w:r>
      <w:proofErr w:type="gramStart"/>
      <w:r w:rsidRPr="00854284">
        <w:rPr>
          <w:rFonts w:ascii="Times New Roman" w:hAnsi="Times New Roman" w:cs="Times New Roman"/>
          <w:sz w:val="28"/>
          <w:szCs w:val="28"/>
        </w:rPr>
        <w:t>.«</w:t>
      </w:r>
      <w:proofErr w:type="gramEnd"/>
      <w:r w:rsidRPr="00854284">
        <w:rPr>
          <w:rFonts w:ascii="Times New Roman" w:hAnsi="Times New Roman" w:cs="Times New Roman"/>
          <w:sz w:val="28"/>
          <w:szCs w:val="28"/>
        </w:rPr>
        <w:t xml:space="preserve">Повышение качества жизни населения на основе роста конкурентоспособности экономики, привлечения инвестиций и инновационного развития определено Программой как главная цель развития Беларуси. Для ее достижения установлены актуальные при существующих глобальных тенденциях приоритеты, на реализации которых будут сконцентрированы все внутренние и внешние ресурсы, нацелена работа всей </w:t>
      </w:r>
      <w:proofErr w:type="gramStart"/>
      <w:r w:rsidRPr="00854284">
        <w:rPr>
          <w:rFonts w:ascii="Times New Roman" w:hAnsi="Times New Roman" w:cs="Times New Roman"/>
          <w:sz w:val="28"/>
          <w:szCs w:val="28"/>
        </w:rPr>
        <w:t>вертикали</w:t>
      </w:r>
      <w:proofErr w:type="gramEnd"/>
      <w:r w:rsidRPr="00854284">
        <w:rPr>
          <w:rFonts w:ascii="Times New Roman" w:hAnsi="Times New Roman" w:cs="Times New Roman"/>
          <w:sz w:val="28"/>
          <w:szCs w:val="28"/>
        </w:rPr>
        <w:t xml:space="preserve"> власти», – отмечается в документе.</w:t>
      </w:r>
    </w:p>
    <w:p w:rsidR="00854284" w:rsidRPr="00854284" w:rsidRDefault="00854284" w:rsidP="00854284">
      <w:pPr>
        <w:widowControl w:val="0"/>
        <w:spacing w:after="0" w:line="240" w:lineRule="auto"/>
        <w:jc w:val="both"/>
        <w:rPr>
          <w:rFonts w:ascii="Times New Roman" w:hAnsi="Times New Roman" w:cs="Times New Roman"/>
          <w:sz w:val="28"/>
          <w:szCs w:val="28"/>
        </w:rPr>
      </w:pPr>
      <w:r w:rsidRPr="00854284">
        <w:rPr>
          <w:rFonts w:ascii="Times New Roman" w:hAnsi="Times New Roman" w:cs="Times New Roman"/>
          <w:sz w:val="28"/>
          <w:szCs w:val="28"/>
        </w:rPr>
        <w:t xml:space="preserve">Ожидается, что </w:t>
      </w:r>
      <w:proofErr w:type="spellStart"/>
      <w:r w:rsidRPr="00854284">
        <w:rPr>
          <w:rFonts w:ascii="Times New Roman" w:hAnsi="Times New Roman" w:cs="Times New Roman"/>
          <w:sz w:val="28"/>
          <w:szCs w:val="28"/>
        </w:rPr>
        <w:t>ннформатизация</w:t>
      </w:r>
      <w:proofErr w:type="spellEnd"/>
      <w:r w:rsidRPr="00854284">
        <w:rPr>
          <w:rFonts w:ascii="Times New Roman" w:hAnsi="Times New Roman" w:cs="Times New Roman"/>
          <w:sz w:val="28"/>
          <w:szCs w:val="28"/>
        </w:rPr>
        <w:t xml:space="preserve"> внесет системный вклад в развитие высокотехнологичного сектора экономики, переход к цифровой экономике, формирование благоприятной институциональной и </w:t>
      </w:r>
      <w:proofErr w:type="spellStart"/>
      <w:proofErr w:type="gramStart"/>
      <w:r w:rsidRPr="00854284">
        <w:rPr>
          <w:rFonts w:ascii="Times New Roman" w:hAnsi="Times New Roman" w:cs="Times New Roman"/>
          <w:sz w:val="28"/>
          <w:szCs w:val="28"/>
        </w:rPr>
        <w:t>бизнес-среды</w:t>
      </w:r>
      <w:proofErr w:type="spellEnd"/>
      <w:proofErr w:type="gramEnd"/>
      <w:r w:rsidRPr="00854284">
        <w:rPr>
          <w:rFonts w:ascii="Times New Roman" w:hAnsi="Times New Roman" w:cs="Times New Roman"/>
          <w:sz w:val="28"/>
          <w:szCs w:val="28"/>
        </w:rPr>
        <w:t>, и именно молодое поколение призвано «сыграть решающую роль в переходе нашей страны от индустриального к инновационному пути развития, экономике знаний». Поэтому Программой предусматривается комплексное расширение мер поддержки молодежи.</w:t>
      </w:r>
    </w:p>
    <w:p w:rsidR="00854284" w:rsidRPr="00854284" w:rsidRDefault="00854284" w:rsidP="00854284">
      <w:pPr>
        <w:widowControl w:val="0"/>
        <w:spacing w:after="0" w:line="240" w:lineRule="auto"/>
        <w:jc w:val="both"/>
        <w:rPr>
          <w:rFonts w:ascii="Times New Roman" w:hAnsi="Times New Roman" w:cs="Times New Roman"/>
          <w:sz w:val="28"/>
          <w:szCs w:val="28"/>
        </w:rPr>
      </w:pPr>
      <w:r w:rsidRPr="00854284">
        <w:rPr>
          <w:rFonts w:ascii="Times New Roman" w:hAnsi="Times New Roman" w:cs="Times New Roman"/>
          <w:sz w:val="28"/>
          <w:szCs w:val="28"/>
        </w:rPr>
        <w:t xml:space="preserve">В связи с этим, следует отметить, что за последние годы достаточно четко определены основные направления идеологической и воспитательной работы в учреждениях высшего образования. Выстроена система взаимодействия, обозначены проблемы, найдены пути их решения, </w:t>
      </w:r>
      <w:proofErr w:type="gramStart"/>
      <w:r w:rsidRPr="00854284">
        <w:rPr>
          <w:rFonts w:ascii="Times New Roman" w:hAnsi="Times New Roman" w:cs="Times New Roman"/>
          <w:sz w:val="28"/>
          <w:szCs w:val="28"/>
        </w:rPr>
        <w:t>реализуются ставшие уже традиционными и появляются</w:t>
      </w:r>
      <w:proofErr w:type="gramEnd"/>
      <w:r w:rsidRPr="00854284">
        <w:rPr>
          <w:rFonts w:ascii="Times New Roman" w:hAnsi="Times New Roman" w:cs="Times New Roman"/>
          <w:sz w:val="28"/>
          <w:szCs w:val="28"/>
        </w:rPr>
        <w:t xml:space="preserve"> новые интересные проекты. Необходимо с такими же высокими результатами продолжать работу со студенческой молодежью, чтобы вырастить достойную смену неравнодушных к своей Родине, своему будущему людей.</w:t>
      </w:r>
    </w:p>
    <w:p w:rsidR="00854284" w:rsidRPr="00854284" w:rsidRDefault="00854284" w:rsidP="00854284">
      <w:pPr>
        <w:widowControl w:val="0"/>
        <w:spacing w:after="0" w:line="240" w:lineRule="auto"/>
        <w:jc w:val="both"/>
        <w:rPr>
          <w:rFonts w:ascii="Times New Roman" w:hAnsi="Times New Roman" w:cs="Times New Roman"/>
          <w:sz w:val="28"/>
          <w:szCs w:val="28"/>
        </w:rPr>
      </w:pPr>
      <w:r w:rsidRPr="00854284">
        <w:rPr>
          <w:rFonts w:ascii="Times New Roman" w:hAnsi="Times New Roman" w:cs="Times New Roman"/>
          <w:sz w:val="28"/>
          <w:szCs w:val="28"/>
        </w:rPr>
        <w:t xml:space="preserve"> Стали традиционными и проводятся на высоком уровне такие  патриотические мероприятия, </w:t>
      </w:r>
      <w:proofErr w:type="spellStart"/>
      <w:r w:rsidRPr="00854284">
        <w:rPr>
          <w:rFonts w:ascii="Times New Roman" w:hAnsi="Times New Roman" w:cs="Times New Roman"/>
          <w:sz w:val="28"/>
          <w:szCs w:val="28"/>
        </w:rPr>
        <w:t>какреспубликанские</w:t>
      </w:r>
      <w:proofErr w:type="spellEnd"/>
      <w:r w:rsidRPr="00854284">
        <w:rPr>
          <w:rFonts w:ascii="Times New Roman" w:hAnsi="Times New Roman" w:cs="Times New Roman"/>
          <w:sz w:val="28"/>
          <w:szCs w:val="28"/>
        </w:rPr>
        <w:t xml:space="preserve"> акции «За любимую Беларусь!», «</w:t>
      </w:r>
      <w:proofErr w:type="spellStart"/>
      <w:r w:rsidRPr="00854284">
        <w:rPr>
          <w:rFonts w:ascii="Times New Roman" w:hAnsi="Times New Roman" w:cs="Times New Roman"/>
          <w:sz w:val="28"/>
          <w:szCs w:val="28"/>
        </w:rPr>
        <w:t>Ганарусятабой</w:t>
      </w:r>
      <w:proofErr w:type="spellEnd"/>
      <w:r w:rsidRPr="00854284">
        <w:rPr>
          <w:rFonts w:ascii="Times New Roman" w:hAnsi="Times New Roman" w:cs="Times New Roman"/>
          <w:sz w:val="28"/>
          <w:szCs w:val="28"/>
        </w:rPr>
        <w:t xml:space="preserve">, Беларусь!», «Цветы Великой Победы»; республиканский молодежный конкурс «100 идей для Беларуси»; международный конкурс грации и артистического мастерства «Королева весна»; республиканский студенческий форум «Берись! Реализуй! Созидай! Мечтай!» и др. Это значит, что накоплен опыт для ещё более качественной организации и эффективного участия в </w:t>
      </w:r>
      <w:proofErr w:type="gramStart"/>
      <w:r w:rsidRPr="00854284">
        <w:rPr>
          <w:rFonts w:ascii="Times New Roman" w:hAnsi="Times New Roman" w:cs="Times New Roman"/>
          <w:sz w:val="28"/>
          <w:szCs w:val="28"/>
        </w:rPr>
        <w:t>новых</w:t>
      </w:r>
      <w:proofErr w:type="gramEnd"/>
      <w:r w:rsidRPr="00854284">
        <w:rPr>
          <w:rFonts w:ascii="Times New Roman" w:hAnsi="Times New Roman" w:cs="Times New Roman"/>
          <w:sz w:val="28"/>
          <w:szCs w:val="28"/>
        </w:rPr>
        <w:t xml:space="preserve">, которые пройдут в 2017-2018 учебном году впервые. </w:t>
      </w:r>
      <w:proofErr w:type="gramStart"/>
      <w:r w:rsidRPr="00854284">
        <w:rPr>
          <w:rFonts w:ascii="Times New Roman" w:hAnsi="Times New Roman" w:cs="Times New Roman"/>
          <w:sz w:val="28"/>
          <w:szCs w:val="28"/>
        </w:rPr>
        <w:t>Так, в феврале 2018 года необходимо принять активное участие в месячнике военно-патриотической работы, посвященном 100-летию Вооруженных Сил Республики Беларусь; заинтересованность в активном участии среди педагогических работников УВО должна вызвать республиканская научно-практическая конференция «Актуальные аспекты воспитания гражданственности и патриотизма в процессе формирования активной жизненной позиции и высокого нравственного облика учащейся молодежи Республики Беларусь», проведение которой запланировано на май 2018 года.</w:t>
      </w:r>
      <w:proofErr w:type="gramEnd"/>
    </w:p>
    <w:p w:rsidR="00854284" w:rsidRPr="00854284" w:rsidRDefault="00854284" w:rsidP="00854284">
      <w:pPr>
        <w:widowControl w:val="0"/>
        <w:spacing w:after="0" w:line="240" w:lineRule="auto"/>
        <w:jc w:val="both"/>
        <w:rPr>
          <w:rFonts w:ascii="Times New Roman" w:hAnsi="Times New Roman" w:cs="Times New Roman"/>
          <w:sz w:val="28"/>
          <w:szCs w:val="28"/>
        </w:rPr>
      </w:pPr>
      <w:r w:rsidRPr="00854284">
        <w:rPr>
          <w:rFonts w:ascii="Times New Roman" w:hAnsi="Times New Roman" w:cs="Times New Roman"/>
          <w:sz w:val="28"/>
          <w:szCs w:val="28"/>
        </w:rPr>
        <w:lastRenderedPageBreak/>
        <w:t xml:space="preserve">В патриотическом воспитании важную роль играет формирование любви к своей Родине, что постигается, кроме всего прочего, через изучение национальных традиций, истории, культуры. С большим интересом студенты принимают участие в республиканском гражданско-патриотическом проекте «Собери Беларусь в своем сердце», старт которому был дан в 2016 году. В 2018 году проект завершается подведением итогов республиканского конкурса молодых экскурсоводов «С чего начинается Родина…», а также проведением республиканского слета экскурсоводов учреждений образования, в котором, несомненно, должны принять участие представители УВО с разработанными уникальными экскурсиями, по-новому раскрывающими давно знакомые места. </w:t>
      </w:r>
    </w:p>
    <w:p w:rsidR="00854284" w:rsidRPr="00854284" w:rsidRDefault="00854284" w:rsidP="00854284">
      <w:pPr>
        <w:pStyle w:val="1"/>
        <w:widowControl w:val="0"/>
        <w:shd w:val="clear" w:color="auto" w:fill="FFFFFF"/>
        <w:spacing w:before="0" w:beforeAutospacing="0" w:after="0" w:afterAutospacing="0"/>
        <w:ind w:firstLine="709"/>
        <w:jc w:val="both"/>
        <w:rPr>
          <w:b w:val="0"/>
          <w:sz w:val="28"/>
          <w:szCs w:val="28"/>
        </w:rPr>
      </w:pPr>
      <w:r w:rsidRPr="00854284">
        <w:rPr>
          <w:rFonts w:eastAsiaTheme="minorHAnsi"/>
          <w:b w:val="0"/>
          <w:bCs w:val="0"/>
          <w:kern w:val="0"/>
          <w:sz w:val="28"/>
          <w:szCs w:val="28"/>
          <w:lang w:eastAsia="en-US"/>
        </w:rPr>
        <w:t>В Послании белорусскому народу и Национальному собранию от </w:t>
      </w:r>
      <w:r w:rsidRPr="00854284">
        <w:rPr>
          <w:rFonts w:eastAsiaTheme="minorHAnsi"/>
          <w:b w:val="0"/>
          <w:sz w:val="28"/>
          <w:szCs w:val="28"/>
          <w:lang w:eastAsia="en-US"/>
        </w:rPr>
        <w:t xml:space="preserve">21 апреля 2017 года Президент Республики Беларусь А.Г.Лукашенко еще раз обратил внимание на то, </w:t>
      </w:r>
      <w:r w:rsidRPr="00854284">
        <w:rPr>
          <w:rFonts w:eastAsiaTheme="minorHAnsi"/>
          <w:b w:val="0"/>
          <w:bCs w:val="0"/>
          <w:kern w:val="0"/>
          <w:sz w:val="28"/>
          <w:szCs w:val="28"/>
          <w:lang w:eastAsia="en-US"/>
        </w:rPr>
        <w:t xml:space="preserve">что «… образование и воспитание – это единое целое». Учебный и воспитательный процессы в учреждениях образования должны идти неразрывно. </w:t>
      </w:r>
      <w:proofErr w:type="gramStart"/>
      <w:r w:rsidRPr="00854284">
        <w:rPr>
          <w:rFonts w:eastAsiaTheme="minorHAnsi"/>
          <w:b w:val="0"/>
          <w:bCs w:val="0"/>
          <w:kern w:val="0"/>
          <w:sz w:val="28"/>
          <w:szCs w:val="28"/>
          <w:lang w:eastAsia="en-US"/>
        </w:rPr>
        <w:t xml:space="preserve">Не только кураторы, воспитатели, сотрудники управлений (отделов) воспитательной работы с молодежью, специалисты СППС должны заниматься воспитательной деятельностью, но и профессорско-преподавательскому составу в процессе преподавания учебных дисциплин, особенно </w:t>
      </w:r>
      <w:r w:rsidRPr="00854284">
        <w:rPr>
          <w:rFonts w:eastAsiaTheme="minorHAnsi"/>
          <w:b w:val="0"/>
          <w:sz w:val="28"/>
          <w:szCs w:val="28"/>
          <w:lang w:eastAsia="en-US"/>
        </w:rPr>
        <w:t>социально-гуманитарного блока, следует уделять пристальное внимание вопросам воспитания, личностного взаимодействия со студентами, формирования у них важнейших мировоззренческих идей, патриотических чувств и воззрений, готовности к участию в дальнейшем труде, направленном на развитие и процветание</w:t>
      </w:r>
      <w:proofErr w:type="gramEnd"/>
      <w:r w:rsidRPr="00854284">
        <w:rPr>
          <w:rFonts w:eastAsiaTheme="minorHAnsi"/>
          <w:b w:val="0"/>
          <w:sz w:val="28"/>
          <w:szCs w:val="28"/>
          <w:lang w:eastAsia="en-US"/>
        </w:rPr>
        <w:t xml:space="preserve"> своей Родины. Ведь именно воспитание является основой, базой образовательного процесса в учреждениях высшего образования, одним из основных факторов развития и личностного совершенствования студенческой молодежи.</w:t>
      </w:r>
    </w:p>
    <w:p w:rsidR="00854284" w:rsidRPr="00854284" w:rsidRDefault="00854284" w:rsidP="00854284">
      <w:pPr>
        <w:widowControl w:val="0"/>
        <w:spacing w:after="0" w:line="240" w:lineRule="auto"/>
        <w:jc w:val="both"/>
        <w:rPr>
          <w:rFonts w:ascii="Times New Roman" w:hAnsi="Times New Roman" w:cs="Times New Roman"/>
          <w:sz w:val="28"/>
          <w:szCs w:val="28"/>
        </w:rPr>
      </w:pPr>
      <w:r w:rsidRPr="00854284">
        <w:rPr>
          <w:rFonts w:ascii="Times New Roman" w:hAnsi="Times New Roman" w:cs="Times New Roman"/>
          <w:sz w:val="28"/>
          <w:szCs w:val="28"/>
        </w:rPr>
        <w:t xml:space="preserve">Для плодотворной работы в данном направлении необходимо, в первую очередь, </w:t>
      </w:r>
      <w:proofErr w:type="gramStart"/>
      <w:r w:rsidRPr="00854284">
        <w:rPr>
          <w:rFonts w:ascii="Times New Roman" w:hAnsi="Times New Roman" w:cs="Times New Roman"/>
          <w:sz w:val="28"/>
          <w:szCs w:val="28"/>
        </w:rPr>
        <w:t>создавать и поддерживать</w:t>
      </w:r>
      <w:proofErr w:type="gramEnd"/>
      <w:r w:rsidRPr="00854284">
        <w:rPr>
          <w:rFonts w:ascii="Times New Roman" w:hAnsi="Times New Roman" w:cs="Times New Roman"/>
          <w:sz w:val="28"/>
          <w:szCs w:val="28"/>
        </w:rPr>
        <w:t xml:space="preserve"> коллектив неравнодушных грамотных, квалифицированных специалистов, способных работать на перспективу. Следует проводить постоянную разъяснительную, просветительскую работу с преподавателями, которые склонны к </w:t>
      </w:r>
      <w:proofErr w:type="spellStart"/>
      <w:r w:rsidRPr="00854284">
        <w:rPr>
          <w:rFonts w:ascii="Times New Roman" w:hAnsi="Times New Roman" w:cs="Times New Roman"/>
          <w:sz w:val="28"/>
          <w:szCs w:val="28"/>
        </w:rPr>
        <w:t>узкодидактическому</w:t>
      </w:r>
      <w:proofErr w:type="spellEnd"/>
      <w:r w:rsidRPr="00854284">
        <w:rPr>
          <w:rFonts w:ascii="Times New Roman" w:hAnsi="Times New Roman" w:cs="Times New Roman"/>
          <w:sz w:val="28"/>
          <w:szCs w:val="28"/>
        </w:rPr>
        <w:t xml:space="preserve"> пониманию своих профессиональных функций, не придавая большого значения воспитанию студентов и не считая это своей обязанностью. </w:t>
      </w:r>
      <w:proofErr w:type="gramStart"/>
      <w:r w:rsidRPr="00854284">
        <w:rPr>
          <w:rFonts w:ascii="Times New Roman" w:hAnsi="Times New Roman" w:cs="Times New Roman"/>
          <w:sz w:val="28"/>
          <w:szCs w:val="28"/>
        </w:rPr>
        <w:t xml:space="preserve">В План воспитательной работы УВО на 2017/2018 учебный год рекомендуется включить обучающие семинары, круглые столы, занятия по обмену опытом в ходе которых для ППС будут изложены основные цели, принципы, ориентиры, которые являются ключевыми в процессе воспитания студентов, описаны механизмы воздействия на молодежь в соответствии с сегодняшними социально-экономическими, духовно-культурными и образовательными условиями. </w:t>
      </w:r>
      <w:proofErr w:type="gramEnd"/>
    </w:p>
    <w:p w:rsidR="00854284" w:rsidRPr="00854284" w:rsidRDefault="00854284" w:rsidP="00854284">
      <w:pPr>
        <w:widowControl w:val="0"/>
        <w:spacing w:after="0" w:line="240" w:lineRule="auto"/>
        <w:jc w:val="both"/>
        <w:rPr>
          <w:rFonts w:ascii="Times New Roman" w:hAnsi="Times New Roman" w:cs="Times New Roman"/>
          <w:sz w:val="28"/>
          <w:szCs w:val="28"/>
        </w:rPr>
      </w:pPr>
      <w:r w:rsidRPr="00854284">
        <w:rPr>
          <w:rFonts w:ascii="Times New Roman" w:hAnsi="Times New Roman" w:cs="Times New Roman"/>
          <w:sz w:val="28"/>
          <w:szCs w:val="28"/>
        </w:rPr>
        <w:t xml:space="preserve">Не следует забывать об организации повышения квалификации для кураторов учебных групп, педагогов социальных, педагогов психологов, воспитателей общежитий. </w:t>
      </w:r>
      <w:proofErr w:type="gramStart"/>
      <w:r w:rsidRPr="00854284">
        <w:rPr>
          <w:rFonts w:ascii="Times New Roman" w:hAnsi="Times New Roman" w:cs="Times New Roman"/>
          <w:sz w:val="28"/>
          <w:szCs w:val="28"/>
        </w:rPr>
        <w:t xml:space="preserve">Повышение квалификации для педагогических работников – не просто отметка в послужном списке, а инвестиция в работу учебного заведения, так как подготовленные на должном уровне специалисты, знакомые с </w:t>
      </w:r>
      <w:r w:rsidRPr="00854284">
        <w:rPr>
          <w:rFonts w:ascii="Times New Roman" w:hAnsi="Times New Roman" w:cs="Times New Roman"/>
          <w:sz w:val="28"/>
          <w:szCs w:val="28"/>
        </w:rPr>
        <w:lastRenderedPageBreak/>
        <w:t>новейшими разработками и направлениями работы со студенческой молодежью сведут к минимуму возникновение внештатных ситуаций, чрезвычайных происшествий, более четко и профессионально смогут разрешать возникающие конфликты среди студентов.</w:t>
      </w:r>
      <w:proofErr w:type="gramEnd"/>
      <w:r w:rsidRPr="00854284">
        <w:rPr>
          <w:rFonts w:ascii="Times New Roman" w:hAnsi="Times New Roman" w:cs="Times New Roman"/>
          <w:sz w:val="28"/>
          <w:szCs w:val="28"/>
        </w:rPr>
        <w:t xml:space="preserve"> С этой целью необходимо эффективнее использовать потенциал не только собственных факультетов и институтов повышения квалификации, но и возможности Республиканского института высшей школы, вплоть до заключения договоров на разработку целевых курсов «под заказ».</w:t>
      </w:r>
    </w:p>
    <w:p w:rsidR="00854284" w:rsidRPr="00854284" w:rsidRDefault="00854284" w:rsidP="00854284">
      <w:pPr>
        <w:widowControl w:val="0"/>
        <w:spacing w:after="0" w:line="240" w:lineRule="auto"/>
        <w:jc w:val="both"/>
        <w:rPr>
          <w:rFonts w:ascii="Times New Roman" w:hAnsi="Times New Roman" w:cs="Times New Roman"/>
          <w:sz w:val="28"/>
          <w:szCs w:val="28"/>
        </w:rPr>
      </w:pPr>
      <w:r w:rsidRPr="00854284">
        <w:rPr>
          <w:rFonts w:ascii="Times New Roman" w:hAnsi="Times New Roman" w:cs="Times New Roman"/>
          <w:sz w:val="28"/>
          <w:szCs w:val="28"/>
        </w:rPr>
        <w:t xml:space="preserve">С целью повышения </w:t>
      </w:r>
      <w:proofErr w:type="spellStart"/>
      <w:r w:rsidRPr="00854284">
        <w:rPr>
          <w:rFonts w:ascii="Times New Roman" w:hAnsi="Times New Roman" w:cs="Times New Roman"/>
          <w:sz w:val="28"/>
          <w:szCs w:val="28"/>
        </w:rPr>
        <w:t>заинтересованностипрофессорско-преподавательского</w:t>
      </w:r>
      <w:proofErr w:type="spellEnd"/>
      <w:r w:rsidRPr="00854284">
        <w:rPr>
          <w:rFonts w:ascii="Times New Roman" w:hAnsi="Times New Roman" w:cs="Times New Roman"/>
          <w:sz w:val="28"/>
          <w:szCs w:val="28"/>
        </w:rPr>
        <w:t xml:space="preserve"> состава в осуществлении воспитательной работы необходимо более активно анонсировать ежегодный Конкурс профессионального мастерства педагогических работников, имеющих высокие достижения в воспитательной работе, а также широко освещать его проведение. Победители конкурса должны получить не только награды Министерства образования, но и признание руководства УВО, стать одними из самых популярных, «</w:t>
      </w:r>
      <w:proofErr w:type="spellStart"/>
      <w:r w:rsidRPr="00854284">
        <w:rPr>
          <w:rFonts w:ascii="Times New Roman" w:hAnsi="Times New Roman" w:cs="Times New Roman"/>
          <w:sz w:val="28"/>
          <w:szCs w:val="28"/>
        </w:rPr>
        <w:t>медийных</w:t>
      </w:r>
      <w:proofErr w:type="spellEnd"/>
      <w:r w:rsidRPr="00854284">
        <w:rPr>
          <w:rFonts w:ascii="Times New Roman" w:hAnsi="Times New Roman" w:cs="Times New Roman"/>
          <w:sz w:val="28"/>
          <w:szCs w:val="28"/>
        </w:rPr>
        <w:t xml:space="preserve">» персон в вузе на текущий учебный год. </w:t>
      </w:r>
    </w:p>
    <w:p w:rsidR="00854284" w:rsidRPr="00854284" w:rsidRDefault="00854284" w:rsidP="00854284">
      <w:pPr>
        <w:widowControl w:val="0"/>
        <w:spacing w:after="0" w:line="240" w:lineRule="auto"/>
        <w:jc w:val="both"/>
        <w:rPr>
          <w:rFonts w:ascii="Times New Roman" w:hAnsi="Times New Roman" w:cs="Times New Roman"/>
          <w:sz w:val="28"/>
          <w:szCs w:val="28"/>
        </w:rPr>
      </w:pPr>
      <w:r w:rsidRPr="00854284">
        <w:rPr>
          <w:rFonts w:ascii="Times New Roman" w:hAnsi="Times New Roman" w:cs="Times New Roman"/>
          <w:sz w:val="28"/>
          <w:szCs w:val="28"/>
        </w:rPr>
        <w:t>Для уменьшения текучести кадров в воспитательных структурах УВО следует провести работу по созданию перспективного кадрового резерва в этой области. При включении в резерв, в первую очередь, необходимо обращать внимание на студентов, входящих в состав органов студенческого самоуправления, лидеров и наиболее активных членов общественных организаций, работающих в вузе. Обязательным включение в кадровый резерв (в качестве поощрения) должно стать для победителей и наиболее активных участников ежегодного конкурса «Лидер года». Это обеспечит приток подготовленных сотрудников, которые уже знакомы со спецификой работы и имеют достаточно высокий уровень знаний, умений и навыков в данной области.</w:t>
      </w:r>
    </w:p>
    <w:p w:rsidR="00854284" w:rsidRPr="00854284" w:rsidRDefault="00854284" w:rsidP="00854284">
      <w:pPr>
        <w:widowControl w:val="0"/>
        <w:spacing w:after="0" w:line="240" w:lineRule="auto"/>
        <w:jc w:val="both"/>
        <w:rPr>
          <w:rFonts w:ascii="Times New Roman" w:hAnsi="Times New Roman" w:cs="Times New Roman"/>
          <w:sz w:val="28"/>
          <w:szCs w:val="28"/>
        </w:rPr>
      </w:pPr>
      <w:proofErr w:type="gramStart"/>
      <w:r w:rsidRPr="00854284">
        <w:rPr>
          <w:rFonts w:ascii="Times New Roman" w:hAnsi="Times New Roman" w:cs="Times New Roman"/>
          <w:sz w:val="28"/>
          <w:szCs w:val="28"/>
        </w:rPr>
        <w:t>Важным направлением в запланированной идеологической и воспитательной работе является активная деятельность информационно-пропагандистских групп, проведение единых дней информирования в соответствии с общереспубликанским планом и информационных часов в соответствии с ежегодным планом УВО, утвержденным в установленном порядке.</w:t>
      </w:r>
      <w:proofErr w:type="gramEnd"/>
      <w:r w:rsidRPr="00854284">
        <w:rPr>
          <w:rFonts w:ascii="Times New Roman" w:hAnsi="Times New Roman" w:cs="Times New Roman"/>
          <w:sz w:val="28"/>
          <w:szCs w:val="28"/>
        </w:rPr>
        <w:t xml:space="preserve"> Целесообразно, при наличии соответствующего </w:t>
      </w:r>
      <w:proofErr w:type="spellStart"/>
      <w:r w:rsidRPr="00854284">
        <w:rPr>
          <w:rFonts w:ascii="Times New Roman" w:hAnsi="Times New Roman" w:cs="Times New Roman"/>
          <w:sz w:val="28"/>
          <w:szCs w:val="28"/>
        </w:rPr>
        <w:t>опыта</w:t>
      </w:r>
      <w:proofErr w:type="gramStart"/>
      <w:r w:rsidRPr="00854284">
        <w:rPr>
          <w:rFonts w:ascii="Times New Roman" w:hAnsi="Times New Roman" w:cs="Times New Roman"/>
          <w:sz w:val="28"/>
          <w:szCs w:val="28"/>
        </w:rPr>
        <w:t>,п</w:t>
      </w:r>
      <w:proofErr w:type="gramEnd"/>
      <w:r w:rsidRPr="00854284">
        <w:rPr>
          <w:rFonts w:ascii="Times New Roman" w:hAnsi="Times New Roman" w:cs="Times New Roman"/>
          <w:sz w:val="28"/>
          <w:szCs w:val="28"/>
        </w:rPr>
        <w:t>роявить</w:t>
      </w:r>
      <w:proofErr w:type="spellEnd"/>
      <w:r w:rsidRPr="00854284">
        <w:rPr>
          <w:rFonts w:ascii="Times New Roman" w:hAnsi="Times New Roman" w:cs="Times New Roman"/>
          <w:sz w:val="28"/>
          <w:szCs w:val="28"/>
        </w:rPr>
        <w:t xml:space="preserve"> инициативу и организовать на собственной базе региональный или республиканский семинар-практикум для активных членов и руководителей информационно-пропагандистских групп, где будут рассмотрены основные виды работы, продемонстрированы и проанализированы наиболее интересные и действенные формы и методы подачи материала. Именно при грамотном проведении информационно-пропагандистской работы у студентов формируется правильное мировоззрение, убеждения, представления, моральные нормы и принципы поведения, подходы и взгляды </w:t>
      </w:r>
      <w:proofErr w:type="gramStart"/>
      <w:r w:rsidRPr="00854284">
        <w:rPr>
          <w:rFonts w:ascii="Times New Roman" w:hAnsi="Times New Roman" w:cs="Times New Roman"/>
          <w:sz w:val="28"/>
          <w:szCs w:val="28"/>
        </w:rPr>
        <w:t>на те</w:t>
      </w:r>
      <w:proofErr w:type="gramEnd"/>
      <w:r w:rsidRPr="00854284">
        <w:rPr>
          <w:rFonts w:ascii="Times New Roman" w:hAnsi="Times New Roman" w:cs="Times New Roman"/>
          <w:sz w:val="28"/>
          <w:szCs w:val="28"/>
        </w:rPr>
        <w:t xml:space="preserve"> или иные события и проблемы.</w:t>
      </w:r>
    </w:p>
    <w:p w:rsidR="00854284" w:rsidRPr="00854284" w:rsidRDefault="00854284" w:rsidP="00854284">
      <w:pPr>
        <w:widowControl w:val="0"/>
        <w:spacing w:after="0" w:line="240" w:lineRule="auto"/>
        <w:jc w:val="both"/>
        <w:rPr>
          <w:rFonts w:ascii="Times New Roman" w:hAnsi="Times New Roman" w:cs="Times New Roman"/>
          <w:sz w:val="28"/>
          <w:szCs w:val="28"/>
        </w:rPr>
      </w:pPr>
      <w:r w:rsidRPr="00854284">
        <w:rPr>
          <w:rFonts w:ascii="Times New Roman" w:hAnsi="Times New Roman" w:cs="Times New Roman"/>
          <w:sz w:val="28"/>
          <w:szCs w:val="28"/>
        </w:rPr>
        <w:t xml:space="preserve">Важным для данного направления работы является приглашение экспертов – специалистов, компетентных в рассматриваемых вопросах, способных дать грамотный комментарий, ответить на вопросы, провести дискуссию и помочь </w:t>
      </w:r>
      <w:r w:rsidRPr="00854284">
        <w:rPr>
          <w:rFonts w:ascii="Times New Roman" w:hAnsi="Times New Roman" w:cs="Times New Roman"/>
          <w:sz w:val="28"/>
          <w:szCs w:val="28"/>
        </w:rPr>
        <w:lastRenderedPageBreak/>
        <w:t xml:space="preserve">сформулировать правильные выводы из полученной информации. Кроме того, для освещения наиболее важных вопросов и их распространения среди наибольшего числа студентов следует использовать студенческие СМИ, которые имеют высокий коэффициент доверия </w:t>
      </w:r>
      <w:proofErr w:type="gramStart"/>
      <w:r w:rsidRPr="00854284">
        <w:rPr>
          <w:rFonts w:ascii="Times New Roman" w:hAnsi="Times New Roman" w:cs="Times New Roman"/>
          <w:sz w:val="28"/>
          <w:szCs w:val="28"/>
        </w:rPr>
        <w:t>среди</w:t>
      </w:r>
      <w:proofErr w:type="gramEnd"/>
      <w:r w:rsidRPr="00854284">
        <w:rPr>
          <w:rFonts w:ascii="Times New Roman" w:hAnsi="Times New Roman" w:cs="Times New Roman"/>
          <w:sz w:val="28"/>
          <w:szCs w:val="28"/>
        </w:rPr>
        <w:t xml:space="preserve"> обучающихся. </w:t>
      </w:r>
    </w:p>
    <w:p w:rsidR="00854284" w:rsidRPr="00854284" w:rsidRDefault="00854284" w:rsidP="00854284">
      <w:pPr>
        <w:widowControl w:val="0"/>
        <w:spacing w:after="0" w:line="240" w:lineRule="auto"/>
        <w:jc w:val="both"/>
        <w:rPr>
          <w:rFonts w:ascii="Times New Roman" w:hAnsi="Times New Roman" w:cs="Times New Roman"/>
          <w:sz w:val="28"/>
          <w:szCs w:val="28"/>
        </w:rPr>
      </w:pPr>
      <w:r w:rsidRPr="00854284">
        <w:rPr>
          <w:rFonts w:ascii="Times New Roman" w:hAnsi="Times New Roman" w:cs="Times New Roman"/>
          <w:sz w:val="28"/>
          <w:szCs w:val="28"/>
        </w:rPr>
        <w:t xml:space="preserve">Еще раз обращаем внимание на более активное использование информационных технологий в ходе проведения идеологической и воспитательной работы со студентами. </w:t>
      </w:r>
      <w:proofErr w:type="gramStart"/>
      <w:r w:rsidRPr="00854284">
        <w:rPr>
          <w:rFonts w:ascii="Times New Roman" w:hAnsi="Times New Roman" w:cs="Times New Roman"/>
          <w:sz w:val="28"/>
          <w:szCs w:val="28"/>
        </w:rPr>
        <w:t xml:space="preserve">Работа в интернете сегодня не должна ограничиваться наличием сайтов, </w:t>
      </w:r>
      <w:proofErr w:type="spellStart"/>
      <w:r w:rsidRPr="00854284">
        <w:rPr>
          <w:rFonts w:ascii="Times New Roman" w:hAnsi="Times New Roman" w:cs="Times New Roman"/>
          <w:sz w:val="28"/>
          <w:szCs w:val="28"/>
        </w:rPr>
        <w:t>блогов</w:t>
      </w:r>
      <w:proofErr w:type="spellEnd"/>
      <w:r w:rsidRPr="00854284">
        <w:rPr>
          <w:rFonts w:ascii="Times New Roman" w:hAnsi="Times New Roman" w:cs="Times New Roman"/>
          <w:sz w:val="28"/>
          <w:szCs w:val="28"/>
        </w:rPr>
        <w:t xml:space="preserve"> и страниц в социальных сетях, следует создавать группы в таких </w:t>
      </w:r>
      <w:proofErr w:type="spellStart"/>
      <w:r w:rsidRPr="00854284">
        <w:rPr>
          <w:rFonts w:ascii="Times New Roman" w:hAnsi="Times New Roman" w:cs="Times New Roman"/>
          <w:sz w:val="28"/>
          <w:szCs w:val="28"/>
        </w:rPr>
        <w:t>популярныхмессенджерах</w:t>
      </w:r>
      <w:proofErr w:type="spellEnd"/>
      <w:r w:rsidRPr="00854284">
        <w:rPr>
          <w:rFonts w:ascii="Times New Roman" w:hAnsi="Times New Roman" w:cs="Times New Roman"/>
          <w:sz w:val="28"/>
          <w:szCs w:val="28"/>
        </w:rPr>
        <w:t xml:space="preserve">, как </w:t>
      </w:r>
      <w:proofErr w:type="spellStart"/>
      <w:r w:rsidRPr="00854284">
        <w:rPr>
          <w:rFonts w:ascii="Times New Roman" w:hAnsi="Times New Roman" w:cs="Times New Roman"/>
          <w:sz w:val="28"/>
          <w:szCs w:val="28"/>
        </w:rPr>
        <w:t>Viber</w:t>
      </w:r>
      <w:proofErr w:type="spellEnd"/>
      <w:r w:rsidRPr="00854284">
        <w:rPr>
          <w:rFonts w:ascii="Times New Roman" w:hAnsi="Times New Roman" w:cs="Times New Roman"/>
          <w:sz w:val="28"/>
          <w:szCs w:val="28"/>
        </w:rPr>
        <w:t xml:space="preserve">, </w:t>
      </w:r>
      <w:proofErr w:type="spellStart"/>
      <w:r w:rsidRPr="00854284">
        <w:rPr>
          <w:rFonts w:ascii="Times New Roman" w:hAnsi="Times New Roman" w:cs="Times New Roman"/>
          <w:sz w:val="28"/>
          <w:szCs w:val="28"/>
        </w:rPr>
        <w:t>WhatsApp</w:t>
      </w:r>
      <w:proofErr w:type="spellEnd"/>
      <w:r w:rsidRPr="00854284">
        <w:rPr>
          <w:rFonts w:ascii="Times New Roman" w:hAnsi="Times New Roman" w:cs="Times New Roman"/>
          <w:sz w:val="28"/>
          <w:szCs w:val="28"/>
        </w:rPr>
        <w:t xml:space="preserve"> и др. Кроме того, использование данных программ позволит кураторам учебных групп, педагогам-психологам, педагогам социальным, воспитателям общежитий и другим заинтересованным сотрудникам УВО постоянно быть на связи со своими подопечными, что в разы уменьшит возникновение конфликтов и недоразумений</w:t>
      </w:r>
      <w:proofErr w:type="gramEnd"/>
      <w:r w:rsidRPr="00854284">
        <w:rPr>
          <w:rFonts w:ascii="Times New Roman" w:hAnsi="Times New Roman" w:cs="Times New Roman"/>
          <w:sz w:val="28"/>
          <w:szCs w:val="28"/>
        </w:rPr>
        <w:t xml:space="preserve"> среди студентов, а также позволит не допустить возникновения целого ряда внештатных ситуаций. </w:t>
      </w:r>
    </w:p>
    <w:p w:rsidR="00854284" w:rsidRPr="00854284" w:rsidRDefault="00854284" w:rsidP="00854284">
      <w:pPr>
        <w:widowControl w:val="0"/>
        <w:spacing w:after="0" w:line="240" w:lineRule="auto"/>
        <w:jc w:val="both"/>
        <w:rPr>
          <w:rFonts w:ascii="Times New Roman" w:hAnsi="Times New Roman" w:cs="Times New Roman"/>
          <w:sz w:val="28"/>
          <w:szCs w:val="28"/>
        </w:rPr>
      </w:pPr>
      <w:r w:rsidRPr="00854284">
        <w:rPr>
          <w:rFonts w:ascii="Times New Roman" w:hAnsi="Times New Roman" w:cs="Times New Roman"/>
          <w:sz w:val="28"/>
          <w:szCs w:val="28"/>
        </w:rPr>
        <w:t xml:space="preserve">Вместе с тем, необходимо обращать постоянное и пристальное внимание на </w:t>
      </w:r>
      <w:proofErr w:type="gramStart"/>
      <w:r w:rsidRPr="00854284">
        <w:rPr>
          <w:rFonts w:ascii="Times New Roman" w:hAnsi="Times New Roman" w:cs="Times New Roman"/>
          <w:sz w:val="28"/>
          <w:szCs w:val="28"/>
        </w:rPr>
        <w:t>содержательный</w:t>
      </w:r>
      <w:proofErr w:type="gramEnd"/>
      <w:r w:rsidRPr="00854284">
        <w:rPr>
          <w:rFonts w:ascii="Times New Roman" w:hAnsi="Times New Roman" w:cs="Times New Roman"/>
          <w:sz w:val="28"/>
          <w:szCs w:val="28"/>
        </w:rPr>
        <w:t xml:space="preserve"> </w:t>
      </w:r>
      <w:proofErr w:type="spellStart"/>
      <w:r w:rsidRPr="00854284">
        <w:rPr>
          <w:rFonts w:ascii="Times New Roman" w:hAnsi="Times New Roman" w:cs="Times New Roman"/>
          <w:sz w:val="28"/>
          <w:szCs w:val="28"/>
        </w:rPr>
        <w:t>контент</w:t>
      </w:r>
      <w:proofErr w:type="spellEnd"/>
      <w:r w:rsidRPr="00854284">
        <w:rPr>
          <w:rFonts w:ascii="Times New Roman" w:hAnsi="Times New Roman" w:cs="Times New Roman"/>
          <w:sz w:val="28"/>
          <w:szCs w:val="28"/>
        </w:rPr>
        <w:t xml:space="preserve"> сайтов, страниц в социальных сетях, групп в </w:t>
      </w:r>
      <w:proofErr w:type="spellStart"/>
      <w:r w:rsidRPr="00854284">
        <w:rPr>
          <w:rFonts w:ascii="Times New Roman" w:hAnsi="Times New Roman" w:cs="Times New Roman"/>
          <w:sz w:val="28"/>
          <w:szCs w:val="28"/>
        </w:rPr>
        <w:t>мессенджерах</w:t>
      </w:r>
      <w:proofErr w:type="spellEnd"/>
      <w:r w:rsidRPr="00854284">
        <w:rPr>
          <w:rFonts w:ascii="Times New Roman" w:hAnsi="Times New Roman" w:cs="Times New Roman"/>
          <w:sz w:val="28"/>
          <w:szCs w:val="28"/>
        </w:rPr>
        <w:t>, которые наиболее часто посещают студенты. Уже есть негативный опыт воздействия на подростков и юношество таких различных деструктивных сообществ. Сайты и страницы, вызывающие сомнения, следует блокировать, ограничивать доступ к ним. Кроме того, надо вести работу по формированию культуры безопасного поведения студентов в интернете, активизировать разъяснительную деятельность, направленную на развитие здорового критического отношения к получаемой информации и выработку адекватной степени доверия к изучаемым материалам.</w:t>
      </w:r>
    </w:p>
    <w:p w:rsidR="00854284" w:rsidRPr="00854284" w:rsidRDefault="00854284" w:rsidP="00854284">
      <w:pPr>
        <w:widowControl w:val="0"/>
        <w:spacing w:after="0" w:line="240" w:lineRule="auto"/>
        <w:jc w:val="both"/>
        <w:rPr>
          <w:rFonts w:ascii="Times New Roman" w:hAnsi="Times New Roman" w:cs="Times New Roman"/>
          <w:sz w:val="28"/>
          <w:szCs w:val="28"/>
        </w:rPr>
      </w:pPr>
      <w:r w:rsidRPr="00854284">
        <w:rPr>
          <w:rFonts w:ascii="Times New Roman" w:hAnsi="Times New Roman" w:cs="Times New Roman"/>
          <w:sz w:val="28"/>
          <w:szCs w:val="28"/>
        </w:rPr>
        <w:t xml:space="preserve">Также следует строго исключить доступ в </w:t>
      </w:r>
      <w:proofErr w:type="spellStart"/>
      <w:r w:rsidRPr="00854284">
        <w:rPr>
          <w:rFonts w:ascii="Times New Roman" w:hAnsi="Times New Roman" w:cs="Times New Roman"/>
          <w:sz w:val="28"/>
          <w:szCs w:val="28"/>
        </w:rPr>
        <w:t>интранетек</w:t>
      </w:r>
      <w:proofErr w:type="spellEnd"/>
      <w:r w:rsidRPr="00854284">
        <w:rPr>
          <w:rFonts w:ascii="Times New Roman" w:hAnsi="Times New Roman" w:cs="Times New Roman"/>
          <w:sz w:val="28"/>
          <w:szCs w:val="28"/>
        </w:rPr>
        <w:t xml:space="preserve"> </w:t>
      </w:r>
      <w:proofErr w:type="spellStart"/>
      <w:r w:rsidRPr="00854284">
        <w:rPr>
          <w:rFonts w:ascii="Times New Roman" w:hAnsi="Times New Roman" w:cs="Times New Roman"/>
          <w:sz w:val="28"/>
          <w:szCs w:val="28"/>
        </w:rPr>
        <w:t>ресурсамдеструктивной</w:t>
      </w:r>
      <w:proofErr w:type="spellEnd"/>
      <w:r w:rsidRPr="00854284">
        <w:rPr>
          <w:rFonts w:ascii="Times New Roman" w:hAnsi="Times New Roman" w:cs="Times New Roman"/>
          <w:sz w:val="28"/>
          <w:szCs w:val="28"/>
        </w:rPr>
        <w:t xml:space="preserve"> направленности, отрицательно влияющим на мировосприятие молодежи, формирующим искажённое отношение к событиям, фактам, персонам, обсуждаемым в </w:t>
      </w:r>
      <w:proofErr w:type="spellStart"/>
      <w:r w:rsidRPr="00854284">
        <w:rPr>
          <w:rFonts w:ascii="Times New Roman" w:hAnsi="Times New Roman" w:cs="Times New Roman"/>
          <w:sz w:val="28"/>
          <w:szCs w:val="28"/>
        </w:rPr>
        <w:t>масс-медиа</w:t>
      </w:r>
      <w:proofErr w:type="spellEnd"/>
      <w:r w:rsidRPr="00854284">
        <w:rPr>
          <w:rFonts w:ascii="Times New Roman" w:hAnsi="Times New Roman" w:cs="Times New Roman"/>
          <w:sz w:val="28"/>
          <w:szCs w:val="28"/>
        </w:rPr>
        <w:t xml:space="preserve">. </w:t>
      </w:r>
    </w:p>
    <w:p w:rsidR="00854284" w:rsidRPr="00854284" w:rsidRDefault="00854284" w:rsidP="00854284">
      <w:pPr>
        <w:pStyle w:val="a3"/>
        <w:widowControl w:val="0"/>
        <w:tabs>
          <w:tab w:val="left" w:pos="567"/>
        </w:tabs>
        <w:spacing w:after="0"/>
        <w:ind w:left="0"/>
        <w:rPr>
          <w:rFonts w:ascii="Times New Roman" w:eastAsiaTheme="minorHAnsi" w:hAnsi="Times New Roman"/>
          <w:sz w:val="28"/>
          <w:szCs w:val="28"/>
          <w:lang w:eastAsia="en-US"/>
        </w:rPr>
      </w:pPr>
      <w:r w:rsidRPr="00854284">
        <w:rPr>
          <w:rFonts w:ascii="Times New Roman" w:eastAsiaTheme="minorHAnsi" w:hAnsi="Times New Roman"/>
          <w:sz w:val="28"/>
          <w:szCs w:val="28"/>
          <w:lang w:eastAsia="en-US"/>
        </w:rPr>
        <w:t xml:space="preserve">Вызывает озабоченность, что в последнее время возросло количество правонарушений в сети и, соответственно, число пользователей, пострадавших от этих правонарушений. Сегодня </w:t>
      </w:r>
      <w:proofErr w:type="spellStart"/>
      <w:r w:rsidRPr="00854284">
        <w:rPr>
          <w:rFonts w:ascii="Times New Roman" w:eastAsiaTheme="minorHAnsi" w:hAnsi="Times New Roman"/>
          <w:sz w:val="28"/>
          <w:szCs w:val="28"/>
          <w:lang w:eastAsia="en-US"/>
        </w:rPr>
        <w:t>киберпреступность</w:t>
      </w:r>
      <w:proofErr w:type="spellEnd"/>
      <w:r w:rsidRPr="00854284">
        <w:rPr>
          <w:rFonts w:ascii="Times New Roman" w:eastAsiaTheme="minorHAnsi" w:hAnsi="Times New Roman"/>
          <w:sz w:val="28"/>
          <w:szCs w:val="28"/>
          <w:lang w:eastAsia="en-US"/>
        </w:rPr>
        <w:t xml:space="preserve"> приобрела масштабный характер, в </w:t>
      </w:r>
      <w:proofErr w:type="gramStart"/>
      <w:r w:rsidRPr="00854284">
        <w:rPr>
          <w:rFonts w:ascii="Times New Roman" w:eastAsiaTheme="minorHAnsi" w:hAnsi="Times New Roman"/>
          <w:sz w:val="28"/>
          <w:szCs w:val="28"/>
          <w:lang w:eastAsia="en-US"/>
        </w:rPr>
        <w:t>связи</w:t>
      </w:r>
      <w:proofErr w:type="gramEnd"/>
      <w:r w:rsidRPr="00854284">
        <w:rPr>
          <w:rFonts w:ascii="Times New Roman" w:eastAsiaTheme="minorHAnsi" w:hAnsi="Times New Roman"/>
          <w:sz w:val="28"/>
          <w:szCs w:val="28"/>
          <w:lang w:eastAsia="en-US"/>
        </w:rPr>
        <w:t xml:space="preserve"> с чем целесообразно активизировать работу, в том числе информационную, с целью предупреждения участия студентов в </w:t>
      </w:r>
      <w:proofErr w:type="spellStart"/>
      <w:r w:rsidRPr="00854284">
        <w:rPr>
          <w:rFonts w:ascii="Times New Roman" w:eastAsiaTheme="minorHAnsi" w:hAnsi="Times New Roman"/>
          <w:sz w:val="28"/>
          <w:szCs w:val="28"/>
          <w:lang w:eastAsia="en-US"/>
        </w:rPr>
        <w:t>IТ-преступлениях</w:t>
      </w:r>
      <w:proofErr w:type="spellEnd"/>
      <w:r w:rsidRPr="00854284">
        <w:rPr>
          <w:rFonts w:ascii="Times New Roman" w:eastAsiaTheme="minorHAnsi" w:hAnsi="Times New Roman"/>
          <w:sz w:val="28"/>
          <w:szCs w:val="28"/>
          <w:lang w:eastAsia="en-US"/>
        </w:rPr>
        <w:t xml:space="preserve">, а также исключения вероятности попадания их в «сети» </w:t>
      </w:r>
      <w:proofErr w:type="spellStart"/>
      <w:r w:rsidRPr="00854284">
        <w:rPr>
          <w:rFonts w:ascii="Times New Roman" w:eastAsiaTheme="minorHAnsi" w:hAnsi="Times New Roman"/>
          <w:sz w:val="28"/>
          <w:szCs w:val="28"/>
          <w:lang w:eastAsia="en-US"/>
        </w:rPr>
        <w:t>киберпреступников</w:t>
      </w:r>
      <w:proofErr w:type="spellEnd"/>
      <w:r w:rsidRPr="00854284">
        <w:rPr>
          <w:rFonts w:ascii="Times New Roman" w:eastAsiaTheme="minorHAnsi" w:hAnsi="Times New Roman"/>
          <w:sz w:val="28"/>
          <w:szCs w:val="28"/>
          <w:lang w:eastAsia="en-US"/>
        </w:rPr>
        <w:t>.</w:t>
      </w:r>
    </w:p>
    <w:p w:rsidR="00854284" w:rsidRPr="00854284" w:rsidRDefault="00854284" w:rsidP="00854284">
      <w:pPr>
        <w:pStyle w:val="a3"/>
        <w:widowControl w:val="0"/>
        <w:tabs>
          <w:tab w:val="left" w:pos="567"/>
        </w:tabs>
        <w:spacing w:after="0"/>
        <w:ind w:left="0"/>
        <w:rPr>
          <w:rFonts w:ascii="Times New Roman" w:eastAsiaTheme="minorHAnsi" w:hAnsi="Times New Roman"/>
          <w:sz w:val="28"/>
          <w:szCs w:val="28"/>
          <w:lang w:eastAsia="en-US"/>
        </w:rPr>
      </w:pPr>
      <w:r w:rsidRPr="00854284">
        <w:rPr>
          <w:rFonts w:ascii="Times New Roman" w:eastAsiaTheme="minorHAnsi" w:hAnsi="Times New Roman"/>
          <w:sz w:val="28"/>
          <w:szCs w:val="28"/>
          <w:lang w:eastAsia="en-US"/>
        </w:rPr>
        <w:t>Вышеназванные и другие вопросы и проблемы, связанные с поведением студенческой молодежи в виртуальном пространстве, необходимо открыто обсуждать, в том числе в рамках проведения ежегодного молодежного форума, посвященного Международному Дню Интернета.</w:t>
      </w:r>
    </w:p>
    <w:p w:rsidR="00854284" w:rsidRPr="00854284" w:rsidRDefault="00854284" w:rsidP="00854284">
      <w:pPr>
        <w:widowControl w:val="0"/>
        <w:spacing w:after="0" w:line="240" w:lineRule="auto"/>
        <w:jc w:val="both"/>
        <w:rPr>
          <w:rFonts w:ascii="Times New Roman" w:hAnsi="Times New Roman" w:cs="Times New Roman"/>
          <w:sz w:val="28"/>
          <w:szCs w:val="28"/>
        </w:rPr>
      </w:pPr>
      <w:proofErr w:type="gramStart"/>
      <w:r w:rsidRPr="00854284">
        <w:rPr>
          <w:rFonts w:ascii="Times New Roman" w:hAnsi="Times New Roman" w:cs="Times New Roman"/>
          <w:sz w:val="28"/>
          <w:szCs w:val="28"/>
        </w:rPr>
        <w:t xml:space="preserve">Как отметил Министр образования Республики Беларусь И.В.Карпенко в своем выступлении на республиканском семинаре-совещании «Пути совершенствования идеологической и воспитательной работы в системе образования Республики Беларусь», который прошел на базе Гродненского </w:t>
      </w:r>
      <w:r w:rsidRPr="00854284">
        <w:rPr>
          <w:rFonts w:ascii="Times New Roman" w:hAnsi="Times New Roman" w:cs="Times New Roman"/>
          <w:sz w:val="28"/>
          <w:szCs w:val="28"/>
        </w:rPr>
        <w:lastRenderedPageBreak/>
        <w:t>государственного университета имени Янки Купалы в марте 2017 года, «значительным ресурсом идеологической и воспитательной работы является взаимодействие с общественными объединениями…».</w:t>
      </w:r>
      <w:proofErr w:type="gramEnd"/>
      <w:r w:rsidRPr="00854284">
        <w:rPr>
          <w:rFonts w:ascii="Times New Roman" w:hAnsi="Times New Roman" w:cs="Times New Roman"/>
          <w:sz w:val="28"/>
          <w:szCs w:val="28"/>
        </w:rPr>
        <w:t xml:space="preserve"> На </w:t>
      </w:r>
      <w:proofErr w:type="spellStart"/>
      <w:r w:rsidRPr="00854284">
        <w:rPr>
          <w:rFonts w:ascii="Times New Roman" w:hAnsi="Times New Roman" w:cs="Times New Roman"/>
          <w:sz w:val="28"/>
          <w:szCs w:val="28"/>
        </w:rPr>
        <w:t>сегоднянаиболее</w:t>
      </w:r>
      <w:proofErr w:type="spellEnd"/>
      <w:r w:rsidRPr="00854284">
        <w:rPr>
          <w:rFonts w:ascii="Times New Roman" w:hAnsi="Times New Roman" w:cs="Times New Roman"/>
          <w:sz w:val="28"/>
          <w:szCs w:val="28"/>
        </w:rPr>
        <w:t xml:space="preserve"> активными среди них являются Общественное объединение «Белорусский республиканский союз молодежи» и профсоюзная организация студентов, которые реализуют множество проектов и программ, в том числе совместно (а при правильно поставленной в УВО работе – под непосредственным управлением и педагогическим сопровождением</w:t>
      </w:r>
      <w:proofErr w:type="gramStart"/>
      <w:r w:rsidRPr="00854284">
        <w:rPr>
          <w:rFonts w:ascii="Times New Roman" w:hAnsi="Times New Roman" w:cs="Times New Roman"/>
          <w:sz w:val="28"/>
          <w:szCs w:val="28"/>
        </w:rPr>
        <w:t>)с</w:t>
      </w:r>
      <w:proofErr w:type="gramEnd"/>
      <w:r w:rsidRPr="00854284">
        <w:rPr>
          <w:rFonts w:ascii="Times New Roman" w:hAnsi="Times New Roman" w:cs="Times New Roman"/>
          <w:sz w:val="28"/>
          <w:szCs w:val="28"/>
        </w:rPr>
        <w:t xml:space="preserve"> управлениями (отделами) воспитательной работы с молодежью. Как неоднократно отмечал Глава государства, он сам прошел через комсомольскую школу и семь лет проработал  в комсомоле. </w:t>
      </w:r>
      <w:proofErr w:type="spellStart"/>
      <w:r w:rsidRPr="00854284">
        <w:rPr>
          <w:rFonts w:ascii="Times New Roman" w:hAnsi="Times New Roman" w:cs="Times New Roman"/>
          <w:sz w:val="28"/>
          <w:szCs w:val="28"/>
        </w:rPr>
        <w:t>А.Г.Лукашенкотакже</w:t>
      </w:r>
      <w:proofErr w:type="spellEnd"/>
      <w:r w:rsidRPr="00854284">
        <w:rPr>
          <w:rFonts w:ascii="Times New Roman" w:hAnsi="Times New Roman" w:cs="Times New Roman"/>
          <w:sz w:val="28"/>
          <w:szCs w:val="28"/>
        </w:rPr>
        <w:t xml:space="preserve"> неоднократно высказывал мнение, что правопреемник комсомола – Белорусский республиканский союз молодежи – является патриотичной организацией, которая объединяет абсолютно порядочных </w:t>
      </w:r>
      <w:proofErr w:type="spellStart"/>
      <w:r w:rsidRPr="00854284">
        <w:rPr>
          <w:rFonts w:ascii="Times New Roman" w:hAnsi="Times New Roman" w:cs="Times New Roman"/>
          <w:sz w:val="28"/>
          <w:szCs w:val="28"/>
        </w:rPr>
        <w:t>ребят</w:t>
      </w:r>
      <w:proofErr w:type="gramStart"/>
      <w:r w:rsidRPr="00854284">
        <w:rPr>
          <w:rFonts w:ascii="Times New Roman" w:hAnsi="Times New Roman" w:cs="Times New Roman"/>
          <w:sz w:val="28"/>
          <w:szCs w:val="28"/>
        </w:rPr>
        <w:t>.П</w:t>
      </w:r>
      <w:proofErr w:type="gramEnd"/>
      <w:r w:rsidRPr="00854284">
        <w:rPr>
          <w:rFonts w:ascii="Times New Roman" w:hAnsi="Times New Roman" w:cs="Times New Roman"/>
          <w:sz w:val="28"/>
          <w:szCs w:val="28"/>
        </w:rPr>
        <w:t>резидент</w:t>
      </w:r>
      <w:proofErr w:type="spellEnd"/>
      <w:r w:rsidRPr="00854284">
        <w:rPr>
          <w:rFonts w:ascii="Times New Roman" w:hAnsi="Times New Roman" w:cs="Times New Roman"/>
          <w:sz w:val="28"/>
          <w:szCs w:val="28"/>
        </w:rPr>
        <w:t xml:space="preserve"> подчеркивал, что именно в БРСМ государство видит кадровый потенциал.</w:t>
      </w:r>
    </w:p>
    <w:p w:rsidR="00854284" w:rsidRPr="00854284" w:rsidRDefault="00854284" w:rsidP="00854284">
      <w:pPr>
        <w:pStyle w:val="a7"/>
        <w:shd w:val="clear" w:color="auto" w:fill="FFFFFF"/>
        <w:spacing w:before="0" w:beforeAutospacing="0" w:after="0" w:afterAutospacing="0"/>
        <w:jc w:val="both"/>
        <w:textAlignment w:val="baseline"/>
        <w:rPr>
          <w:sz w:val="28"/>
          <w:szCs w:val="28"/>
        </w:rPr>
      </w:pPr>
      <w:r w:rsidRPr="00854284">
        <w:rPr>
          <w:rFonts w:eastAsiaTheme="minorHAnsi"/>
          <w:sz w:val="28"/>
          <w:szCs w:val="28"/>
          <w:lang w:eastAsia="en-US"/>
        </w:rPr>
        <w:t xml:space="preserve">«Мы уже оттуда начинаем приглашать людей на работу. Там уже воспитываются люди. Мы их там видим. Я их вижу, как главное лицо, которое формирует кадровый потенциал и состав в стране», – отмечал </w:t>
      </w:r>
      <w:proofErr w:type="spellStart"/>
      <w:r w:rsidRPr="00854284">
        <w:rPr>
          <w:rFonts w:eastAsiaTheme="minorHAnsi"/>
          <w:sz w:val="28"/>
          <w:szCs w:val="28"/>
          <w:lang w:eastAsia="en-US"/>
        </w:rPr>
        <w:t>Президент</w:t>
      </w:r>
      <w:proofErr w:type="gramStart"/>
      <w:r w:rsidRPr="00854284">
        <w:rPr>
          <w:rFonts w:eastAsiaTheme="minorHAnsi"/>
          <w:sz w:val="28"/>
          <w:szCs w:val="28"/>
          <w:lang w:eastAsia="en-US"/>
        </w:rPr>
        <w:t>.</w:t>
      </w:r>
      <w:r w:rsidRPr="00854284">
        <w:rPr>
          <w:sz w:val="28"/>
          <w:szCs w:val="28"/>
        </w:rPr>
        <w:t>С</w:t>
      </w:r>
      <w:proofErr w:type="gramEnd"/>
      <w:r w:rsidRPr="00854284">
        <w:rPr>
          <w:sz w:val="28"/>
          <w:szCs w:val="28"/>
        </w:rPr>
        <w:t>туденты</w:t>
      </w:r>
      <w:proofErr w:type="spellEnd"/>
      <w:r w:rsidRPr="00854284">
        <w:rPr>
          <w:sz w:val="28"/>
          <w:szCs w:val="28"/>
        </w:rPr>
        <w:t xml:space="preserve"> –творческие, любознательные, активные и свободные молодые граждане. Их потенциал нужно вовремя </w:t>
      </w:r>
      <w:proofErr w:type="gramStart"/>
      <w:r w:rsidRPr="00854284">
        <w:rPr>
          <w:sz w:val="28"/>
          <w:szCs w:val="28"/>
        </w:rPr>
        <w:t>раскрывать и использовать</w:t>
      </w:r>
      <w:proofErr w:type="gramEnd"/>
      <w:r w:rsidRPr="00854284">
        <w:rPr>
          <w:sz w:val="28"/>
          <w:szCs w:val="28"/>
        </w:rPr>
        <w:t>, не дать им попасть в «сухое» русло, потерять свой запал, самобытность и непосредственность. Поэтому необходимо вплотную, рука об руку, сотрудничать с общественными объединениями в ходе осуществления идеологической и воспитательной работы. Именно в процессе подготовки и проведения мероприятий следует рассмотреть лидеров, творческие личности, тех, к кому прислушиваются окружающие сверстники, и использовать их потенциал для работы со студенческой молодежью.</w:t>
      </w:r>
    </w:p>
    <w:p w:rsidR="00854284" w:rsidRPr="00854284" w:rsidRDefault="00854284" w:rsidP="00854284">
      <w:pPr>
        <w:widowControl w:val="0"/>
        <w:spacing w:after="0" w:line="240" w:lineRule="auto"/>
        <w:jc w:val="both"/>
        <w:rPr>
          <w:rFonts w:ascii="Times New Roman" w:hAnsi="Times New Roman" w:cs="Times New Roman"/>
          <w:sz w:val="28"/>
          <w:szCs w:val="28"/>
        </w:rPr>
      </w:pPr>
      <w:r w:rsidRPr="00854284">
        <w:rPr>
          <w:rFonts w:ascii="Times New Roman" w:hAnsi="Times New Roman" w:cs="Times New Roman"/>
          <w:sz w:val="28"/>
          <w:szCs w:val="28"/>
        </w:rPr>
        <w:t xml:space="preserve">Для организации грамотной целенаправленной работы с общественными объединениями следует более активно сотрудничать с Белорусским комитетом молодежных </w:t>
      </w:r>
      <w:proofErr w:type="spellStart"/>
      <w:r w:rsidRPr="00854284">
        <w:rPr>
          <w:rFonts w:ascii="Times New Roman" w:hAnsi="Times New Roman" w:cs="Times New Roman"/>
          <w:sz w:val="28"/>
          <w:szCs w:val="28"/>
        </w:rPr>
        <w:t>организаций</w:t>
      </w:r>
      <w:proofErr w:type="gramStart"/>
      <w:r w:rsidRPr="00854284">
        <w:rPr>
          <w:rFonts w:ascii="Times New Roman" w:hAnsi="Times New Roman" w:cs="Times New Roman"/>
          <w:sz w:val="28"/>
          <w:szCs w:val="28"/>
        </w:rPr>
        <w:t>:п</w:t>
      </w:r>
      <w:proofErr w:type="gramEnd"/>
      <w:r w:rsidRPr="00854284">
        <w:rPr>
          <w:rFonts w:ascii="Times New Roman" w:hAnsi="Times New Roman" w:cs="Times New Roman"/>
          <w:sz w:val="28"/>
          <w:szCs w:val="28"/>
        </w:rPr>
        <w:t>риглашать</w:t>
      </w:r>
      <w:proofErr w:type="spellEnd"/>
      <w:r w:rsidRPr="00854284">
        <w:rPr>
          <w:rFonts w:ascii="Times New Roman" w:hAnsi="Times New Roman" w:cs="Times New Roman"/>
          <w:sz w:val="28"/>
          <w:szCs w:val="28"/>
        </w:rPr>
        <w:t xml:space="preserve"> специалистов комитета для участия в круглых столах, беседах, семинарах со студенческой молодежью, учитывать их опыт, мнения при планировании мероприятий на учебный год, более активно взаимодействовать при реализации республиканских и международных проектов, организуемых комитетом. </w:t>
      </w:r>
    </w:p>
    <w:p w:rsidR="00854284" w:rsidRPr="00854284" w:rsidRDefault="00854284" w:rsidP="00854284">
      <w:pPr>
        <w:widowControl w:val="0"/>
        <w:spacing w:after="0" w:line="240" w:lineRule="auto"/>
        <w:jc w:val="both"/>
        <w:rPr>
          <w:rFonts w:ascii="Times New Roman" w:hAnsi="Times New Roman" w:cs="Times New Roman"/>
          <w:sz w:val="28"/>
          <w:szCs w:val="28"/>
        </w:rPr>
      </w:pPr>
      <w:r w:rsidRPr="00854284">
        <w:rPr>
          <w:rFonts w:ascii="Times New Roman" w:hAnsi="Times New Roman" w:cs="Times New Roman"/>
          <w:sz w:val="28"/>
          <w:szCs w:val="28"/>
        </w:rPr>
        <w:t xml:space="preserve">Не раз говорилось о том, что на сегодня существует некое разделение в работе лидеров студенческого самоуправления и ОО «БРСМ», в частности, В настоящий момент прошло </w:t>
      </w:r>
      <w:proofErr w:type="spellStart"/>
      <w:r w:rsidRPr="00854284">
        <w:rPr>
          <w:rFonts w:ascii="Times New Roman" w:hAnsi="Times New Roman" w:cs="Times New Roman"/>
          <w:sz w:val="28"/>
          <w:szCs w:val="28"/>
        </w:rPr>
        <w:t>объединениепараллельно</w:t>
      </w:r>
      <w:proofErr w:type="spellEnd"/>
      <w:r w:rsidRPr="00854284">
        <w:rPr>
          <w:rFonts w:ascii="Times New Roman" w:hAnsi="Times New Roman" w:cs="Times New Roman"/>
          <w:sz w:val="28"/>
          <w:szCs w:val="28"/>
        </w:rPr>
        <w:t xml:space="preserve"> функционировавших студенческих советов Министерства образования Республики Беларусь и ОО «БРСМ» в единый общественный республиканский студенческий совет, что приведет к более содержательной деятельности данной структуры. Сотрудникам, курирующим деятельность студенческих советов, следует принять участие в обсуждении общего Положения, а также в выдвижении представителей для участия в работе Совета. Итоги объединения и направления работы обновленной структуры планируется обсудить в рамках работы </w:t>
      </w:r>
      <w:r w:rsidRPr="00854284">
        <w:rPr>
          <w:rFonts w:ascii="Times New Roman" w:hAnsi="Times New Roman" w:cs="Times New Roman"/>
          <w:i/>
          <w:sz w:val="28"/>
          <w:szCs w:val="28"/>
        </w:rPr>
        <w:lastRenderedPageBreak/>
        <w:t xml:space="preserve">республиканского форума руководителей организаций молодежного самоуправления «Мы вместе». </w:t>
      </w:r>
      <w:r w:rsidRPr="00854284">
        <w:rPr>
          <w:rFonts w:ascii="Times New Roman" w:hAnsi="Times New Roman" w:cs="Times New Roman"/>
          <w:sz w:val="28"/>
          <w:szCs w:val="28"/>
        </w:rPr>
        <w:t xml:space="preserve">Кроме того, в рамках данного форума следует обсудить вопросы усиления </w:t>
      </w:r>
      <w:proofErr w:type="gramStart"/>
      <w:r w:rsidRPr="00854284">
        <w:rPr>
          <w:rFonts w:ascii="Times New Roman" w:hAnsi="Times New Roman" w:cs="Times New Roman"/>
          <w:sz w:val="28"/>
          <w:szCs w:val="28"/>
        </w:rPr>
        <w:t>идеологической</w:t>
      </w:r>
      <w:proofErr w:type="gramEnd"/>
      <w:r w:rsidRPr="00854284">
        <w:rPr>
          <w:rFonts w:ascii="Times New Roman" w:hAnsi="Times New Roman" w:cs="Times New Roman"/>
          <w:sz w:val="28"/>
          <w:szCs w:val="28"/>
        </w:rPr>
        <w:t xml:space="preserve"> и воспитательной составляющих в работе органов студенческого самоуправления и обозначить конкретные пути их решения.</w:t>
      </w:r>
    </w:p>
    <w:p w:rsidR="00854284" w:rsidRPr="00854284" w:rsidRDefault="00854284" w:rsidP="00854284">
      <w:pPr>
        <w:widowControl w:val="0"/>
        <w:spacing w:after="0" w:line="240" w:lineRule="auto"/>
        <w:jc w:val="both"/>
        <w:rPr>
          <w:rFonts w:ascii="Times New Roman" w:hAnsi="Times New Roman" w:cs="Times New Roman"/>
          <w:sz w:val="28"/>
          <w:szCs w:val="28"/>
        </w:rPr>
      </w:pPr>
    </w:p>
    <w:p w:rsidR="00854284" w:rsidRPr="00854284" w:rsidRDefault="00854284" w:rsidP="00854284">
      <w:pPr>
        <w:widowControl w:val="0"/>
        <w:spacing w:after="0" w:line="240" w:lineRule="auto"/>
        <w:jc w:val="both"/>
        <w:rPr>
          <w:rFonts w:ascii="Times New Roman" w:hAnsi="Times New Roman" w:cs="Times New Roman"/>
          <w:sz w:val="28"/>
          <w:szCs w:val="28"/>
        </w:rPr>
      </w:pPr>
      <w:r w:rsidRPr="00854284">
        <w:rPr>
          <w:rFonts w:ascii="Times New Roman" w:hAnsi="Times New Roman" w:cs="Times New Roman"/>
          <w:sz w:val="28"/>
          <w:szCs w:val="28"/>
        </w:rPr>
        <w:t xml:space="preserve">На сегодня в учреждениях высшего образования на высоком уровне организована волонтерская работа. Белорусские студенты постоянно выступают волонтёрами на республиканских и международных спортивных соревнованиях, инициируют благотворительные и социальные акции. Студенты-волонтеры проводят активную работу по оказанию помощи инвалидам, ветеранам войны и труда, одиноко проживающим пожилым людям. Активизирована работа по приведению в порядок братских могил и памятников воинам, погибшим в годы Великой Отечественной войны. На высоком уровне организована деятельность студенческих волонтерских групп по проведению мероприятий для детей-сирот, детей, оставшихся без опеки родителей и других категорий детей, нуждающихся в повышенном социальном внимании и опеке. Вместе с тем, хотелось бы отметить вялое освещение волонтерской деятельности, что затрудняет привлечение новых участников в ряды волонтеров. Необходимо активизировать работу сайтов волонтерских организаций, их страничек в социальных сетях, </w:t>
      </w:r>
      <w:proofErr w:type="spellStart"/>
      <w:proofErr w:type="gramStart"/>
      <w:r w:rsidRPr="00854284">
        <w:rPr>
          <w:rFonts w:ascii="Times New Roman" w:hAnsi="Times New Roman" w:cs="Times New Roman"/>
          <w:sz w:val="28"/>
          <w:szCs w:val="28"/>
        </w:rPr>
        <w:t>блогов</w:t>
      </w:r>
      <w:proofErr w:type="spellEnd"/>
      <w:proofErr w:type="gramEnd"/>
      <w:r w:rsidRPr="00854284">
        <w:rPr>
          <w:rFonts w:ascii="Times New Roman" w:hAnsi="Times New Roman" w:cs="Times New Roman"/>
          <w:sz w:val="28"/>
          <w:szCs w:val="28"/>
        </w:rPr>
        <w:t xml:space="preserve"> где в </w:t>
      </w:r>
      <w:proofErr w:type="spellStart"/>
      <w:r w:rsidRPr="00854284">
        <w:rPr>
          <w:rFonts w:ascii="Times New Roman" w:hAnsi="Times New Roman" w:cs="Times New Roman"/>
          <w:sz w:val="28"/>
          <w:szCs w:val="28"/>
        </w:rPr>
        <w:t>онлайн</w:t>
      </w:r>
      <w:proofErr w:type="spellEnd"/>
      <w:r w:rsidRPr="00854284">
        <w:rPr>
          <w:rFonts w:ascii="Times New Roman" w:hAnsi="Times New Roman" w:cs="Times New Roman"/>
          <w:sz w:val="28"/>
          <w:szCs w:val="28"/>
        </w:rPr>
        <w:t xml:space="preserve"> режиме ребята рассказывают о своей работе, о людях, которым они помогают и, что самое главное, имеют возможность привлечь добровольцев при отсутствии возможности самим оказать своевременную помощь. Также необходимо чаще проводить республиканские волонтерские семинары, лагеря, школы, где участники различных добровольческих движений смогут обмениваться опытом, участвовать в играх, тренингах, получать дополнительные навыки и знания. Инициаторами таких мероприятий следует выступать самим УВО.</w:t>
      </w:r>
    </w:p>
    <w:p w:rsidR="00854284" w:rsidRPr="00854284" w:rsidRDefault="00854284" w:rsidP="00854284">
      <w:pPr>
        <w:widowControl w:val="0"/>
        <w:spacing w:after="0" w:line="240" w:lineRule="auto"/>
        <w:jc w:val="both"/>
        <w:rPr>
          <w:rFonts w:ascii="Times New Roman" w:hAnsi="Times New Roman" w:cs="Times New Roman"/>
          <w:sz w:val="28"/>
          <w:szCs w:val="28"/>
        </w:rPr>
      </w:pPr>
      <w:r w:rsidRPr="00854284">
        <w:rPr>
          <w:rFonts w:ascii="Times New Roman" w:hAnsi="Times New Roman" w:cs="Times New Roman"/>
          <w:sz w:val="28"/>
          <w:szCs w:val="28"/>
        </w:rPr>
        <w:t>Кроме ежегодных волонтерских конкурсов, проектов и акций («Волонтер года – доброе сердце», «Чудеса на Рождество», «Дорогой Добра» и др.) в 2018 году запланировано проведение республиканского конкурса волонтеров-инструкторов равного обучения, работающих со сверстниками в сфере здорового образа жизни, в котором необходимо принять участие представителям волонтерских движений всех УВО Республики Беларусь.</w:t>
      </w:r>
    </w:p>
    <w:p w:rsidR="00854284" w:rsidRPr="00854284" w:rsidRDefault="00854284" w:rsidP="00854284">
      <w:pPr>
        <w:widowControl w:val="0"/>
        <w:spacing w:after="0" w:line="240" w:lineRule="auto"/>
        <w:jc w:val="both"/>
        <w:rPr>
          <w:rFonts w:ascii="Times New Roman" w:hAnsi="Times New Roman" w:cs="Times New Roman"/>
          <w:sz w:val="28"/>
          <w:szCs w:val="28"/>
        </w:rPr>
      </w:pPr>
      <w:r w:rsidRPr="00854284">
        <w:rPr>
          <w:rFonts w:ascii="Times New Roman" w:hAnsi="Times New Roman" w:cs="Times New Roman"/>
          <w:sz w:val="28"/>
          <w:szCs w:val="28"/>
        </w:rPr>
        <w:t xml:space="preserve">На процесс становления молодежи существенное влияние оказывают </w:t>
      </w:r>
      <w:proofErr w:type="gramStart"/>
      <w:r w:rsidRPr="00854284">
        <w:rPr>
          <w:rFonts w:ascii="Times New Roman" w:hAnsi="Times New Roman" w:cs="Times New Roman"/>
          <w:sz w:val="28"/>
          <w:szCs w:val="28"/>
        </w:rPr>
        <w:t>экономические процессы</w:t>
      </w:r>
      <w:proofErr w:type="gramEnd"/>
      <w:r w:rsidRPr="00854284">
        <w:rPr>
          <w:rFonts w:ascii="Times New Roman" w:hAnsi="Times New Roman" w:cs="Times New Roman"/>
          <w:sz w:val="28"/>
          <w:szCs w:val="28"/>
        </w:rPr>
        <w:t xml:space="preserve">, происходящие сейчас в нашей стране. Для всестороннего развития молодых людей, особенно получающих высшее образование, в современных реалиях важно не только гражданско-патриотическое воспитание, но и формирование гибкой, финансово грамотной, самостоятельной, решительной, готовой к риску личности, способной четко понимать экономическую ситуацию, ориентироваться в мире финансов, спроса и предложений. Для этого необходимо несколько переориентировать не только уклад жизни, но и мышление молодежи. На первый план выступает целеустремленность и ответственность, стремление бороться, потребность в </w:t>
      </w:r>
      <w:r w:rsidRPr="00854284">
        <w:rPr>
          <w:rFonts w:ascii="Times New Roman" w:hAnsi="Times New Roman" w:cs="Times New Roman"/>
          <w:sz w:val="28"/>
          <w:szCs w:val="28"/>
        </w:rPr>
        <w:lastRenderedPageBreak/>
        <w:t xml:space="preserve">признании, преобладание желания достичь цели над страхом неудачи. На интеллектуальном уровне </w:t>
      </w:r>
      <w:proofErr w:type="gramStart"/>
      <w:r w:rsidRPr="00854284">
        <w:rPr>
          <w:rFonts w:ascii="Times New Roman" w:hAnsi="Times New Roman" w:cs="Times New Roman"/>
          <w:sz w:val="28"/>
          <w:szCs w:val="28"/>
        </w:rPr>
        <w:t>важны</w:t>
      </w:r>
      <w:proofErr w:type="gramEnd"/>
      <w:r w:rsidRPr="00854284">
        <w:rPr>
          <w:rFonts w:ascii="Times New Roman" w:hAnsi="Times New Roman" w:cs="Times New Roman"/>
          <w:sz w:val="28"/>
          <w:szCs w:val="28"/>
        </w:rPr>
        <w:t xml:space="preserve"> </w:t>
      </w:r>
      <w:proofErr w:type="spellStart"/>
      <w:r w:rsidRPr="00854284">
        <w:rPr>
          <w:rFonts w:ascii="Times New Roman" w:hAnsi="Times New Roman" w:cs="Times New Roman"/>
          <w:sz w:val="28"/>
          <w:szCs w:val="28"/>
        </w:rPr>
        <w:t>креативность</w:t>
      </w:r>
      <w:proofErr w:type="spellEnd"/>
      <w:r w:rsidRPr="00854284">
        <w:rPr>
          <w:rFonts w:ascii="Times New Roman" w:hAnsi="Times New Roman" w:cs="Times New Roman"/>
          <w:sz w:val="28"/>
          <w:szCs w:val="28"/>
        </w:rPr>
        <w:t xml:space="preserve"> </w:t>
      </w:r>
      <w:proofErr w:type="spellStart"/>
      <w:r w:rsidRPr="00854284">
        <w:rPr>
          <w:rFonts w:ascii="Times New Roman" w:hAnsi="Times New Roman" w:cs="Times New Roman"/>
          <w:sz w:val="28"/>
          <w:szCs w:val="28"/>
        </w:rPr>
        <w:t>обучаемость</w:t>
      </w:r>
      <w:proofErr w:type="spellEnd"/>
      <w:r w:rsidRPr="00854284">
        <w:rPr>
          <w:rFonts w:ascii="Times New Roman" w:hAnsi="Times New Roman" w:cs="Times New Roman"/>
          <w:sz w:val="28"/>
          <w:szCs w:val="28"/>
        </w:rPr>
        <w:t xml:space="preserve">, адекватная самооценка. Большую роль здесь играют лидерские качества, </w:t>
      </w:r>
      <w:proofErr w:type="spellStart"/>
      <w:r w:rsidRPr="00854284">
        <w:rPr>
          <w:rFonts w:ascii="Times New Roman" w:hAnsi="Times New Roman" w:cs="Times New Roman"/>
          <w:sz w:val="28"/>
          <w:szCs w:val="28"/>
        </w:rPr>
        <w:t>коммуникативность</w:t>
      </w:r>
      <w:proofErr w:type="spellEnd"/>
      <w:r w:rsidRPr="00854284">
        <w:rPr>
          <w:rFonts w:ascii="Times New Roman" w:hAnsi="Times New Roman" w:cs="Times New Roman"/>
          <w:sz w:val="28"/>
          <w:szCs w:val="28"/>
        </w:rPr>
        <w:t xml:space="preserve">, инициатива и исполнительность. Для развития молодежного предпринимательства следует расширить практику создания на базе УВО учебных </w:t>
      </w:r>
      <w:proofErr w:type="spellStart"/>
      <w:r w:rsidRPr="00854284">
        <w:rPr>
          <w:rFonts w:ascii="Times New Roman" w:hAnsi="Times New Roman" w:cs="Times New Roman"/>
          <w:sz w:val="28"/>
          <w:szCs w:val="28"/>
        </w:rPr>
        <w:t>бизнес-компаний</w:t>
      </w:r>
      <w:proofErr w:type="spellEnd"/>
      <w:r w:rsidRPr="00854284">
        <w:rPr>
          <w:rFonts w:ascii="Times New Roman" w:hAnsi="Times New Roman" w:cs="Times New Roman"/>
          <w:sz w:val="28"/>
          <w:szCs w:val="28"/>
        </w:rPr>
        <w:t xml:space="preserve">, в </w:t>
      </w:r>
      <w:proofErr w:type="gramStart"/>
      <w:r w:rsidRPr="00854284">
        <w:rPr>
          <w:rFonts w:ascii="Times New Roman" w:hAnsi="Times New Roman" w:cs="Times New Roman"/>
          <w:sz w:val="28"/>
          <w:szCs w:val="28"/>
        </w:rPr>
        <w:t>рамках</w:t>
      </w:r>
      <w:proofErr w:type="gramEnd"/>
      <w:r w:rsidRPr="00854284">
        <w:rPr>
          <w:rFonts w:ascii="Times New Roman" w:hAnsi="Times New Roman" w:cs="Times New Roman"/>
          <w:sz w:val="28"/>
          <w:szCs w:val="28"/>
        </w:rPr>
        <w:t xml:space="preserve"> деятельности которых теория бизнеса изучается через практику. Примерное Положение о деятельности, а также научно-методическое обеспечение данной структуры разработаны в Центре развития молодежного предпринимательства экономического факультета БГУ.</w:t>
      </w:r>
    </w:p>
    <w:p w:rsidR="00854284" w:rsidRPr="00854284" w:rsidRDefault="00854284" w:rsidP="00854284">
      <w:pPr>
        <w:widowControl w:val="0"/>
        <w:spacing w:after="0" w:line="240" w:lineRule="auto"/>
        <w:jc w:val="both"/>
        <w:rPr>
          <w:rFonts w:ascii="Times New Roman" w:hAnsi="Times New Roman" w:cs="Times New Roman"/>
          <w:color w:val="000000"/>
          <w:sz w:val="28"/>
          <w:szCs w:val="28"/>
          <w:bdr w:val="none" w:sz="0" w:space="0" w:color="auto" w:frame="1"/>
          <w:shd w:val="clear" w:color="auto" w:fill="FFFFFF"/>
        </w:rPr>
      </w:pPr>
      <w:r w:rsidRPr="00854284">
        <w:rPr>
          <w:rFonts w:ascii="Times New Roman" w:hAnsi="Times New Roman" w:cs="Times New Roman"/>
          <w:color w:val="000000"/>
          <w:sz w:val="28"/>
          <w:szCs w:val="28"/>
          <w:bdr w:val="none" w:sz="0" w:space="0" w:color="auto" w:frame="1"/>
          <w:shd w:val="clear" w:color="auto" w:fill="FFFFFF"/>
        </w:rPr>
        <w:t xml:space="preserve">Вторичная занятость студенческой молодежи – еще одно из важных направлений воспитательной работы. В вопросах организации временной занятости необходимо тесно взаимодействовать с общественными объединениями, в частности с ОО «БРСМ», профсоюзной организацией.  Пристальное внимание следует уделять поиску рабочих мест для студентов не только во время каникул, но и в течение всего учебного года. Также необходимо уделять внимание информированию студентов о возможностях временной занятости через студенческие СМИ, информационные стенды, сайты УВО и группы в социальных сетях и </w:t>
      </w:r>
      <w:proofErr w:type="spellStart"/>
      <w:r w:rsidRPr="00854284">
        <w:rPr>
          <w:rFonts w:ascii="Times New Roman" w:hAnsi="Times New Roman" w:cs="Times New Roman"/>
          <w:color w:val="000000"/>
          <w:sz w:val="28"/>
          <w:szCs w:val="28"/>
          <w:bdr w:val="none" w:sz="0" w:space="0" w:color="auto" w:frame="1"/>
          <w:shd w:val="clear" w:color="auto" w:fill="FFFFFF"/>
        </w:rPr>
        <w:t>мессенджерах</w:t>
      </w:r>
      <w:proofErr w:type="spellEnd"/>
      <w:r w:rsidRPr="00854284">
        <w:rPr>
          <w:rFonts w:ascii="Times New Roman" w:hAnsi="Times New Roman" w:cs="Times New Roman"/>
          <w:color w:val="000000"/>
          <w:sz w:val="28"/>
          <w:szCs w:val="28"/>
          <w:bdr w:val="none" w:sz="0" w:space="0" w:color="auto" w:frame="1"/>
          <w:shd w:val="clear" w:color="auto" w:fill="FFFFFF"/>
        </w:rPr>
        <w:t>.</w:t>
      </w:r>
    </w:p>
    <w:p w:rsidR="00854284" w:rsidRPr="00854284" w:rsidRDefault="00854284" w:rsidP="00854284">
      <w:pPr>
        <w:widowControl w:val="0"/>
        <w:spacing w:after="0" w:line="240" w:lineRule="auto"/>
        <w:jc w:val="both"/>
        <w:rPr>
          <w:rFonts w:ascii="Times New Roman" w:hAnsi="Times New Roman" w:cs="Times New Roman"/>
          <w:color w:val="000000"/>
          <w:sz w:val="28"/>
          <w:szCs w:val="28"/>
          <w:bdr w:val="none" w:sz="0" w:space="0" w:color="auto" w:frame="1"/>
          <w:shd w:val="clear" w:color="auto" w:fill="FFFFFF"/>
        </w:rPr>
      </w:pPr>
    </w:p>
    <w:p w:rsidR="00854284" w:rsidRPr="00854284" w:rsidRDefault="00854284" w:rsidP="00854284">
      <w:pPr>
        <w:pStyle w:val="a7"/>
        <w:widowControl w:val="0"/>
        <w:shd w:val="clear" w:color="auto" w:fill="FFFFFF"/>
        <w:spacing w:before="0" w:beforeAutospacing="0" w:after="0" w:afterAutospacing="0"/>
        <w:ind w:firstLine="709"/>
        <w:jc w:val="both"/>
        <w:textAlignment w:val="baseline"/>
        <w:rPr>
          <w:sz w:val="28"/>
          <w:szCs w:val="28"/>
        </w:rPr>
      </w:pPr>
      <w:r w:rsidRPr="00854284">
        <w:rPr>
          <w:sz w:val="28"/>
          <w:szCs w:val="28"/>
        </w:rPr>
        <w:t xml:space="preserve">На более высокий уровень должно выйти проведение </w:t>
      </w:r>
      <w:proofErr w:type="spellStart"/>
      <w:r w:rsidRPr="00854284">
        <w:rPr>
          <w:sz w:val="28"/>
          <w:szCs w:val="28"/>
        </w:rPr>
        <w:t>профориентационно-образовательных</w:t>
      </w:r>
      <w:proofErr w:type="spellEnd"/>
      <w:r w:rsidRPr="00854284">
        <w:rPr>
          <w:sz w:val="28"/>
          <w:szCs w:val="28"/>
        </w:rPr>
        <w:t xml:space="preserve"> мероприятий. Популярностью среди выпускников школ пользуются Университетские субботы, где будущие абитуриенты </w:t>
      </w:r>
      <w:proofErr w:type="gramStart"/>
      <w:r w:rsidRPr="00854284">
        <w:rPr>
          <w:sz w:val="28"/>
          <w:szCs w:val="28"/>
        </w:rPr>
        <w:t>могут более подробно познакомится</w:t>
      </w:r>
      <w:proofErr w:type="gramEnd"/>
      <w:r w:rsidRPr="00854284">
        <w:rPr>
          <w:sz w:val="28"/>
          <w:szCs w:val="28"/>
        </w:rPr>
        <w:t xml:space="preserve"> с интересующими специальностями, узнать об особенностях обучения в том или ином УВО, услышать мнения уже состоявшихся студентов как об учебе, так и о </w:t>
      </w:r>
      <w:proofErr w:type="spellStart"/>
      <w:r w:rsidRPr="00854284">
        <w:rPr>
          <w:sz w:val="28"/>
          <w:szCs w:val="28"/>
        </w:rPr>
        <w:t>внеучебной</w:t>
      </w:r>
      <w:proofErr w:type="spellEnd"/>
      <w:r w:rsidRPr="00854284">
        <w:rPr>
          <w:sz w:val="28"/>
          <w:szCs w:val="28"/>
        </w:rPr>
        <w:t xml:space="preserve"> деятельности. </w:t>
      </w:r>
    </w:p>
    <w:p w:rsidR="00854284" w:rsidRPr="00854284" w:rsidRDefault="00854284" w:rsidP="00854284">
      <w:pPr>
        <w:pStyle w:val="a7"/>
        <w:widowControl w:val="0"/>
        <w:shd w:val="clear" w:color="auto" w:fill="FFFFFF"/>
        <w:spacing w:before="0" w:beforeAutospacing="0" w:after="0" w:afterAutospacing="0"/>
        <w:ind w:firstLine="709"/>
        <w:jc w:val="both"/>
        <w:textAlignment w:val="baseline"/>
        <w:rPr>
          <w:sz w:val="28"/>
          <w:szCs w:val="28"/>
        </w:rPr>
      </w:pPr>
      <w:r w:rsidRPr="00854284">
        <w:rPr>
          <w:sz w:val="28"/>
          <w:szCs w:val="28"/>
        </w:rPr>
        <w:t xml:space="preserve">В апреле 2017 года прошла </w:t>
      </w:r>
      <w:r w:rsidRPr="00854284">
        <w:rPr>
          <w:sz w:val="28"/>
          <w:szCs w:val="28"/>
          <w:lang w:val="en-US"/>
        </w:rPr>
        <w:t>XVII</w:t>
      </w:r>
      <w:r w:rsidRPr="00854284">
        <w:rPr>
          <w:sz w:val="28"/>
          <w:szCs w:val="28"/>
        </w:rPr>
        <w:t xml:space="preserve"> республиканская выставка научно-методической литературы, педагогического опыта и творчества учащейся молодежи «Правильный профессиональный выбор – уверенное будущее молодого поколения!», в рамках которой были организованы многочисленные мастер-классы, стендовые презентации </w:t>
      </w:r>
      <w:proofErr w:type="spellStart"/>
      <w:r w:rsidRPr="00854284">
        <w:rPr>
          <w:sz w:val="28"/>
          <w:szCs w:val="28"/>
        </w:rPr>
        <w:t>профориентационных</w:t>
      </w:r>
      <w:proofErr w:type="spellEnd"/>
      <w:r w:rsidRPr="00854284">
        <w:rPr>
          <w:sz w:val="28"/>
          <w:szCs w:val="28"/>
        </w:rPr>
        <w:t xml:space="preserve"> проектов, семинары, для абитуриентов и их родителей были организованы консультационные пункты.</w:t>
      </w:r>
    </w:p>
    <w:p w:rsidR="00854284" w:rsidRPr="00854284" w:rsidRDefault="00854284" w:rsidP="00854284">
      <w:pPr>
        <w:widowControl w:val="0"/>
        <w:spacing w:after="0" w:line="240" w:lineRule="auto"/>
        <w:jc w:val="both"/>
        <w:rPr>
          <w:rFonts w:ascii="Times New Roman" w:hAnsi="Times New Roman" w:cs="Times New Roman"/>
          <w:color w:val="000000"/>
          <w:sz w:val="28"/>
          <w:szCs w:val="28"/>
          <w:bdr w:val="none" w:sz="0" w:space="0" w:color="auto" w:frame="1"/>
          <w:shd w:val="clear" w:color="auto" w:fill="FFFFFF"/>
        </w:rPr>
      </w:pPr>
      <w:r w:rsidRPr="00854284">
        <w:rPr>
          <w:rFonts w:ascii="Times New Roman" w:hAnsi="Times New Roman" w:cs="Times New Roman"/>
          <w:color w:val="000000"/>
          <w:sz w:val="28"/>
          <w:szCs w:val="28"/>
          <w:bdr w:val="none" w:sz="0" w:space="0" w:color="auto" w:frame="1"/>
          <w:shd w:val="clear" w:color="auto" w:fill="FFFFFF"/>
        </w:rPr>
        <w:t xml:space="preserve">Обращаем внимание, что на странице управления воспитательной работы с молодежью РИВШ </w:t>
      </w:r>
      <w:hyperlink r:id="rId4" w:history="1">
        <w:r w:rsidRPr="00854284">
          <w:rPr>
            <w:rStyle w:val="a4"/>
            <w:rFonts w:ascii="Times New Roman" w:hAnsi="Times New Roman" w:cs="Times New Roman"/>
            <w:color w:val="336699"/>
            <w:sz w:val="28"/>
            <w:szCs w:val="28"/>
            <w:bdr w:val="none" w:sz="0" w:space="0" w:color="auto" w:frame="1"/>
            <w:shd w:val="clear" w:color="auto" w:fill="FFFFFF"/>
          </w:rPr>
          <w:t>«Практический опыт УВО в сфере ИВР</w:t>
        </w:r>
      </w:hyperlink>
      <w:hyperlink r:id="rId5" w:history="1">
        <w:r w:rsidRPr="00854284">
          <w:rPr>
            <w:rStyle w:val="a4"/>
            <w:rFonts w:ascii="Times New Roman" w:hAnsi="Times New Roman" w:cs="Times New Roman"/>
            <w:color w:val="336699"/>
            <w:sz w:val="28"/>
            <w:szCs w:val="28"/>
            <w:bdr w:val="none" w:sz="0" w:space="0" w:color="auto" w:frame="1"/>
            <w:shd w:val="clear" w:color="auto" w:fill="FFFFFF"/>
          </w:rPr>
          <w:t>»</w:t>
        </w:r>
      </w:hyperlink>
      <w:r w:rsidRPr="00854284">
        <w:rPr>
          <w:rFonts w:ascii="Times New Roman" w:hAnsi="Times New Roman" w:cs="Times New Roman"/>
          <w:color w:val="000000"/>
          <w:sz w:val="28"/>
          <w:szCs w:val="28"/>
          <w:bdr w:val="none" w:sz="0" w:space="0" w:color="auto" w:frame="1"/>
          <w:shd w:val="clear" w:color="auto" w:fill="FFFFFF"/>
        </w:rPr>
        <w:t xml:space="preserve"> открыт раздел </w:t>
      </w:r>
      <w:hyperlink r:id="rId6" w:history="1">
        <w:r w:rsidRPr="00854284">
          <w:rPr>
            <w:rStyle w:val="a4"/>
            <w:rFonts w:ascii="Times New Roman" w:hAnsi="Times New Roman" w:cs="Times New Roman"/>
            <w:color w:val="336699"/>
            <w:sz w:val="28"/>
            <w:szCs w:val="28"/>
            <w:bdr w:val="none" w:sz="0" w:space="0" w:color="auto" w:frame="1"/>
            <w:shd w:val="clear" w:color="auto" w:fill="FFFFFF"/>
          </w:rPr>
          <w:t>«Профориентация»</w:t>
        </w:r>
      </w:hyperlink>
      <w:r w:rsidRPr="00854284">
        <w:rPr>
          <w:rFonts w:ascii="Times New Roman" w:hAnsi="Times New Roman" w:cs="Times New Roman"/>
          <w:color w:val="000000"/>
          <w:sz w:val="28"/>
          <w:szCs w:val="28"/>
          <w:bdr w:val="none" w:sz="0" w:space="0" w:color="auto" w:frame="1"/>
          <w:shd w:val="clear" w:color="auto" w:fill="FFFFFF"/>
        </w:rPr>
        <w:t>, где уже размещены и продолжают размещаться лучшие материалы учреждений высшего образования в данном направлении воспитательной деятельности. Необходимо теснее взаимодействовать по этому и другим направлениям работы с управлением воспитательной работы с молодёжью Республиканского института высшей школы.</w:t>
      </w:r>
    </w:p>
    <w:p w:rsidR="00854284" w:rsidRPr="00854284" w:rsidRDefault="00854284" w:rsidP="00854284">
      <w:pPr>
        <w:widowControl w:val="0"/>
        <w:spacing w:after="0" w:line="240" w:lineRule="auto"/>
        <w:jc w:val="both"/>
        <w:rPr>
          <w:rFonts w:ascii="Times New Roman" w:hAnsi="Times New Roman" w:cs="Times New Roman"/>
          <w:color w:val="000000"/>
          <w:sz w:val="28"/>
          <w:szCs w:val="28"/>
          <w:bdr w:val="none" w:sz="0" w:space="0" w:color="auto" w:frame="1"/>
          <w:shd w:val="clear" w:color="auto" w:fill="FFFFFF"/>
        </w:rPr>
      </w:pPr>
      <w:proofErr w:type="gramStart"/>
      <w:r w:rsidRPr="00854284">
        <w:rPr>
          <w:rFonts w:ascii="Times New Roman" w:hAnsi="Times New Roman" w:cs="Times New Roman"/>
          <w:color w:val="000000"/>
          <w:sz w:val="28"/>
          <w:szCs w:val="28"/>
          <w:bdr w:val="none" w:sz="0" w:space="0" w:color="auto" w:frame="1"/>
          <w:shd w:val="clear" w:color="auto" w:fill="FFFFFF"/>
        </w:rPr>
        <w:t xml:space="preserve">В 2017-2018 учебном году необходимо более активно работать в направлении профориентации молодёжи, используя как позитивный опыт предыдущих лет, так и новые разработки, которые позволят сориентировать подростков в </w:t>
      </w:r>
      <w:r w:rsidRPr="00854284">
        <w:rPr>
          <w:rFonts w:ascii="Times New Roman" w:hAnsi="Times New Roman" w:cs="Times New Roman"/>
          <w:color w:val="000000"/>
          <w:sz w:val="28"/>
          <w:szCs w:val="28"/>
          <w:bdr w:val="none" w:sz="0" w:space="0" w:color="auto" w:frame="1"/>
          <w:shd w:val="clear" w:color="auto" w:fill="FFFFFF"/>
        </w:rPr>
        <w:lastRenderedPageBreak/>
        <w:t xml:space="preserve">нелегком выборе профессии, дадут новую информацию, позволят более четко понимать специфику обучения в УВО, а также будут способствовать укреплению студентов в выбранной ими профессии, покажут перспективы личностного и профессионального роста на избранном пути. </w:t>
      </w:r>
      <w:proofErr w:type="gramEnd"/>
    </w:p>
    <w:p w:rsidR="00854284" w:rsidRPr="00854284" w:rsidRDefault="00854284" w:rsidP="00854284">
      <w:pPr>
        <w:spacing w:after="0" w:line="240" w:lineRule="auto"/>
        <w:jc w:val="both"/>
        <w:rPr>
          <w:rFonts w:ascii="Times New Roman" w:hAnsi="Times New Roman" w:cs="Times New Roman"/>
          <w:b/>
          <w:sz w:val="28"/>
          <w:szCs w:val="28"/>
        </w:rPr>
      </w:pPr>
    </w:p>
    <w:p w:rsidR="00854284" w:rsidRPr="00854284" w:rsidRDefault="00854284" w:rsidP="00854284">
      <w:pPr>
        <w:spacing w:after="0" w:line="240" w:lineRule="auto"/>
        <w:ind w:left="40" w:firstLine="669"/>
        <w:jc w:val="both"/>
        <w:rPr>
          <w:rFonts w:ascii="Times New Roman" w:hAnsi="Times New Roman" w:cs="Times New Roman"/>
          <w:sz w:val="28"/>
          <w:szCs w:val="28"/>
        </w:rPr>
      </w:pPr>
      <w:r w:rsidRPr="00854284">
        <w:rPr>
          <w:rFonts w:ascii="Times New Roman" w:hAnsi="Times New Roman" w:cs="Times New Roman"/>
          <w:sz w:val="28"/>
          <w:szCs w:val="28"/>
        </w:rPr>
        <w:t xml:space="preserve">Сегодня любой выпускник вуза должен четко ориентироваться не только в своей профессии, но и в основах права. Поэтому формирование правовой культуры у студентов, специальность </w:t>
      </w:r>
      <w:proofErr w:type="gramStart"/>
      <w:r w:rsidRPr="00854284">
        <w:rPr>
          <w:rFonts w:ascii="Times New Roman" w:hAnsi="Times New Roman" w:cs="Times New Roman"/>
          <w:sz w:val="28"/>
          <w:szCs w:val="28"/>
        </w:rPr>
        <w:t>которых</w:t>
      </w:r>
      <w:proofErr w:type="gramEnd"/>
      <w:r w:rsidRPr="00854284">
        <w:rPr>
          <w:rFonts w:ascii="Times New Roman" w:hAnsi="Times New Roman" w:cs="Times New Roman"/>
          <w:sz w:val="28"/>
          <w:szCs w:val="28"/>
        </w:rPr>
        <w:t xml:space="preserve"> не связана с юридической деятельностью – еще одна важная составляющая воспитательной работы. Под правовым воспитанием подразумевается приобщение студенческой молодежи к знаниям о государстве и праве, законности, правах и свободах личности, выработка понимания сущности правовых учений, доктрин, формирование навыков устойчивого законопослушного поведения.</w:t>
      </w:r>
    </w:p>
    <w:p w:rsidR="00854284" w:rsidRPr="00854284" w:rsidRDefault="00854284" w:rsidP="00854284">
      <w:pPr>
        <w:spacing w:after="0" w:line="240" w:lineRule="auto"/>
        <w:ind w:left="40" w:firstLine="720"/>
        <w:jc w:val="both"/>
        <w:rPr>
          <w:rStyle w:val="apple-converted-space"/>
          <w:rFonts w:ascii="Times New Roman" w:hAnsi="Times New Roman" w:cs="Times New Roman"/>
          <w:sz w:val="28"/>
          <w:szCs w:val="28"/>
          <w:shd w:val="clear" w:color="auto" w:fill="FFFFFF"/>
        </w:rPr>
      </w:pPr>
      <w:r w:rsidRPr="00854284">
        <w:rPr>
          <w:rFonts w:ascii="Times New Roman" w:hAnsi="Times New Roman" w:cs="Times New Roman"/>
          <w:sz w:val="28"/>
          <w:szCs w:val="28"/>
        </w:rPr>
        <w:t xml:space="preserve">Стало хорошей традицией в большинстве УВО проводить организационное собрание для студентов первого </w:t>
      </w:r>
      <w:proofErr w:type="spellStart"/>
      <w:r w:rsidRPr="00854284">
        <w:rPr>
          <w:rFonts w:ascii="Times New Roman" w:hAnsi="Times New Roman" w:cs="Times New Roman"/>
          <w:sz w:val="28"/>
          <w:szCs w:val="28"/>
        </w:rPr>
        <w:t>курсас</w:t>
      </w:r>
      <w:proofErr w:type="spellEnd"/>
      <w:r w:rsidRPr="00854284">
        <w:rPr>
          <w:rFonts w:ascii="Times New Roman" w:hAnsi="Times New Roman" w:cs="Times New Roman"/>
          <w:sz w:val="28"/>
          <w:szCs w:val="28"/>
        </w:rPr>
        <w:t xml:space="preserve"> приглашением их родителей/замещающих </w:t>
      </w:r>
      <w:proofErr w:type="spellStart"/>
      <w:r w:rsidRPr="00854284">
        <w:rPr>
          <w:rFonts w:ascii="Times New Roman" w:hAnsi="Times New Roman" w:cs="Times New Roman"/>
          <w:sz w:val="28"/>
          <w:szCs w:val="28"/>
        </w:rPr>
        <w:t>лиц</w:t>
      </w:r>
      <w:proofErr w:type="gramStart"/>
      <w:r w:rsidRPr="00854284">
        <w:rPr>
          <w:rFonts w:ascii="Times New Roman" w:hAnsi="Times New Roman" w:cs="Times New Roman"/>
          <w:sz w:val="28"/>
          <w:szCs w:val="28"/>
        </w:rPr>
        <w:t>.Н</w:t>
      </w:r>
      <w:proofErr w:type="gramEnd"/>
      <w:r w:rsidRPr="00854284">
        <w:rPr>
          <w:rFonts w:ascii="Times New Roman" w:hAnsi="Times New Roman" w:cs="Times New Roman"/>
          <w:sz w:val="28"/>
          <w:szCs w:val="28"/>
        </w:rPr>
        <w:t>еобходимо</w:t>
      </w:r>
      <w:proofErr w:type="spellEnd"/>
      <w:r w:rsidRPr="00854284">
        <w:rPr>
          <w:rFonts w:ascii="Times New Roman" w:hAnsi="Times New Roman" w:cs="Times New Roman"/>
          <w:sz w:val="28"/>
          <w:szCs w:val="28"/>
        </w:rPr>
        <w:t xml:space="preserve"> использовать эти встречи для бесед с приглашением компетентных сотрудников Министерства внутренних дел Республики Беларусь, в ходе которых будут освещены права и обязанности обучающихся; рассмотрены статьи Уголовного и Административного кодексов Республики Беларусь, связанные с изготовлением, хранением, распространением и употреблением наркотических средств,</w:t>
      </w:r>
      <w:r w:rsidRPr="00854284">
        <w:rPr>
          <w:rFonts w:ascii="Times New Roman" w:hAnsi="Times New Roman" w:cs="Times New Roman"/>
          <w:sz w:val="28"/>
          <w:szCs w:val="28"/>
          <w:shd w:val="clear" w:color="auto" w:fill="FFFFFF"/>
        </w:rPr>
        <w:t xml:space="preserve"> психотропных веществ и </w:t>
      </w:r>
      <w:proofErr w:type="spellStart"/>
      <w:r w:rsidRPr="00854284">
        <w:rPr>
          <w:rFonts w:ascii="Times New Roman" w:hAnsi="Times New Roman" w:cs="Times New Roman"/>
          <w:sz w:val="28"/>
          <w:szCs w:val="28"/>
          <w:shd w:val="clear" w:color="auto" w:fill="FFFFFF"/>
        </w:rPr>
        <w:t>прекурсоров</w:t>
      </w:r>
      <w:proofErr w:type="spellEnd"/>
      <w:r w:rsidRPr="00854284">
        <w:rPr>
          <w:rFonts w:ascii="Times New Roman" w:hAnsi="Times New Roman" w:cs="Times New Roman"/>
          <w:sz w:val="28"/>
          <w:szCs w:val="28"/>
        </w:rPr>
        <w:t xml:space="preserve">; изготовлением поддельных денег или ценных бумаг; хулиганством; хищением. Следует разъяснить, какая ответственность налагается за курение, </w:t>
      </w:r>
      <w:r w:rsidRPr="00854284">
        <w:rPr>
          <w:rFonts w:ascii="Times New Roman" w:hAnsi="Times New Roman" w:cs="Times New Roman"/>
          <w:sz w:val="28"/>
          <w:szCs w:val="28"/>
          <w:shd w:val="clear" w:color="auto" w:fill="FFFFFF"/>
        </w:rPr>
        <w:t>распитие алкогольных напитков в общественных местах или появление в пьяном виде; умышленное причинение телесного повреждения; оскорбление.</w:t>
      </w:r>
      <w:r w:rsidRPr="00854284">
        <w:rPr>
          <w:rStyle w:val="apple-converted-space"/>
          <w:rFonts w:ascii="Times New Roman" w:hAnsi="Times New Roman" w:cs="Times New Roman"/>
          <w:sz w:val="28"/>
          <w:szCs w:val="28"/>
          <w:shd w:val="clear" w:color="auto" w:fill="FFFFFF"/>
        </w:rPr>
        <w:t xml:space="preserve"> Необходимо также обратить внимание на строгое соблюдение правил дорожного движения: следует организовать проведение серии занятий по этой теме с приглашением представителей ГАИ.</w:t>
      </w:r>
    </w:p>
    <w:p w:rsidR="00854284" w:rsidRPr="00854284" w:rsidRDefault="00854284" w:rsidP="00854284">
      <w:pPr>
        <w:spacing w:after="0" w:line="240" w:lineRule="auto"/>
        <w:jc w:val="both"/>
        <w:rPr>
          <w:rFonts w:ascii="Times New Roman" w:hAnsi="Times New Roman" w:cs="Times New Roman"/>
          <w:sz w:val="28"/>
          <w:szCs w:val="28"/>
        </w:rPr>
      </w:pPr>
      <w:r w:rsidRPr="00854284">
        <w:rPr>
          <w:rFonts w:ascii="Times New Roman" w:hAnsi="Times New Roman" w:cs="Times New Roman"/>
          <w:sz w:val="28"/>
          <w:szCs w:val="28"/>
        </w:rPr>
        <w:t xml:space="preserve">Также в процессе правового воспитания в ходе учебы студенты должны четко осознать определенные нормы по самым разным отраслям </w:t>
      </w:r>
      <w:proofErr w:type="spellStart"/>
      <w:r w:rsidRPr="00854284">
        <w:rPr>
          <w:rFonts w:ascii="Times New Roman" w:hAnsi="Times New Roman" w:cs="Times New Roman"/>
          <w:sz w:val="28"/>
          <w:szCs w:val="28"/>
        </w:rPr>
        <w:t>права</w:t>
      </w:r>
      <w:proofErr w:type="gramStart"/>
      <w:r w:rsidRPr="00854284">
        <w:rPr>
          <w:rFonts w:ascii="Times New Roman" w:hAnsi="Times New Roman" w:cs="Times New Roman"/>
          <w:sz w:val="28"/>
          <w:szCs w:val="28"/>
        </w:rPr>
        <w:t>:т</w:t>
      </w:r>
      <w:proofErr w:type="gramEnd"/>
      <w:r w:rsidRPr="00854284">
        <w:rPr>
          <w:rFonts w:ascii="Times New Roman" w:hAnsi="Times New Roman" w:cs="Times New Roman"/>
          <w:sz w:val="28"/>
          <w:szCs w:val="28"/>
        </w:rPr>
        <w:t>рудовому,уголовному,семейному</w:t>
      </w:r>
      <w:proofErr w:type="spellEnd"/>
      <w:r w:rsidRPr="00854284">
        <w:rPr>
          <w:rFonts w:ascii="Times New Roman" w:hAnsi="Times New Roman" w:cs="Times New Roman"/>
          <w:sz w:val="28"/>
          <w:szCs w:val="28"/>
        </w:rPr>
        <w:t>, экологическому, земельному,</w:t>
      </w:r>
    </w:p>
    <w:p w:rsidR="00854284" w:rsidRPr="00854284" w:rsidRDefault="00854284" w:rsidP="00854284">
      <w:pPr>
        <w:spacing w:after="0" w:line="240" w:lineRule="auto"/>
        <w:jc w:val="both"/>
        <w:rPr>
          <w:rFonts w:ascii="Times New Roman" w:hAnsi="Times New Roman" w:cs="Times New Roman"/>
          <w:sz w:val="28"/>
          <w:szCs w:val="28"/>
        </w:rPr>
      </w:pPr>
      <w:r w:rsidRPr="00854284">
        <w:rPr>
          <w:rFonts w:ascii="Times New Roman" w:hAnsi="Times New Roman" w:cs="Times New Roman"/>
          <w:sz w:val="28"/>
          <w:szCs w:val="28"/>
        </w:rPr>
        <w:t>знать основы законодательства о предпринимательской деятельности.</w:t>
      </w:r>
    </w:p>
    <w:p w:rsidR="00854284" w:rsidRPr="00854284" w:rsidRDefault="00854284" w:rsidP="00854284">
      <w:pPr>
        <w:spacing w:after="0" w:line="240" w:lineRule="auto"/>
        <w:ind w:left="40" w:firstLine="669"/>
        <w:jc w:val="both"/>
        <w:rPr>
          <w:rFonts w:ascii="Times New Roman" w:hAnsi="Times New Roman" w:cs="Times New Roman"/>
          <w:sz w:val="28"/>
          <w:szCs w:val="28"/>
        </w:rPr>
      </w:pPr>
      <w:r w:rsidRPr="00854284">
        <w:rPr>
          <w:rFonts w:ascii="Times New Roman" w:hAnsi="Times New Roman" w:cs="Times New Roman"/>
          <w:sz w:val="28"/>
          <w:szCs w:val="28"/>
        </w:rPr>
        <w:t xml:space="preserve">Правовое воспитание студентов должно осуществляться в ходе проведения встреч с представителями МВД, информационных, кураторских часов, </w:t>
      </w:r>
      <w:proofErr w:type="spellStart"/>
      <w:r w:rsidRPr="00854284">
        <w:rPr>
          <w:rFonts w:ascii="Times New Roman" w:hAnsi="Times New Roman" w:cs="Times New Roman"/>
          <w:sz w:val="28"/>
          <w:szCs w:val="28"/>
        </w:rPr>
        <w:t>профориентационных</w:t>
      </w:r>
      <w:proofErr w:type="spellEnd"/>
      <w:r w:rsidRPr="00854284">
        <w:rPr>
          <w:rFonts w:ascii="Times New Roman" w:hAnsi="Times New Roman" w:cs="Times New Roman"/>
          <w:sz w:val="28"/>
          <w:szCs w:val="28"/>
        </w:rPr>
        <w:t xml:space="preserve"> мероприятий. Кроме того, материалы по правовому просвещению необходимо размещать на официальных сайтах УВО, информационных стендах, распространять в виде буклетов и информационных листовок в ходе проведения мероприятий, а также размещать тематические статьи в студенческих СМИ, презентации и видеоролики на экранах, размещенных в учебных корпусах и общежитиях.</w:t>
      </w:r>
    </w:p>
    <w:p w:rsidR="00854284" w:rsidRPr="00854284" w:rsidRDefault="00854284" w:rsidP="00854284">
      <w:pPr>
        <w:spacing w:after="0" w:line="240" w:lineRule="auto"/>
        <w:jc w:val="both"/>
        <w:rPr>
          <w:rFonts w:ascii="Times New Roman" w:hAnsi="Times New Roman" w:cs="Times New Roman"/>
          <w:sz w:val="28"/>
          <w:szCs w:val="28"/>
        </w:rPr>
      </w:pPr>
      <w:r w:rsidRPr="00854284">
        <w:rPr>
          <w:rFonts w:ascii="Times New Roman" w:hAnsi="Times New Roman" w:cs="Times New Roman"/>
          <w:sz w:val="28"/>
          <w:szCs w:val="28"/>
        </w:rPr>
        <w:t xml:space="preserve">Необходимо также проводить работу, направленную на формирование у </w:t>
      </w:r>
      <w:proofErr w:type="spellStart"/>
      <w:r w:rsidRPr="00854284">
        <w:rPr>
          <w:rFonts w:ascii="Times New Roman" w:hAnsi="Times New Roman" w:cs="Times New Roman"/>
          <w:sz w:val="28"/>
          <w:szCs w:val="28"/>
        </w:rPr>
        <w:t>студентовкультуры</w:t>
      </w:r>
      <w:proofErr w:type="spellEnd"/>
      <w:r w:rsidRPr="00854284">
        <w:rPr>
          <w:rFonts w:ascii="Times New Roman" w:hAnsi="Times New Roman" w:cs="Times New Roman"/>
          <w:sz w:val="28"/>
          <w:szCs w:val="28"/>
        </w:rPr>
        <w:t xml:space="preserve"> безопасной </w:t>
      </w:r>
      <w:proofErr w:type="spellStart"/>
      <w:r w:rsidRPr="00854284">
        <w:rPr>
          <w:rFonts w:ascii="Times New Roman" w:hAnsi="Times New Roman" w:cs="Times New Roman"/>
          <w:sz w:val="28"/>
          <w:szCs w:val="28"/>
        </w:rPr>
        <w:t>жизнедеятельности</w:t>
      </w:r>
      <w:proofErr w:type="gramStart"/>
      <w:r w:rsidRPr="00854284">
        <w:rPr>
          <w:rFonts w:ascii="Times New Roman" w:hAnsi="Times New Roman" w:cs="Times New Roman"/>
          <w:sz w:val="28"/>
          <w:szCs w:val="28"/>
        </w:rPr>
        <w:t>.С</w:t>
      </w:r>
      <w:proofErr w:type="gramEnd"/>
      <w:r w:rsidRPr="00854284">
        <w:rPr>
          <w:rFonts w:ascii="Times New Roman" w:hAnsi="Times New Roman" w:cs="Times New Roman"/>
          <w:sz w:val="28"/>
          <w:szCs w:val="28"/>
        </w:rPr>
        <w:t>ледует</w:t>
      </w:r>
      <w:proofErr w:type="spellEnd"/>
      <w:r w:rsidRPr="00854284">
        <w:rPr>
          <w:rFonts w:ascii="Times New Roman" w:hAnsi="Times New Roman" w:cs="Times New Roman"/>
          <w:sz w:val="28"/>
          <w:szCs w:val="28"/>
        </w:rPr>
        <w:t xml:space="preserve"> своевременно знакомить их с правилами внутреннего распорядка, обращать внимание на </w:t>
      </w:r>
      <w:r w:rsidRPr="00854284">
        <w:rPr>
          <w:rFonts w:ascii="Times New Roman" w:hAnsi="Times New Roman" w:cs="Times New Roman"/>
          <w:sz w:val="28"/>
          <w:szCs w:val="28"/>
        </w:rPr>
        <w:lastRenderedPageBreak/>
        <w:t xml:space="preserve">правила проживания в общежитиях, правила поведения в общественных местах в том числе в свободное от учебы время. </w:t>
      </w:r>
    </w:p>
    <w:p w:rsidR="00854284" w:rsidRPr="00854284" w:rsidRDefault="00854284" w:rsidP="00854284">
      <w:pPr>
        <w:spacing w:after="0" w:line="240" w:lineRule="auto"/>
        <w:jc w:val="both"/>
        <w:rPr>
          <w:rFonts w:ascii="Times New Roman" w:hAnsi="Times New Roman" w:cs="Times New Roman"/>
          <w:sz w:val="28"/>
          <w:szCs w:val="28"/>
        </w:rPr>
      </w:pPr>
      <w:r w:rsidRPr="00854284">
        <w:rPr>
          <w:rFonts w:ascii="Times New Roman" w:hAnsi="Times New Roman" w:cs="Times New Roman"/>
          <w:sz w:val="28"/>
          <w:szCs w:val="28"/>
        </w:rPr>
        <w:t xml:space="preserve">Одной из важнейших проблем, требующих активного вмешательства, не перестает оставаться употребление </w:t>
      </w:r>
      <w:proofErr w:type="spellStart"/>
      <w:r w:rsidRPr="00854284">
        <w:rPr>
          <w:rFonts w:ascii="Times New Roman" w:hAnsi="Times New Roman" w:cs="Times New Roman"/>
          <w:sz w:val="28"/>
          <w:szCs w:val="28"/>
        </w:rPr>
        <w:t>психоактивных</w:t>
      </w:r>
      <w:proofErr w:type="spellEnd"/>
      <w:r w:rsidRPr="00854284">
        <w:rPr>
          <w:rFonts w:ascii="Times New Roman" w:hAnsi="Times New Roman" w:cs="Times New Roman"/>
          <w:sz w:val="28"/>
          <w:szCs w:val="28"/>
        </w:rPr>
        <w:t xml:space="preserve"> веществ среди </w:t>
      </w:r>
      <w:proofErr w:type="spellStart"/>
      <w:r w:rsidRPr="00854284">
        <w:rPr>
          <w:rFonts w:ascii="Times New Roman" w:hAnsi="Times New Roman" w:cs="Times New Roman"/>
          <w:sz w:val="28"/>
          <w:szCs w:val="28"/>
        </w:rPr>
        <w:t>молодежи</w:t>
      </w:r>
      <w:proofErr w:type="gramStart"/>
      <w:r w:rsidRPr="00854284">
        <w:rPr>
          <w:rFonts w:ascii="Times New Roman" w:hAnsi="Times New Roman" w:cs="Times New Roman"/>
          <w:sz w:val="28"/>
          <w:szCs w:val="28"/>
        </w:rPr>
        <w:t>.В</w:t>
      </w:r>
      <w:proofErr w:type="spellEnd"/>
      <w:proofErr w:type="gramEnd"/>
      <w:r w:rsidRPr="00854284">
        <w:rPr>
          <w:rFonts w:ascii="Times New Roman" w:hAnsi="Times New Roman" w:cs="Times New Roman"/>
          <w:sz w:val="28"/>
          <w:szCs w:val="28"/>
        </w:rPr>
        <w:t xml:space="preserve"> соответствии с Программой непрерывного воспитания детей и учащейся молодежи одной из приоритетных задач воспитательных структур учреждений образования является как формирование устойчивости к зависимым формам поведения в целом, так и отрицательного отношения к употреблению алкоголя, табачных изделий и наркотических веществ в частности. Сложившаяся на сегодняшний день ситуация требует со стороны организаторов воспитательного процесса внедрения активных форм и методов по профилактике зависимого поведения. Профилактическая работа должна включать мероприятия направленные </w:t>
      </w:r>
      <w:proofErr w:type="spellStart"/>
      <w:r w:rsidRPr="00854284">
        <w:rPr>
          <w:rFonts w:ascii="Times New Roman" w:hAnsi="Times New Roman" w:cs="Times New Roman"/>
          <w:sz w:val="28"/>
          <w:szCs w:val="28"/>
        </w:rPr>
        <w:t>на</w:t>
      </w:r>
      <w:proofErr w:type="gramStart"/>
      <w:r w:rsidRPr="00854284">
        <w:rPr>
          <w:rFonts w:ascii="Times New Roman" w:hAnsi="Times New Roman" w:cs="Times New Roman"/>
          <w:sz w:val="28"/>
          <w:szCs w:val="28"/>
        </w:rPr>
        <w:t>:ф</w:t>
      </w:r>
      <w:proofErr w:type="gramEnd"/>
      <w:r w:rsidRPr="00854284">
        <w:rPr>
          <w:rFonts w:ascii="Times New Roman" w:hAnsi="Times New Roman" w:cs="Times New Roman"/>
          <w:sz w:val="28"/>
          <w:szCs w:val="28"/>
        </w:rPr>
        <w:t>ормирование</w:t>
      </w:r>
      <w:proofErr w:type="spellEnd"/>
      <w:r w:rsidRPr="00854284">
        <w:rPr>
          <w:rFonts w:ascii="Times New Roman" w:hAnsi="Times New Roman" w:cs="Times New Roman"/>
          <w:sz w:val="28"/>
          <w:szCs w:val="28"/>
        </w:rPr>
        <w:t xml:space="preserve"> стиля жизни с превалированием ценностей здорового образа </w:t>
      </w:r>
      <w:proofErr w:type="spellStart"/>
      <w:r w:rsidRPr="00854284">
        <w:rPr>
          <w:rFonts w:ascii="Times New Roman" w:hAnsi="Times New Roman" w:cs="Times New Roman"/>
          <w:sz w:val="28"/>
          <w:szCs w:val="28"/>
        </w:rPr>
        <w:t>жизни;привлечение</w:t>
      </w:r>
      <w:proofErr w:type="spellEnd"/>
      <w:r w:rsidRPr="00854284">
        <w:rPr>
          <w:rFonts w:ascii="Times New Roman" w:hAnsi="Times New Roman" w:cs="Times New Roman"/>
          <w:sz w:val="28"/>
          <w:szCs w:val="28"/>
        </w:rPr>
        <w:t xml:space="preserve"> поддержки семьи в воспитании у молодежи законопослушного и ответственного </w:t>
      </w:r>
      <w:proofErr w:type="spellStart"/>
      <w:r w:rsidRPr="00854284">
        <w:rPr>
          <w:rFonts w:ascii="Times New Roman" w:hAnsi="Times New Roman" w:cs="Times New Roman"/>
          <w:sz w:val="28"/>
          <w:szCs w:val="28"/>
        </w:rPr>
        <w:t>поведения;внедрение</w:t>
      </w:r>
      <w:proofErr w:type="spellEnd"/>
      <w:r w:rsidRPr="00854284">
        <w:rPr>
          <w:rFonts w:ascii="Times New Roman" w:hAnsi="Times New Roman" w:cs="Times New Roman"/>
          <w:sz w:val="28"/>
          <w:szCs w:val="28"/>
        </w:rPr>
        <w:t xml:space="preserve"> в образовательный процесс инновационных психологических и педагогических технологий, нацеливающих на отказ от употребления </w:t>
      </w:r>
      <w:proofErr w:type="spellStart"/>
      <w:r w:rsidRPr="00854284">
        <w:rPr>
          <w:rFonts w:ascii="Times New Roman" w:hAnsi="Times New Roman" w:cs="Times New Roman"/>
          <w:sz w:val="28"/>
          <w:szCs w:val="28"/>
        </w:rPr>
        <w:t>психоактивных</w:t>
      </w:r>
      <w:proofErr w:type="spellEnd"/>
      <w:r w:rsidRPr="00854284">
        <w:rPr>
          <w:rFonts w:ascii="Times New Roman" w:hAnsi="Times New Roman" w:cs="Times New Roman"/>
          <w:sz w:val="28"/>
          <w:szCs w:val="28"/>
        </w:rPr>
        <w:t xml:space="preserve"> веществ, а также технологий раннего обнаружения их </w:t>
      </w:r>
      <w:proofErr w:type="spellStart"/>
      <w:r w:rsidRPr="00854284">
        <w:rPr>
          <w:rFonts w:ascii="Times New Roman" w:hAnsi="Times New Roman" w:cs="Times New Roman"/>
          <w:sz w:val="28"/>
          <w:szCs w:val="28"/>
        </w:rPr>
        <w:t>употребления;организацию</w:t>
      </w:r>
      <w:proofErr w:type="spellEnd"/>
      <w:r w:rsidRPr="00854284">
        <w:rPr>
          <w:rFonts w:ascii="Times New Roman" w:hAnsi="Times New Roman" w:cs="Times New Roman"/>
          <w:sz w:val="28"/>
          <w:szCs w:val="28"/>
        </w:rPr>
        <w:t xml:space="preserve"> работы «группы поддержки», включающей семью, с молодыми людьми, входящими в «группу риска».</w:t>
      </w:r>
    </w:p>
    <w:p w:rsidR="00854284" w:rsidRPr="00854284" w:rsidRDefault="00854284" w:rsidP="00854284">
      <w:pPr>
        <w:spacing w:after="0" w:line="240" w:lineRule="auto"/>
        <w:jc w:val="both"/>
        <w:rPr>
          <w:rFonts w:ascii="Times New Roman" w:hAnsi="Times New Roman" w:cs="Times New Roman"/>
          <w:sz w:val="28"/>
          <w:szCs w:val="28"/>
        </w:rPr>
      </w:pPr>
      <w:r w:rsidRPr="00854284">
        <w:rPr>
          <w:rFonts w:ascii="Times New Roman" w:hAnsi="Times New Roman" w:cs="Times New Roman"/>
          <w:sz w:val="28"/>
          <w:szCs w:val="28"/>
        </w:rPr>
        <w:t xml:space="preserve">Следует использовать в работе результаты НИР «Разработка научно-методического обеспечения системы мероприятий по повышению информационной безопасности обучающихся при воздействии факторов агрессивной </w:t>
      </w:r>
      <w:proofErr w:type="spellStart"/>
      <w:r w:rsidRPr="00854284">
        <w:rPr>
          <w:rFonts w:ascii="Times New Roman" w:hAnsi="Times New Roman" w:cs="Times New Roman"/>
          <w:sz w:val="28"/>
          <w:szCs w:val="28"/>
        </w:rPr>
        <w:t>медиасреды</w:t>
      </w:r>
      <w:proofErr w:type="spellEnd"/>
      <w:r w:rsidRPr="00854284">
        <w:rPr>
          <w:rFonts w:ascii="Times New Roman" w:hAnsi="Times New Roman" w:cs="Times New Roman"/>
          <w:sz w:val="28"/>
          <w:szCs w:val="28"/>
        </w:rPr>
        <w:t>», выполненной в БГУИР по заданию МО РБ, а также электронный учебно-методический комплекс «Профилактика зависимого поведения», разработанный на кафедре психологии и педагогического мастерства РИВШ.</w:t>
      </w:r>
    </w:p>
    <w:p w:rsidR="00854284" w:rsidRPr="00854284" w:rsidRDefault="00854284" w:rsidP="00854284">
      <w:pPr>
        <w:spacing w:after="0" w:line="240" w:lineRule="auto"/>
        <w:jc w:val="both"/>
        <w:rPr>
          <w:rFonts w:ascii="Times New Roman" w:hAnsi="Times New Roman" w:cs="Times New Roman"/>
          <w:sz w:val="28"/>
          <w:szCs w:val="28"/>
        </w:rPr>
      </w:pPr>
      <w:r w:rsidRPr="00854284">
        <w:rPr>
          <w:rFonts w:ascii="Times New Roman" w:hAnsi="Times New Roman" w:cs="Times New Roman"/>
          <w:sz w:val="28"/>
          <w:szCs w:val="28"/>
        </w:rPr>
        <w:t xml:space="preserve">Не перестает вызывать тревогу и проблема суицидального поведения среди </w:t>
      </w:r>
      <w:proofErr w:type="gramStart"/>
      <w:r w:rsidRPr="00854284">
        <w:rPr>
          <w:rFonts w:ascii="Times New Roman" w:hAnsi="Times New Roman" w:cs="Times New Roman"/>
          <w:sz w:val="28"/>
          <w:szCs w:val="28"/>
        </w:rPr>
        <w:t>обучающихся</w:t>
      </w:r>
      <w:proofErr w:type="gramEnd"/>
      <w:r w:rsidRPr="00854284">
        <w:rPr>
          <w:rFonts w:ascii="Times New Roman" w:hAnsi="Times New Roman" w:cs="Times New Roman"/>
          <w:sz w:val="28"/>
          <w:szCs w:val="28"/>
        </w:rPr>
        <w:t xml:space="preserve">. В этой связи необходимо сформировать новые подходы в работе СППС. На сегодняшний день следует свести к минимуму только работу по запросу. Основное внимание должно быть обращено на раннюю диагностику и системный </w:t>
      </w:r>
      <w:proofErr w:type="gramStart"/>
      <w:r w:rsidRPr="00854284">
        <w:rPr>
          <w:rFonts w:ascii="Times New Roman" w:hAnsi="Times New Roman" w:cs="Times New Roman"/>
          <w:sz w:val="28"/>
          <w:szCs w:val="28"/>
        </w:rPr>
        <w:t>анализ</w:t>
      </w:r>
      <w:proofErr w:type="gramEnd"/>
      <w:r w:rsidRPr="00854284">
        <w:rPr>
          <w:rFonts w:ascii="Times New Roman" w:hAnsi="Times New Roman" w:cs="Times New Roman"/>
          <w:sz w:val="28"/>
          <w:szCs w:val="28"/>
        </w:rPr>
        <w:t xml:space="preserve"> проблем обучающегося на основе </w:t>
      </w:r>
      <w:proofErr w:type="gramStart"/>
      <w:r w:rsidRPr="00854284">
        <w:rPr>
          <w:rFonts w:ascii="Times New Roman" w:hAnsi="Times New Roman" w:cs="Times New Roman"/>
          <w:sz w:val="28"/>
          <w:szCs w:val="28"/>
        </w:rPr>
        <w:t>которого</w:t>
      </w:r>
      <w:proofErr w:type="gramEnd"/>
      <w:r w:rsidRPr="00854284">
        <w:rPr>
          <w:rFonts w:ascii="Times New Roman" w:hAnsi="Times New Roman" w:cs="Times New Roman"/>
          <w:sz w:val="28"/>
          <w:szCs w:val="28"/>
        </w:rPr>
        <w:t xml:space="preserve"> выстраивается коррекция его поведения и система работы в целом.</w:t>
      </w:r>
    </w:p>
    <w:p w:rsidR="00854284" w:rsidRPr="00854284" w:rsidRDefault="00854284" w:rsidP="00854284">
      <w:pPr>
        <w:spacing w:after="0" w:line="240" w:lineRule="auto"/>
        <w:jc w:val="both"/>
        <w:rPr>
          <w:rFonts w:ascii="Times New Roman" w:hAnsi="Times New Roman" w:cs="Times New Roman"/>
          <w:sz w:val="28"/>
          <w:szCs w:val="28"/>
        </w:rPr>
      </w:pPr>
      <w:r w:rsidRPr="00854284">
        <w:rPr>
          <w:rFonts w:ascii="Times New Roman" w:hAnsi="Times New Roman" w:cs="Times New Roman"/>
          <w:sz w:val="28"/>
          <w:szCs w:val="28"/>
        </w:rPr>
        <w:t xml:space="preserve">В связи с </w:t>
      </w:r>
      <w:proofErr w:type="gramStart"/>
      <w:r w:rsidRPr="00854284">
        <w:rPr>
          <w:rFonts w:ascii="Times New Roman" w:hAnsi="Times New Roman" w:cs="Times New Roman"/>
          <w:sz w:val="28"/>
          <w:szCs w:val="28"/>
        </w:rPr>
        <w:t>вышеизложенным</w:t>
      </w:r>
      <w:proofErr w:type="gramEnd"/>
      <w:r w:rsidRPr="00854284">
        <w:rPr>
          <w:rFonts w:ascii="Times New Roman" w:hAnsi="Times New Roman" w:cs="Times New Roman"/>
          <w:sz w:val="28"/>
          <w:szCs w:val="28"/>
        </w:rPr>
        <w:t xml:space="preserve"> администрации УВО необходимо в кратчайшие сроки проанализировать работу СППС. По </w:t>
      </w:r>
      <w:proofErr w:type="spellStart"/>
      <w:r w:rsidRPr="00854284">
        <w:rPr>
          <w:rFonts w:ascii="Times New Roman" w:hAnsi="Times New Roman" w:cs="Times New Roman"/>
          <w:sz w:val="28"/>
          <w:szCs w:val="28"/>
        </w:rPr>
        <w:t>результатаманализадолжен</w:t>
      </w:r>
      <w:proofErr w:type="spellEnd"/>
      <w:r w:rsidRPr="00854284">
        <w:rPr>
          <w:rFonts w:ascii="Times New Roman" w:hAnsi="Times New Roman" w:cs="Times New Roman"/>
          <w:sz w:val="28"/>
          <w:szCs w:val="28"/>
        </w:rPr>
        <w:t xml:space="preserve"> быть разработан комплекс мер по повышению качества социально-педагогического и психологического сопровождения </w:t>
      </w:r>
      <w:proofErr w:type="gramStart"/>
      <w:r w:rsidRPr="00854284">
        <w:rPr>
          <w:rFonts w:ascii="Times New Roman" w:hAnsi="Times New Roman" w:cs="Times New Roman"/>
          <w:sz w:val="28"/>
          <w:szCs w:val="28"/>
        </w:rPr>
        <w:t>обучающихся</w:t>
      </w:r>
      <w:proofErr w:type="gramEnd"/>
      <w:r w:rsidRPr="00854284">
        <w:rPr>
          <w:rFonts w:ascii="Times New Roman" w:hAnsi="Times New Roman" w:cs="Times New Roman"/>
          <w:sz w:val="28"/>
          <w:szCs w:val="28"/>
        </w:rPr>
        <w:t xml:space="preserve"> в том числе организации индивидуальной работы с ними в общежитиях.</w:t>
      </w:r>
    </w:p>
    <w:p w:rsidR="00854284" w:rsidRPr="00854284" w:rsidRDefault="00854284" w:rsidP="00854284">
      <w:pPr>
        <w:pStyle w:val="a3"/>
        <w:tabs>
          <w:tab w:val="left" w:pos="567"/>
        </w:tabs>
        <w:spacing w:after="0"/>
        <w:ind w:left="0"/>
        <w:rPr>
          <w:rFonts w:ascii="Times New Roman" w:eastAsiaTheme="minorHAnsi" w:hAnsi="Times New Roman"/>
          <w:sz w:val="28"/>
          <w:szCs w:val="28"/>
          <w:lang w:eastAsia="en-US"/>
        </w:rPr>
      </w:pPr>
      <w:r w:rsidRPr="00854284">
        <w:rPr>
          <w:rFonts w:ascii="Times New Roman" w:eastAsiaTheme="minorHAnsi" w:hAnsi="Times New Roman"/>
          <w:sz w:val="28"/>
          <w:szCs w:val="28"/>
          <w:lang w:eastAsia="en-US"/>
        </w:rPr>
        <w:t xml:space="preserve">Не следует забывать, что связующим звеном между основными направлениями будущей профессиональной деятельности студентов и возможностью проявить свои организаторские способности, коммуникативные навыки и лидерские качества является </w:t>
      </w:r>
      <w:proofErr w:type="spellStart"/>
      <w:r w:rsidRPr="00854284">
        <w:rPr>
          <w:rFonts w:ascii="Times New Roman" w:eastAsiaTheme="minorHAnsi" w:hAnsi="Times New Roman"/>
          <w:sz w:val="28"/>
          <w:szCs w:val="28"/>
          <w:lang w:eastAsia="en-US"/>
        </w:rPr>
        <w:t>внеучебнаядеятельность</w:t>
      </w:r>
      <w:proofErr w:type="spellEnd"/>
      <w:r w:rsidRPr="00854284">
        <w:rPr>
          <w:rFonts w:ascii="Times New Roman" w:eastAsiaTheme="minorHAnsi" w:hAnsi="Times New Roman"/>
          <w:sz w:val="28"/>
          <w:szCs w:val="28"/>
          <w:lang w:eastAsia="en-US"/>
        </w:rPr>
        <w:t xml:space="preserve">. В связи с этим необходимо привлекать обучающихся к участию в творческих мероприятиях – фестивалях, конкурсах, праздниках, представлениях, которые </w:t>
      </w:r>
      <w:proofErr w:type="gramStart"/>
      <w:r w:rsidRPr="00854284">
        <w:rPr>
          <w:rFonts w:ascii="Times New Roman" w:eastAsiaTheme="minorHAnsi" w:hAnsi="Times New Roman"/>
          <w:sz w:val="28"/>
          <w:szCs w:val="28"/>
          <w:lang w:eastAsia="en-US"/>
        </w:rPr>
        <w:t xml:space="preserve">организуются и </w:t>
      </w:r>
      <w:r w:rsidRPr="00854284">
        <w:rPr>
          <w:rFonts w:ascii="Times New Roman" w:eastAsiaTheme="minorHAnsi" w:hAnsi="Times New Roman"/>
          <w:sz w:val="28"/>
          <w:szCs w:val="28"/>
          <w:lang w:eastAsia="en-US"/>
        </w:rPr>
        <w:lastRenderedPageBreak/>
        <w:t>проводятся</w:t>
      </w:r>
      <w:proofErr w:type="gramEnd"/>
      <w:r w:rsidRPr="00854284">
        <w:rPr>
          <w:rFonts w:ascii="Times New Roman" w:eastAsiaTheme="minorHAnsi" w:hAnsi="Times New Roman"/>
          <w:sz w:val="28"/>
          <w:szCs w:val="28"/>
          <w:lang w:eastAsia="en-US"/>
        </w:rPr>
        <w:t xml:space="preserve"> в УВО. Среди них смотры-конкурсы художественной самодеятельности, игры команд КВН, конкурсы красоты, выставки художественного творчества студентов, литературно-музыкальные конкурсы, танцевально-развлекательные программы и другие мероприятия.</w:t>
      </w:r>
    </w:p>
    <w:p w:rsidR="00854284" w:rsidRPr="00854284" w:rsidRDefault="00854284" w:rsidP="00854284">
      <w:pPr>
        <w:pStyle w:val="a7"/>
        <w:shd w:val="clear" w:color="auto" w:fill="FFFFFF"/>
        <w:spacing w:before="0" w:beforeAutospacing="0" w:after="0" w:afterAutospacing="0"/>
        <w:ind w:firstLine="709"/>
        <w:jc w:val="both"/>
        <w:textAlignment w:val="baseline"/>
        <w:rPr>
          <w:rFonts w:eastAsiaTheme="minorHAnsi"/>
          <w:sz w:val="28"/>
          <w:szCs w:val="28"/>
          <w:lang w:eastAsia="en-US"/>
        </w:rPr>
      </w:pPr>
      <w:r w:rsidRPr="00854284">
        <w:rPr>
          <w:rFonts w:eastAsiaTheme="minorHAnsi"/>
          <w:sz w:val="28"/>
          <w:szCs w:val="28"/>
          <w:lang w:eastAsia="en-US"/>
        </w:rPr>
        <w:t xml:space="preserve">Следует инициировать и более активное участие студенческой молодежи в работе тематических клубов, сообществ, объединений по интересам, а также в деятельности </w:t>
      </w:r>
      <w:proofErr w:type="spellStart"/>
      <w:r w:rsidRPr="00854284">
        <w:rPr>
          <w:rFonts w:eastAsiaTheme="minorHAnsi"/>
          <w:sz w:val="28"/>
          <w:szCs w:val="28"/>
          <w:lang w:eastAsia="en-US"/>
        </w:rPr>
        <w:t>субкультурных</w:t>
      </w:r>
      <w:proofErr w:type="spellEnd"/>
      <w:r w:rsidRPr="00854284">
        <w:rPr>
          <w:rFonts w:eastAsiaTheme="minorHAnsi"/>
          <w:sz w:val="28"/>
          <w:szCs w:val="28"/>
          <w:lang w:eastAsia="en-US"/>
        </w:rPr>
        <w:t xml:space="preserve"> сообществ позитивной направленности.</w:t>
      </w:r>
    </w:p>
    <w:p w:rsidR="00854284" w:rsidRPr="00854284" w:rsidRDefault="00854284" w:rsidP="00854284">
      <w:pPr>
        <w:pStyle w:val="point"/>
        <w:shd w:val="clear" w:color="auto" w:fill="FFFFFF"/>
        <w:spacing w:before="0" w:beforeAutospacing="0" w:after="0" w:afterAutospacing="0"/>
        <w:ind w:firstLine="709"/>
        <w:jc w:val="both"/>
        <w:textAlignment w:val="baseline"/>
        <w:rPr>
          <w:rFonts w:eastAsiaTheme="minorHAnsi"/>
          <w:sz w:val="28"/>
          <w:szCs w:val="28"/>
          <w:lang w:eastAsia="en-US"/>
        </w:rPr>
      </w:pPr>
      <w:r w:rsidRPr="00854284">
        <w:rPr>
          <w:rFonts w:eastAsiaTheme="minorHAnsi"/>
          <w:sz w:val="28"/>
          <w:szCs w:val="28"/>
          <w:lang w:eastAsia="en-US"/>
        </w:rPr>
        <w:t xml:space="preserve">Важным направлением работы по организации досуга студентов является формирование потребности в саморазвитии. Необходимо обучать </w:t>
      </w:r>
      <w:proofErr w:type="spellStart"/>
      <w:r w:rsidRPr="00854284">
        <w:rPr>
          <w:rFonts w:eastAsiaTheme="minorHAnsi"/>
          <w:sz w:val="28"/>
          <w:szCs w:val="28"/>
          <w:lang w:eastAsia="en-US"/>
        </w:rPr>
        <w:t>первокусников</w:t>
      </w:r>
      <w:proofErr w:type="spellEnd"/>
      <w:r w:rsidRPr="00854284">
        <w:rPr>
          <w:rFonts w:eastAsiaTheme="minorHAnsi"/>
          <w:sz w:val="28"/>
          <w:szCs w:val="28"/>
          <w:lang w:eastAsia="en-US"/>
        </w:rPr>
        <w:t xml:space="preserve"> работе с научной, документальной, справочной и художественной литературой, изданиями на иностранных </w:t>
      </w:r>
      <w:proofErr w:type="spellStart"/>
      <w:r w:rsidRPr="00854284">
        <w:rPr>
          <w:rFonts w:eastAsiaTheme="minorHAnsi"/>
          <w:sz w:val="28"/>
          <w:szCs w:val="28"/>
          <w:lang w:eastAsia="en-US"/>
        </w:rPr>
        <w:t>языках</w:t>
      </w:r>
      <w:proofErr w:type="gramStart"/>
      <w:r w:rsidRPr="00854284">
        <w:rPr>
          <w:rFonts w:eastAsiaTheme="minorHAnsi"/>
          <w:sz w:val="28"/>
          <w:szCs w:val="28"/>
          <w:lang w:eastAsia="en-US"/>
        </w:rPr>
        <w:t>.Д</w:t>
      </w:r>
      <w:proofErr w:type="gramEnd"/>
      <w:r w:rsidRPr="00854284">
        <w:rPr>
          <w:rFonts w:eastAsiaTheme="minorHAnsi"/>
          <w:sz w:val="28"/>
          <w:szCs w:val="28"/>
          <w:lang w:eastAsia="en-US"/>
        </w:rPr>
        <w:t>ля</w:t>
      </w:r>
      <w:proofErr w:type="spellEnd"/>
      <w:r w:rsidRPr="00854284">
        <w:rPr>
          <w:rFonts w:eastAsiaTheme="minorHAnsi"/>
          <w:sz w:val="28"/>
          <w:szCs w:val="28"/>
          <w:lang w:eastAsia="en-US"/>
        </w:rPr>
        <w:t xml:space="preserve"> повышения эффективности подготовки к учебным занятиям, а также уровня самоподготовки необходимо ознакомить их с принципами работы вузовских и городских библиотек; предоставить доступ в компьютерные классы, организовать сопровождение и консультационную помощь в процессе подготовки в компьютерных классах, читальных залах и библиотеках УВО. Также следует регулярно организовывать экскурсии в музеи, информировать об обновлении экспозиций, ввести в практику посещение наиболее интересных выставок, публичных и зрелищных мероприятий.</w:t>
      </w:r>
    </w:p>
    <w:p w:rsidR="00854284" w:rsidRPr="00854284" w:rsidRDefault="00854284" w:rsidP="00854284">
      <w:pPr>
        <w:pStyle w:val="a7"/>
        <w:shd w:val="clear" w:color="auto" w:fill="FFFFFF"/>
        <w:spacing w:before="0" w:beforeAutospacing="0" w:after="0" w:afterAutospacing="0"/>
        <w:ind w:firstLine="709"/>
        <w:jc w:val="both"/>
        <w:textAlignment w:val="baseline"/>
        <w:rPr>
          <w:rFonts w:eastAsiaTheme="minorHAnsi"/>
          <w:sz w:val="28"/>
          <w:szCs w:val="28"/>
          <w:lang w:eastAsia="en-US"/>
        </w:rPr>
      </w:pPr>
      <w:r w:rsidRPr="00854284">
        <w:rPr>
          <w:rFonts w:eastAsiaTheme="minorHAnsi"/>
          <w:sz w:val="28"/>
          <w:szCs w:val="28"/>
          <w:lang w:eastAsia="en-US"/>
        </w:rPr>
        <w:t xml:space="preserve">Руководство факультетов и профессорско-преподавательский состав должны своевременно </w:t>
      </w:r>
      <w:proofErr w:type="gramStart"/>
      <w:r w:rsidRPr="00854284">
        <w:rPr>
          <w:rFonts w:eastAsiaTheme="minorHAnsi"/>
          <w:sz w:val="28"/>
          <w:szCs w:val="28"/>
          <w:lang w:eastAsia="en-US"/>
        </w:rPr>
        <w:t>замечать и поддерживать</w:t>
      </w:r>
      <w:proofErr w:type="gramEnd"/>
      <w:r w:rsidRPr="00854284">
        <w:rPr>
          <w:rFonts w:eastAsiaTheme="minorHAnsi"/>
          <w:sz w:val="28"/>
          <w:szCs w:val="28"/>
          <w:lang w:eastAsia="en-US"/>
        </w:rPr>
        <w:t xml:space="preserve"> научные интересы и инициативы обучающихся, руководить их научной деятельностью, активно вовлекать их в работу студенческих научных обществ, кружков, студий, лабор</w:t>
      </w:r>
      <w:bookmarkStart w:id="0" w:name="_GoBack"/>
      <w:bookmarkEnd w:id="0"/>
      <w:r w:rsidRPr="00854284">
        <w:rPr>
          <w:rFonts w:eastAsiaTheme="minorHAnsi"/>
          <w:sz w:val="28"/>
          <w:szCs w:val="28"/>
          <w:lang w:eastAsia="en-US"/>
        </w:rPr>
        <w:t xml:space="preserve">аторий. </w:t>
      </w:r>
    </w:p>
    <w:p w:rsidR="00854284" w:rsidRPr="00854284" w:rsidRDefault="00854284" w:rsidP="00854284">
      <w:pPr>
        <w:spacing w:after="0" w:line="240" w:lineRule="auto"/>
        <w:ind w:left="40" w:firstLine="669"/>
        <w:jc w:val="both"/>
        <w:rPr>
          <w:rFonts w:ascii="Times New Roman" w:hAnsi="Times New Roman" w:cs="Times New Roman"/>
          <w:sz w:val="28"/>
          <w:szCs w:val="28"/>
        </w:rPr>
      </w:pPr>
      <w:r w:rsidRPr="00854284">
        <w:rPr>
          <w:rFonts w:ascii="Times New Roman" w:hAnsi="Times New Roman" w:cs="Times New Roman"/>
          <w:sz w:val="28"/>
          <w:szCs w:val="28"/>
        </w:rPr>
        <w:t xml:space="preserve">Таким образом, 2017-2018 учебный год должен стать важной вехой в развитии новых современных подходов </w:t>
      </w:r>
      <w:proofErr w:type="gramStart"/>
      <w:r w:rsidRPr="00854284">
        <w:rPr>
          <w:rFonts w:ascii="Times New Roman" w:hAnsi="Times New Roman" w:cs="Times New Roman"/>
          <w:sz w:val="28"/>
          <w:szCs w:val="28"/>
        </w:rPr>
        <w:t>к</w:t>
      </w:r>
      <w:proofErr w:type="gramEnd"/>
      <w:r w:rsidRPr="00854284">
        <w:rPr>
          <w:rFonts w:ascii="Times New Roman" w:hAnsi="Times New Roman" w:cs="Times New Roman"/>
          <w:sz w:val="28"/>
          <w:szCs w:val="28"/>
        </w:rPr>
        <w:t xml:space="preserve"> идеологической и воспитательной работе. Максимально учитывая разносторонние интересы студенческой молодёжи, необходимо совершенствовать систему идеологического воспитания, как подчёркнуто Главой государства, необходимо «идти от жизни» и «дойти до сознания каждого».</w:t>
      </w:r>
    </w:p>
    <w:p w:rsidR="00F509BE" w:rsidRPr="00854284" w:rsidRDefault="00F509BE" w:rsidP="00854284">
      <w:pPr>
        <w:spacing w:after="0" w:line="240" w:lineRule="auto"/>
        <w:jc w:val="both"/>
        <w:rPr>
          <w:rFonts w:ascii="Times New Roman" w:hAnsi="Times New Roman" w:cs="Times New Roman"/>
          <w:sz w:val="28"/>
          <w:szCs w:val="28"/>
        </w:rPr>
      </w:pPr>
    </w:p>
    <w:sectPr w:rsidR="00F509BE" w:rsidRPr="00854284" w:rsidSect="00355613">
      <w:footerReference w:type="default" r:id="rId7"/>
      <w:pgSz w:w="11906" w:h="16838"/>
      <w:pgMar w:top="1134" w:right="566" w:bottom="1134" w:left="1701" w:header="708" w:footer="708" w:gutter="0"/>
      <w:cols w:space="708"/>
      <w:titlePg/>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8553549"/>
    </w:sdtPr>
    <w:sdtEndPr/>
    <w:sdtContent>
      <w:p w:rsidR="00355613" w:rsidRDefault="00F509BE">
        <w:pPr>
          <w:pStyle w:val="a5"/>
          <w:jc w:val="right"/>
        </w:pPr>
        <w:r>
          <w:fldChar w:fldCharType="begin"/>
        </w:r>
        <w:r>
          <w:instrText>PAGE   \* MERGEFORMAT</w:instrText>
        </w:r>
        <w:r>
          <w:fldChar w:fldCharType="separate"/>
        </w:r>
        <w:r w:rsidR="00854284">
          <w:rPr>
            <w:noProof/>
          </w:rPr>
          <w:t>10</w:t>
        </w:r>
        <w:r>
          <w:fldChar w:fldCharType="end"/>
        </w:r>
      </w:p>
    </w:sdtContent>
  </w:sdt>
  <w:p w:rsidR="00355613" w:rsidRDefault="00F509BE">
    <w:pPr>
      <w:pStyle w:val="a5"/>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54284"/>
    <w:rsid w:val="00854284"/>
    <w:rsid w:val="00F509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542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4284"/>
    <w:rPr>
      <w:rFonts w:ascii="Times New Roman" w:eastAsia="Times New Roman" w:hAnsi="Times New Roman" w:cs="Times New Roman"/>
      <w:b/>
      <w:bCs/>
      <w:kern w:val="36"/>
      <w:sz w:val="48"/>
      <w:szCs w:val="48"/>
    </w:rPr>
  </w:style>
  <w:style w:type="paragraph" w:styleId="a3">
    <w:name w:val="List Paragraph"/>
    <w:basedOn w:val="a"/>
    <w:uiPriority w:val="34"/>
    <w:qFormat/>
    <w:rsid w:val="00854284"/>
    <w:pPr>
      <w:spacing w:line="240" w:lineRule="auto"/>
      <w:ind w:left="720" w:firstLine="709"/>
      <w:contextualSpacing/>
      <w:jc w:val="both"/>
    </w:pPr>
    <w:rPr>
      <w:rFonts w:ascii="Calibri" w:eastAsia="Times New Roman" w:hAnsi="Calibri" w:cs="Times New Roman"/>
    </w:rPr>
  </w:style>
  <w:style w:type="character" w:styleId="a4">
    <w:name w:val="Hyperlink"/>
    <w:basedOn w:val="a0"/>
    <w:uiPriority w:val="99"/>
    <w:semiHidden/>
    <w:unhideWhenUsed/>
    <w:rsid w:val="00854284"/>
    <w:rPr>
      <w:color w:val="0000FF"/>
      <w:u w:val="single"/>
    </w:rPr>
  </w:style>
  <w:style w:type="paragraph" w:styleId="a5">
    <w:name w:val="footer"/>
    <w:basedOn w:val="a"/>
    <w:link w:val="a6"/>
    <w:uiPriority w:val="99"/>
    <w:unhideWhenUsed/>
    <w:rsid w:val="00854284"/>
    <w:pPr>
      <w:tabs>
        <w:tab w:val="center" w:pos="4677"/>
        <w:tab w:val="right" w:pos="9355"/>
      </w:tabs>
      <w:spacing w:after="0" w:line="240" w:lineRule="auto"/>
      <w:ind w:firstLine="709"/>
      <w:jc w:val="both"/>
    </w:pPr>
    <w:rPr>
      <w:rFonts w:ascii="Times New Roman" w:eastAsiaTheme="minorHAnsi" w:hAnsi="Times New Roman"/>
      <w:sz w:val="28"/>
      <w:lang w:eastAsia="en-US"/>
    </w:rPr>
  </w:style>
  <w:style w:type="character" w:customStyle="1" w:styleId="a6">
    <w:name w:val="Нижний колонтитул Знак"/>
    <w:basedOn w:val="a0"/>
    <w:link w:val="a5"/>
    <w:uiPriority w:val="99"/>
    <w:rsid w:val="00854284"/>
    <w:rPr>
      <w:rFonts w:ascii="Times New Roman" w:eastAsiaTheme="minorHAnsi" w:hAnsi="Times New Roman"/>
      <w:sz w:val="28"/>
      <w:lang w:eastAsia="en-US"/>
    </w:rPr>
  </w:style>
  <w:style w:type="paragraph" w:styleId="a7">
    <w:name w:val="Normal (Web)"/>
    <w:basedOn w:val="a"/>
    <w:uiPriority w:val="99"/>
    <w:unhideWhenUsed/>
    <w:rsid w:val="008542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54284"/>
  </w:style>
  <w:style w:type="paragraph" w:customStyle="1" w:styleId="point">
    <w:name w:val="point"/>
    <w:basedOn w:val="a"/>
    <w:rsid w:val="00854284"/>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8542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542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ihe.bsu.by/index.php/ru/prakticheskij-opyt-uvo-v-sfere-ivr/proforientatsiya" TargetMode="External"/><Relationship Id="rId11" Type="http://schemas.openxmlformats.org/officeDocument/2006/relationships/customXml" Target="../customXml/item2.xml"/><Relationship Id="rId5" Type="http://schemas.openxmlformats.org/officeDocument/2006/relationships/hyperlink" Target="http://www.nihe.bsu.by/index.php/ru/prakticheskij-opyt-uvo-v-sfere-ivr" TargetMode="External"/><Relationship Id="rId10" Type="http://schemas.openxmlformats.org/officeDocument/2006/relationships/customXml" Target="../customXml/item1.xml"/><Relationship Id="rId4" Type="http://schemas.openxmlformats.org/officeDocument/2006/relationships/hyperlink" Target="http://www.nihe.bsu.by/index.php/ru/prakticheskij-opyt-uvo-v-sfere-ivr"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AEA79EB98C0E246AC9D62295B8DC0C5" ma:contentTypeVersion="0" ma:contentTypeDescription="Создание документа." ma:contentTypeScope="" ma:versionID="8254900dee835b32cc12d7c76e289ea6">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D6FC0D-A3AB-47FC-B674-2A4731D46CCC}"/>
</file>

<file path=customXml/itemProps2.xml><?xml version="1.0" encoding="utf-8"?>
<ds:datastoreItem xmlns:ds="http://schemas.openxmlformats.org/officeDocument/2006/customXml" ds:itemID="{3ACE13AE-26B9-4A46-89FC-B879E137C282}"/>
</file>

<file path=customXml/itemProps3.xml><?xml version="1.0" encoding="utf-8"?>
<ds:datastoreItem xmlns:ds="http://schemas.openxmlformats.org/officeDocument/2006/customXml" ds:itemID="{06674CE2-7B16-4DD1-8B1A-12509A5F6D41}"/>
</file>

<file path=docProps/app.xml><?xml version="1.0" encoding="utf-8"?>
<Properties xmlns="http://schemas.openxmlformats.org/officeDocument/2006/extended-properties" xmlns:vt="http://schemas.openxmlformats.org/officeDocument/2006/docPropsVTypes">
  <Template>Normal</Template>
  <TotalTime>1</TotalTime>
  <Pages>10</Pages>
  <Words>4164</Words>
  <Characters>23737</Characters>
  <Application>Microsoft Office Word</Application>
  <DocSecurity>0</DocSecurity>
  <Lines>197</Lines>
  <Paragraphs>55</Paragraphs>
  <ScaleCrop>false</ScaleCrop>
  <Company>GGU</Company>
  <LinksUpToDate>false</LinksUpToDate>
  <CharactersWithSpaces>27846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nazarenko</dc:creator>
  <cp:keywords/>
  <dc:description/>
  <cp:lastModifiedBy>nazarenko</cp:lastModifiedBy>
  <cp:revision>2</cp:revision>
  <dcterms:created xsi:type="dcterms:W3CDTF">2017-08-14T10:42:00Z</dcterms:created>
  <dcterms:modified xsi:type="dcterms:W3CDTF">2017-08-14T10:43:00Z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0x0101008AEA79EB98C0E246AC9D62295B8DC0C5</vt:lpwstr>
  </property>
</Properties>
</file>