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4" w:rsidRDefault="00664C54" w:rsidP="00DF3BD0">
      <w:pPr>
        <w:autoSpaceDN w:val="0"/>
        <w:spacing w:after="0" w:line="240" w:lineRule="auto"/>
        <w:jc w:val="center"/>
        <w:rPr>
          <w:rFonts w:ascii="Times New Roman" w:hAnsi="Times New Roman" w:cs="Times New Roman"/>
          <w:b/>
          <w:sz w:val="28"/>
          <w:szCs w:val="28"/>
        </w:rPr>
      </w:pPr>
      <w:bookmarkStart w:id="0" w:name="_GoBack"/>
      <w:bookmarkEnd w:id="0"/>
    </w:p>
    <w:p w:rsidR="00DF3BD0" w:rsidRPr="00DF3BD0" w:rsidRDefault="00DF3BD0" w:rsidP="00DF3BD0">
      <w:pPr>
        <w:autoSpaceDN w:val="0"/>
        <w:spacing w:after="0" w:line="240" w:lineRule="auto"/>
        <w:jc w:val="center"/>
        <w:rPr>
          <w:rFonts w:ascii="Times New Roman" w:hAnsi="Times New Roman" w:cs="Times New Roman"/>
          <w:b/>
          <w:sz w:val="28"/>
          <w:szCs w:val="28"/>
        </w:rPr>
      </w:pPr>
      <w:r w:rsidRPr="00DF3BD0">
        <w:rPr>
          <w:rFonts w:ascii="Times New Roman" w:hAnsi="Times New Roman" w:cs="Times New Roman"/>
          <w:b/>
          <w:sz w:val="28"/>
          <w:szCs w:val="28"/>
        </w:rPr>
        <w:t>ИНДИВИДУАЛЬНЫЙ ПЛАН  ПРЕПОДАВАТЕЛЯ КАФЕДРЫ</w:t>
      </w:r>
    </w:p>
    <w:p w:rsidR="00F14FED" w:rsidRPr="00CB00A7" w:rsidRDefault="00CB00A7" w:rsidP="00CB00A7">
      <w:pPr>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14FED" w:rsidRPr="00CB00A7">
        <w:rPr>
          <w:rFonts w:ascii="Times New Roman" w:hAnsi="Times New Roman" w:cs="Times New Roman"/>
          <w:b/>
          <w:sz w:val="28"/>
          <w:szCs w:val="28"/>
        </w:rPr>
        <w:t>раздел № V «Идеологическая и воспитательная работа»</w:t>
      </w:r>
      <w:r>
        <w:rPr>
          <w:rFonts w:ascii="Times New Roman" w:hAnsi="Times New Roman" w:cs="Times New Roman"/>
          <w:b/>
          <w:sz w:val="28"/>
          <w:szCs w:val="28"/>
        </w:rPr>
        <w:t>)</w:t>
      </w:r>
    </w:p>
    <w:p w:rsidR="00EF13BB" w:rsidRDefault="00EF13BB" w:rsidP="00EF13BB">
      <w:pPr>
        <w:autoSpaceDN w:val="0"/>
        <w:spacing w:after="0" w:line="240" w:lineRule="auto"/>
        <w:jc w:val="center"/>
        <w:rPr>
          <w:rFonts w:ascii="Times New Roman" w:hAnsi="Times New Roman" w:cs="Times New Roman"/>
          <w:color w:val="7030A0"/>
          <w:sz w:val="28"/>
          <w:szCs w:val="28"/>
        </w:rPr>
      </w:pPr>
    </w:p>
    <w:p w:rsidR="00CB00A7" w:rsidRDefault="00EF13BB" w:rsidP="00EF13BB">
      <w:pPr>
        <w:autoSpaceDN w:val="0"/>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Примерный образец</w:t>
      </w:r>
      <w:r w:rsidR="00D754E7">
        <w:rPr>
          <w:rFonts w:ascii="Times New Roman" w:hAnsi="Times New Roman" w:cs="Times New Roman"/>
          <w:color w:val="7030A0"/>
          <w:sz w:val="28"/>
          <w:szCs w:val="28"/>
        </w:rPr>
        <w:t xml:space="preserve"> раздела</w:t>
      </w:r>
    </w:p>
    <w:p w:rsidR="00EF13BB" w:rsidRPr="00062082" w:rsidRDefault="00EF13BB" w:rsidP="00EF13BB">
      <w:pPr>
        <w:jc w:val="center"/>
        <w:rPr>
          <w:rFonts w:ascii="Times New Roman" w:hAnsi="Times New Roman" w:cs="Times New Roman"/>
          <w:b/>
          <w:caps/>
          <w:sz w:val="28"/>
          <w:szCs w:val="28"/>
        </w:rPr>
      </w:pPr>
      <w:r w:rsidRPr="00062082">
        <w:rPr>
          <w:rFonts w:ascii="Times New Roman" w:hAnsi="Times New Roman" w:cs="Times New Roman"/>
          <w:b/>
          <w:caps/>
          <w:sz w:val="28"/>
          <w:szCs w:val="28"/>
          <w:lang w:val="en-US"/>
        </w:rPr>
        <w:t>V</w:t>
      </w:r>
      <w:r w:rsidRPr="00062082">
        <w:rPr>
          <w:rFonts w:ascii="Times New Roman" w:hAnsi="Times New Roman" w:cs="Times New Roman"/>
          <w:b/>
          <w:caps/>
          <w:sz w:val="28"/>
          <w:szCs w:val="28"/>
        </w:rPr>
        <w:t>. идеологическая и воспитательная работа</w:t>
      </w:r>
    </w:p>
    <w:tbl>
      <w:tblPr>
        <w:tblStyle w:val="aa"/>
        <w:tblW w:w="0" w:type="auto"/>
        <w:tblInd w:w="108" w:type="dxa"/>
        <w:tblLayout w:type="fixed"/>
        <w:tblLook w:val="01E0" w:firstRow="1" w:lastRow="1" w:firstColumn="1" w:lastColumn="1" w:noHBand="0" w:noVBand="0"/>
      </w:tblPr>
      <w:tblGrid>
        <w:gridCol w:w="2268"/>
        <w:gridCol w:w="2583"/>
        <w:gridCol w:w="1138"/>
        <w:gridCol w:w="1099"/>
        <w:gridCol w:w="709"/>
        <w:gridCol w:w="708"/>
        <w:gridCol w:w="958"/>
      </w:tblGrid>
      <w:tr w:rsidR="00EF13BB" w:rsidRPr="00062082" w:rsidTr="00164C03">
        <w:tc>
          <w:tcPr>
            <w:tcW w:w="2268" w:type="dxa"/>
            <w:vMerge w:val="restart"/>
          </w:tcPr>
          <w:p w:rsidR="00EF13BB" w:rsidRPr="00062082" w:rsidRDefault="00EF13BB" w:rsidP="006E2D1E">
            <w:pPr>
              <w:jc w:val="center"/>
              <w:rPr>
                <w:b/>
              </w:rPr>
            </w:pPr>
          </w:p>
          <w:p w:rsidR="00EF13BB" w:rsidRPr="00062082" w:rsidRDefault="00EF13BB" w:rsidP="006E2D1E">
            <w:pPr>
              <w:jc w:val="center"/>
              <w:rPr>
                <w:b/>
                <w:caps/>
              </w:rPr>
            </w:pPr>
            <w:r w:rsidRPr="00062082">
              <w:rPr>
                <w:b/>
              </w:rPr>
              <w:t>Н</w:t>
            </w:r>
            <w:r w:rsidRPr="00062082">
              <w:rPr>
                <w:b/>
                <w:lang w:val="en-US"/>
              </w:rPr>
              <w:t>аправление работы</w:t>
            </w:r>
          </w:p>
        </w:tc>
        <w:tc>
          <w:tcPr>
            <w:tcW w:w="2583" w:type="dxa"/>
            <w:vMerge w:val="restart"/>
          </w:tcPr>
          <w:p w:rsidR="00EF13BB" w:rsidRPr="00062082" w:rsidRDefault="00EF13BB" w:rsidP="006E2D1E">
            <w:pPr>
              <w:jc w:val="center"/>
              <w:rPr>
                <w:b/>
              </w:rPr>
            </w:pPr>
          </w:p>
          <w:p w:rsidR="00EF13BB" w:rsidRPr="00062082" w:rsidRDefault="00EF13BB" w:rsidP="006E2D1E">
            <w:pPr>
              <w:jc w:val="center"/>
              <w:rPr>
                <w:b/>
                <w:caps/>
              </w:rPr>
            </w:pPr>
            <w:r w:rsidRPr="00062082">
              <w:rPr>
                <w:b/>
              </w:rPr>
              <w:t xml:space="preserve">Мероприятия, иные виды работ </w:t>
            </w:r>
          </w:p>
        </w:tc>
        <w:tc>
          <w:tcPr>
            <w:tcW w:w="2237" w:type="dxa"/>
            <w:gridSpan w:val="2"/>
          </w:tcPr>
          <w:p w:rsidR="00EF13BB" w:rsidRPr="00062082" w:rsidRDefault="00EF13BB" w:rsidP="006E2D1E">
            <w:pPr>
              <w:jc w:val="center"/>
              <w:rPr>
                <w:b/>
              </w:rPr>
            </w:pPr>
            <w:r w:rsidRPr="00062082">
              <w:rPr>
                <w:b/>
              </w:rPr>
              <w:t xml:space="preserve">Сроки </w:t>
            </w:r>
          </w:p>
          <w:p w:rsidR="00EF13BB" w:rsidRPr="00062082" w:rsidRDefault="00EF13BB" w:rsidP="006E2D1E">
            <w:pPr>
              <w:jc w:val="center"/>
              <w:rPr>
                <w:b/>
              </w:rPr>
            </w:pPr>
            <w:r w:rsidRPr="00062082">
              <w:rPr>
                <w:b/>
              </w:rPr>
              <w:t>выполнения</w:t>
            </w:r>
          </w:p>
        </w:tc>
        <w:tc>
          <w:tcPr>
            <w:tcW w:w="1417" w:type="dxa"/>
            <w:gridSpan w:val="2"/>
          </w:tcPr>
          <w:p w:rsidR="00EF13BB" w:rsidRPr="00062082" w:rsidRDefault="00EF13BB" w:rsidP="006E2D1E">
            <w:pPr>
              <w:jc w:val="center"/>
              <w:rPr>
                <w:b/>
              </w:rPr>
            </w:pPr>
            <w:r w:rsidRPr="00062082">
              <w:rPr>
                <w:b/>
              </w:rPr>
              <w:t>Отметка зав.каф. о выполнении</w:t>
            </w:r>
          </w:p>
        </w:tc>
        <w:tc>
          <w:tcPr>
            <w:tcW w:w="958" w:type="dxa"/>
            <w:vMerge w:val="restart"/>
          </w:tcPr>
          <w:p w:rsidR="00EF13BB" w:rsidRPr="00062082" w:rsidRDefault="00EF13BB" w:rsidP="006E2D1E">
            <w:pPr>
              <w:jc w:val="center"/>
              <w:rPr>
                <w:b/>
                <w:caps/>
              </w:rPr>
            </w:pPr>
          </w:p>
          <w:p w:rsidR="00EF13BB" w:rsidRPr="00062082" w:rsidRDefault="00EF13BB" w:rsidP="006E2D1E">
            <w:pPr>
              <w:jc w:val="center"/>
              <w:rPr>
                <w:b/>
                <w:caps/>
              </w:rPr>
            </w:pPr>
            <w:r w:rsidRPr="00062082">
              <w:rPr>
                <w:b/>
              </w:rPr>
              <w:t>Приме</w:t>
            </w:r>
            <w:r w:rsidR="00164C03">
              <w:rPr>
                <w:b/>
              </w:rPr>
              <w:t>-</w:t>
            </w:r>
            <w:r w:rsidRPr="00062082">
              <w:rPr>
                <w:b/>
              </w:rPr>
              <w:t>чания</w:t>
            </w:r>
          </w:p>
        </w:tc>
      </w:tr>
      <w:tr w:rsidR="00EF13BB" w:rsidRPr="00062082" w:rsidTr="00164C03">
        <w:tc>
          <w:tcPr>
            <w:tcW w:w="2268" w:type="dxa"/>
            <w:vMerge/>
          </w:tcPr>
          <w:p w:rsidR="00EF13BB" w:rsidRPr="00062082" w:rsidRDefault="00EF13BB" w:rsidP="006E2D1E">
            <w:pPr>
              <w:jc w:val="center"/>
              <w:rPr>
                <w:b/>
                <w:caps/>
                <w:sz w:val="28"/>
                <w:szCs w:val="28"/>
              </w:rPr>
            </w:pPr>
          </w:p>
        </w:tc>
        <w:tc>
          <w:tcPr>
            <w:tcW w:w="2583" w:type="dxa"/>
            <w:vMerge/>
          </w:tcPr>
          <w:p w:rsidR="00EF13BB" w:rsidRPr="00062082" w:rsidRDefault="00EF13BB" w:rsidP="006E2D1E">
            <w:pPr>
              <w:jc w:val="center"/>
              <w:rPr>
                <w:b/>
                <w:caps/>
                <w:sz w:val="28"/>
                <w:szCs w:val="28"/>
              </w:rPr>
            </w:pPr>
          </w:p>
        </w:tc>
        <w:tc>
          <w:tcPr>
            <w:tcW w:w="1138" w:type="dxa"/>
          </w:tcPr>
          <w:p w:rsidR="00EF13BB" w:rsidRPr="00062082" w:rsidRDefault="00EF13BB" w:rsidP="006E2D1E">
            <w:pPr>
              <w:jc w:val="center"/>
              <w:rPr>
                <w:b/>
              </w:rPr>
            </w:pPr>
            <w:r w:rsidRPr="00062082">
              <w:rPr>
                <w:b/>
              </w:rPr>
              <w:t>начало</w:t>
            </w:r>
          </w:p>
        </w:tc>
        <w:tc>
          <w:tcPr>
            <w:tcW w:w="1099" w:type="dxa"/>
          </w:tcPr>
          <w:p w:rsidR="00EF13BB" w:rsidRPr="00062082" w:rsidRDefault="00D754E7" w:rsidP="00D754E7">
            <w:pPr>
              <w:ind w:right="-33"/>
              <w:rPr>
                <w:b/>
              </w:rPr>
            </w:pPr>
            <w:r>
              <w:rPr>
                <w:b/>
              </w:rPr>
              <w:t>коне</w:t>
            </w:r>
            <w:r w:rsidR="00EF13BB" w:rsidRPr="00062082">
              <w:rPr>
                <w:b/>
              </w:rPr>
              <w:t>ц</w:t>
            </w:r>
          </w:p>
        </w:tc>
        <w:tc>
          <w:tcPr>
            <w:tcW w:w="709" w:type="dxa"/>
          </w:tcPr>
          <w:p w:rsidR="00EF13BB" w:rsidRPr="00062082" w:rsidRDefault="00EF13BB" w:rsidP="006E2D1E">
            <w:pPr>
              <w:jc w:val="center"/>
              <w:rPr>
                <w:b/>
              </w:rPr>
            </w:pPr>
            <w:r w:rsidRPr="00062082">
              <w:rPr>
                <w:b/>
              </w:rPr>
              <w:t>на 30.12</w:t>
            </w:r>
          </w:p>
        </w:tc>
        <w:tc>
          <w:tcPr>
            <w:tcW w:w="708" w:type="dxa"/>
          </w:tcPr>
          <w:p w:rsidR="00EF13BB" w:rsidRPr="00062082" w:rsidRDefault="00EF13BB" w:rsidP="006E2D1E">
            <w:pPr>
              <w:jc w:val="center"/>
              <w:rPr>
                <w:b/>
              </w:rPr>
            </w:pPr>
            <w:r w:rsidRPr="00062082">
              <w:rPr>
                <w:b/>
              </w:rPr>
              <w:t>на 01.07</w:t>
            </w:r>
          </w:p>
        </w:tc>
        <w:tc>
          <w:tcPr>
            <w:tcW w:w="958" w:type="dxa"/>
            <w:vMerge/>
          </w:tcPr>
          <w:p w:rsidR="00EF13BB" w:rsidRPr="00062082" w:rsidRDefault="00EF13BB" w:rsidP="006E2D1E">
            <w:pPr>
              <w:jc w:val="center"/>
              <w:rPr>
                <w:b/>
                <w:caps/>
                <w:sz w:val="28"/>
                <w:szCs w:val="28"/>
              </w:rPr>
            </w:pPr>
          </w:p>
        </w:tc>
      </w:tr>
      <w:tr w:rsidR="00164C03" w:rsidRPr="00062082" w:rsidTr="00164C03">
        <w:tc>
          <w:tcPr>
            <w:tcW w:w="2268" w:type="dxa"/>
          </w:tcPr>
          <w:p w:rsidR="00164C03" w:rsidRPr="00062082" w:rsidRDefault="00164C03" w:rsidP="006E2D1E">
            <w:pPr>
              <w:jc w:val="center"/>
              <w:rPr>
                <w:b/>
                <w:caps/>
                <w:sz w:val="28"/>
                <w:szCs w:val="28"/>
              </w:rPr>
            </w:pPr>
            <w:r>
              <w:rPr>
                <w:i/>
                <w:color w:val="FF0000"/>
                <w:sz w:val="28"/>
                <w:szCs w:val="28"/>
              </w:rPr>
              <w:t xml:space="preserve">Гражданское и </w:t>
            </w:r>
            <w:r w:rsidRPr="00474575">
              <w:rPr>
                <w:i/>
                <w:color w:val="FF0000"/>
                <w:sz w:val="28"/>
                <w:szCs w:val="28"/>
              </w:rPr>
              <w:t>патриотическое воспитание</w:t>
            </w:r>
          </w:p>
        </w:tc>
        <w:tc>
          <w:tcPr>
            <w:tcW w:w="2583" w:type="dxa"/>
          </w:tcPr>
          <w:p w:rsidR="00164C03" w:rsidRPr="00062082" w:rsidRDefault="00164C03" w:rsidP="006E2D1E">
            <w:pPr>
              <w:autoSpaceDN w:val="0"/>
              <w:jc w:val="both"/>
              <w:rPr>
                <w:color w:val="000000"/>
                <w:sz w:val="24"/>
                <w:szCs w:val="24"/>
              </w:rPr>
            </w:pPr>
            <w:r>
              <w:rPr>
                <w:color w:val="000000"/>
                <w:sz w:val="24"/>
                <w:szCs w:val="24"/>
              </w:rPr>
              <w:t>Круглый стол «</w:t>
            </w:r>
            <w:r w:rsidRPr="00062082">
              <w:rPr>
                <w:color w:val="000000"/>
                <w:sz w:val="24"/>
                <w:szCs w:val="24"/>
              </w:rPr>
              <w:t>Терроризм сегодня: истоки, опасность и превентивные методы</w:t>
            </w:r>
            <w:r>
              <w:rPr>
                <w:color w:val="000000"/>
                <w:sz w:val="24"/>
                <w:szCs w:val="24"/>
              </w:rPr>
              <w:t>»</w:t>
            </w:r>
          </w:p>
          <w:p w:rsidR="00164C03" w:rsidRPr="00062082" w:rsidRDefault="00164C03" w:rsidP="006E2D1E">
            <w:pPr>
              <w:rPr>
                <w:caps/>
                <w:sz w:val="28"/>
                <w:szCs w:val="28"/>
              </w:rPr>
            </w:pPr>
          </w:p>
        </w:tc>
        <w:tc>
          <w:tcPr>
            <w:tcW w:w="1138" w:type="dxa"/>
          </w:tcPr>
          <w:p w:rsidR="00164C03" w:rsidRPr="00062082" w:rsidRDefault="00164C03" w:rsidP="006E2D1E">
            <w:pPr>
              <w:jc w:val="center"/>
              <w:rPr>
                <w:caps/>
                <w:sz w:val="24"/>
                <w:szCs w:val="24"/>
              </w:rPr>
            </w:pPr>
            <w:r w:rsidRPr="00062082">
              <w:rPr>
                <w:sz w:val="24"/>
                <w:szCs w:val="24"/>
              </w:rPr>
              <w:t>Ноябрь</w:t>
            </w:r>
            <w:r>
              <w:rPr>
                <w:sz w:val="24"/>
                <w:szCs w:val="24"/>
              </w:rPr>
              <w:t>, 2018</w:t>
            </w:r>
          </w:p>
        </w:tc>
        <w:tc>
          <w:tcPr>
            <w:tcW w:w="1099" w:type="dxa"/>
          </w:tcPr>
          <w:p w:rsidR="00164C03" w:rsidRPr="00062082" w:rsidRDefault="00164C03" w:rsidP="00066255">
            <w:pPr>
              <w:jc w:val="center"/>
              <w:rPr>
                <w:caps/>
                <w:sz w:val="24"/>
                <w:szCs w:val="24"/>
              </w:rPr>
            </w:pPr>
            <w:r w:rsidRPr="00062082">
              <w:rPr>
                <w:sz w:val="24"/>
                <w:szCs w:val="24"/>
              </w:rPr>
              <w:t>Ноябрь</w:t>
            </w:r>
            <w:r>
              <w:rPr>
                <w:sz w:val="24"/>
                <w:szCs w:val="24"/>
              </w:rPr>
              <w:t>, 2018</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062082" w:rsidRDefault="00164C03" w:rsidP="006E2D1E">
            <w:pPr>
              <w:jc w:val="center"/>
              <w:rPr>
                <w:b/>
                <w:caps/>
                <w:sz w:val="28"/>
                <w:szCs w:val="28"/>
              </w:rPr>
            </w:pPr>
            <w:r w:rsidRPr="00F14FED">
              <w:rPr>
                <w:i/>
                <w:color w:val="FF0000"/>
                <w:sz w:val="28"/>
                <w:szCs w:val="28"/>
              </w:rPr>
              <w:t>Нравственное воспитание</w:t>
            </w:r>
          </w:p>
        </w:tc>
        <w:tc>
          <w:tcPr>
            <w:tcW w:w="2583" w:type="dxa"/>
          </w:tcPr>
          <w:p w:rsidR="00164C03" w:rsidRPr="004D6E47" w:rsidRDefault="00164C03" w:rsidP="006E2D1E">
            <w:pPr>
              <w:autoSpaceDN w:val="0"/>
              <w:jc w:val="both"/>
              <w:rPr>
                <w:color w:val="000000"/>
                <w:sz w:val="24"/>
                <w:szCs w:val="24"/>
              </w:rPr>
            </w:pPr>
            <w:r w:rsidRPr="004D6E47">
              <w:rPr>
                <w:sz w:val="24"/>
                <w:szCs w:val="24"/>
              </w:rPr>
              <w:t>Дискуссия «</w:t>
            </w:r>
            <w:r w:rsidRPr="004D6E47">
              <w:rPr>
                <w:color w:val="000000"/>
                <w:sz w:val="24"/>
                <w:szCs w:val="24"/>
              </w:rPr>
              <w:t>Преподаватель – призвание или долг?</w:t>
            </w:r>
            <w:r w:rsidRPr="004D6E47">
              <w:rPr>
                <w:sz w:val="24"/>
                <w:szCs w:val="24"/>
              </w:rPr>
              <w:t>»</w:t>
            </w:r>
          </w:p>
        </w:tc>
        <w:tc>
          <w:tcPr>
            <w:tcW w:w="1138" w:type="dxa"/>
          </w:tcPr>
          <w:p w:rsidR="00164C03" w:rsidRPr="004D6E47" w:rsidRDefault="00164C03" w:rsidP="006E2D1E">
            <w:pPr>
              <w:jc w:val="center"/>
              <w:rPr>
                <w:caps/>
                <w:sz w:val="24"/>
                <w:szCs w:val="24"/>
              </w:rPr>
            </w:pPr>
            <w:r w:rsidRPr="004D6E47">
              <w:rPr>
                <w:sz w:val="24"/>
                <w:szCs w:val="24"/>
              </w:rPr>
              <w:t>Октябрь, 201</w:t>
            </w:r>
            <w:r>
              <w:rPr>
                <w:sz w:val="24"/>
                <w:szCs w:val="24"/>
              </w:rPr>
              <w:t>8</w:t>
            </w:r>
          </w:p>
        </w:tc>
        <w:tc>
          <w:tcPr>
            <w:tcW w:w="1099" w:type="dxa"/>
          </w:tcPr>
          <w:p w:rsidR="00164C03" w:rsidRPr="004D6E47" w:rsidRDefault="00164C03" w:rsidP="00066255">
            <w:pPr>
              <w:jc w:val="center"/>
              <w:rPr>
                <w:caps/>
                <w:sz w:val="24"/>
                <w:szCs w:val="24"/>
              </w:rPr>
            </w:pPr>
            <w:r w:rsidRPr="004D6E47">
              <w:rPr>
                <w:sz w:val="24"/>
                <w:szCs w:val="24"/>
              </w:rPr>
              <w:t>Октябрь, 201</w:t>
            </w:r>
            <w:r>
              <w:rPr>
                <w:sz w:val="24"/>
                <w:szCs w:val="24"/>
              </w:rPr>
              <w:t>8</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F14FED" w:rsidRDefault="00164C03" w:rsidP="006E2D1E">
            <w:pPr>
              <w:autoSpaceDN w:val="0"/>
              <w:jc w:val="center"/>
              <w:rPr>
                <w:i/>
                <w:color w:val="FF0000"/>
                <w:sz w:val="28"/>
                <w:szCs w:val="28"/>
              </w:rPr>
            </w:pPr>
            <w:r w:rsidRPr="00F14FED">
              <w:rPr>
                <w:i/>
                <w:color w:val="FF0000"/>
                <w:sz w:val="28"/>
                <w:szCs w:val="28"/>
              </w:rPr>
              <w:t>Поликультурное воспитание</w:t>
            </w:r>
          </w:p>
          <w:p w:rsidR="00164C03" w:rsidRPr="00F14FED" w:rsidRDefault="00164C03" w:rsidP="006E2D1E">
            <w:pPr>
              <w:jc w:val="center"/>
              <w:rPr>
                <w:i/>
                <w:color w:val="FF0000"/>
                <w:sz w:val="28"/>
                <w:szCs w:val="28"/>
              </w:rPr>
            </w:pPr>
          </w:p>
        </w:tc>
        <w:tc>
          <w:tcPr>
            <w:tcW w:w="2583" w:type="dxa"/>
          </w:tcPr>
          <w:p w:rsidR="00164C03" w:rsidRPr="004D6E47" w:rsidRDefault="00164C03" w:rsidP="006E2D1E">
            <w:pPr>
              <w:autoSpaceDN w:val="0"/>
              <w:jc w:val="both"/>
              <w:rPr>
                <w:sz w:val="24"/>
                <w:szCs w:val="24"/>
              </w:rPr>
            </w:pPr>
            <w:r>
              <w:rPr>
                <w:sz w:val="24"/>
                <w:szCs w:val="24"/>
              </w:rPr>
              <w:t>Организация и проведение праздника национальной туркменской кухни</w:t>
            </w:r>
          </w:p>
        </w:tc>
        <w:tc>
          <w:tcPr>
            <w:tcW w:w="1138" w:type="dxa"/>
          </w:tcPr>
          <w:p w:rsidR="00164C03" w:rsidRPr="004D6E47" w:rsidRDefault="00164C03" w:rsidP="00D754E7">
            <w:pPr>
              <w:ind w:right="-73"/>
              <w:jc w:val="center"/>
              <w:rPr>
                <w:sz w:val="24"/>
                <w:szCs w:val="24"/>
              </w:rPr>
            </w:pPr>
            <w:r>
              <w:rPr>
                <w:sz w:val="24"/>
                <w:szCs w:val="24"/>
              </w:rPr>
              <w:t>Февраль, 2019</w:t>
            </w:r>
          </w:p>
        </w:tc>
        <w:tc>
          <w:tcPr>
            <w:tcW w:w="1099" w:type="dxa"/>
          </w:tcPr>
          <w:p w:rsidR="00164C03" w:rsidRPr="004D6E47" w:rsidRDefault="00164C03" w:rsidP="00066255">
            <w:pPr>
              <w:ind w:right="-73"/>
              <w:jc w:val="center"/>
              <w:rPr>
                <w:sz w:val="24"/>
                <w:szCs w:val="24"/>
              </w:rPr>
            </w:pPr>
            <w:r>
              <w:rPr>
                <w:sz w:val="24"/>
                <w:szCs w:val="24"/>
              </w:rPr>
              <w:t>Февраль, 2019</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B909DD" w:rsidRDefault="00164C03" w:rsidP="006E2D1E">
            <w:pPr>
              <w:autoSpaceDN w:val="0"/>
              <w:jc w:val="center"/>
              <w:rPr>
                <w:rStyle w:val="a8"/>
                <w:rFonts w:eastAsiaTheme="minorEastAsia"/>
                <w:b w:val="0"/>
                <w:i/>
                <w:color w:val="FF0000"/>
                <w:sz w:val="28"/>
                <w:szCs w:val="28"/>
              </w:rPr>
            </w:pPr>
            <w:r w:rsidRPr="00B909DD">
              <w:rPr>
                <w:rStyle w:val="a8"/>
                <w:rFonts w:eastAsiaTheme="minorEastAsia"/>
                <w:b w:val="0"/>
                <w:i/>
                <w:color w:val="FF0000"/>
                <w:sz w:val="28"/>
                <w:szCs w:val="28"/>
              </w:rPr>
              <w:t>Экономическое воспитание</w:t>
            </w:r>
          </w:p>
          <w:p w:rsidR="00164C03" w:rsidRPr="00F14FED" w:rsidRDefault="00164C03" w:rsidP="006E2D1E">
            <w:pPr>
              <w:autoSpaceDN w:val="0"/>
              <w:jc w:val="center"/>
              <w:rPr>
                <w:i/>
                <w:color w:val="FF0000"/>
                <w:sz w:val="28"/>
                <w:szCs w:val="28"/>
              </w:rPr>
            </w:pPr>
          </w:p>
        </w:tc>
        <w:tc>
          <w:tcPr>
            <w:tcW w:w="2583" w:type="dxa"/>
          </w:tcPr>
          <w:p w:rsidR="00164C03" w:rsidRPr="004D6E47" w:rsidRDefault="00164C03" w:rsidP="006E2D1E">
            <w:pPr>
              <w:autoSpaceDN w:val="0"/>
              <w:jc w:val="both"/>
              <w:rPr>
                <w:sz w:val="24"/>
                <w:szCs w:val="24"/>
              </w:rPr>
            </w:pPr>
            <w:r>
              <w:rPr>
                <w:sz w:val="24"/>
                <w:szCs w:val="24"/>
              </w:rPr>
              <w:t xml:space="preserve"> Организация проведения экскурсии на ОАО «Спартак»</w:t>
            </w:r>
          </w:p>
        </w:tc>
        <w:tc>
          <w:tcPr>
            <w:tcW w:w="1138" w:type="dxa"/>
          </w:tcPr>
          <w:p w:rsidR="00164C03" w:rsidRDefault="00164C03" w:rsidP="006E2D1E">
            <w:pPr>
              <w:jc w:val="center"/>
              <w:rPr>
                <w:sz w:val="24"/>
                <w:szCs w:val="24"/>
              </w:rPr>
            </w:pPr>
            <w:r>
              <w:rPr>
                <w:sz w:val="24"/>
                <w:szCs w:val="24"/>
              </w:rPr>
              <w:t>1-я декада марта, 2019</w:t>
            </w:r>
          </w:p>
        </w:tc>
        <w:tc>
          <w:tcPr>
            <w:tcW w:w="1099" w:type="dxa"/>
          </w:tcPr>
          <w:p w:rsidR="00164C03" w:rsidRDefault="00164C03" w:rsidP="00066255">
            <w:pPr>
              <w:jc w:val="center"/>
              <w:rPr>
                <w:sz w:val="24"/>
                <w:szCs w:val="24"/>
              </w:rPr>
            </w:pPr>
            <w:r>
              <w:rPr>
                <w:sz w:val="24"/>
                <w:szCs w:val="24"/>
              </w:rPr>
              <w:t>1-я декада марта, 2019</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B909DD" w:rsidRDefault="00164C03" w:rsidP="006E2D1E">
            <w:pPr>
              <w:autoSpaceDN w:val="0"/>
              <w:jc w:val="center"/>
              <w:rPr>
                <w:rStyle w:val="a8"/>
                <w:rFonts w:eastAsiaTheme="minorEastAsia"/>
                <w:b w:val="0"/>
                <w:i/>
                <w:color w:val="FF0000"/>
                <w:sz w:val="28"/>
                <w:szCs w:val="28"/>
              </w:rPr>
            </w:pPr>
            <w:r w:rsidRPr="00F14FED">
              <w:rPr>
                <w:i/>
                <w:color w:val="FF0000"/>
                <w:sz w:val="28"/>
                <w:szCs w:val="28"/>
              </w:rPr>
              <w:t>Воспитание культуры здорового образа жизни</w:t>
            </w:r>
          </w:p>
        </w:tc>
        <w:tc>
          <w:tcPr>
            <w:tcW w:w="2583" w:type="dxa"/>
          </w:tcPr>
          <w:p w:rsidR="00164C03" w:rsidRPr="004D6E47" w:rsidRDefault="00164C03" w:rsidP="006E2D1E">
            <w:pPr>
              <w:autoSpaceDN w:val="0"/>
              <w:ind w:right="-152"/>
              <w:jc w:val="both"/>
              <w:rPr>
                <w:sz w:val="24"/>
                <w:szCs w:val="24"/>
              </w:rPr>
            </w:pPr>
            <w:r>
              <w:rPr>
                <w:sz w:val="24"/>
                <w:szCs w:val="24"/>
              </w:rPr>
              <w:t>Организация проведения информационно-просветительской встречи с  врачом-дерматовенероголом  ГУЗ «Гомельский областной клинический  кожно-венерологический диспансер»</w:t>
            </w:r>
          </w:p>
        </w:tc>
        <w:tc>
          <w:tcPr>
            <w:tcW w:w="1138" w:type="dxa"/>
          </w:tcPr>
          <w:p w:rsidR="00164C03" w:rsidRDefault="00164C03" w:rsidP="006E2D1E">
            <w:pPr>
              <w:jc w:val="center"/>
              <w:rPr>
                <w:sz w:val="24"/>
                <w:szCs w:val="24"/>
              </w:rPr>
            </w:pPr>
            <w:r>
              <w:rPr>
                <w:sz w:val="24"/>
                <w:szCs w:val="24"/>
              </w:rPr>
              <w:t>Апрель, 2019</w:t>
            </w:r>
          </w:p>
        </w:tc>
        <w:tc>
          <w:tcPr>
            <w:tcW w:w="1099" w:type="dxa"/>
          </w:tcPr>
          <w:p w:rsidR="00164C03" w:rsidRDefault="00164C03" w:rsidP="00066255">
            <w:pPr>
              <w:jc w:val="center"/>
              <w:rPr>
                <w:sz w:val="24"/>
                <w:szCs w:val="24"/>
              </w:rPr>
            </w:pPr>
            <w:r>
              <w:rPr>
                <w:sz w:val="24"/>
                <w:szCs w:val="24"/>
              </w:rPr>
              <w:t>Апрель, 2019</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F14FED" w:rsidRDefault="00164C03" w:rsidP="006E2D1E">
            <w:pPr>
              <w:autoSpaceDN w:val="0"/>
              <w:ind w:left="-108" w:right="-177"/>
              <w:jc w:val="center"/>
              <w:rPr>
                <w:i/>
                <w:color w:val="FF0000"/>
                <w:sz w:val="28"/>
                <w:szCs w:val="28"/>
              </w:rPr>
            </w:pPr>
            <w:r w:rsidRPr="00F14FED">
              <w:rPr>
                <w:i/>
                <w:color w:val="FF0000"/>
                <w:sz w:val="28"/>
                <w:szCs w:val="28"/>
              </w:rPr>
              <w:t>Воспитание культуры безопасной жизнедеятельности</w:t>
            </w:r>
          </w:p>
        </w:tc>
        <w:tc>
          <w:tcPr>
            <w:tcW w:w="2583" w:type="dxa"/>
          </w:tcPr>
          <w:p w:rsidR="00164C03" w:rsidRDefault="00164C03" w:rsidP="006E2D1E">
            <w:pPr>
              <w:autoSpaceDN w:val="0"/>
              <w:jc w:val="both"/>
              <w:rPr>
                <w:sz w:val="24"/>
                <w:szCs w:val="24"/>
              </w:rPr>
            </w:pPr>
            <w:r>
              <w:rPr>
                <w:sz w:val="24"/>
                <w:szCs w:val="24"/>
              </w:rPr>
              <w:t>Проведение беседы «Как не попасть под влияние деструктивных объединений»</w:t>
            </w:r>
          </w:p>
        </w:tc>
        <w:tc>
          <w:tcPr>
            <w:tcW w:w="1138" w:type="dxa"/>
          </w:tcPr>
          <w:p w:rsidR="00164C03" w:rsidRDefault="00164C03" w:rsidP="006E2D1E">
            <w:pPr>
              <w:ind w:left="-103" w:right="-78" w:firstLine="60"/>
              <w:jc w:val="center"/>
              <w:rPr>
                <w:sz w:val="24"/>
                <w:szCs w:val="24"/>
              </w:rPr>
            </w:pPr>
            <w:r>
              <w:rPr>
                <w:sz w:val="24"/>
                <w:szCs w:val="24"/>
              </w:rPr>
              <w:t>Сентябрь, 2018</w:t>
            </w:r>
          </w:p>
        </w:tc>
        <w:tc>
          <w:tcPr>
            <w:tcW w:w="1099" w:type="dxa"/>
          </w:tcPr>
          <w:p w:rsidR="00164C03" w:rsidRDefault="00164C03" w:rsidP="00066255">
            <w:pPr>
              <w:ind w:left="-103" w:right="-78" w:firstLine="60"/>
              <w:jc w:val="center"/>
              <w:rPr>
                <w:sz w:val="24"/>
                <w:szCs w:val="24"/>
              </w:rPr>
            </w:pPr>
            <w:r>
              <w:rPr>
                <w:sz w:val="24"/>
                <w:szCs w:val="24"/>
              </w:rPr>
              <w:t>Сентябрь, 2018</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164C03" w:rsidRPr="00062082" w:rsidTr="00164C03">
        <w:tc>
          <w:tcPr>
            <w:tcW w:w="2268" w:type="dxa"/>
          </w:tcPr>
          <w:p w:rsidR="00164C03" w:rsidRPr="00F14FED" w:rsidRDefault="00164C03" w:rsidP="006E2D1E">
            <w:pPr>
              <w:autoSpaceDN w:val="0"/>
              <w:ind w:left="-108" w:right="-177"/>
              <w:jc w:val="center"/>
              <w:rPr>
                <w:i/>
                <w:color w:val="FF0000"/>
                <w:sz w:val="28"/>
                <w:szCs w:val="28"/>
              </w:rPr>
            </w:pPr>
            <w:r w:rsidRPr="00F14FED">
              <w:rPr>
                <w:i/>
                <w:color w:val="FF0000"/>
                <w:sz w:val="28"/>
                <w:szCs w:val="28"/>
              </w:rPr>
              <w:t xml:space="preserve">Социально-педагогическая поддержка и оказание психологической </w:t>
            </w:r>
            <w:r w:rsidRPr="00F14FED">
              <w:rPr>
                <w:i/>
                <w:color w:val="FF0000"/>
                <w:sz w:val="28"/>
                <w:szCs w:val="28"/>
              </w:rPr>
              <w:lastRenderedPageBreak/>
              <w:t>помощи</w:t>
            </w:r>
          </w:p>
        </w:tc>
        <w:tc>
          <w:tcPr>
            <w:tcW w:w="2583" w:type="dxa"/>
          </w:tcPr>
          <w:p w:rsidR="00164C03" w:rsidRPr="00A02B45" w:rsidRDefault="00164C03" w:rsidP="006E2D1E">
            <w:pPr>
              <w:autoSpaceDN w:val="0"/>
              <w:jc w:val="both"/>
              <w:rPr>
                <w:sz w:val="24"/>
                <w:szCs w:val="24"/>
              </w:rPr>
            </w:pPr>
            <w:r>
              <w:rPr>
                <w:sz w:val="24"/>
                <w:szCs w:val="24"/>
              </w:rPr>
              <w:lastRenderedPageBreak/>
              <w:t>Организация проведения</w:t>
            </w:r>
            <w:r w:rsidRPr="00A02B45">
              <w:rPr>
                <w:sz w:val="24"/>
                <w:szCs w:val="24"/>
              </w:rPr>
              <w:t xml:space="preserve"> тренингов</w:t>
            </w:r>
            <w:r>
              <w:rPr>
                <w:sz w:val="24"/>
                <w:szCs w:val="24"/>
              </w:rPr>
              <w:t>ого занятия</w:t>
            </w:r>
            <w:r w:rsidRPr="00A02B45">
              <w:rPr>
                <w:sz w:val="24"/>
                <w:szCs w:val="24"/>
              </w:rPr>
              <w:t xml:space="preserve"> по подготовке первокурсников к сдаче первой </w:t>
            </w:r>
            <w:r w:rsidRPr="00A02B45">
              <w:rPr>
                <w:sz w:val="24"/>
                <w:szCs w:val="24"/>
              </w:rPr>
              <w:lastRenderedPageBreak/>
              <w:t>экзаменационной сессии</w:t>
            </w:r>
            <w:r>
              <w:rPr>
                <w:sz w:val="24"/>
                <w:szCs w:val="24"/>
              </w:rPr>
              <w:t xml:space="preserve"> с участием педагога-психолога ОВРМ</w:t>
            </w:r>
          </w:p>
        </w:tc>
        <w:tc>
          <w:tcPr>
            <w:tcW w:w="1138" w:type="dxa"/>
          </w:tcPr>
          <w:p w:rsidR="00164C03" w:rsidRDefault="00164C03" w:rsidP="006E2D1E">
            <w:pPr>
              <w:ind w:left="-43"/>
              <w:jc w:val="center"/>
              <w:rPr>
                <w:sz w:val="24"/>
                <w:szCs w:val="24"/>
              </w:rPr>
            </w:pPr>
            <w:r>
              <w:rPr>
                <w:sz w:val="24"/>
                <w:szCs w:val="24"/>
              </w:rPr>
              <w:lastRenderedPageBreak/>
              <w:t>1-я декада декабря, 2018</w:t>
            </w:r>
          </w:p>
        </w:tc>
        <w:tc>
          <w:tcPr>
            <w:tcW w:w="1099" w:type="dxa"/>
          </w:tcPr>
          <w:p w:rsidR="00164C03" w:rsidRDefault="00164C03" w:rsidP="00066255">
            <w:pPr>
              <w:ind w:left="-43"/>
              <w:jc w:val="center"/>
              <w:rPr>
                <w:sz w:val="24"/>
                <w:szCs w:val="24"/>
              </w:rPr>
            </w:pPr>
            <w:r>
              <w:rPr>
                <w:sz w:val="24"/>
                <w:szCs w:val="24"/>
              </w:rPr>
              <w:t>1-я декада декабря, 2018</w:t>
            </w:r>
          </w:p>
        </w:tc>
        <w:tc>
          <w:tcPr>
            <w:tcW w:w="709" w:type="dxa"/>
          </w:tcPr>
          <w:p w:rsidR="00164C03" w:rsidRPr="00062082" w:rsidRDefault="00164C03" w:rsidP="006E2D1E">
            <w:pPr>
              <w:jc w:val="center"/>
              <w:rPr>
                <w:b/>
                <w:caps/>
                <w:sz w:val="28"/>
                <w:szCs w:val="28"/>
              </w:rPr>
            </w:pPr>
          </w:p>
        </w:tc>
        <w:tc>
          <w:tcPr>
            <w:tcW w:w="708" w:type="dxa"/>
          </w:tcPr>
          <w:p w:rsidR="00164C03" w:rsidRPr="00062082" w:rsidRDefault="00164C03" w:rsidP="006E2D1E">
            <w:pPr>
              <w:jc w:val="center"/>
              <w:rPr>
                <w:b/>
                <w:caps/>
                <w:sz w:val="28"/>
                <w:szCs w:val="28"/>
              </w:rPr>
            </w:pPr>
          </w:p>
        </w:tc>
        <w:tc>
          <w:tcPr>
            <w:tcW w:w="958" w:type="dxa"/>
          </w:tcPr>
          <w:p w:rsidR="00164C03" w:rsidRPr="00062082" w:rsidRDefault="00164C03" w:rsidP="006E2D1E">
            <w:pPr>
              <w:jc w:val="center"/>
              <w:rPr>
                <w:b/>
                <w:caps/>
                <w:sz w:val="28"/>
                <w:szCs w:val="28"/>
              </w:rPr>
            </w:pPr>
          </w:p>
        </w:tc>
      </w:tr>
      <w:tr w:rsidR="00EF13BB" w:rsidRPr="00062082" w:rsidTr="00164C03">
        <w:tc>
          <w:tcPr>
            <w:tcW w:w="2268" w:type="dxa"/>
          </w:tcPr>
          <w:p w:rsidR="00EF13BB" w:rsidRPr="00B909DD" w:rsidRDefault="00EF13BB" w:rsidP="006E2D1E">
            <w:pPr>
              <w:ind w:right="-108"/>
              <w:jc w:val="center"/>
              <w:rPr>
                <w:i/>
                <w:color w:val="FF0000"/>
                <w:sz w:val="28"/>
                <w:szCs w:val="28"/>
              </w:rPr>
            </w:pPr>
            <w:r w:rsidRPr="00F14FED">
              <w:rPr>
                <w:i/>
                <w:color w:val="FF0000"/>
                <w:sz w:val="28"/>
                <w:szCs w:val="28"/>
              </w:rPr>
              <w:lastRenderedPageBreak/>
              <w:t>Воспитание культуры самопознания и саморегуляции личности</w:t>
            </w:r>
          </w:p>
          <w:p w:rsidR="00EF13BB" w:rsidRPr="00F14FED" w:rsidRDefault="00EF13BB" w:rsidP="006E2D1E">
            <w:pPr>
              <w:autoSpaceDN w:val="0"/>
              <w:ind w:left="-108" w:right="-177"/>
              <w:jc w:val="center"/>
              <w:rPr>
                <w:i/>
                <w:color w:val="FF0000"/>
                <w:sz w:val="28"/>
                <w:szCs w:val="28"/>
              </w:rPr>
            </w:pPr>
          </w:p>
        </w:tc>
        <w:tc>
          <w:tcPr>
            <w:tcW w:w="2583" w:type="dxa"/>
          </w:tcPr>
          <w:p w:rsidR="00EF13BB" w:rsidRPr="000F4369" w:rsidRDefault="00EF13BB" w:rsidP="006E2D1E">
            <w:pPr>
              <w:autoSpaceDN w:val="0"/>
              <w:jc w:val="both"/>
              <w:rPr>
                <w:color w:val="000000"/>
                <w:sz w:val="24"/>
                <w:szCs w:val="24"/>
              </w:rPr>
            </w:pPr>
            <w:r>
              <w:rPr>
                <w:sz w:val="24"/>
                <w:szCs w:val="24"/>
              </w:rPr>
              <w:t>Беседа «</w:t>
            </w:r>
            <w:r w:rsidRPr="000F4369">
              <w:rPr>
                <w:sz w:val="24"/>
                <w:szCs w:val="24"/>
              </w:rPr>
              <w:t>Мотивация к самосовершенство</w:t>
            </w:r>
            <w:r>
              <w:rPr>
                <w:sz w:val="24"/>
                <w:szCs w:val="24"/>
              </w:rPr>
              <w:t>-</w:t>
            </w:r>
            <w:r w:rsidRPr="000F4369">
              <w:rPr>
                <w:sz w:val="24"/>
                <w:szCs w:val="24"/>
              </w:rPr>
              <w:t>ванию</w:t>
            </w:r>
            <w:r>
              <w:rPr>
                <w:sz w:val="24"/>
                <w:szCs w:val="24"/>
              </w:rPr>
              <w:t>»</w:t>
            </w:r>
          </w:p>
          <w:p w:rsidR="00EF13BB" w:rsidRDefault="00EF13BB" w:rsidP="006E2D1E">
            <w:pPr>
              <w:autoSpaceDN w:val="0"/>
              <w:jc w:val="both"/>
              <w:rPr>
                <w:sz w:val="24"/>
                <w:szCs w:val="24"/>
              </w:rPr>
            </w:pPr>
          </w:p>
        </w:tc>
        <w:tc>
          <w:tcPr>
            <w:tcW w:w="1138" w:type="dxa"/>
          </w:tcPr>
          <w:p w:rsidR="00EF13BB" w:rsidRDefault="00EF13BB" w:rsidP="006E2D1E">
            <w:pPr>
              <w:ind w:left="-43"/>
              <w:jc w:val="center"/>
              <w:rPr>
                <w:sz w:val="24"/>
                <w:szCs w:val="24"/>
              </w:rPr>
            </w:pPr>
            <w:r>
              <w:rPr>
                <w:sz w:val="24"/>
                <w:szCs w:val="24"/>
              </w:rPr>
              <w:t>Ноябрь, 201</w:t>
            </w:r>
            <w:r w:rsidR="00D754E7">
              <w:rPr>
                <w:sz w:val="24"/>
                <w:szCs w:val="24"/>
              </w:rPr>
              <w:t>8</w:t>
            </w:r>
          </w:p>
        </w:tc>
        <w:tc>
          <w:tcPr>
            <w:tcW w:w="1099" w:type="dxa"/>
          </w:tcPr>
          <w:p w:rsidR="00EF13BB" w:rsidRPr="00062082" w:rsidRDefault="00164C03" w:rsidP="006E2D1E">
            <w:pPr>
              <w:jc w:val="center"/>
              <w:rPr>
                <w:b/>
                <w:caps/>
                <w:sz w:val="28"/>
                <w:szCs w:val="28"/>
              </w:rPr>
            </w:pPr>
            <w:r>
              <w:rPr>
                <w:sz w:val="24"/>
                <w:szCs w:val="24"/>
              </w:rPr>
              <w:t>Ноябрь, 2018</w:t>
            </w:r>
          </w:p>
        </w:tc>
        <w:tc>
          <w:tcPr>
            <w:tcW w:w="709" w:type="dxa"/>
          </w:tcPr>
          <w:p w:rsidR="00EF13BB" w:rsidRPr="00062082" w:rsidRDefault="00EF13BB" w:rsidP="006E2D1E">
            <w:pPr>
              <w:jc w:val="center"/>
              <w:rPr>
                <w:b/>
                <w:caps/>
                <w:sz w:val="28"/>
                <w:szCs w:val="28"/>
              </w:rPr>
            </w:pPr>
          </w:p>
        </w:tc>
        <w:tc>
          <w:tcPr>
            <w:tcW w:w="708" w:type="dxa"/>
          </w:tcPr>
          <w:p w:rsidR="00EF13BB" w:rsidRPr="00062082" w:rsidRDefault="00EF13BB" w:rsidP="006E2D1E">
            <w:pPr>
              <w:jc w:val="center"/>
              <w:rPr>
                <w:b/>
                <w:caps/>
                <w:sz w:val="28"/>
                <w:szCs w:val="28"/>
              </w:rPr>
            </w:pPr>
          </w:p>
        </w:tc>
        <w:tc>
          <w:tcPr>
            <w:tcW w:w="958" w:type="dxa"/>
          </w:tcPr>
          <w:p w:rsidR="00EF13BB" w:rsidRPr="00062082" w:rsidRDefault="00EF13BB" w:rsidP="006E2D1E">
            <w:pPr>
              <w:jc w:val="center"/>
              <w:rPr>
                <w:b/>
                <w:caps/>
                <w:sz w:val="28"/>
                <w:szCs w:val="28"/>
              </w:rPr>
            </w:pPr>
          </w:p>
        </w:tc>
      </w:tr>
      <w:tr w:rsidR="00EF13BB" w:rsidRPr="00062082" w:rsidTr="00164C03">
        <w:tc>
          <w:tcPr>
            <w:tcW w:w="2268" w:type="dxa"/>
          </w:tcPr>
          <w:p w:rsidR="00EF13BB" w:rsidRPr="00F14FED" w:rsidRDefault="00EF13BB" w:rsidP="006E2D1E">
            <w:pPr>
              <w:ind w:right="-108"/>
              <w:jc w:val="center"/>
              <w:rPr>
                <w:i/>
                <w:color w:val="FF0000"/>
                <w:sz w:val="28"/>
                <w:szCs w:val="28"/>
              </w:rPr>
            </w:pPr>
            <w:r>
              <w:rPr>
                <w:i/>
                <w:color w:val="FF0000"/>
                <w:sz w:val="28"/>
                <w:szCs w:val="28"/>
              </w:rPr>
              <w:t>……..</w:t>
            </w:r>
          </w:p>
        </w:tc>
        <w:tc>
          <w:tcPr>
            <w:tcW w:w="2583" w:type="dxa"/>
          </w:tcPr>
          <w:p w:rsidR="00EF13BB" w:rsidRPr="000F4369" w:rsidRDefault="00EF13BB" w:rsidP="006E2D1E">
            <w:pPr>
              <w:autoSpaceDN w:val="0"/>
              <w:jc w:val="both"/>
              <w:rPr>
                <w:sz w:val="24"/>
                <w:szCs w:val="24"/>
              </w:rPr>
            </w:pPr>
            <w:r>
              <w:rPr>
                <w:sz w:val="24"/>
                <w:szCs w:val="24"/>
              </w:rPr>
              <w:t>……….</w:t>
            </w:r>
          </w:p>
        </w:tc>
        <w:tc>
          <w:tcPr>
            <w:tcW w:w="1138" w:type="dxa"/>
          </w:tcPr>
          <w:p w:rsidR="00EF13BB" w:rsidRDefault="00EF13BB" w:rsidP="006E2D1E">
            <w:pPr>
              <w:ind w:left="-43"/>
              <w:jc w:val="center"/>
              <w:rPr>
                <w:sz w:val="24"/>
                <w:szCs w:val="24"/>
              </w:rPr>
            </w:pPr>
          </w:p>
        </w:tc>
        <w:tc>
          <w:tcPr>
            <w:tcW w:w="1099" w:type="dxa"/>
          </w:tcPr>
          <w:p w:rsidR="00EF13BB" w:rsidRPr="00062082" w:rsidRDefault="00EF13BB" w:rsidP="006E2D1E">
            <w:pPr>
              <w:jc w:val="center"/>
              <w:rPr>
                <w:b/>
                <w:caps/>
                <w:sz w:val="28"/>
                <w:szCs w:val="28"/>
              </w:rPr>
            </w:pPr>
          </w:p>
        </w:tc>
        <w:tc>
          <w:tcPr>
            <w:tcW w:w="709" w:type="dxa"/>
          </w:tcPr>
          <w:p w:rsidR="00EF13BB" w:rsidRPr="00062082" w:rsidRDefault="00EF13BB" w:rsidP="006E2D1E">
            <w:pPr>
              <w:jc w:val="center"/>
              <w:rPr>
                <w:b/>
                <w:caps/>
                <w:sz w:val="28"/>
                <w:szCs w:val="28"/>
              </w:rPr>
            </w:pPr>
          </w:p>
        </w:tc>
        <w:tc>
          <w:tcPr>
            <w:tcW w:w="708" w:type="dxa"/>
          </w:tcPr>
          <w:p w:rsidR="00EF13BB" w:rsidRPr="00062082" w:rsidRDefault="00EF13BB" w:rsidP="006E2D1E">
            <w:pPr>
              <w:jc w:val="center"/>
              <w:rPr>
                <w:b/>
                <w:caps/>
                <w:sz w:val="28"/>
                <w:szCs w:val="28"/>
              </w:rPr>
            </w:pPr>
          </w:p>
        </w:tc>
        <w:tc>
          <w:tcPr>
            <w:tcW w:w="958" w:type="dxa"/>
          </w:tcPr>
          <w:p w:rsidR="00EF13BB" w:rsidRPr="00062082" w:rsidRDefault="00EF13BB" w:rsidP="006E2D1E">
            <w:pPr>
              <w:jc w:val="center"/>
              <w:rPr>
                <w:b/>
                <w:caps/>
                <w:sz w:val="28"/>
                <w:szCs w:val="28"/>
              </w:rPr>
            </w:pPr>
          </w:p>
        </w:tc>
      </w:tr>
      <w:tr w:rsidR="00EF13BB" w:rsidRPr="00062082" w:rsidTr="00164C03">
        <w:tc>
          <w:tcPr>
            <w:tcW w:w="2268" w:type="dxa"/>
          </w:tcPr>
          <w:p w:rsidR="00EF13BB" w:rsidRPr="00F14FED" w:rsidRDefault="00EF13BB" w:rsidP="006E2D1E">
            <w:pPr>
              <w:ind w:right="-108"/>
              <w:jc w:val="center"/>
              <w:rPr>
                <w:i/>
                <w:color w:val="FF0000"/>
                <w:sz w:val="28"/>
                <w:szCs w:val="28"/>
              </w:rPr>
            </w:pPr>
            <w:r>
              <w:rPr>
                <w:i/>
                <w:color w:val="FF0000"/>
                <w:sz w:val="28"/>
                <w:szCs w:val="28"/>
              </w:rPr>
              <w:t>……..</w:t>
            </w:r>
          </w:p>
        </w:tc>
        <w:tc>
          <w:tcPr>
            <w:tcW w:w="2583" w:type="dxa"/>
          </w:tcPr>
          <w:p w:rsidR="00EF13BB" w:rsidRPr="000F4369" w:rsidRDefault="00EF13BB" w:rsidP="006E2D1E">
            <w:pPr>
              <w:autoSpaceDN w:val="0"/>
              <w:jc w:val="both"/>
              <w:rPr>
                <w:sz w:val="24"/>
                <w:szCs w:val="24"/>
              </w:rPr>
            </w:pPr>
            <w:r>
              <w:rPr>
                <w:sz w:val="24"/>
                <w:szCs w:val="24"/>
              </w:rPr>
              <w:t>……….</w:t>
            </w:r>
          </w:p>
        </w:tc>
        <w:tc>
          <w:tcPr>
            <w:tcW w:w="1138" w:type="dxa"/>
          </w:tcPr>
          <w:p w:rsidR="00EF13BB" w:rsidRDefault="00EF13BB" w:rsidP="006E2D1E">
            <w:pPr>
              <w:ind w:left="-43"/>
              <w:jc w:val="center"/>
              <w:rPr>
                <w:sz w:val="24"/>
                <w:szCs w:val="24"/>
              </w:rPr>
            </w:pPr>
          </w:p>
        </w:tc>
        <w:tc>
          <w:tcPr>
            <w:tcW w:w="1099" w:type="dxa"/>
          </w:tcPr>
          <w:p w:rsidR="00EF13BB" w:rsidRPr="00062082" w:rsidRDefault="00EF13BB" w:rsidP="006E2D1E">
            <w:pPr>
              <w:jc w:val="center"/>
              <w:rPr>
                <w:b/>
                <w:caps/>
                <w:sz w:val="28"/>
                <w:szCs w:val="28"/>
              </w:rPr>
            </w:pPr>
          </w:p>
        </w:tc>
        <w:tc>
          <w:tcPr>
            <w:tcW w:w="709" w:type="dxa"/>
          </w:tcPr>
          <w:p w:rsidR="00EF13BB" w:rsidRPr="00062082" w:rsidRDefault="00EF13BB" w:rsidP="006E2D1E">
            <w:pPr>
              <w:jc w:val="center"/>
              <w:rPr>
                <w:b/>
                <w:caps/>
                <w:sz w:val="28"/>
                <w:szCs w:val="28"/>
              </w:rPr>
            </w:pPr>
          </w:p>
        </w:tc>
        <w:tc>
          <w:tcPr>
            <w:tcW w:w="708" w:type="dxa"/>
          </w:tcPr>
          <w:p w:rsidR="00EF13BB" w:rsidRPr="00062082" w:rsidRDefault="00EF13BB" w:rsidP="006E2D1E">
            <w:pPr>
              <w:jc w:val="center"/>
              <w:rPr>
                <w:b/>
                <w:caps/>
                <w:sz w:val="28"/>
                <w:szCs w:val="28"/>
              </w:rPr>
            </w:pPr>
          </w:p>
        </w:tc>
        <w:tc>
          <w:tcPr>
            <w:tcW w:w="958" w:type="dxa"/>
          </w:tcPr>
          <w:p w:rsidR="00EF13BB" w:rsidRPr="00062082" w:rsidRDefault="00EF13BB" w:rsidP="006E2D1E">
            <w:pPr>
              <w:jc w:val="center"/>
              <w:rPr>
                <w:b/>
                <w:caps/>
                <w:sz w:val="28"/>
                <w:szCs w:val="28"/>
              </w:rPr>
            </w:pPr>
          </w:p>
        </w:tc>
      </w:tr>
    </w:tbl>
    <w:p w:rsidR="00EF13BB" w:rsidRDefault="00EF13BB" w:rsidP="00CB00A7">
      <w:pPr>
        <w:autoSpaceDN w:val="0"/>
        <w:spacing w:after="0" w:line="240" w:lineRule="auto"/>
        <w:jc w:val="center"/>
        <w:rPr>
          <w:rFonts w:ascii="Times New Roman" w:hAnsi="Times New Roman" w:cs="Times New Roman"/>
          <w:sz w:val="28"/>
          <w:szCs w:val="28"/>
        </w:rPr>
      </w:pPr>
    </w:p>
    <w:p w:rsidR="00EF13BB" w:rsidRDefault="00EF13BB" w:rsidP="00CB00A7">
      <w:pPr>
        <w:autoSpaceDN w:val="0"/>
        <w:spacing w:after="0" w:line="240" w:lineRule="auto"/>
        <w:jc w:val="center"/>
        <w:rPr>
          <w:rFonts w:ascii="Times New Roman" w:hAnsi="Times New Roman" w:cs="Times New Roman"/>
          <w:sz w:val="28"/>
          <w:szCs w:val="28"/>
        </w:rPr>
      </w:pPr>
    </w:p>
    <w:p w:rsidR="00F14FED" w:rsidRDefault="00EF13BB" w:rsidP="00CB00A7">
      <w:pPr>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2F6586">
        <w:rPr>
          <w:rFonts w:ascii="Times New Roman" w:hAnsi="Times New Roman" w:cs="Times New Roman"/>
          <w:sz w:val="28"/>
          <w:szCs w:val="28"/>
        </w:rPr>
        <w:t>екомендуемый алгоритм  заполнения раздела</w:t>
      </w:r>
    </w:p>
    <w:p w:rsidR="00EF13BB" w:rsidRPr="002F6586" w:rsidRDefault="00EF13BB" w:rsidP="00CB00A7">
      <w:pPr>
        <w:autoSpaceDN w:val="0"/>
        <w:spacing w:after="0" w:line="240" w:lineRule="auto"/>
        <w:jc w:val="center"/>
        <w:rPr>
          <w:rFonts w:ascii="Times New Roman" w:hAnsi="Times New Roman" w:cs="Times New Roman"/>
          <w:sz w:val="28"/>
          <w:szCs w:val="28"/>
        </w:rPr>
      </w:pPr>
    </w:p>
    <w:p w:rsidR="002F6586" w:rsidRPr="002F6586" w:rsidRDefault="002F6586" w:rsidP="002F6586">
      <w:pPr>
        <w:pStyle w:val="a7"/>
        <w:numPr>
          <w:ilvl w:val="0"/>
          <w:numId w:val="22"/>
        </w:numPr>
        <w:spacing w:after="0" w:line="240" w:lineRule="auto"/>
        <w:jc w:val="both"/>
        <w:rPr>
          <w:rFonts w:ascii="Times New Roman" w:hAnsi="Times New Roman" w:cs="Times New Roman"/>
          <w:i/>
          <w:color w:val="FF0000"/>
          <w:sz w:val="28"/>
          <w:szCs w:val="28"/>
        </w:rPr>
      </w:pPr>
      <w:r w:rsidRPr="002F6586">
        <w:rPr>
          <w:rFonts w:ascii="Times New Roman" w:hAnsi="Times New Roman" w:cs="Times New Roman"/>
          <w:i/>
          <w:color w:val="FF0000"/>
          <w:sz w:val="28"/>
          <w:szCs w:val="28"/>
        </w:rPr>
        <w:t>Выбрать</w:t>
      </w:r>
      <w:r>
        <w:rPr>
          <w:rFonts w:ascii="Times New Roman" w:hAnsi="Times New Roman" w:cs="Times New Roman"/>
          <w:i/>
          <w:color w:val="FF0000"/>
          <w:sz w:val="28"/>
          <w:szCs w:val="28"/>
        </w:rPr>
        <w:t xml:space="preserve"> 6-7 направлений</w:t>
      </w:r>
    </w:p>
    <w:p w:rsidR="002F6586" w:rsidRDefault="002F6586" w:rsidP="002F6586">
      <w:pPr>
        <w:spacing w:after="0" w:line="240" w:lineRule="auto"/>
        <w:jc w:val="center"/>
        <w:rPr>
          <w:rFonts w:ascii="Times New Roman" w:hAnsi="Times New Roman" w:cs="Times New Roman"/>
          <w:color w:val="FF0000"/>
          <w:sz w:val="28"/>
          <w:szCs w:val="28"/>
        </w:rPr>
      </w:pPr>
    </w:p>
    <w:p w:rsidR="002F6586" w:rsidRPr="002F6586" w:rsidRDefault="002F6586" w:rsidP="002F6586">
      <w:pPr>
        <w:spacing w:after="0" w:line="240" w:lineRule="auto"/>
        <w:jc w:val="center"/>
        <w:rPr>
          <w:rFonts w:ascii="Times New Roman" w:hAnsi="Times New Roman" w:cs="Times New Roman"/>
          <w:i/>
          <w:sz w:val="28"/>
          <w:szCs w:val="28"/>
        </w:rPr>
      </w:pPr>
      <w:r w:rsidRPr="002F6586">
        <w:rPr>
          <w:rFonts w:ascii="Times New Roman" w:hAnsi="Times New Roman" w:cs="Times New Roman"/>
          <w:i/>
          <w:sz w:val="28"/>
          <w:szCs w:val="28"/>
        </w:rPr>
        <w:t>Направления работы</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Гражданское и патриотическое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Идеологическое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Нравственное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Поликультурное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Экономическое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Воспитание культуры здорового образа жизни</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Воспитание культуры безопасной жизнедеятельности</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eastAsia="Times New Roman" w:hAnsi="Times New Roman" w:cs="Times New Roman"/>
          <w:sz w:val="28"/>
          <w:szCs w:val="28"/>
        </w:rPr>
        <w:t>Социально-педагогическая поддержка и оказание психологической помощи</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 Воспитание культуры самопознания и саморегуляции личности</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Семейное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Гендерное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Трудовое и профессиональное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Экологическое воспитание</w:t>
      </w:r>
    </w:p>
    <w:p w:rsidR="002F6586" w:rsidRPr="00C36130" w:rsidRDefault="002F6586" w:rsidP="002F6586">
      <w:pPr>
        <w:pStyle w:val="a7"/>
        <w:numPr>
          <w:ilvl w:val="0"/>
          <w:numId w:val="16"/>
        </w:numPr>
        <w:spacing w:after="0" w:line="240" w:lineRule="auto"/>
        <w:jc w:val="both"/>
        <w:rPr>
          <w:rFonts w:ascii="Times New Roman" w:hAnsi="Times New Roman" w:cs="Times New Roman"/>
          <w:sz w:val="28"/>
          <w:szCs w:val="28"/>
        </w:rPr>
      </w:pPr>
      <w:r w:rsidRPr="00C36130">
        <w:rPr>
          <w:rFonts w:ascii="Times New Roman" w:hAnsi="Times New Roman" w:cs="Times New Roman"/>
          <w:sz w:val="28"/>
          <w:szCs w:val="28"/>
        </w:rPr>
        <w:t> Воспитание культуры быта и досуга</w:t>
      </w:r>
    </w:p>
    <w:p w:rsidR="00CB00A7" w:rsidRPr="00EF13BB" w:rsidRDefault="00CB00A7" w:rsidP="00CB00A7">
      <w:pPr>
        <w:autoSpaceDN w:val="0"/>
        <w:spacing w:after="0" w:line="240" w:lineRule="auto"/>
        <w:jc w:val="center"/>
        <w:rPr>
          <w:rFonts w:ascii="Times New Roman" w:hAnsi="Times New Roman" w:cs="Times New Roman"/>
          <w:i/>
          <w:color w:val="FF0000"/>
          <w:sz w:val="28"/>
          <w:szCs w:val="28"/>
        </w:rPr>
      </w:pPr>
    </w:p>
    <w:p w:rsidR="00980C32" w:rsidRPr="00980C32" w:rsidRDefault="00EF13BB" w:rsidP="00980C32">
      <w:pPr>
        <w:pStyle w:val="a7"/>
        <w:numPr>
          <w:ilvl w:val="0"/>
          <w:numId w:val="22"/>
        </w:numPr>
        <w:jc w:val="both"/>
        <w:rPr>
          <w:rFonts w:ascii="Times New Roman" w:hAnsi="Times New Roman" w:cs="Times New Roman"/>
          <w:color w:val="FF0000"/>
          <w:sz w:val="28"/>
          <w:szCs w:val="28"/>
        </w:rPr>
      </w:pPr>
      <w:r w:rsidRPr="00980C32">
        <w:rPr>
          <w:rFonts w:ascii="Times New Roman" w:hAnsi="Times New Roman" w:cs="Times New Roman"/>
          <w:i/>
          <w:color w:val="FF0000"/>
          <w:sz w:val="28"/>
          <w:szCs w:val="28"/>
        </w:rPr>
        <w:t xml:space="preserve">Добавить  конкретные </w:t>
      </w:r>
      <w:r w:rsidR="00172DB1" w:rsidRPr="00980C32">
        <w:rPr>
          <w:rFonts w:ascii="Times New Roman" w:hAnsi="Times New Roman" w:cs="Times New Roman"/>
          <w:i/>
          <w:color w:val="FF0000"/>
          <w:sz w:val="28"/>
          <w:szCs w:val="28"/>
        </w:rPr>
        <w:t>мероприятия</w:t>
      </w:r>
      <w:r w:rsidR="007D5CC0" w:rsidRPr="00980C32">
        <w:rPr>
          <w:rFonts w:ascii="Times New Roman" w:hAnsi="Times New Roman" w:cs="Times New Roman"/>
          <w:i/>
          <w:color w:val="FF0000"/>
          <w:sz w:val="28"/>
          <w:szCs w:val="28"/>
        </w:rPr>
        <w:t xml:space="preserve">, </w:t>
      </w:r>
      <w:r w:rsidRPr="00980C32">
        <w:rPr>
          <w:rFonts w:ascii="Times New Roman" w:hAnsi="Times New Roman" w:cs="Times New Roman"/>
          <w:i/>
          <w:color w:val="FF0000"/>
          <w:sz w:val="28"/>
          <w:szCs w:val="28"/>
        </w:rPr>
        <w:t>указать форму проведения</w:t>
      </w:r>
      <w:r w:rsidR="007D5CC0" w:rsidRPr="00980C32">
        <w:rPr>
          <w:rFonts w:ascii="Times New Roman" w:hAnsi="Times New Roman" w:cs="Times New Roman"/>
          <w:i/>
          <w:color w:val="FF0000"/>
          <w:sz w:val="28"/>
          <w:szCs w:val="28"/>
        </w:rPr>
        <w:t xml:space="preserve"> (</w:t>
      </w:r>
      <w:r w:rsidR="007D5CC0" w:rsidRPr="00B973BC">
        <w:rPr>
          <w:rFonts w:ascii="Times New Roman" w:hAnsi="Times New Roman" w:cs="Times New Roman"/>
          <w:b/>
          <w:i/>
          <w:color w:val="FF0000"/>
          <w:sz w:val="28"/>
          <w:szCs w:val="28"/>
        </w:rPr>
        <w:t>приведены в самом конце</w:t>
      </w:r>
      <w:r w:rsidR="007D5CC0" w:rsidRPr="00980C32">
        <w:rPr>
          <w:rFonts w:ascii="Times New Roman" w:hAnsi="Times New Roman" w:cs="Times New Roman"/>
          <w:i/>
          <w:color w:val="FF0000"/>
          <w:sz w:val="28"/>
          <w:szCs w:val="28"/>
        </w:rPr>
        <w:t>)</w:t>
      </w:r>
      <w:r w:rsidRPr="00980C32">
        <w:rPr>
          <w:rFonts w:ascii="Times New Roman" w:hAnsi="Times New Roman" w:cs="Times New Roman"/>
          <w:i/>
          <w:color w:val="FF0000"/>
          <w:sz w:val="28"/>
          <w:szCs w:val="28"/>
        </w:rPr>
        <w:t xml:space="preserve"> </w:t>
      </w:r>
      <w:r w:rsidR="007D5CC0" w:rsidRPr="00980C32">
        <w:rPr>
          <w:rFonts w:ascii="Times New Roman" w:hAnsi="Times New Roman" w:cs="Times New Roman"/>
          <w:i/>
          <w:color w:val="FF0000"/>
          <w:sz w:val="28"/>
          <w:szCs w:val="28"/>
        </w:rPr>
        <w:t xml:space="preserve"> </w:t>
      </w:r>
      <w:r w:rsidRPr="00980C32">
        <w:rPr>
          <w:rFonts w:ascii="Times New Roman" w:hAnsi="Times New Roman" w:cs="Times New Roman"/>
          <w:i/>
          <w:color w:val="FF0000"/>
          <w:sz w:val="28"/>
          <w:szCs w:val="28"/>
        </w:rPr>
        <w:t xml:space="preserve"> и </w:t>
      </w:r>
      <w:r w:rsidR="007D5CC0" w:rsidRPr="00980C32">
        <w:rPr>
          <w:rFonts w:ascii="Times New Roman" w:hAnsi="Times New Roman" w:cs="Times New Roman"/>
          <w:i/>
          <w:color w:val="FF0000"/>
          <w:sz w:val="28"/>
          <w:szCs w:val="28"/>
        </w:rPr>
        <w:t xml:space="preserve"> </w:t>
      </w:r>
      <w:r w:rsidRPr="00980C32">
        <w:rPr>
          <w:rFonts w:ascii="Times New Roman" w:hAnsi="Times New Roman" w:cs="Times New Roman"/>
          <w:i/>
          <w:color w:val="FF0000"/>
          <w:sz w:val="28"/>
          <w:szCs w:val="28"/>
        </w:rPr>
        <w:t xml:space="preserve"> название</w:t>
      </w:r>
      <w:r w:rsidR="007D5CC0" w:rsidRPr="00980C32">
        <w:rPr>
          <w:rFonts w:ascii="Times New Roman" w:hAnsi="Times New Roman" w:cs="Times New Roman"/>
          <w:i/>
          <w:color w:val="FF0000"/>
          <w:sz w:val="28"/>
          <w:szCs w:val="28"/>
        </w:rPr>
        <w:t xml:space="preserve"> (возможно   использовать примерный перечень</w:t>
      </w:r>
      <w:r w:rsidR="00980C32" w:rsidRPr="00980C32">
        <w:rPr>
          <w:rFonts w:ascii="Times New Roman" w:hAnsi="Times New Roman" w:cs="Times New Roman"/>
          <w:i/>
          <w:color w:val="FF0000"/>
          <w:sz w:val="28"/>
          <w:szCs w:val="28"/>
        </w:rPr>
        <w:t>. А также на сайте ИВР размещены готовые к использованию различные по тематике материалы (более 50 шт.) для проведения воспитательных мероприятий (Куратору → Информационные материалы</w:t>
      </w:r>
      <w:r w:rsidR="00980C32" w:rsidRPr="00980C32">
        <w:rPr>
          <w:rFonts w:ascii="Times New Roman" w:hAnsi="Times New Roman" w:cs="Times New Roman"/>
          <w:color w:val="FF0000"/>
          <w:sz w:val="28"/>
          <w:szCs w:val="28"/>
        </w:rPr>
        <w:t>)</w:t>
      </w:r>
    </w:p>
    <w:p w:rsidR="00172DB1" w:rsidRPr="00EF13BB" w:rsidRDefault="00172DB1" w:rsidP="00980C32">
      <w:pPr>
        <w:pStyle w:val="a7"/>
        <w:autoSpaceDN w:val="0"/>
        <w:spacing w:after="0" w:line="240" w:lineRule="auto"/>
        <w:jc w:val="both"/>
        <w:rPr>
          <w:rFonts w:ascii="Times New Roman" w:hAnsi="Times New Roman" w:cs="Times New Roman"/>
          <w:sz w:val="28"/>
          <w:szCs w:val="28"/>
        </w:rPr>
      </w:pPr>
    </w:p>
    <w:p w:rsidR="00EF13BB" w:rsidRDefault="00EF13BB" w:rsidP="00EF13BB">
      <w:pPr>
        <w:autoSpaceDN w:val="0"/>
        <w:spacing w:after="0" w:line="240" w:lineRule="auto"/>
        <w:jc w:val="center"/>
        <w:rPr>
          <w:rFonts w:ascii="Times New Roman" w:hAnsi="Times New Roman" w:cs="Times New Roman"/>
          <w:color w:val="FF0000"/>
          <w:sz w:val="28"/>
          <w:szCs w:val="28"/>
        </w:rPr>
      </w:pPr>
    </w:p>
    <w:p w:rsidR="00EF13BB" w:rsidRPr="00EF13BB" w:rsidRDefault="00EF13BB" w:rsidP="00EF13BB">
      <w:pPr>
        <w:autoSpaceDN w:val="0"/>
        <w:spacing w:after="0" w:line="240" w:lineRule="auto"/>
        <w:jc w:val="center"/>
        <w:rPr>
          <w:rFonts w:ascii="Times New Roman" w:hAnsi="Times New Roman" w:cs="Times New Roman"/>
          <w:sz w:val="28"/>
          <w:szCs w:val="28"/>
        </w:rPr>
      </w:pPr>
      <w:r w:rsidRPr="00EF13BB">
        <w:rPr>
          <w:rFonts w:ascii="Times New Roman" w:hAnsi="Times New Roman" w:cs="Times New Roman"/>
          <w:sz w:val="28"/>
          <w:szCs w:val="28"/>
        </w:rPr>
        <w:t xml:space="preserve">Примерный перечень мероприятий </w:t>
      </w:r>
    </w:p>
    <w:p w:rsidR="00EF13BB" w:rsidRPr="007D5CC0" w:rsidRDefault="00EF13BB" w:rsidP="00EF13BB">
      <w:pPr>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lastRenderedPageBreak/>
        <w:t>Гражданское и патриотическое воспитание:</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 мая – День Победы советского народа в Великой Отечественной войне</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«Бессмертный полк»</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 ноября – День освобождения Гомеля от немецко-фашистских захватчиков</w:t>
      </w:r>
    </w:p>
    <w:p w:rsidR="00EF13BB" w:rsidRPr="00DA5D88"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Их именами названы улицы г. Гомеля</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 февраля – День защитников Отечества и Вооруженных Сил Республики Беларусь</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 февраля – День памяти воинов-интернационалистов</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День Независимости Республики Беларусь</w:t>
      </w:r>
    </w:p>
    <w:p w:rsidR="00EF13BB" w:rsidRPr="00BC54A0"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Жизнь замечательных людей (встреч</w:t>
      </w:r>
      <w:r>
        <w:rPr>
          <w:rFonts w:ascii="Times New Roman" w:hAnsi="Times New Roman" w:cs="Times New Roman"/>
          <w:color w:val="000000"/>
          <w:sz w:val="28"/>
          <w:szCs w:val="28"/>
        </w:rPr>
        <w:t>и</w:t>
      </w:r>
      <w:r w:rsidRPr="00BC54A0">
        <w:rPr>
          <w:rFonts w:ascii="Times New Roman" w:hAnsi="Times New Roman" w:cs="Times New Roman"/>
          <w:color w:val="000000"/>
          <w:sz w:val="28"/>
          <w:szCs w:val="28"/>
        </w:rPr>
        <w:t xml:space="preserve"> с известными</w:t>
      </w:r>
      <w:r>
        <w:rPr>
          <w:rFonts w:ascii="Times New Roman" w:hAnsi="Times New Roman" w:cs="Times New Roman"/>
          <w:color w:val="000000"/>
          <w:sz w:val="28"/>
          <w:szCs w:val="28"/>
        </w:rPr>
        <w:t xml:space="preserve"> деятелями науки, образования, культуры и спорта)</w:t>
      </w:r>
    </w:p>
    <w:p w:rsidR="00EF13BB" w:rsidRPr="00BC54A0"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 xml:space="preserve">Роль студента в </w:t>
      </w:r>
      <w:r>
        <w:rPr>
          <w:rFonts w:ascii="Times New Roman" w:hAnsi="Times New Roman" w:cs="Times New Roman"/>
          <w:color w:val="000000"/>
          <w:sz w:val="28"/>
          <w:szCs w:val="28"/>
        </w:rPr>
        <w:t>современном обществе</w:t>
      </w:r>
    </w:p>
    <w:p w:rsidR="00EF13BB" w:rsidRPr="00BC54A0"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Студенческое самоуправление обучающихся. Границы и возможности</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FB5C96">
        <w:rPr>
          <w:rFonts w:ascii="Times New Roman" w:hAnsi="Times New Roman" w:cs="Times New Roman"/>
          <w:color w:val="000000"/>
          <w:sz w:val="28"/>
          <w:szCs w:val="28"/>
        </w:rPr>
        <w:t>Современные общественные молодежные организации,  объединения  позитивной напр</w:t>
      </w:r>
      <w:r>
        <w:rPr>
          <w:rFonts w:ascii="Times New Roman" w:hAnsi="Times New Roman" w:cs="Times New Roman"/>
          <w:color w:val="000000"/>
          <w:sz w:val="28"/>
          <w:szCs w:val="28"/>
        </w:rPr>
        <w:t>а</w:t>
      </w:r>
      <w:r w:rsidRPr="00FB5C96">
        <w:rPr>
          <w:rFonts w:ascii="Times New Roman" w:hAnsi="Times New Roman" w:cs="Times New Roman"/>
          <w:color w:val="000000"/>
          <w:sz w:val="28"/>
          <w:szCs w:val="28"/>
        </w:rPr>
        <w:t>вленности</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8F22D6">
        <w:rPr>
          <w:rFonts w:ascii="Times New Roman" w:hAnsi="Times New Roman" w:cs="Times New Roman"/>
          <w:color w:val="000000"/>
          <w:sz w:val="28"/>
          <w:szCs w:val="28"/>
        </w:rPr>
        <w:t xml:space="preserve">Молодежная политика в </w:t>
      </w:r>
      <w:r>
        <w:rPr>
          <w:rFonts w:ascii="Times New Roman" w:hAnsi="Times New Roman" w:cs="Times New Roman"/>
          <w:color w:val="000000"/>
          <w:sz w:val="28"/>
          <w:szCs w:val="28"/>
        </w:rPr>
        <w:t>Республике Беларусь</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8F22D6">
        <w:rPr>
          <w:rFonts w:ascii="Times New Roman" w:hAnsi="Times New Roman" w:cs="Times New Roman"/>
          <w:color w:val="000000"/>
          <w:sz w:val="28"/>
          <w:szCs w:val="28"/>
        </w:rPr>
        <w:t>Демократические принципы организации и деятельности</w:t>
      </w:r>
      <w:r w:rsidRPr="008F22D6">
        <w:rPr>
          <w:rFonts w:ascii="Times New Roman" w:hAnsi="Times New Roman" w:cs="Times New Roman"/>
          <w:color w:val="000000"/>
          <w:sz w:val="28"/>
          <w:szCs w:val="28"/>
        </w:rPr>
        <w:br/>
        <w:t>государственных и социальных институтов в современном обществе</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8F22D6">
        <w:rPr>
          <w:rFonts w:ascii="Times New Roman" w:hAnsi="Times New Roman" w:cs="Times New Roman"/>
          <w:color w:val="000000"/>
          <w:sz w:val="28"/>
          <w:szCs w:val="28"/>
        </w:rPr>
        <w:t xml:space="preserve">Терроризм сегодня: истоки, </w:t>
      </w:r>
      <w:r>
        <w:rPr>
          <w:rFonts w:ascii="Times New Roman" w:hAnsi="Times New Roman" w:cs="Times New Roman"/>
          <w:color w:val="000000"/>
          <w:sz w:val="28"/>
          <w:szCs w:val="28"/>
        </w:rPr>
        <w:t>опасность и превентивные методы</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DA5D88">
        <w:rPr>
          <w:rFonts w:ascii="Times New Roman" w:hAnsi="Times New Roman" w:cs="Times New Roman"/>
          <w:color w:val="000000"/>
          <w:sz w:val="28"/>
          <w:szCs w:val="28"/>
        </w:rPr>
        <w:t xml:space="preserve">День </w:t>
      </w:r>
      <w:r>
        <w:rPr>
          <w:rFonts w:ascii="Times New Roman" w:hAnsi="Times New Roman" w:cs="Times New Roman"/>
          <w:color w:val="000000"/>
          <w:sz w:val="28"/>
          <w:szCs w:val="28"/>
        </w:rPr>
        <w:t>Конституции Республики Беларусь</w:t>
      </w:r>
      <w:r w:rsidRPr="00DA5D88">
        <w:rPr>
          <w:rFonts w:ascii="Times New Roman" w:hAnsi="Times New Roman" w:cs="Times New Roman"/>
          <w:color w:val="000000"/>
          <w:sz w:val="28"/>
          <w:szCs w:val="28"/>
        </w:rPr>
        <w:t xml:space="preserve"> </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День государственного </w:t>
      </w:r>
      <w:r w:rsidRPr="00DA5D88">
        <w:rPr>
          <w:rFonts w:ascii="Times New Roman" w:hAnsi="Times New Roman" w:cs="Times New Roman"/>
          <w:color w:val="000000"/>
          <w:sz w:val="28"/>
          <w:szCs w:val="28"/>
        </w:rPr>
        <w:t xml:space="preserve">герба и </w:t>
      </w:r>
      <w:r>
        <w:rPr>
          <w:rFonts w:ascii="Times New Roman" w:hAnsi="Times New Roman" w:cs="Times New Roman"/>
          <w:color w:val="000000"/>
          <w:sz w:val="28"/>
          <w:szCs w:val="28"/>
        </w:rPr>
        <w:t>государственного флага Беларуси</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DA5D88">
        <w:rPr>
          <w:rFonts w:ascii="Times New Roman" w:hAnsi="Times New Roman" w:cs="Times New Roman"/>
          <w:color w:val="000000"/>
          <w:sz w:val="28"/>
          <w:szCs w:val="28"/>
        </w:rPr>
        <w:t>Беларусь синеокая</w:t>
      </w:r>
    </w:p>
    <w:p w:rsidR="00EF13BB" w:rsidRDefault="00EF13BB" w:rsidP="00EF13BB">
      <w:pPr>
        <w:numPr>
          <w:ilvl w:val="0"/>
          <w:numId w:val="4"/>
        </w:numPr>
        <w:tabs>
          <w:tab w:val="clear" w:pos="480"/>
        </w:tabs>
        <w:autoSpaceDN w:val="0"/>
        <w:spacing w:after="0" w:line="240" w:lineRule="auto"/>
        <w:jc w:val="both"/>
        <w:rPr>
          <w:rFonts w:ascii="Times New Roman" w:hAnsi="Times New Roman" w:cs="Times New Roman"/>
          <w:color w:val="000000"/>
          <w:sz w:val="28"/>
          <w:szCs w:val="28"/>
        </w:rPr>
      </w:pPr>
      <w:r w:rsidRPr="00DA5D88">
        <w:rPr>
          <w:rFonts w:ascii="Times New Roman" w:hAnsi="Times New Roman" w:cs="Times New Roman"/>
          <w:color w:val="000000"/>
          <w:sz w:val="28"/>
          <w:szCs w:val="28"/>
        </w:rPr>
        <w:t xml:space="preserve">Союз Беларуси и России: перспективы развития </w:t>
      </w:r>
      <w:r>
        <w:rPr>
          <w:rFonts w:ascii="Times New Roman" w:hAnsi="Times New Roman" w:cs="Times New Roman"/>
          <w:color w:val="000000"/>
          <w:sz w:val="28"/>
          <w:szCs w:val="28"/>
        </w:rPr>
        <w:t>отношений</w:t>
      </w:r>
      <w:r>
        <w:rPr>
          <w:rFonts w:ascii="Times New Roman" w:hAnsi="Times New Roman" w:cs="Times New Roman"/>
          <w:color w:val="000000"/>
          <w:sz w:val="28"/>
          <w:szCs w:val="28"/>
        </w:rPr>
        <w:br/>
        <w:t>славянских государств</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sidRPr="00DA5D88">
        <w:rPr>
          <w:rFonts w:ascii="Times New Roman" w:hAnsi="Times New Roman" w:cs="Times New Roman"/>
          <w:color w:val="000000"/>
          <w:sz w:val="28"/>
          <w:szCs w:val="28"/>
        </w:rPr>
        <w:t xml:space="preserve">Что </w:t>
      </w:r>
      <w:r>
        <w:rPr>
          <w:rFonts w:ascii="Times New Roman" w:hAnsi="Times New Roman" w:cs="Times New Roman"/>
          <w:color w:val="000000"/>
          <w:sz w:val="28"/>
          <w:szCs w:val="28"/>
        </w:rPr>
        <w:t xml:space="preserve"> значит </w:t>
      </w:r>
      <w:r w:rsidRPr="00DA5D88">
        <w:rPr>
          <w:rFonts w:ascii="Times New Roman" w:hAnsi="Times New Roman" w:cs="Times New Roman"/>
          <w:color w:val="000000"/>
          <w:sz w:val="28"/>
          <w:szCs w:val="28"/>
        </w:rPr>
        <w:t xml:space="preserve"> быть патриотом?</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Моя «малая» родина</w:t>
      </w:r>
    </w:p>
    <w:p w:rsidR="00EF13BB"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Генеалогическое дерево моей семьи</w:t>
      </w:r>
    </w:p>
    <w:p w:rsidR="00EF13BB" w:rsidRPr="00B909DD" w:rsidRDefault="00EF13BB" w:rsidP="00EF13BB">
      <w:pPr>
        <w:numPr>
          <w:ilvl w:val="0"/>
          <w:numId w:val="4"/>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Др.</w:t>
      </w:r>
    </w:p>
    <w:p w:rsidR="00EF13BB" w:rsidRDefault="00EF13BB" w:rsidP="00EF13BB">
      <w:pPr>
        <w:spacing w:after="0" w:line="240" w:lineRule="auto"/>
        <w:jc w:val="both"/>
        <w:rPr>
          <w:rFonts w:ascii="Times New Roman" w:hAnsi="Times New Roman" w:cs="Times New Roman"/>
          <w:i/>
          <w:color w:val="FF0000"/>
          <w:sz w:val="28"/>
          <w:szCs w:val="28"/>
        </w:rPr>
      </w:pPr>
    </w:p>
    <w:p w:rsidR="00EF13BB" w:rsidRPr="007D5CC0" w:rsidRDefault="00EF13BB" w:rsidP="00EF13BB">
      <w:pPr>
        <w:spacing w:after="0" w:line="240" w:lineRule="auto"/>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t>Нравственное воспитание:</w:t>
      </w:r>
    </w:p>
    <w:p w:rsidR="00EF13BB"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w:t>
      </w:r>
      <w:r w:rsidR="00166C0E">
        <w:rPr>
          <w:rFonts w:ascii="Times New Roman" w:hAnsi="Times New Roman" w:cs="Times New Roman"/>
          <w:color w:val="000000"/>
          <w:sz w:val="28"/>
          <w:szCs w:val="28"/>
        </w:rPr>
        <w:t>изация деятельности волонтерского отряда (</w:t>
      </w:r>
      <w:r w:rsidR="00166C0E" w:rsidRPr="00166C0E">
        <w:rPr>
          <w:rFonts w:ascii="Times New Roman" w:hAnsi="Times New Roman" w:cs="Times New Roman"/>
          <w:color w:val="FF0000"/>
          <w:sz w:val="28"/>
          <w:szCs w:val="28"/>
        </w:rPr>
        <w:t>название</w:t>
      </w:r>
      <w:r w:rsidR="00166C0E">
        <w:rPr>
          <w:rFonts w:ascii="Times New Roman" w:hAnsi="Times New Roman" w:cs="Times New Roman"/>
          <w:color w:val="000000"/>
          <w:sz w:val="28"/>
          <w:szCs w:val="28"/>
        </w:rPr>
        <w:t>)</w:t>
      </w:r>
    </w:p>
    <w:p w:rsidR="00EF13BB"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Организация и проведение волонтерских акций (</w:t>
      </w:r>
      <w:r w:rsidR="00166C0E" w:rsidRPr="00166C0E">
        <w:rPr>
          <w:rFonts w:ascii="Times New Roman" w:hAnsi="Times New Roman" w:cs="Times New Roman"/>
          <w:color w:val="FF0000"/>
          <w:sz w:val="28"/>
          <w:szCs w:val="28"/>
        </w:rPr>
        <w:t xml:space="preserve">например: </w:t>
      </w:r>
      <w:r w:rsidRPr="00166C0E">
        <w:rPr>
          <w:rFonts w:ascii="Times New Roman" w:hAnsi="Times New Roman" w:cs="Times New Roman"/>
          <w:color w:val="FF0000"/>
          <w:sz w:val="28"/>
          <w:szCs w:val="28"/>
        </w:rPr>
        <w:t>по уборке территории, оказанию помощи ветеранам, инвалидам, многодетным семьям.</w:t>
      </w:r>
      <w:proofErr w:type="gramEnd"/>
      <w:r w:rsidRPr="00166C0E">
        <w:rPr>
          <w:rFonts w:ascii="Times New Roman" w:hAnsi="Times New Roman" w:cs="Times New Roman"/>
          <w:color w:val="FF0000"/>
          <w:sz w:val="28"/>
          <w:szCs w:val="28"/>
        </w:rPr>
        <w:t xml:space="preserve"> </w:t>
      </w:r>
      <w:proofErr w:type="gramStart"/>
      <w:r w:rsidRPr="00166C0E">
        <w:rPr>
          <w:rFonts w:ascii="Times New Roman" w:hAnsi="Times New Roman" w:cs="Times New Roman"/>
          <w:color w:val="FF0000"/>
          <w:sz w:val="28"/>
          <w:szCs w:val="28"/>
        </w:rPr>
        <w:t>Воспитанников детских домов и школ-интернатов и др.)</w:t>
      </w:r>
      <w:proofErr w:type="gramEnd"/>
    </w:p>
    <w:p w:rsidR="00EF13BB" w:rsidRPr="00166C0E" w:rsidRDefault="00EF13BB" w:rsidP="00EF13BB">
      <w:pPr>
        <w:numPr>
          <w:ilvl w:val="0"/>
          <w:numId w:val="3"/>
        </w:numPr>
        <w:autoSpaceDN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Организация посещения музеев, галерей, выставок</w:t>
      </w:r>
      <w:r w:rsidR="00166C0E">
        <w:rPr>
          <w:rFonts w:ascii="Times New Roman" w:hAnsi="Times New Roman" w:cs="Times New Roman"/>
          <w:color w:val="000000"/>
          <w:sz w:val="28"/>
          <w:szCs w:val="28"/>
        </w:rPr>
        <w:t xml:space="preserve"> </w:t>
      </w:r>
      <w:r w:rsidR="00166C0E" w:rsidRPr="00166C0E">
        <w:rPr>
          <w:rFonts w:ascii="Times New Roman" w:hAnsi="Times New Roman" w:cs="Times New Roman"/>
          <w:color w:val="FF0000"/>
          <w:sz w:val="28"/>
          <w:szCs w:val="28"/>
        </w:rPr>
        <w:t>(наименование музея, галереи, название выставки)</w:t>
      </w:r>
    </w:p>
    <w:p w:rsidR="00EF13BB" w:rsidRPr="00743706" w:rsidRDefault="00EF13BB" w:rsidP="00EF13BB">
      <w:pPr>
        <w:numPr>
          <w:ilvl w:val="0"/>
          <w:numId w:val="3"/>
        </w:numPr>
        <w:autoSpaceDN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Посещение драмтеатра, молодежного театра, кинотеатров города и последующее  обсуждение постановок</w:t>
      </w:r>
      <w:r w:rsidR="00743706">
        <w:rPr>
          <w:rFonts w:ascii="Times New Roman" w:hAnsi="Times New Roman" w:cs="Times New Roman"/>
          <w:color w:val="000000"/>
          <w:sz w:val="28"/>
          <w:szCs w:val="28"/>
        </w:rPr>
        <w:t xml:space="preserve"> (</w:t>
      </w:r>
      <w:r w:rsidR="00743706" w:rsidRPr="00743706">
        <w:rPr>
          <w:rFonts w:ascii="Times New Roman" w:hAnsi="Times New Roman" w:cs="Times New Roman"/>
          <w:color w:val="FF0000"/>
          <w:sz w:val="28"/>
          <w:szCs w:val="28"/>
        </w:rPr>
        <w:t>наименование театра, кинотеатра, название постановки ил фильма)</w:t>
      </w:r>
    </w:p>
    <w:p w:rsidR="00EF13BB" w:rsidRPr="00BC54A0"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Личное достоинство и честь: в чем их сущность?</w:t>
      </w:r>
    </w:p>
    <w:p w:rsidR="00EF13BB" w:rsidRPr="00BC54A0"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Что значит быть современным?</w:t>
      </w:r>
    </w:p>
    <w:p w:rsidR="00EF13BB"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Права и обязанности студентов в стенах университета</w:t>
      </w:r>
    </w:p>
    <w:p w:rsidR="00EF13BB" w:rsidRPr="00BC54A0"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ответственность студента</w:t>
      </w:r>
    </w:p>
    <w:p w:rsidR="00EF13BB" w:rsidRPr="00BC54A0"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lastRenderedPageBreak/>
        <w:t xml:space="preserve">Моя специальность </w:t>
      </w:r>
    </w:p>
    <w:p w:rsidR="00EF13BB" w:rsidRPr="004E5B40"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w:t>
      </w:r>
      <w:r w:rsidRPr="00BC54A0">
        <w:rPr>
          <w:rFonts w:ascii="Times New Roman" w:hAnsi="Times New Roman" w:cs="Times New Roman"/>
          <w:color w:val="000000"/>
          <w:sz w:val="28"/>
          <w:szCs w:val="28"/>
        </w:rPr>
        <w:t xml:space="preserve"> призвание или долг?</w:t>
      </w:r>
    </w:p>
    <w:p w:rsidR="00EF13BB" w:rsidRDefault="00EF13BB" w:rsidP="00EF13BB">
      <w:pPr>
        <w:numPr>
          <w:ilvl w:val="0"/>
          <w:numId w:val="3"/>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 </w:t>
      </w:r>
    </w:p>
    <w:p w:rsidR="00EF13BB" w:rsidRDefault="00EF13BB" w:rsidP="00EF13BB">
      <w:pPr>
        <w:autoSpaceDN w:val="0"/>
        <w:spacing w:after="0" w:line="240" w:lineRule="auto"/>
        <w:jc w:val="both"/>
        <w:rPr>
          <w:rFonts w:ascii="Times New Roman" w:hAnsi="Times New Roman" w:cs="Times New Roman"/>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t>Поликультурное воспитание</w:t>
      </w:r>
    </w:p>
    <w:p w:rsidR="00EF13BB" w:rsidRPr="00743706" w:rsidRDefault="00EF13BB" w:rsidP="00EF13BB">
      <w:pPr>
        <w:autoSpaceDN w:val="0"/>
        <w:spacing w:after="0" w:line="240" w:lineRule="auto"/>
        <w:jc w:val="both"/>
        <w:rPr>
          <w:rStyle w:val="1"/>
          <w:rFonts w:eastAsiaTheme="minorEastAsia"/>
          <w:color w:val="FF0000"/>
          <w:sz w:val="28"/>
          <w:szCs w:val="28"/>
        </w:rPr>
      </w:pPr>
      <w:r w:rsidRPr="00C93934">
        <w:rPr>
          <w:rFonts w:ascii="Times New Roman" w:hAnsi="Times New Roman" w:cs="Times New Roman"/>
          <w:color w:val="000000"/>
          <w:sz w:val="28"/>
          <w:szCs w:val="28"/>
        </w:rPr>
        <w:t xml:space="preserve">1. </w:t>
      </w:r>
      <w:r>
        <w:rPr>
          <w:rStyle w:val="1"/>
          <w:rFonts w:eastAsiaTheme="minorEastAsia"/>
          <w:sz w:val="28"/>
          <w:szCs w:val="28"/>
        </w:rPr>
        <w:t>Проведение праздника</w:t>
      </w:r>
      <w:r w:rsidRPr="00C93934">
        <w:rPr>
          <w:rStyle w:val="1"/>
          <w:rFonts w:eastAsiaTheme="minorEastAsia"/>
          <w:sz w:val="28"/>
          <w:szCs w:val="28"/>
        </w:rPr>
        <w:t xml:space="preserve"> национальных культур</w:t>
      </w:r>
      <w:r>
        <w:rPr>
          <w:rStyle w:val="1"/>
          <w:rFonts w:eastAsiaTheme="minorEastAsia"/>
          <w:sz w:val="28"/>
          <w:szCs w:val="28"/>
        </w:rPr>
        <w:t xml:space="preserve"> (</w:t>
      </w:r>
      <w:proofErr w:type="gramStart"/>
      <w:r w:rsidRPr="00743706">
        <w:rPr>
          <w:rStyle w:val="1"/>
          <w:rFonts w:eastAsiaTheme="minorEastAsia"/>
          <w:color w:val="FF0000"/>
          <w:sz w:val="28"/>
          <w:szCs w:val="28"/>
        </w:rPr>
        <w:t>белорусская</w:t>
      </w:r>
      <w:proofErr w:type="gramEnd"/>
      <w:r w:rsidRPr="00743706">
        <w:rPr>
          <w:rStyle w:val="1"/>
          <w:rFonts w:eastAsiaTheme="minorEastAsia"/>
          <w:color w:val="FF0000"/>
          <w:sz w:val="28"/>
          <w:szCs w:val="28"/>
        </w:rPr>
        <w:t xml:space="preserve"> и туркменская, белорусская и китайская и др.)</w:t>
      </w:r>
    </w:p>
    <w:p w:rsidR="00EF13BB" w:rsidRPr="00743706" w:rsidRDefault="00EF13BB" w:rsidP="00743706">
      <w:pPr>
        <w:autoSpaceDN w:val="0"/>
        <w:spacing w:after="0" w:line="240" w:lineRule="auto"/>
        <w:jc w:val="both"/>
        <w:rPr>
          <w:rStyle w:val="1"/>
          <w:rFonts w:eastAsiaTheme="minorEastAsia"/>
          <w:color w:val="FF0000"/>
          <w:sz w:val="28"/>
          <w:szCs w:val="28"/>
          <w:shd w:val="clear" w:color="auto" w:fill="auto"/>
          <w:lang w:bidi="ar-SA"/>
        </w:rPr>
      </w:pPr>
      <w:r>
        <w:rPr>
          <w:rStyle w:val="1"/>
          <w:rFonts w:eastAsiaTheme="minorEastAsia"/>
          <w:sz w:val="28"/>
          <w:szCs w:val="28"/>
        </w:rPr>
        <w:t>2.</w:t>
      </w:r>
      <w:r w:rsidRPr="00C93934">
        <w:rPr>
          <w:sz w:val="24"/>
          <w:szCs w:val="24"/>
        </w:rPr>
        <w:t xml:space="preserve"> </w:t>
      </w:r>
      <w:r>
        <w:rPr>
          <w:rFonts w:ascii="Times New Roman" w:hAnsi="Times New Roman" w:cs="Times New Roman"/>
          <w:sz w:val="28"/>
          <w:szCs w:val="28"/>
        </w:rPr>
        <w:t>П</w:t>
      </w:r>
      <w:r w:rsidRPr="00C93934">
        <w:rPr>
          <w:rFonts w:ascii="Times New Roman" w:hAnsi="Times New Roman" w:cs="Times New Roman"/>
          <w:sz w:val="28"/>
          <w:szCs w:val="28"/>
        </w:rPr>
        <w:t>роведение</w:t>
      </w:r>
      <w:r w:rsidRPr="00C93934">
        <w:rPr>
          <w:rStyle w:val="1"/>
          <w:rFonts w:eastAsiaTheme="minorEastAsia"/>
          <w:sz w:val="28"/>
          <w:szCs w:val="28"/>
        </w:rPr>
        <w:t xml:space="preserve">   экскурсий на выставки и в музеи с целью  ознакомления с </w:t>
      </w:r>
      <w:r w:rsidRPr="00DA4E68">
        <w:rPr>
          <w:rStyle w:val="1"/>
          <w:rFonts w:eastAsiaTheme="minorEastAsia"/>
          <w:sz w:val="28"/>
          <w:szCs w:val="28"/>
        </w:rPr>
        <w:t>культурой и традициями других народов</w:t>
      </w:r>
      <w:r w:rsidR="00743706">
        <w:rPr>
          <w:rStyle w:val="1"/>
          <w:rFonts w:eastAsiaTheme="minorEastAsia"/>
          <w:sz w:val="28"/>
          <w:szCs w:val="28"/>
        </w:rPr>
        <w:t xml:space="preserve"> </w:t>
      </w:r>
      <w:r w:rsidR="00743706" w:rsidRPr="00166C0E">
        <w:rPr>
          <w:rFonts w:ascii="Times New Roman" w:hAnsi="Times New Roman" w:cs="Times New Roman"/>
          <w:color w:val="FF0000"/>
          <w:sz w:val="28"/>
          <w:szCs w:val="28"/>
        </w:rPr>
        <w:t>(наименование музея, галереи, название выставки)</w:t>
      </w:r>
    </w:p>
    <w:p w:rsidR="00EF13BB" w:rsidRDefault="00EF13BB" w:rsidP="00EF13BB">
      <w:pPr>
        <w:spacing w:after="0" w:line="240" w:lineRule="auto"/>
        <w:ind w:right="-108"/>
        <w:jc w:val="both"/>
        <w:rPr>
          <w:rFonts w:ascii="Times New Roman" w:hAnsi="Times New Roman" w:cs="Times New Roman"/>
          <w:sz w:val="28"/>
          <w:szCs w:val="28"/>
        </w:rPr>
      </w:pPr>
      <w:r w:rsidRPr="00DA4E68">
        <w:rPr>
          <w:rStyle w:val="1"/>
          <w:rFonts w:eastAsiaTheme="minorEastAsia"/>
          <w:sz w:val="28"/>
          <w:szCs w:val="28"/>
        </w:rPr>
        <w:t>3.</w:t>
      </w:r>
      <w:r>
        <w:rPr>
          <w:rStyle w:val="1"/>
          <w:rFonts w:eastAsiaTheme="minorEastAsia"/>
          <w:sz w:val="28"/>
          <w:szCs w:val="28"/>
        </w:rPr>
        <w:t xml:space="preserve"> П</w:t>
      </w:r>
      <w:r w:rsidRPr="00DA4E68">
        <w:rPr>
          <w:rFonts w:ascii="Times New Roman" w:hAnsi="Times New Roman" w:cs="Times New Roman"/>
          <w:sz w:val="28"/>
          <w:szCs w:val="28"/>
        </w:rPr>
        <w:t xml:space="preserve">роведение встреч с представителями зарубежных стран </w:t>
      </w:r>
      <w:r>
        <w:rPr>
          <w:rFonts w:ascii="Times New Roman" w:hAnsi="Times New Roman" w:cs="Times New Roman"/>
          <w:sz w:val="28"/>
          <w:szCs w:val="28"/>
        </w:rPr>
        <w:t xml:space="preserve"> </w:t>
      </w:r>
    </w:p>
    <w:p w:rsidR="00EF13BB" w:rsidRDefault="00EF13BB" w:rsidP="00EF13BB">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4. Др.</w:t>
      </w:r>
    </w:p>
    <w:p w:rsidR="00EF13BB" w:rsidRPr="00B909DD" w:rsidRDefault="00EF13BB" w:rsidP="00EF13BB">
      <w:pPr>
        <w:spacing w:after="0" w:line="240" w:lineRule="auto"/>
        <w:ind w:right="-108"/>
        <w:jc w:val="both"/>
        <w:rPr>
          <w:rStyle w:val="1"/>
          <w:rFonts w:eastAsiaTheme="minorEastAsia"/>
          <w:color w:val="auto"/>
          <w:sz w:val="28"/>
          <w:szCs w:val="28"/>
          <w:shd w:val="clear" w:color="auto" w:fill="auto"/>
          <w:lang w:bidi="ar-SA"/>
        </w:rPr>
      </w:pPr>
    </w:p>
    <w:p w:rsidR="00EF13BB" w:rsidRPr="007D5CC0" w:rsidRDefault="00EF13BB" w:rsidP="00EF13BB">
      <w:pPr>
        <w:autoSpaceDN w:val="0"/>
        <w:spacing w:after="0" w:line="240" w:lineRule="auto"/>
        <w:jc w:val="both"/>
        <w:rPr>
          <w:rStyle w:val="a8"/>
          <w:rFonts w:eastAsiaTheme="minorEastAsia"/>
          <w:b w:val="0"/>
          <w:i/>
          <w:color w:val="7030A0"/>
          <w:sz w:val="28"/>
          <w:szCs w:val="28"/>
        </w:rPr>
      </w:pPr>
      <w:r w:rsidRPr="007D5CC0">
        <w:rPr>
          <w:rStyle w:val="a8"/>
          <w:rFonts w:eastAsiaTheme="minorEastAsia"/>
          <w:b w:val="0"/>
          <w:i/>
          <w:color w:val="7030A0"/>
          <w:sz w:val="28"/>
          <w:szCs w:val="28"/>
        </w:rPr>
        <w:t>Экономическое воспитание</w:t>
      </w:r>
    </w:p>
    <w:p w:rsidR="00EF13BB" w:rsidRDefault="00EF13BB" w:rsidP="00EF13BB">
      <w:pPr>
        <w:spacing w:after="0" w:line="240" w:lineRule="auto"/>
        <w:ind w:right="-108"/>
        <w:jc w:val="both"/>
        <w:rPr>
          <w:rStyle w:val="1"/>
          <w:rFonts w:eastAsiaTheme="minorEastAsia"/>
          <w:sz w:val="28"/>
          <w:szCs w:val="28"/>
        </w:rPr>
      </w:pPr>
      <w:r w:rsidRPr="00D80DF7">
        <w:rPr>
          <w:rStyle w:val="a8"/>
          <w:rFonts w:eastAsiaTheme="minorEastAsia"/>
          <w:b w:val="0"/>
        </w:rPr>
        <w:t xml:space="preserve">1. </w:t>
      </w:r>
      <w:r>
        <w:rPr>
          <w:rFonts w:ascii="Times New Roman" w:hAnsi="Times New Roman" w:cs="Times New Roman"/>
          <w:sz w:val="28"/>
          <w:szCs w:val="28"/>
        </w:rPr>
        <w:t>П</w:t>
      </w:r>
      <w:r w:rsidRPr="00D80DF7">
        <w:rPr>
          <w:rFonts w:ascii="Times New Roman" w:hAnsi="Times New Roman" w:cs="Times New Roman"/>
          <w:sz w:val="28"/>
          <w:szCs w:val="28"/>
        </w:rPr>
        <w:t xml:space="preserve">роведение  </w:t>
      </w:r>
      <w:r w:rsidRPr="00D80DF7">
        <w:rPr>
          <w:rStyle w:val="1"/>
          <w:rFonts w:eastAsiaTheme="minorEastAsia"/>
          <w:sz w:val="28"/>
          <w:szCs w:val="28"/>
        </w:rPr>
        <w:t>тренингов «Молодежное предпринимательство», «Поиск бизнес-идей», «Роль других профессий в моем деле», «Карьерный рост выпускника  учреждения высшего образования», «Повышение мотивации к созданию собственного бизнеса»</w:t>
      </w:r>
    </w:p>
    <w:p w:rsidR="00EF13BB" w:rsidRDefault="00EF13BB" w:rsidP="00EF13BB">
      <w:pPr>
        <w:pStyle w:val="23"/>
        <w:shd w:val="clear" w:color="auto" w:fill="auto"/>
        <w:spacing w:after="0" w:line="240" w:lineRule="auto"/>
        <w:jc w:val="both"/>
        <w:rPr>
          <w:rStyle w:val="1"/>
          <w:rFonts w:eastAsiaTheme="minorEastAsia"/>
          <w:sz w:val="28"/>
          <w:szCs w:val="28"/>
        </w:rPr>
      </w:pPr>
      <w:r>
        <w:rPr>
          <w:rStyle w:val="1"/>
          <w:rFonts w:eastAsiaTheme="minorEastAsia"/>
          <w:sz w:val="28"/>
          <w:szCs w:val="28"/>
        </w:rPr>
        <w:t>2.</w:t>
      </w:r>
      <w:r w:rsidRPr="00206207">
        <w:rPr>
          <w:sz w:val="24"/>
          <w:szCs w:val="24"/>
        </w:rPr>
        <w:t xml:space="preserve"> </w:t>
      </w:r>
      <w:r>
        <w:rPr>
          <w:rFonts w:ascii="Times New Roman" w:hAnsi="Times New Roman" w:cs="Times New Roman"/>
          <w:sz w:val="28"/>
          <w:szCs w:val="28"/>
        </w:rPr>
        <w:t>П</w:t>
      </w:r>
      <w:r w:rsidRPr="00206207">
        <w:rPr>
          <w:rFonts w:ascii="Times New Roman" w:hAnsi="Times New Roman" w:cs="Times New Roman"/>
          <w:sz w:val="28"/>
          <w:szCs w:val="28"/>
        </w:rPr>
        <w:t xml:space="preserve">роведение  </w:t>
      </w:r>
      <w:r w:rsidRPr="00206207">
        <w:rPr>
          <w:rStyle w:val="1"/>
          <w:rFonts w:eastAsiaTheme="minorEastAsia"/>
          <w:sz w:val="28"/>
          <w:szCs w:val="28"/>
        </w:rPr>
        <w:t>выставки технического творчества</w:t>
      </w:r>
    </w:p>
    <w:p w:rsidR="00EF13BB" w:rsidRPr="00743706" w:rsidRDefault="00EF13BB" w:rsidP="00EF13BB">
      <w:pPr>
        <w:pStyle w:val="23"/>
        <w:shd w:val="clear" w:color="auto" w:fill="auto"/>
        <w:spacing w:after="0" w:line="240" w:lineRule="auto"/>
        <w:jc w:val="both"/>
        <w:rPr>
          <w:rStyle w:val="1"/>
          <w:rFonts w:eastAsiaTheme="minorEastAsia"/>
          <w:color w:val="FF0000"/>
          <w:sz w:val="28"/>
          <w:szCs w:val="28"/>
        </w:rPr>
      </w:pPr>
      <w:r>
        <w:rPr>
          <w:rStyle w:val="1"/>
          <w:rFonts w:eastAsiaTheme="minorEastAsia"/>
          <w:sz w:val="28"/>
          <w:szCs w:val="28"/>
        </w:rPr>
        <w:t xml:space="preserve">3. </w:t>
      </w:r>
      <w:r>
        <w:rPr>
          <w:rFonts w:ascii="Times New Roman" w:hAnsi="Times New Roman" w:cs="Times New Roman"/>
          <w:sz w:val="28"/>
          <w:szCs w:val="28"/>
        </w:rPr>
        <w:t>О</w:t>
      </w:r>
      <w:r w:rsidRPr="00206207">
        <w:rPr>
          <w:rFonts w:ascii="Times New Roman" w:hAnsi="Times New Roman" w:cs="Times New Roman"/>
          <w:sz w:val="28"/>
          <w:szCs w:val="28"/>
        </w:rPr>
        <w:t xml:space="preserve">рганизация и проведение </w:t>
      </w:r>
      <w:r w:rsidRPr="00206207">
        <w:rPr>
          <w:rStyle w:val="1"/>
          <w:rFonts w:eastAsiaTheme="minorEastAsia"/>
          <w:sz w:val="28"/>
          <w:szCs w:val="28"/>
        </w:rPr>
        <w:t xml:space="preserve">экскурсий на производственные объекты </w:t>
      </w:r>
      <w:r w:rsidR="00743706" w:rsidRPr="00743706">
        <w:rPr>
          <w:rStyle w:val="1"/>
          <w:rFonts w:eastAsiaTheme="minorEastAsia"/>
          <w:color w:val="FF0000"/>
          <w:sz w:val="28"/>
          <w:szCs w:val="28"/>
        </w:rPr>
        <w:t>(наименование объектов)</w:t>
      </w:r>
    </w:p>
    <w:p w:rsidR="00EF13BB" w:rsidRDefault="00EF13BB" w:rsidP="00EF13BB">
      <w:pPr>
        <w:pStyle w:val="23"/>
        <w:shd w:val="clear" w:color="auto" w:fill="auto"/>
        <w:spacing w:after="0" w:line="240" w:lineRule="auto"/>
        <w:jc w:val="both"/>
        <w:rPr>
          <w:rFonts w:ascii="Times New Roman" w:hAnsi="Times New Roman" w:cs="Times New Roman"/>
          <w:sz w:val="28"/>
          <w:szCs w:val="28"/>
        </w:rPr>
      </w:pPr>
      <w:r>
        <w:rPr>
          <w:rStyle w:val="1"/>
          <w:rFonts w:eastAsiaTheme="minorEastAsia"/>
          <w:sz w:val="28"/>
          <w:szCs w:val="28"/>
        </w:rPr>
        <w:t xml:space="preserve">4. </w:t>
      </w:r>
      <w:r>
        <w:rPr>
          <w:rFonts w:ascii="Times New Roman" w:hAnsi="Times New Roman" w:cs="Times New Roman"/>
          <w:sz w:val="28"/>
          <w:szCs w:val="28"/>
        </w:rPr>
        <w:t>О</w:t>
      </w:r>
      <w:r w:rsidRPr="00206207">
        <w:rPr>
          <w:rFonts w:ascii="Times New Roman" w:hAnsi="Times New Roman" w:cs="Times New Roman"/>
          <w:sz w:val="28"/>
          <w:szCs w:val="28"/>
        </w:rPr>
        <w:t>рганизация участия студентов в олимпиадах различного уровня по экономическим дисциплинам</w:t>
      </w:r>
    </w:p>
    <w:p w:rsidR="00EF13BB" w:rsidRPr="00206207" w:rsidRDefault="00EF13BB" w:rsidP="00EF13BB">
      <w:pPr>
        <w:pStyle w:val="23"/>
        <w:shd w:val="clear" w:color="auto" w:fill="auto"/>
        <w:spacing w:after="0" w:line="240" w:lineRule="auto"/>
        <w:jc w:val="both"/>
        <w:rPr>
          <w:rStyle w:val="1"/>
          <w:rFonts w:eastAsiaTheme="minorEastAsia"/>
          <w:sz w:val="28"/>
          <w:szCs w:val="28"/>
        </w:rPr>
      </w:pPr>
      <w:r>
        <w:rPr>
          <w:rFonts w:ascii="Times New Roman" w:hAnsi="Times New Roman" w:cs="Times New Roman"/>
          <w:sz w:val="28"/>
          <w:szCs w:val="28"/>
        </w:rPr>
        <w:t xml:space="preserve">5. др. </w:t>
      </w:r>
    </w:p>
    <w:p w:rsidR="00EF13BB" w:rsidRDefault="00EF13BB" w:rsidP="00EF13BB">
      <w:pPr>
        <w:pStyle w:val="23"/>
        <w:shd w:val="clear" w:color="auto" w:fill="auto"/>
        <w:spacing w:after="0" w:line="240" w:lineRule="auto"/>
        <w:jc w:val="both"/>
        <w:rPr>
          <w:rStyle w:val="1"/>
          <w:rFonts w:eastAsiaTheme="minorEastAsia"/>
          <w:sz w:val="24"/>
          <w:szCs w:val="24"/>
        </w:rPr>
      </w:pPr>
    </w:p>
    <w:p w:rsidR="00EF13BB" w:rsidRPr="007D5CC0" w:rsidRDefault="00EF13BB" w:rsidP="00EF13BB">
      <w:pPr>
        <w:pStyle w:val="23"/>
        <w:shd w:val="clear" w:color="auto" w:fill="auto"/>
        <w:spacing w:after="0" w:line="240" w:lineRule="auto"/>
        <w:jc w:val="both"/>
        <w:rPr>
          <w:rStyle w:val="1"/>
          <w:rFonts w:eastAsiaTheme="minorEastAsia"/>
          <w:i/>
          <w:color w:val="7030A0"/>
          <w:sz w:val="28"/>
          <w:szCs w:val="28"/>
        </w:rPr>
      </w:pPr>
      <w:r w:rsidRPr="007D5CC0">
        <w:rPr>
          <w:rFonts w:ascii="Times New Roman" w:hAnsi="Times New Roman" w:cs="Times New Roman"/>
          <w:i/>
          <w:color w:val="7030A0"/>
          <w:sz w:val="28"/>
          <w:szCs w:val="28"/>
        </w:rPr>
        <w:t>Воспитание культуры здорового образа жизни</w:t>
      </w:r>
    </w:p>
    <w:p w:rsidR="00EF13BB" w:rsidRPr="00743706" w:rsidRDefault="00EF13BB" w:rsidP="00EF13BB">
      <w:pPr>
        <w:numPr>
          <w:ilvl w:val="0"/>
          <w:numId w:val="8"/>
        </w:numPr>
        <w:autoSpaceDN w:val="0"/>
        <w:spacing w:after="0" w:line="240" w:lineRule="auto"/>
        <w:jc w:val="both"/>
        <w:rPr>
          <w:rFonts w:ascii="Times New Roman" w:hAnsi="Times New Roman" w:cs="Times New Roman"/>
          <w:color w:val="FF0000"/>
          <w:sz w:val="28"/>
          <w:szCs w:val="28"/>
        </w:rPr>
      </w:pPr>
      <w:r w:rsidRPr="004E620E">
        <w:rPr>
          <w:rFonts w:ascii="Times New Roman" w:hAnsi="Times New Roman" w:cs="Times New Roman"/>
          <w:color w:val="000000"/>
          <w:sz w:val="28"/>
          <w:szCs w:val="28"/>
        </w:rPr>
        <w:t xml:space="preserve">Организация встреч с медицинскими работниками </w:t>
      </w:r>
      <w:r w:rsidR="00743706">
        <w:rPr>
          <w:rFonts w:ascii="Times New Roman" w:hAnsi="Times New Roman" w:cs="Times New Roman"/>
          <w:color w:val="000000"/>
          <w:sz w:val="28"/>
          <w:szCs w:val="28"/>
        </w:rPr>
        <w:t>(</w:t>
      </w:r>
      <w:r w:rsidR="00743706" w:rsidRPr="00743706">
        <w:rPr>
          <w:rFonts w:ascii="Times New Roman" w:hAnsi="Times New Roman" w:cs="Times New Roman"/>
          <w:color w:val="FF0000"/>
          <w:sz w:val="28"/>
          <w:szCs w:val="28"/>
        </w:rPr>
        <w:t>ФИО, должность, тема)</w:t>
      </w:r>
    </w:p>
    <w:p w:rsidR="00EF13BB"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Алкоголизм и преступность</w:t>
      </w:r>
      <w:r w:rsidRPr="004E62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Причинно-следственная связь</w:t>
      </w:r>
      <w:r w:rsidRPr="004E620E">
        <w:rPr>
          <w:rFonts w:ascii="Times New Roman" w:hAnsi="Times New Roman" w:cs="Times New Roman"/>
          <w:color w:val="000000"/>
          <w:sz w:val="28"/>
          <w:szCs w:val="28"/>
        </w:rPr>
        <w:t xml:space="preserve"> </w:t>
      </w:r>
    </w:p>
    <w:p w:rsidR="00EF13BB" w:rsidRPr="004E620E"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4E620E">
        <w:rPr>
          <w:rFonts w:ascii="Times New Roman" w:hAnsi="Times New Roman" w:cs="Times New Roman"/>
          <w:color w:val="000000"/>
          <w:sz w:val="28"/>
          <w:szCs w:val="28"/>
        </w:rPr>
        <w:t xml:space="preserve">Что означает "вести здоровый образ жизни"? </w:t>
      </w:r>
    </w:p>
    <w:p w:rsidR="00EF13BB" w:rsidRPr="00BC54A0"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Легко ли бросить курить?</w:t>
      </w:r>
    </w:p>
    <w:p w:rsidR="00EF13BB" w:rsidRPr="00BC54A0"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Проблемы зависимого поведения</w:t>
      </w:r>
    </w:p>
    <w:p w:rsidR="00EF13BB" w:rsidRPr="00BC54A0"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Стресс и здоровье. Психологические основы рациональной</w:t>
      </w:r>
      <w:r w:rsidRPr="00BC54A0">
        <w:rPr>
          <w:rFonts w:ascii="Times New Roman" w:hAnsi="Times New Roman" w:cs="Times New Roman"/>
          <w:color w:val="000000"/>
          <w:sz w:val="28"/>
          <w:szCs w:val="28"/>
        </w:rPr>
        <w:br/>
        <w:t>организации учебной деятельности</w:t>
      </w:r>
    </w:p>
    <w:p w:rsidR="00EF13BB"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З</w:t>
      </w:r>
      <w:r>
        <w:rPr>
          <w:rFonts w:ascii="Times New Roman" w:hAnsi="Times New Roman" w:cs="Times New Roman"/>
          <w:color w:val="000000"/>
          <w:sz w:val="28"/>
          <w:szCs w:val="28"/>
        </w:rPr>
        <w:t>доровье как социальная ценность</w:t>
      </w:r>
    </w:p>
    <w:p w:rsidR="00EF13BB"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презентаций, пропагандирующий ЗОЖ</w:t>
      </w:r>
    </w:p>
    <w:p w:rsidR="00EF13BB" w:rsidRPr="00DF4C65"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sidRPr="00DF4C65">
        <w:rPr>
          <w:rFonts w:ascii="Times New Roman" w:hAnsi="Times New Roman" w:cs="Times New Roman"/>
          <w:sz w:val="28"/>
          <w:szCs w:val="28"/>
        </w:rPr>
        <w:t>Профилактика и пресечение курения</w:t>
      </w:r>
    </w:p>
    <w:p w:rsidR="00EF13BB" w:rsidRPr="005008F7"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Профилактика</w:t>
      </w:r>
      <w:r w:rsidRPr="00DF4C65">
        <w:rPr>
          <w:rFonts w:ascii="Times New Roman" w:hAnsi="Times New Roman" w:cs="Times New Roman"/>
          <w:sz w:val="28"/>
          <w:szCs w:val="28"/>
        </w:rPr>
        <w:t xml:space="preserve"> суицидального поведения</w:t>
      </w:r>
    </w:p>
    <w:p w:rsidR="00EF13BB" w:rsidRPr="00DF4C65" w:rsidRDefault="00EF13BB" w:rsidP="00EF13BB">
      <w:pPr>
        <w:numPr>
          <w:ilvl w:val="0"/>
          <w:numId w:val="8"/>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Др.</w:t>
      </w:r>
    </w:p>
    <w:p w:rsidR="00EF13BB" w:rsidRDefault="00EF13BB" w:rsidP="00EF13BB">
      <w:pPr>
        <w:autoSpaceDN w:val="0"/>
        <w:spacing w:after="0" w:line="240" w:lineRule="auto"/>
        <w:jc w:val="both"/>
        <w:rPr>
          <w:rFonts w:ascii="Times New Roman" w:hAnsi="Times New Roman" w:cs="Times New Roman"/>
          <w:b/>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t>Воспитание культуры безопасной жизнедеятельности</w:t>
      </w:r>
    </w:p>
    <w:p w:rsidR="00EF13BB" w:rsidRDefault="00EF13BB" w:rsidP="00EF13BB">
      <w:pPr>
        <w:autoSpaceDN w:val="0"/>
        <w:spacing w:after="0" w:line="240" w:lineRule="auto"/>
        <w:jc w:val="both"/>
        <w:rPr>
          <w:rFonts w:ascii="Times New Roman" w:hAnsi="Times New Roman" w:cs="Times New Roman"/>
          <w:color w:val="000000"/>
          <w:sz w:val="28"/>
          <w:szCs w:val="28"/>
        </w:rPr>
      </w:pPr>
      <w:r w:rsidRPr="00930B03">
        <w:rPr>
          <w:rFonts w:ascii="Times New Roman" w:hAnsi="Times New Roman" w:cs="Times New Roman"/>
          <w:color w:val="000000"/>
          <w:sz w:val="28"/>
          <w:szCs w:val="28"/>
        </w:rPr>
        <w:t xml:space="preserve">1. </w:t>
      </w:r>
      <w:r w:rsidRPr="00BC54A0">
        <w:rPr>
          <w:rFonts w:ascii="Times New Roman" w:hAnsi="Times New Roman" w:cs="Times New Roman"/>
          <w:color w:val="000000"/>
          <w:sz w:val="28"/>
          <w:szCs w:val="28"/>
        </w:rPr>
        <w:t>Основы безопасност</w:t>
      </w:r>
      <w:r>
        <w:rPr>
          <w:rFonts w:ascii="Times New Roman" w:hAnsi="Times New Roman" w:cs="Times New Roman"/>
          <w:color w:val="000000"/>
          <w:sz w:val="28"/>
          <w:szCs w:val="28"/>
        </w:rPr>
        <w:t xml:space="preserve">и жизнедеятельности </w:t>
      </w:r>
    </w:p>
    <w:p w:rsidR="00EF13BB"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Профилактика ВИЧ-инфекции</w:t>
      </w:r>
    </w:p>
    <w:p w:rsidR="00EF13BB"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Профилактика ИППП</w:t>
      </w:r>
    </w:p>
    <w:p w:rsidR="00EF13BB"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BC54A0">
        <w:rPr>
          <w:rFonts w:ascii="Times New Roman" w:hAnsi="Times New Roman" w:cs="Times New Roman"/>
          <w:color w:val="000000"/>
          <w:sz w:val="28"/>
          <w:szCs w:val="28"/>
        </w:rPr>
        <w:t>Обучение студентов безопасному повед</w:t>
      </w:r>
      <w:r>
        <w:rPr>
          <w:rFonts w:ascii="Times New Roman" w:hAnsi="Times New Roman" w:cs="Times New Roman"/>
          <w:color w:val="000000"/>
          <w:sz w:val="28"/>
          <w:szCs w:val="28"/>
        </w:rPr>
        <w:t>ению в экстремальных</w:t>
      </w:r>
      <w:r>
        <w:rPr>
          <w:rFonts w:ascii="Times New Roman" w:hAnsi="Times New Roman" w:cs="Times New Roman"/>
          <w:color w:val="000000"/>
          <w:sz w:val="28"/>
          <w:szCs w:val="28"/>
        </w:rPr>
        <w:br/>
        <w:t>ситуациях</w:t>
      </w:r>
    </w:p>
    <w:p w:rsidR="00EF13BB" w:rsidRPr="00FB5C96" w:rsidRDefault="00EF13BB" w:rsidP="00EF13BB">
      <w:pPr>
        <w:autoSpaceDN w:val="0"/>
        <w:spacing w:after="0" w:line="240" w:lineRule="auto"/>
        <w:jc w:val="both"/>
        <w:rPr>
          <w:rFonts w:ascii="Times New Roman" w:hAnsi="Times New Roman" w:cs="Times New Roman"/>
          <w:color w:val="7030A0"/>
          <w:sz w:val="28"/>
          <w:szCs w:val="28"/>
        </w:rPr>
      </w:pPr>
      <w:r>
        <w:rPr>
          <w:rFonts w:ascii="Times New Roman" w:hAnsi="Times New Roman" w:cs="Times New Roman"/>
          <w:color w:val="000000"/>
          <w:sz w:val="28"/>
          <w:szCs w:val="28"/>
        </w:rPr>
        <w:t xml:space="preserve">5. Как не попасть под </w:t>
      </w:r>
      <w:r w:rsidRPr="00F14FED">
        <w:rPr>
          <w:rFonts w:ascii="Times New Roman" w:hAnsi="Times New Roman" w:cs="Times New Roman"/>
          <w:sz w:val="28"/>
          <w:szCs w:val="28"/>
        </w:rPr>
        <w:t>влияние деструктивных сект</w:t>
      </w:r>
    </w:p>
    <w:p w:rsidR="00EF13BB" w:rsidRPr="00BC54A0"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Др.</w:t>
      </w:r>
    </w:p>
    <w:p w:rsidR="00EF13BB" w:rsidRPr="00BC54A0" w:rsidRDefault="00EF13BB" w:rsidP="00EF13BB">
      <w:pPr>
        <w:autoSpaceDN w:val="0"/>
        <w:spacing w:after="0" w:line="240" w:lineRule="auto"/>
        <w:jc w:val="both"/>
        <w:rPr>
          <w:rFonts w:ascii="Times New Roman" w:hAnsi="Times New Roman" w:cs="Times New Roman"/>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t>Социально-педагогическая поддержка и оказание психологической помощи</w:t>
      </w:r>
    </w:p>
    <w:p w:rsidR="00EF13BB" w:rsidRDefault="00EF13BB" w:rsidP="00EF13BB">
      <w:pPr>
        <w:autoSpaceDN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А</w:t>
      </w:r>
      <w:r w:rsidRPr="00825F13">
        <w:rPr>
          <w:rFonts w:ascii="Times New Roman" w:eastAsia="Times New Roman" w:hAnsi="Times New Roman" w:cs="Times New Roman"/>
          <w:sz w:val="28"/>
          <w:szCs w:val="28"/>
        </w:rPr>
        <w:t>даптации первокурсников к условиям обучения</w:t>
      </w:r>
    </w:p>
    <w:p w:rsidR="00EF13BB" w:rsidRPr="00825F13" w:rsidRDefault="00EF13BB" w:rsidP="00EF13BB">
      <w:pPr>
        <w:spacing w:after="0" w:line="240" w:lineRule="auto"/>
        <w:ind w:right="-108"/>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П</w:t>
      </w:r>
      <w:r w:rsidRPr="00825F13">
        <w:rPr>
          <w:rFonts w:ascii="Times New Roman" w:eastAsia="Times New Roman" w:hAnsi="Times New Roman" w:cs="Times New Roman"/>
          <w:sz w:val="28"/>
          <w:szCs w:val="28"/>
        </w:rPr>
        <w:t>роведение тренингов</w:t>
      </w:r>
      <w:r>
        <w:rPr>
          <w:rFonts w:ascii="Times New Roman" w:hAnsi="Times New Roman" w:cs="Times New Roman"/>
          <w:sz w:val="28"/>
          <w:szCs w:val="28"/>
        </w:rPr>
        <w:t>ых занятий</w:t>
      </w:r>
      <w:r w:rsidRPr="00825F13">
        <w:rPr>
          <w:rFonts w:ascii="Times New Roman" w:eastAsia="Times New Roman" w:hAnsi="Times New Roman" w:cs="Times New Roman"/>
          <w:sz w:val="28"/>
          <w:szCs w:val="28"/>
        </w:rPr>
        <w:t xml:space="preserve"> по подготовке первокурсников к сдаче первой экзаменационной сессии</w:t>
      </w:r>
    </w:p>
    <w:p w:rsidR="00EF13BB" w:rsidRDefault="00EF13BB" w:rsidP="00EF13BB">
      <w:pPr>
        <w:spacing w:after="0" w:line="240" w:lineRule="auto"/>
        <w:ind w:right="-108"/>
        <w:jc w:val="both"/>
        <w:rPr>
          <w:rFonts w:ascii="Times New Roman" w:hAnsi="Times New Roman" w:cs="Times New Roman"/>
          <w:sz w:val="28"/>
          <w:szCs w:val="28"/>
        </w:rPr>
      </w:pPr>
      <w:r w:rsidRPr="00825F13">
        <w:rPr>
          <w:rFonts w:ascii="Times New Roman" w:hAnsi="Times New Roman" w:cs="Times New Roman"/>
          <w:sz w:val="28"/>
          <w:szCs w:val="28"/>
        </w:rPr>
        <w:t>3.П</w:t>
      </w:r>
      <w:r w:rsidRPr="00825F13">
        <w:rPr>
          <w:rFonts w:ascii="Times New Roman" w:eastAsia="Times New Roman" w:hAnsi="Times New Roman" w:cs="Times New Roman"/>
          <w:sz w:val="28"/>
          <w:szCs w:val="28"/>
        </w:rPr>
        <w:t>роведение тематических тренингов</w:t>
      </w:r>
      <w:r w:rsidRPr="00825F13">
        <w:rPr>
          <w:rFonts w:ascii="Times New Roman" w:hAnsi="Times New Roman" w:cs="Times New Roman"/>
          <w:sz w:val="28"/>
          <w:szCs w:val="28"/>
        </w:rPr>
        <w:t xml:space="preserve">ых занятий </w:t>
      </w:r>
      <w:r w:rsidRPr="00825F13">
        <w:rPr>
          <w:rFonts w:ascii="Times New Roman" w:eastAsia="Times New Roman" w:hAnsi="Times New Roman" w:cs="Times New Roman"/>
          <w:sz w:val="28"/>
          <w:szCs w:val="28"/>
        </w:rPr>
        <w:t xml:space="preserve">с иностранными студентами по вопросам адаптации, </w:t>
      </w:r>
      <w:r w:rsidRPr="00825F13">
        <w:rPr>
          <w:rFonts w:ascii="Times New Roman" w:hAnsi="Times New Roman" w:cs="Times New Roman"/>
          <w:sz w:val="28"/>
          <w:szCs w:val="28"/>
        </w:rPr>
        <w:t>психологическим</w:t>
      </w:r>
      <w:r w:rsidRPr="00825F13">
        <w:rPr>
          <w:rFonts w:ascii="Times New Roman" w:eastAsia="Times New Roman" w:hAnsi="Times New Roman" w:cs="Times New Roman"/>
          <w:sz w:val="28"/>
          <w:szCs w:val="28"/>
        </w:rPr>
        <w:t xml:space="preserve"> проблем</w:t>
      </w:r>
      <w:r w:rsidRPr="00825F13">
        <w:rPr>
          <w:rFonts w:ascii="Times New Roman" w:hAnsi="Times New Roman" w:cs="Times New Roman"/>
          <w:sz w:val="28"/>
          <w:szCs w:val="28"/>
        </w:rPr>
        <w:t>ам</w:t>
      </w:r>
    </w:p>
    <w:p w:rsidR="00EF13BB" w:rsidRDefault="00EF13BB" w:rsidP="00EF13BB">
      <w:pPr>
        <w:spacing w:after="0" w:line="240" w:lineRule="auto"/>
        <w:ind w:right="-108"/>
        <w:jc w:val="both"/>
        <w:rPr>
          <w:rFonts w:ascii="Times New Roman" w:hAnsi="Times New Roman" w:cs="Times New Roman"/>
          <w:color w:val="FF0000"/>
          <w:sz w:val="28"/>
          <w:szCs w:val="28"/>
        </w:rPr>
      </w:pPr>
      <w:r w:rsidRPr="00825F13">
        <w:rPr>
          <w:rFonts w:ascii="Times New Roman" w:hAnsi="Times New Roman" w:cs="Times New Roman"/>
          <w:sz w:val="28"/>
          <w:szCs w:val="28"/>
        </w:rPr>
        <w:t xml:space="preserve">4. </w:t>
      </w:r>
      <w:r>
        <w:rPr>
          <w:rFonts w:ascii="Times New Roman" w:hAnsi="Times New Roman" w:cs="Times New Roman"/>
          <w:sz w:val="28"/>
          <w:szCs w:val="28"/>
        </w:rPr>
        <w:t>Составление социально-педагогической</w:t>
      </w:r>
      <w:r w:rsidRPr="00825F13">
        <w:rPr>
          <w:rFonts w:ascii="Times New Roman" w:eastAsia="Times New Roman" w:hAnsi="Times New Roman" w:cs="Times New Roman"/>
          <w:sz w:val="28"/>
          <w:szCs w:val="28"/>
        </w:rPr>
        <w:t xml:space="preserve"> характеристик</w:t>
      </w:r>
      <w:r>
        <w:rPr>
          <w:rFonts w:ascii="Times New Roman" w:hAnsi="Times New Roman" w:cs="Times New Roman"/>
          <w:sz w:val="28"/>
          <w:szCs w:val="28"/>
        </w:rPr>
        <w:t>и учебной</w:t>
      </w:r>
      <w:r w:rsidRPr="00825F13">
        <w:rPr>
          <w:rFonts w:ascii="Times New Roman" w:eastAsia="Times New Roman" w:hAnsi="Times New Roman" w:cs="Times New Roman"/>
          <w:sz w:val="28"/>
          <w:szCs w:val="28"/>
        </w:rPr>
        <w:t xml:space="preserve"> групп</w:t>
      </w:r>
      <w:r>
        <w:rPr>
          <w:rFonts w:ascii="Times New Roman" w:hAnsi="Times New Roman" w:cs="Times New Roman"/>
          <w:sz w:val="28"/>
          <w:szCs w:val="28"/>
        </w:rPr>
        <w:t>ы (</w:t>
      </w:r>
      <w:r w:rsidRPr="006F6FFE">
        <w:rPr>
          <w:rFonts w:ascii="Times New Roman" w:hAnsi="Times New Roman" w:cs="Times New Roman"/>
          <w:color w:val="FF0000"/>
          <w:sz w:val="28"/>
          <w:szCs w:val="28"/>
        </w:rPr>
        <w:t>актуально для преподавателей, являющихся кураторами)</w:t>
      </w:r>
    </w:p>
    <w:p w:rsidR="00EF13BB" w:rsidRPr="00BC54A0" w:rsidRDefault="00EF13BB" w:rsidP="00EF13BB">
      <w:pPr>
        <w:autoSpaceDN w:val="0"/>
        <w:spacing w:after="0" w:line="240" w:lineRule="auto"/>
        <w:jc w:val="both"/>
        <w:rPr>
          <w:rFonts w:ascii="Times New Roman" w:hAnsi="Times New Roman" w:cs="Times New Roman"/>
          <w:color w:val="000000"/>
          <w:sz w:val="28"/>
          <w:szCs w:val="28"/>
        </w:rPr>
      </w:pPr>
      <w:r w:rsidRPr="006F6FFE">
        <w:rPr>
          <w:rFonts w:ascii="Times New Roman" w:hAnsi="Times New Roman" w:cs="Times New Roman"/>
          <w:sz w:val="28"/>
          <w:szCs w:val="28"/>
        </w:rPr>
        <w:t>5.</w:t>
      </w:r>
      <w:r>
        <w:rPr>
          <w:rFonts w:ascii="Times New Roman" w:hAnsi="Times New Roman" w:cs="Times New Roman"/>
          <w:sz w:val="28"/>
          <w:szCs w:val="28"/>
        </w:rPr>
        <w:t xml:space="preserve"> З</w:t>
      </w:r>
      <w:r w:rsidRPr="00BC54A0">
        <w:rPr>
          <w:rFonts w:ascii="Times New Roman" w:hAnsi="Times New Roman" w:cs="Times New Roman"/>
          <w:color w:val="000000"/>
          <w:sz w:val="28"/>
          <w:szCs w:val="28"/>
        </w:rPr>
        <w:t xml:space="preserve">наем </w:t>
      </w:r>
      <w:r>
        <w:rPr>
          <w:rFonts w:ascii="Times New Roman" w:hAnsi="Times New Roman" w:cs="Times New Roman"/>
          <w:color w:val="000000"/>
          <w:sz w:val="28"/>
          <w:szCs w:val="28"/>
        </w:rPr>
        <w:t xml:space="preserve">ли мы </w:t>
      </w:r>
      <w:r w:rsidRPr="00BC54A0">
        <w:rPr>
          <w:rFonts w:ascii="Times New Roman" w:hAnsi="Times New Roman" w:cs="Times New Roman"/>
          <w:color w:val="000000"/>
          <w:sz w:val="28"/>
          <w:szCs w:val="28"/>
        </w:rPr>
        <w:t xml:space="preserve">своих </w:t>
      </w:r>
      <w:r w:rsidR="000C14A1">
        <w:rPr>
          <w:rFonts w:ascii="Times New Roman" w:hAnsi="Times New Roman" w:cs="Times New Roman"/>
          <w:color w:val="000000"/>
          <w:sz w:val="28"/>
          <w:szCs w:val="28"/>
        </w:rPr>
        <w:t>одно</w:t>
      </w:r>
      <w:r>
        <w:rPr>
          <w:rFonts w:ascii="Times New Roman" w:hAnsi="Times New Roman" w:cs="Times New Roman"/>
          <w:color w:val="000000"/>
          <w:sz w:val="28"/>
          <w:szCs w:val="28"/>
        </w:rPr>
        <w:t xml:space="preserve">группников? </w:t>
      </w:r>
      <w:r w:rsidRPr="006F6FFE">
        <w:rPr>
          <w:rFonts w:ascii="Times New Roman" w:hAnsi="Times New Roman" w:cs="Times New Roman"/>
          <w:color w:val="FF0000"/>
          <w:sz w:val="28"/>
          <w:szCs w:val="28"/>
        </w:rPr>
        <w:t>(для первых курсов.</w:t>
      </w:r>
      <w:r w:rsidRPr="006F6FFE">
        <w:rPr>
          <w:rFonts w:ascii="Times New Roman" w:hAnsi="Times New Roman" w:cs="Times New Roman"/>
          <w:color w:val="FF0000"/>
          <w:sz w:val="28"/>
          <w:szCs w:val="28"/>
        </w:rPr>
        <w:br/>
        <w:t>Час посвящен знакомству студентов группы друг с другом)</w:t>
      </w:r>
    </w:p>
    <w:p w:rsidR="00EF13BB"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BC54A0">
        <w:rPr>
          <w:rFonts w:ascii="Times New Roman" w:hAnsi="Times New Roman" w:cs="Times New Roman"/>
          <w:color w:val="000000"/>
          <w:sz w:val="28"/>
          <w:szCs w:val="28"/>
        </w:rPr>
        <w:t>Психол</w:t>
      </w:r>
      <w:r>
        <w:rPr>
          <w:rFonts w:ascii="Times New Roman" w:hAnsi="Times New Roman" w:cs="Times New Roman"/>
          <w:color w:val="000000"/>
          <w:sz w:val="28"/>
          <w:szCs w:val="28"/>
        </w:rPr>
        <w:t xml:space="preserve">огическая атмосфера в группе и как на нее влияет тип темперамента </w:t>
      </w:r>
    </w:p>
    <w:p w:rsidR="00EF13BB"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BC54A0">
        <w:rPr>
          <w:rFonts w:ascii="Times New Roman" w:hAnsi="Times New Roman" w:cs="Times New Roman"/>
          <w:color w:val="000000"/>
          <w:sz w:val="28"/>
          <w:szCs w:val="28"/>
        </w:rPr>
        <w:t>Стресс. Как</w:t>
      </w:r>
      <w:r>
        <w:rPr>
          <w:rFonts w:ascii="Times New Roman" w:hAnsi="Times New Roman" w:cs="Times New Roman"/>
          <w:color w:val="000000"/>
          <w:sz w:val="28"/>
          <w:szCs w:val="28"/>
        </w:rPr>
        <w:t xml:space="preserve"> управлять своими эмоциями</w:t>
      </w:r>
    </w:p>
    <w:p w:rsidR="00EF13BB" w:rsidRPr="006F6FFE" w:rsidRDefault="00EF13BB" w:rsidP="00EF13BB">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Др.</w:t>
      </w:r>
    </w:p>
    <w:p w:rsidR="00EF13BB" w:rsidRPr="006F6FFE" w:rsidRDefault="00EF13BB" w:rsidP="00EF13BB">
      <w:pPr>
        <w:spacing w:after="0" w:line="240" w:lineRule="auto"/>
        <w:ind w:right="-108"/>
        <w:jc w:val="both"/>
        <w:rPr>
          <w:rFonts w:ascii="Times New Roman" w:hAnsi="Times New Roman" w:cs="Times New Roman"/>
          <w:sz w:val="28"/>
          <w:szCs w:val="28"/>
        </w:rPr>
      </w:pPr>
    </w:p>
    <w:p w:rsidR="00EF13BB" w:rsidRPr="007D5CC0" w:rsidRDefault="00EF13BB" w:rsidP="00EF13BB">
      <w:pPr>
        <w:spacing w:after="0" w:line="240" w:lineRule="auto"/>
        <w:ind w:right="-108"/>
        <w:jc w:val="both"/>
        <w:rPr>
          <w:rFonts w:ascii="Times New Roman" w:hAnsi="Times New Roman" w:cs="Times New Roman"/>
          <w:i/>
          <w:color w:val="7030A0"/>
          <w:sz w:val="28"/>
          <w:szCs w:val="28"/>
        </w:rPr>
      </w:pPr>
      <w:r w:rsidRPr="007D5CC0">
        <w:rPr>
          <w:rFonts w:ascii="Times New Roman" w:eastAsia="Times New Roman" w:hAnsi="Times New Roman" w:cs="Times New Roman"/>
          <w:i/>
          <w:color w:val="7030A0"/>
          <w:sz w:val="28"/>
          <w:szCs w:val="28"/>
        </w:rPr>
        <w:t>Воспитание культуры самопознания и саморегуляции личности</w:t>
      </w:r>
    </w:p>
    <w:p w:rsidR="00EF13BB"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Как познать себя? Этапы и приемы самовоспитания</w:t>
      </w:r>
    </w:p>
    <w:p w:rsidR="00EF13BB" w:rsidRPr="006F6FFE"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Возможности и перспективы участия</w:t>
      </w:r>
      <w:r w:rsidRPr="006F6FFE">
        <w:rPr>
          <w:rFonts w:ascii="Times New Roman" w:eastAsia="Times New Roman" w:hAnsi="Times New Roman" w:cs="Times New Roman"/>
          <w:sz w:val="28"/>
          <w:szCs w:val="28"/>
        </w:rPr>
        <w:t xml:space="preserve"> обучающихся в общественной и с</w:t>
      </w:r>
      <w:r>
        <w:rPr>
          <w:rFonts w:ascii="Times New Roman" w:hAnsi="Times New Roman" w:cs="Times New Roman"/>
          <w:sz w:val="28"/>
          <w:szCs w:val="28"/>
        </w:rPr>
        <w:t>оциальной значимой деятельности</w:t>
      </w:r>
      <w:r w:rsidRPr="006F6FFE">
        <w:rPr>
          <w:rFonts w:ascii="Times New Roman" w:eastAsia="Times New Roman" w:hAnsi="Times New Roman" w:cs="Times New Roman"/>
          <w:sz w:val="28"/>
          <w:szCs w:val="28"/>
        </w:rPr>
        <w:t xml:space="preserve"> </w:t>
      </w:r>
    </w:p>
    <w:p w:rsidR="00EF13BB" w:rsidRPr="004E5B40"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М</w:t>
      </w:r>
      <w:r w:rsidRPr="006F6FFE">
        <w:rPr>
          <w:rFonts w:ascii="Times New Roman" w:eastAsia="Times New Roman" w:hAnsi="Times New Roman" w:cs="Times New Roman"/>
          <w:sz w:val="28"/>
          <w:szCs w:val="28"/>
        </w:rPr>
        <w:t>отивация к самосовершенствованию</w:t>
      </w:r>
    </w:p>
    <w:p w:rsidR="00EF13BB" w:rsidRPr="00BC54A0"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Культура поведения в быту и обществен</w:t>
      </w:r>
      <w:r>
        <w:rPr>
          <w:rFonts w:ascii="Times New Roman" w:hAnsi="Times New Roman" w:cs="Times New Roman"/>
          <w:color w:val="000000"/>
          <w:sz w:val="28"/>
          <w:szCs w:val="28"/>
        </w:rPr>
        <w:t>ных местах</w:t>
      </w:r>
    </w:p>
    <w:p w:rsidR="00EF13BB" w:rsidRPr="00BC54A0"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Учи</w:t>
      </w:r>
      <w:r>
        <w:rPr>
          <w:rFonts w:ascii="Times New Roman" w:hAnsi="Times New Roman" w:cs="Times New Roman"/>
          <w:color w:val="000000"/>
          <w:sz w:val="28"/>
          <w:szCs w:val="28"/>
        </w:rPr>
        <w:t>сь понимать и ценить прекрасное (в</w:t>
      </w:r>
      <w:r w:rsidRPr="00BC54A0">
        <w:rPr>
          <w:rFonts w:ascii="Times New Roman" w:hAnsi="Times New Roman" w:cs="Times New Roman"/>
          <w:color w:val="000000"/>
          <w:sz w:val="28"/>
          <w:szCs w:val="28"/>
        </w:rPr>
        <w:t xml:space="preserve"> рамках посеще</w:t>
      </w:r>
      <w:r>
        <w:rPr>
          <w:rFonts w:ascii="Times New Roman" w:hAnsi="Times New Roman" w:cs="Times New Roman"/>
          <w:color w:val="000000"/>
          <w:sz w:val="28"/>
          <w:szCs w:val="28"/>
        </w:rPr>
        <w:t>ния</w:t>
      </w:r>
      <w:r>
        <w:rPr>
          <w:rFonts w:ascii="Times New Roman" w:hAnsi="Times New Roman" w:cs="Times New Roman"/>
          <w:color w:val="000000"/>
          <w:sz w:val="28"/>
          <w:szCs w:val="28"/>
        </w:rPr>
        <w:br/>
        <w:t>музеев, выставок и театров)</w:t>
      </w:r>
    </w:p>
    <w:p w:rsidR="00EF13BB" w:rsidRPr="004E5B40"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Учимся у других. Духовная основа творчества (о</w:t>
      </w:r>
      <w:r w:rsidRPr="00BC54A0">
        <w:rPr>
          <w:rFonts w:ascii="Times New Roman" w:hAnsi="Times New Roman" w:cs="Times New Roman"/>
          <w:color w:val="000000"/>
          <w:sz w:val="28"/>
          <w:szCs w:val="28"/>
        </w:rPr>
        <w:br/>
        <w:t>художник</w:t>
      </w:r>
      <w:r>
        <w:rPr>
          <w:rFonts w:ascii="Times New Roman" w:hAnsi="Times New Roman" w:cs="Times New Roman"/>
          <w:color w:val="000000"/>
          <w:sz w:val="28"/>
          <w:szCs w:val="28"/>
        </w:rPr>
        <w:t>ах, композиторах, поэтах и др.)</w:t>
      </w:r>
    </w:p>
    <w:p w:rsidR="00EF13BB" w:rsidRPr="006F6FFE" w:rsidRDefault="00EF13BB" w:rsidP="00EF13BB">
      <w:pPr>
        <w:numPr>
          <w:ilvl w:val="0"/>
          <w:numId w:val="10"/>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Др.</w:t>
      </w:r>
    </w:p>
    <w:p w:rsidR="00EF13BB" w:rsidRDefault="00EF13BB" w:rsidP="00EF13BB">
      <w:pPr>
        <w:autoSpaceDN w:val="0"/>
        <w:spacing w:after="0" w:line="240" w:lineRule="auto"/>
        <w:jc w:val="both"/>
        <w:rPr>
          <w:rFonts w:ascii="Times New Roman" w:hAnsi="Times New Roman" w:cs="Times New Roman"/>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eastAsia="Times New Roman" w:hAnsi="Times New Roman" w:cs="Times New Roman"/>
          <w:i/>
          <w:color w:val="7030A0"/>
          <w:sz w:val="28"/>
          <w:szCs w:val="28"/>
        </w:rPr>
        <w:t>Семейное воспитание</w:t>
      </w:r>
    </w:p>
    <w:p w:rsidR="00EF13BB" w:rsidRPr="005008F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За право называться человеком</w:t>
      </w:r>
      <w:r w:rsidRPr="005008F7">
        <w:rPr>
          <w:rFonts w:ascii="Times New Roman" w:eastAsia="Times New Roman" w:hAnsi="Times New Roman" w:cs="Times New Roman"/>
          <w:sz w:val="28"/>
          <w:szCs w:val="28"/>
        </w:rPr>
        <w:t xml:space="preserve"> </w:t>
      </w:r>
    </w:p>
    <w:p w:rsidR="00EF13BB" w:rsidRPr="005008F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Искусство быть мамой</w:t>
      </w:r>
      <w:r w:rsidRPr="005008F7">
        <w:rPr>
          <w:rFonts w:ascii="Times New Roman" w:eastAsia="Times New Roman" w:hAnsi="Times New Roman" w:cs="Times New Roman"/>
          <w:sz w:val="28"/>
          <w:szCs w:val="28"/>
        </w:rPr>
        <w:t xml:space="preserve"> </w:t>
      </w:r>
    </w:p>
    <w:p w:rsidR="00EF13BB" w:rsidRPr="005008F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Дитя и мать… Судьба едина</w:t>
      </w:r>
      <w:r w:rsidRPr="005008F7">
        <w:rPr>
          <w:rFonts w:ascii="Times New Roman" w:eastAsia="Times New Roman" w:hAnsi="Times New Roman" w:cs="Times New Roman"/>
          <w:sz w:val="28"/>
          <w:szCs w:val="28"/>
        </w:rPr>
        <w:t xml:space="preserve"> </w:t>
      </w:r>
    </w:p>
    <w:p w:rsidR="00EF13BB" w:rsidRPr="005008F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5008F7">
        <w:rPr>
          <w:rFonts w:ascii="Times New Roman" w:eastAsia="Times New Roman" w:hAnsi="Times New Roman" w:cs="Times New Roman"/>
          <w:sz w:val="28"/>
          <w:szCs w:val="28"/>
        </w:rPr>
        <w:t>От сердца к сердцу путь держа</w:t>
      </w:r>
    </w:p>
    <w:p w:rsidR="00EF13BB" w:rsidRDefault="00EF13BB" w:rsidP="00EF13BB">
      <w:pPr>
        <w:pStyle w:val="a7"/>
        <w:numPr>
          <w:ilvl w:val="0"/>
          <w:numId w:val="11"/>
        </w:numPr>
        <w:autoSpaceDN w:val="0"/>
        <w:spacing w:after="0" w:line="240" w:lineRule="auto"/>
        <w:jc w:val="both"/>
        <w:rPr>
          <w:rFonts w:ascii="Times New Roman" w:hAnsi="Times New Roman" w:cs="Times New Roman"/>
          <w:b/>
          <w:color w:val="000000"/>
          <w:sz w:val="28"/>
          <w:szCs w:val="28"/>
        </w:rPr>
      </w:pPr>
      <w:r w:rsidRPr="005008F7">
        <w:rPr>
          <w:rFonts w:ascii="Times New Roman" w:eastAsia="Times New Roman" w:hAnsi="Times New Roman" w:cs="Times New Roman"/>
          <w:sz w:val="28"/>
          <w:szCs w:val="28"/>
        </w:rPr>
        <w:t>Быть матерью – это счастье</w:t>
      </w:r>
      <w:r w:rsidRPr="005008F7">
        <w:rPr>
          <w:rFonts w:ascii="Times New Roman" w:hAnsi="Times New Roman" w:cs="Times New Roman"/>
          <w:b/>
          <w:color w:val="000000"/>
          <w:sz w:val="28"/>
          <w:szCs w:val="28"/>
        </w:rPr>
        <w:t xml:space="preserve"> </w:t>
      </w:r>
    </w:p>
    <w:p w:rsidR="00EF13BB"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sidRPr="005008F7">
        <w:rPr>
          <w:rFonts w:ascii="Times New Roman" w:hAnsi="Times New Roman" w:cs="Times New Roman"/>
          <w:color w:val="000000"/>
          <w:sz w:val="28"/>
          <w:szCs w:val="28"/>
        </w:rPr>
        <w:t>Преемственность поколений</w:t>
      </w:r>
    </w:p>
    <w:p w:rsidR="00EF13BB"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Забота о пожилых – наш долг</w:t>
      </w:r>
    </w:p>
    <w:p w:rsidR="00EF13BB"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Знаем ли мы наши корни</w:t>
      </w:r>
    </w:p>
    <w:p w:rsidR="00EF13BB"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Что означает моя фамилия?</w:t>
      </w:r>
    </w:p>
    <w:p w:rsidR="00EF13BB" w:rsidRPr="008304B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sidRPr="008304B7">
        <w:rPr>
          <w:rFonts w:ascii="Times New Roman" w:eastAsia="Times New Roman" w:hAnsi="Times New Roman" w:cs="Times New Roman"/>
          <w:sz w:val="28"/>
          <w:szCs w:val="28"/>
        </w:rPr>
        <w:t>Отцы и дети: новый уровень отношений</w:t>
      </w:r>
      <w:r>
        <w:rPr>
          <w:rFonts w:ascii="Times New Roman" w:hAnsi="Times New Roman" w:cs="Times New Roman"/>
          <w:sz w:val="28"/>
          <w:szCs w:val="28"/>
        </w:rPr>
        <w:t xml:space="preserve"> на современном этапе</w:t>
      </w:r>
    </w:p>
    <w:p w:rsidR="00EF13BB" w:rsidRPr="008304B7" w:rsidRDefault="00EF13BB" w:rsidP="00EF13BB">
      <w:pPr>
        <w:pStyle w:val="a7"/>
        <w:numPr>
          <w:ilvl w:val="0"/>
          <w:numId w:val="11"/>
        </w:numPr>
        <w:ind w:right="-108"/>
        <w:jc w:val="both"/>
        <w:rPr>
          <w:rFonts w:ascii="Times New Roman" w:hAnsi="Times New Roman" w:cs="Times New Roman"/>
          <w:sz w:val="28"/>
          <w:szCs w:val="28"/>
        </w:rPr>
      </w:pPr>
      <w:r>
        <w:rPr>
          <w:rFonts w:ascii="Times New Roman" w:hAnsi="Times New Roman" w:cs="Times New Roman"/>
          <w:sz w:val="28"/>
          <w:szCs w:val="28"/>
        </w:rPr>
        <w:t>Поздравительные</w:t>
      </w:r>
      <w:r w:rsidRPr="008304B7">
        <w:rPr>
          <w:rFonts w:ascii="Times New Roman" w:eastAsia="Times New Roman" w:hAnsi="Times New Roman" w:cs="Times New Roman"/>
          <w:sz w:val="28"/>
          <w:szCs w:val="28"/>
        </w:rPr>
        <w:t xml:space="preserve"> мероп</w:t>
      </w:r>
      <w:r>
        <w:rPr>
          <w:rFonts w:ascii="Times New Roman" w:hAnsi="Times New Roman" w:cs="Times New Roman"/>
          <w:sz w:val="28"/>
          <w:szCs w:val="28"/>
        </w:rPr>
        <w:t>риятия</w:t>
      </w:r>
      <w:r w:rsidRPr="008304B7">
        <w:rPr>
          <w:rFonts w:ascii="Times New Roman" w:eastAsia="Times New Roman" w:hAnsi="Times New Roman" w:cs="Times New Roman"/>
          <w:sz w:val="28"/>
          <w:szCs w:val="28"/>
        </w:rPr>
        <w:t xml:space="preserve"> ко Дню матери</w:t>
      </w:r>
    </w:p>
    <w:p w:rsidR="00EF13BB" w:rsidRPr="005008F7" w:rsidRDefault="00EF13BB" w:rsidP="00EF13BB">
      <w:pPr>
        <w:pStyle w:val="a7"/>
        <w:numPr>
          <w:ilvl w:val="0"/>
          <w:numId w:val="11"/>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Др.</w:t>
      </w:r>
    </w:p>
    <w:p w:rsidR="00EF13BB" w:rsidRDefault="00EF13BB" w:rsidP="00EF13BB">
      <w:pPr>
        <w:autoSpaceDN w:val="0"/>
        <w:spacing w:after="0" w:line="240" w:lineRule="auto"/>
        <w:jc w:val="both"/>
        <w:rPr>
          <w:rFonts w:ascii="Times New Roman" w:hAnsi="Times New Roman" w:cs="Times New Roman"/>
          <w:b/>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eastAsia="Times New Roman" w:hAnsi="Times New Roman" w:cs="Times New Roman"/>
          <w:i/>
          <w:color w:val="7030A0"/>
          <w:sz w:val="28"/>
          <w:szCs w:val="28"/>
        </w:rPr>
        <w:t>Гендерное воспитание</w:t>
      </w:r>
    </w:p>
    <w:p w:rsidR="00EF13BB" w:rsidRPr="00546622" w:rsidRDefault="00EF13BB" w:rsidP="00EF13BB">
      <w:pPr>
        <w:pStyle w:val="a7"/>
        <w:numPr>
          <w:ilvl w:val="0"/>
          <w:numId w:val="12"/>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Родительство должно быть</w:t>
      </w:r>
      <w:r w:rsidRPr="008304B7">
        <w:rPr>
          <w:rFonts w:ascii="Times New Roman" w:hAnsi="Times New Roman" w:cs="Times New Roman"/>
          <w:sz w:val="28"/>
          <w:szCs w:val="28"/>
        </w:rPr>
        <w:t xml:space="preserve"> </w:t>
      </w:r>
      <w:r>
        <w:rPr>
          <w:rFonts w:ascii="Times New Roman" w:hAnsi="Times New Roman" w:cs="Times New Roman"/>
          <w:sz w:val="28"/>
          <w:szCs w:val="28"/>
        </w:rPr>
        <w:t>осознанным</w:t>
      </w:r>
      <w:r w:rsidRPr="008304B7">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p w:rsidR="00EF13BB" w:rsidRPr="008304B7" w:rsidRDefault="00EF13BB" w:rsidP="00EF13BB">
      <w:pPr>
        <w:pStyle w:val="a7"/>
        <w:numPr>
          <w:ilvl w:val="0"/>
          <w:numId w:val="12"/>
        </w:numPr>
        <w:autoSpaceDN w:val="0"/>
        <w:spacing w:after="0" w:line="240" w:lineRule="auto"/>
        <w:jc w:val="both"/>
        <w:rPr>
          <w:rFonts w:ascii="Times New Roman" w:hAnsi="Times New Roman" w:cs="Times New Roman"/>
          <w:color w:val="000000"/>
          <w:sz w:val="28"/>
          <w:szCs w:val="28"/>
        </w:rPr>
      </w:pPr>
      <w:r w:rsidRPr="00BC54A0">
        <w:rPr>
          <w:rFonts w:ascii="Times New Roman" w:hAnsi="Times New Roman" w:cs="Times New Roman"/>
          <w:color w:val="000000"/>
          <w:sz w:val="28"/>
          <w:szCs w:val="28"/>
        </w:rPr>
        <w:t xml:space="preserve">Что значит быть хорошим </w:t>
      </w:r>
      <w:r>
        <w:rPr>
          <w:rFonts w:ascii="Times New Roman" w:hAnsi="Times New Roman" w:cs="Times New Roman"/>
          <w:color w:val="000000"/>
          <w:sz w:val="28"/>
          <w:szCs w:val="28"/>
        </w:rPr>
        <w:t>мужем (женой), отцом (матерью)?</w:t>
      </w:r>
    </w:p>
    <w:p w:rsidR="00EF13BB" w:rsidRPr="008304B7" w:rsidRDefault="00EF13BB" w:rsidP="00EF13BB">
      <w:pPr>
        <w:pStyle w:val="a7"/>
        <w:numPr>
          <w:ilvl w:val="0"/>
          <w:numId w:val="12"/>
        </w:num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О равном участии</w:t>
      </w:r>
      <w:r w:rsidRPr="008304B7">
        <w:rPr>
          <w:rFonts w:ascii="Times New Roman" w:eastAsia="Times New Roman" w:hAnsi="Times New Roman" w:cs="Times New Roman"/>
          <w:sz w:val="28"/>
          <w:szCs w:val="28"/>
        </w:rPr>
        <w:t xml:space="preserve"> обоих родителей в воспитании детей </w:t>
      </w:r>
    </w:p>
    <w:p w:rsidR="00EF13BB" w:rsidRPr="008304B7" w:rsidRDefault="00EF13BB" w:rsidP="00EF13BB">
      <w:pPr>
        <w:pStyle w:val="a7"/>
        <w:numPr>
          <w:ilvl w:val="0"/>
          <w:numId w:val="12"/>
        </w:numPr>
        <w:autoSpaceDN w:val="0"/>
        <w:spacing w:after="0" w:line="240" w:lineRule="auto"/>
        <w:jc w:val="both"/>
        <w:rPr>
          <w:rFonts w:ascii="Times New Roman" w:hAnsi="Times New Roman" w:cs="Times New Roman"/>
          <w:color w:val="000000"/>
          <w:sz w:val="28"/>
          <w:szCs w:val="28"/>
        </w:rPr>
      </w:pPr>
      <w:r w:rsidRPr="008304B7">
        <w:rPr>
          <w:rFonts w:ascii="Times New Roman" w:eastAsia="Times New Roman" w:hAnsi="Times New Roman" w:cs="Times New Roman"/>
          <w:sz w:val="28"/>
          <w:szCs w:val="28"/>
        </w:rPr>
        <w:t xml:space="preserve">Гендерные проблемы </w:t>
      </w:r>
    </w:p>
    <w:p w:rsidR="00EF13BB" w:rsidRPr="008304B7" w:rsidRDefault="00EF13BB" w:rsidP="00EF13BB">
      <w:pPr>
        <w:pStyle w:val="a7"/>
        <w:numPr>
          <w:ilvl w:val="0"/>
          <w:numId w:val="12"/>
        </w:numPr>
        <w:autoSpaceDN w:val="0"/>
        <w:spacing w:after="0" w:line="240" w:lineRule="auto"/>
        <w:jc w:val="both"/>
        <w:rPr>
          <w:rFonts w:ascii="Times New Roman" w:hAnsi="Times New Roman" w:cs="Times New Roman"/>
          <w:color w:val="000000"/>
          <w:sz w:val="28"/>
          <w:szCs w:val="28"/>
        </w:rPr>
      </w:pPr>
      <w:r w:rsidRPr="008304B7">
        <w:rPr>
          <w:rFonts w:ascii="Times New Roman" w:hAnsi="Times New Roman" w:cs="Times New Roman"/>
          <w:sz w:val="28"/>
          <w:szCs w:val="28"/>
        </w:rPr>
        <w:t>Демографическая ситуация на современном этапе</w:t>
      </w:r>
      <w:r w:rsidRPr="008304B7">
        <w:rPr>
          <w:rFonts w:ascii="Times New Roman" w:eastAsia="Times New Roman" w:hAnsi="Times New Roman" w:cs="Times New Roman"/>
          <w:sz w:val="28"/>
          <w:szCs w:val="28"/>
        </w:rPr>
        <w:t xml:space="preserve"> </w:t>
      </w:r>
      <w:r w:rsidRPr="008304B7">
        <w:rPr>
          <w:rFonts w:ascii="Times New Roman" w:hAnsi="Times New Roman" w:cs="Times New Roman"/>
          <w:sz w:val="28"/>
          <w:szCs w:val="28"/>
        </w:rPr>
        <w:t xml:space="preserve"> </w:t>
      </w:r>
    </w:p>
    <w:p w:rsidR="00EF13BB" w:rsidRPr="008304B7" w:rsidRDefault="00EF13BB" w:rsidP="00EF13BB">
      <w:pPr>
        <w:pStyle w:val="a7"/>
        <w:numPr>
          <w:ilvl w:val="0"/>
          <w:numId w:val="12"/>
        </w:numPr>
        <w:tabs>
          <w:tab w:val="left" w:pos="900"/>
        </w:tabs>
        <w:jc w:val="both"/>
        <w:rPr>
          <w:rFonts w:ascii="Times New Roman" w:eastAsia="Times New Roman" w:hAnsi="Times New Roman" w:cs="Times New Roman"/>
          <w:sz w:val="28"/>
          <w:szCs w:val="28"/>
        </w:rPr>
      </w:pPr>
      <w:r w:rsidRPr="008304B7">
        <w:rPr>
          <w:rFonts w:ascii="Times New Roman" w:hAnsi="Times New Roman" w:cs="Times New Roman"/>
          <w:sz w:val="28"/>
          <w:szCs w:val="28"/>
        </w:rPr>
        <w:t>Культура</w:t>
      </w:r>
      <w:r w:rsidRPr="008304B7">
        <w:rPr>
          <w:rFonts w:ascii="Times New Roman" w:eastAsia="Times New Roman" w:hAnsi="Times New Roman" w:cs="Times New Roman"/>
          <w:sz w:val="28"/>
          <w:szCs w:val="28"/>
        </w:rPr>
        <w:t xml:space="preserve"> гендерных взаимоотношений  </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Pr>
          <w:rFonts w:ascii="Times New Roman" w:hAnsi="Times New Roman" w:cs="Times New Roman"/>
          <w:sz w:val="28"/>
          <w:szCs w:val="28"/>
        </w:rPr>
        <w:t>Мужчина и женщина</w:t>
      </w:r>
      <w:r w:rsidRPr="008304B7">
        <w:rPr>
          <w:rFonts w:ascii="Times New Roman" w:eastAsia="Times New Roman" w:hAnsi="Times New Roman" w:cs="Times New Roman"/>
          <w:sz w:val="28"/>
          <w:szCs w:val="28"/>
        </w:rPr>
        <w:t xml:space="preserve"> </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sidRPr="008304B7">
        <w:rPr>
          <w:rFonts w:ascii="Times New Roman" w:eastAsia="Times New Roman" w:hAnsi="Times New Roman" w:cs="Times New Roman"/>
          <w:sz w:val="28"/>
          <w:szCs w:val="28"/>
        </w:rPr>
        <w:t xml:space="preserve">Что значит быть </w:t>
      </w:r>
      <w:r>
        <w:rPr>
          <w:rFonts w:ascii="Times New Roman" w:hAnsi="Times New Roman" w:cs="Times New Roman"/>
          <w:sz w:val="28"/>
          <w:szCs w:val="28"/>
        </w:rPr>
        <w:t>настоящим мужчиной, женщиной?</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Pr>
          <w:rFonts w:ascii="Times New Roman" w:hAnsi="Times New Roman" w:cs="Times New Roman"/>
          <w:sz w:val="28"/>
          <w:szCs w:val="28"/>
        </w:rPr>
        <w:t>Какой Вы воспитатель?</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sidRPr="008304B7">
        <w:rPr>
          <w:rFonts w:ascii="Times New Roman" w:eastAsia="Times New Roman" w:hAnsi="Times New Roman" w:cs="Times New Roman"/>
          <w:sz w:val="28"/>
          <w:szCs w:val="28"/>
        </w:rPr>
        <w:t>«</w:t>
      </w:r>
      <w:r>
        <w:rPr>
          <w:rFonts w:ascii="Times New Roman" w:hAnsi="Times New Roman" w:cs="Times New Roman"/>
          <w:sz w:val="28"/>
          <w:szCs w:val="28"/>
        </w:rPr>
        <w:t>Мужские» и «женские» профессии</w:t>
      </w:r>
      <w:r w:rsidRPr="008304B7">
        <w:rPr>
          <w:rFonts w:ascii="Times New Roman" w:eastAsia="Times New Roman" w:hAnsi="Times New Roman" w:cs="Times New Roman"/>
          <w:sz w:val="28"/>
          <w:szCs w:val="28"/>
        </w:rPr>
        <w:t xml:space="preserve"> </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sidRPr="008304B7">
        <w:rPr>
          <w:rFonts w:ascii="Times New Roman" w:eastAsia="Times New Roman" w:hAnsi="Times New Roman" w:cs="Times New Roman"/>
          <w:sz w:val="28"/>
          <w:szCs w:val="28"/>
        </w:rPr>
        <w:t>Гендерные стереотипы и их роль в формировании ге</w:t>
      </w:r>
      <w:r>
        <w:rPr>
          <w:rFonts w:ascii="Times New Roman" w:hAnsi="Times New Roman" w:cs="Times New Roman"/>
          <w:sz w:val="28"/>
          <w:szCs w:val="28"/>
        </w:rPr>
        <w:t>ндерных, семейных отношений</w:t>
      </w:r>
      <w:r w:rsidRPr="008304B7">
        <w:rPr>
          <w:rFonts w:ascii="Times New Roman" w:eastAsia="Times New Roman" w:hAnsi="Times New Roman" w:cs="Times New Roman"/>
          <w:sz w:val="28"/>
          <w:szCs w:val="28"/>
        </w:rPr>
        <w:t xml:space="preserve"> </w:t>
      </w:r>
    </w:p>
    <w:p w:rsidR="00EF13BB" w:rsidRPr="008304B7" w:rsidRDefault="00EF13BB" w:rsidP="00EF13BB">
      <w:pPr>
        <w:pStyle w:val="a7"/>
        <w:numPr>
          <w:ilvl w:val="0"/>
          <w:numId w:val="12"/>
        </w:numPr>
        <w:ind w:right="-108"/>
        <w:jc w:val="both"/>
        <w:rPr>
          <w:rFonts w:ascii="Times New Roman" w:hAnsi="Times New Roman" w:cs="Times New Roman"/>
          <w:sz w:val="28"/>
          <w:szCs w:val="28"/>
        </w:rPr>
      </w:pPr>
      <w:r>
        <w:rPr>
          <w:rFonts w:ascii="Times New Roman" w:hAnsi="Times New Roman" w:cs="Times New Roman"/>
          <w:sz w:val="28"/>
          <w:szCs w:val="28"/>
        </w:rPr>
        <w:t>Любовь и брак</w:t>
      </w:r>
    </w:p>
    <w:p w:rsidR="00EF13BB" w:rsidRPr="008304B7" w:rsidRDefault="00EF13BB" w:rsidP="00EF13BB">
      <w:pPr>
        <w:pStyle w:val="a7"/>
        <w:numPr>
          <w:ilvl w:val="0"/>
          <w:numId w:val="12"/>
        </w:numPr>
        <w:ind w:right="-108"/>
        <w:jc w:val="both"/>
        <w:rPr>
          <w:rFonts w:ascii="Times New Roman" w:eastAsia="Times New Roman" w:hAnsi="Times New Roman" w:cs="Times New Roman"/>
          <w:sz w:val="28"/>
          <w:szCs w:val="28"/>
        </w:rPr>
      </w:pPr>
      <w:r w:rsidRPr="008304B7">
        <w:rPr>
          <w:rFonts w:ascii="Times New Roman" w:eastAsia="Times New Roman" w:hAnsi="Times New Roman" w:cs="Times New Roman"/>
          <w:sz w:val="28"/>
          <w:szCs w:val="28"/>
        </w:rPr>
        <w:t>Особенност</w:t>
      </w:r>
      <w:r>
        <w:rPr>
          <w:rFonts w:ascii="Times New Roman" w:hAnsi="Times New Roman" w:cs="Times New Roman"/>
          <w:sz w:val="28"/>
          <w:szCs w:val="28"/>
        </w:rPr>
        <w:t>и воспитания мальчиков, девочек</w:t>
      </w:r>
    </w:p>
    <w:p w:rsidR="00EF13BB" w:rsidRPr="008304B7" w:rsidRDefault="00EF13BB" w:rsidP="00EF13BB">
      <w:pPr>
        <w:pStyle w:val="a7"/>
        <w:autoSpaceDN w:val="0"/>
        <w:spacing w:after="0" w:line="240" w:lineRule="auto"/>
        <w:jc w:val="both"/>
        <w:rPr>
          <w:rFonts w:ascii="Times New Roman" w:hAnsi="Times New Roman" w:cs="Times New Roman"/>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eastAsia="Times New Roman" w:hAnsi="Times New Roman" w:cs="Times New Roman"/>
          <w:i/>
          <w:color w:val="7030A0"/>
          <w:sz w:val="28"/>
          <w:szCs w:val="28"/>
        </w:rPr>
        <w:t>Трудовое и профессиональное воспитание</w:t>
      </w:r>
    </w:p>
    <w:p w:rsidR="00EF13BB" w:rsidRPr="00897944" w:rsidRDefault="00EF13BB" w:rsidP="00EF13BB">
      <w:pPr>
        <w:pStyle w:val="a7"/>
        <w:numPr>
          <w:ilvl w:val="0"/>
          <w:numId w:val="13"/>
        </w:numPr>
        <w:autoSpaceDN w:val="0"/>
        <w:spacing w:after="0" w:line="240" w:lineRule="auto"/>
        <w:jc w:val="both"/>
        <w:rPr>
          <w:rFonts w:ascii="Times New Roman" w:hAnsi="Times New Roman" w:cs="Times New Roman"/>
          <w:color w:val="000000"/>
          <w:sz w:val="28"/>
          <w:szCs w:val="28"/>
        </w:rPr>
      </w:pPr>
      <w:r w:rsidRPr="00897944">
        <w:rPr>
          <w:rFonts w:ascii="Times New Roman" w:hAnsi="Times New Roman" w:cs="Times New Roman"/>
          <w:sz w:val="28"/>
          <w:szCs w:val="28"/>
        </w:rPr>
        <w:t>У</w:t>
      </w:r>
      <w:r w:rsidRPr="00897944">
        <w:rPr>
          <w:rFonts w:ascii="Times New Roman" w:eastAsia="Times New Roman" w:hAnsi="Times New Roman" w:cs="Times New Roman"/>
          <w:sz w:val="28"/>
          <w:szCs w:val="28"/>
        </w:rPr>
        <w:t>ниверситетская суббота</w:t>
      </w:r>
    </w:p>
    <w:p w:rsidR="00EF13BB" w:rsidRPr="00897944" w:rsidRDefault="00EF13BB" w:rsidP="00EF13BB">
      <w:pPr>
        <w:pStyle w:val="a7"/>
        <w:numPr>
          <w:ilvl w:val="0"/>
          <w:numId w:val="13"/>
        </w:numPr>
        <w:ind w:right="-108"/>
        <w:jc w:val="both"/>
        <w:rPr>
          <w:rFonts w:ascii="Times New Roman" w:hAnsi="Times New Roman" w:cs="Times New Roman"/>
          <w:sz w:val="28"/>
          <w:szCs w:val="28"/>
        </w:rPr>
      </w:pPr>
      <w:r w:rsidRPr="00897944">
        <w:rPr>
          <w:rFonts w:ascii="Times New Roman" w:hAnsi="Times New Roman" w:cs="Times New Roman"/>
          <w:sz w:val="28"/>
          <w:szCs w:val="28"/>
        </w:rPr>
        <w:t>День</w:t>
      </w:r>
      <w:r w:rsidRPr="00897944">
        <w:rPr>
          <w:rFonts w:ascii="Times New Roman" w:eastAsia="Times New Roman" w:hAnsi="Times New Roman" w:cs="Times New Roman"/>
          <w:sz w:val="28"/>
          <w:szCs w:val="28"/>
        </w:rPr>
        <w:t xml:space="preserve"> самоуправления </w:t>
      </w:r>
      <w:r w:rsidRPr="00897944">
        <w:rPr>
          <w:rFonts w:ascii="Times New Roman" w:hAnsi="Times New Roman" w:cs="Times New Roman"/>
          <w:sz w:val="28"/>
          <w:szCs w:val="28"/>
        </w:rPr>
        <w:t xml:space="preserve"> на факультете</w:t>
      </w:r>
    </w:p>
    <w:p w:rsidR="00EF13BB" w:rsidRPr="00897944" w:rsidRDefault="00EF13BB" w:rsidP="00EF13BB">
      <w:pPr>
        <w:pStyle w:val="a7"/>
        <w:numPr>
          <w:ilvl w:val="0"/>
          <w:numId w:val="13"/>
        </w:numPr>
        <w:ind w:right="-108"/>
        <w:jc w:val="both"/>
        <w:rPr>
          <w:rFonts w:ascii="Times New Roman" w:eastAsia="Times New Roman" w:hAnsi="Times New Roman" w:cs="Times New Roman"/>
          <w:sz w:val="28"/>
          <w:szCs w:val="28"/>
        </w:rPr>
      </w:pPr>
      <w:r w:rsidRPr="00897944">
        <w:rPr>
          <w:rFonts w:ascii="Times New Roman" w:hAnsi="Times New Roman" w:cs="Times New Roman"/>
          <w:color w:val="000000"/>
          <w:sz w:val="28"/>
          <w:szCs w:val="28"/>
        </w:rPr>
        <w:t xml:space="preserve">Участие в </w:t>
      </w:r>
      <w:r>
        <w:rPr>
          <w:rFonts w:ascii="Times New Roman" w:hAnsi="Times New Roman" w:cs="Times New Roman"/>
          <w:sz w:val="28"/>
          <w:szCs w:val="28"/>
        </w:rPr>
        <w:t>акции</w:t>
      </w:r>
      <w:r w:rsidRPr="00897944">
        <w:rPr>
          <w:rFonts w:ascii="Times New Roman" w:eastAsia="Times New Roman" w:hAnsi="Times New Roman" w:cs="Times New Roman"/>
          <w:sz w:val="28"/>
          <w:szCs w:val="28"/>
        </w:rPr>
        <w:t xml:space="preserve"> «Наведём порядок сами!»</w:t>
      </w:r>
    </w:p>
    <w:p w:rsidR="00EF13BB" w:rsidRPr="00E708A2" w:rsidRDefault="00EF13BB" w:rsidP="00EF13BB">
      <w:pPr>
        <w:pStyle w:val="a7"/>
        <w:numPr>
          <w:ilvl w:val="0"/>
          <w:numId w:val="13"/>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Р</w:t>
      </w:r>
      <w:r w:rsidRPr="00E708A2">
        <w:rPr>
          <w:rFonts w:ascii="Times New Roman" w:eastAsia="Times New Roman" w:hAnsi="Times New Roman" w:cs="Times New Roman"/>
          <w:sz w:val="28"/>
          <w:szCs w:val="28"/>
        </w:rPr>
        <w:t>абота с одарённой и талантливой молодёжью</w:t>
      </w:r>
    </w:p>
    <w:p w:rsidR="00EF13BB" w:rsidRPr="00431302" w:rsidRDefault="00EF13BB" w:rsidP="00EF13BB">
      <w:pPr>
        <w:pStyle w:val="a7"/>
        <w:numPr>
          <w:ilvl w:val="0"/>
          <w:numId w:val="13"/>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Привлечение студентов к </w:t>
      </w:r>
      <w:r w:rsidRPr="00E708A2">
        <w:rPr>
          <w:rFonts w:ascii="Times New Roman" w:eastAsia="Times New Roman" w:hAnsi="Times New Roman" w:cs="Times New Roman"/>
          <w:sz w:val="28"/>
          <w:szCs w:val="28"/>
        </w:rPr>
        <w:t>научно-исследовательской работе</w:t>
      </w:r>
    </w:p>
    <w:p w:rsidR="00EF13BB" w:rsidRPr="00431302" w:rsidRDefault="00EF13BB" w:rsidP="00EF13BB">
      <w:pPr>
        <w:pStyle w:val="a7"/>
        <w:numPr>
          <w:ilvl w:val="0"/>
          <w:numId w:val="13"/>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Знакомство с педагогическим </w:t>
      </w:r>
      <w:r w:rsidRPr="00BC54A0">
        <w:rPr>
          <w:rFonts w:ascii="Times New Roman" w:hAnsi="Times New Roman" w:cs="Times New Roman"/>
          <w:color w:val="000000"/>
          <w:sz w:val="28"/>
          <w:szCs w:val="28"/>
        </w:rPr>
        <w:t xml:space="preserve">коллективом </w:t>
      </w:r>
      <w:r>
        <w:rPr>
          <w:rFonts w:ascii="Times New Roman" w:hAnsi="Times New Roman" w:cs="Times New Roman"/>
          <w:color w:val="000000"/>
          <w:sz w:val="28"/>
          <w:szCs w:val="28"/>
        </w:rPr>
        <w:t xml:space="preserve"> факультета (кафедры)</w:t>
      </w:r>
      <w:r w:rsidRPr="00BC54A0">
        <w:rPr>
          <w:rFonts w:ascii="Times New Roman" w:hAnsi="Times New Roman" w:cs="Times New Roman"/>
          <w:color w:val="000000"/>
          <w:sz w:val="28"/>
          <w:szCs w:val="28"/>
        </w:rPr>
        <w:t xml:space="preserve">, его </w:t>
      </w:r>
      <w:r>
        <w:rPr>
          <w:rFonts w:ascii="Times New Roman" w:hAnsi="Times New Roman" w:cs="Times New Roman"/>
          <w:color w:val="000000"/>
          <w:sz w:val="28"/>
          <w:szCs w:val="28"/>
        </w:rPr>
        <w:t xml:space="preserve"> (ее) </w:t>
      </w:r>
      <w:r w:rsidRPr="00BC54A0">
        <w:rPr>
          <w:rFonts w:ascii="Times New Roman" w:hAnsi="Times New Roman" w:cs="Times New Roman"/>
          <w:color w:val="000000"/>
          <w:sz w:val="28"/>
          <w:szCs w:val="28"/>
        </w:rPr>
        <w:t xml:space="preserve">историей, </w:t>
      </w:r>
      <w:r>
        <w:rPr>
          <w:rFonts w:ascii="Times New Roman" w:hAnsi="Times New Roman" w:cs="Times New Roman"/>
          <w:color w:val="000000"/>
          <w:sz w:val="28"/>
          <w:szCs w:val="28"/>
        </w:rPr>
        <w:t xml:space="preserve">традициями, профессиональными и </w:t>
      </w:r>
      <w:r w:rsidRPr="00BC54A0">
        <w:rPr>
          <w:rFonts w:ascii="Times New Roman" w:hAnsi="Times New Roman" w:cs="Times New Roman"/>
          <w:color w:val="000000"/>
          <w:sz w:val="28"/>
          <w:szCs w:val="28"/>
        </w:rPr>
        <w:t>другими достижениями преподавател</w:t>
      </w:r>
      <w:r>
        <w:rPr>
          <w:rFonts w:ascii="Times New Roman" w:hAnsi="Times New Roman" w:cs="Times New Roman"/>
          <w:color w:val="000000"/>
          <w:sz w:val="28"/>
          <w:szCs w:val="28"/>
        </w:rPr>
        <w:t xml:space="preserve">ей и студентов </w:t>
      </w:r>
    </w:p>
    <w:p w:rsidR="00EF13BB" w:rsidRPr="00E708A2" w:rsidRDefault="00EF13BB" w:rsidP="00EF13BB">
      <w:pPr>
        <w:pStyle w:val="a7"/>
        <w:numPr>
          <w:ilvl w:val="0"/>
          <w:numId w:val="13"/>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Экскурсия в музей истории у</w:t>
      </w:r>
      <w:r w:rsidRPr="00BC54A0">
        <w:rPr>
          <w:rFonts w:ascii="Times New Roman" w:hAnsi="Times New Roman" w:cs="Times New Roman"/>
          <w:color w:val="000000"/>
          <w:sz w:val="28"/>
          <w:szCs w:val="28"/>
        </w:rPr>
        <w:t>ниверситета</w:t>
      </w:r>
    </w:p>
    <w:p w:rsidR="00EF13BB" w:rsidRPr="00E708A2" w:rsidRDefault="00EF13BB" w:rsidP="00EF13BB">
      <w:pPr>
        <w:pStyle w:val="a7"/>
        <w:numPr>
          <w:ilvl w:val="0"/>
          <w:numId w:val="13"/>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Др.</w:t>
      </w:r>
    </w:p>
    <w:p w:rsidR="00EF13BB" w:rsidRDefault="00EF13BB" w:rsidP="00EF13BB">
      <w:pPr>
        <w:autoSpaceDN w:val="0"/>
        <w:spacing w:after="0" w:line="240" w:lineRule="auto"/>
        <w:jc w:val="both"/>
        <w:rPr>
          <w:rFonts w:ascii="Times New Roman" w:hAnsi="Times New Roman" w:cs="Times New Roman"/>
          <w:b/>
          <w:color w:val="000000"/>
          <w:sz w:val="28"/>
          <w:szCs w:val="28"/>
        </w:rPr>
      </w:pPr>
    </w:p>
    <w:p w:rsidR="00EF13BB" w:rsidRPr="007D5CC0" w:rsidRDefault="00EF13BB" w:rsidP="00EF13BB">
      <w:pPr>
        <w:autoSpaceDN w:val="0"/>
        <w:spacing w:after="0" w:line="240" w:lineRule="auto"/>
        <w:jc w:val="both"/>
        <w:rPr>
          <w:rFonts w:ascii="Times New Roman" w:hAnsi="Times New Roman" w:cs="Times New Roman"/>
          <w:i/>
          <w:color w:val="7030A0"/>
          <w:sz w:val="28"/>
          <w:szCs w:val="28"/>
        </w:rPr>
      </w:pPr>
      <w:r w:rsidRPr="007D5CC0">
        <w:rPr>
          <w:rFonts w:ascii="Times New Roman" w:hAnsi="Times New Roman" w:cs="Times New Roman"/>
          <w:i/>
          <w:color w:val="7030A0"/>
          <w:sz w:val="28"/>
          <w:szCs w:val="28"/>
        </w:rPr>
        <w:t>Экологическое воспитание</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sidRPr="00E708A2">
        <w:rPr>
          <w:rFonts w:ascii="Times New Roman" w:hAnsi="Times New Roman" w:cs="Times New Roman"/>
          <w:sz w:val="28"/>
          <w:szCs w:val="28"/>
        </w:rPr>
        <w:t>П</w:t>
      </w:r>
      <w:r w:rsidRPr="00E708A2">
        <w:rPr>
          <w:rFonts w:ascii="Times New Roman" w:eastAsia="Times New Roman" w:hAnsi="Times New Roman" w:cs="Times New Roman"/>
          <w:sz w:val="28"/>
          <w:szCs w:val="28"/>
        </w:rPr>
        <w:t>роведение субботников, экологических акций</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Участие в ежегодной экологической выставке «Посмотри в глаза природе…»</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Экологические экскурсии</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Озеленение и благоустройство прилегающей территории</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sidRPr="00E708A2">
        <w:rPr>
          <w:rFonts w:ascii="Times New Roman" w:hAnsi="Times New Roman" w:cs="Times New Roman"/>
          <w:color w:val="000000"/>
          <w:sz w:val="28"/>
          <w:szCs w:val="28"/>
        </w:rPr>
        <w:t xml:space="preserve">Экология и мы. </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sidRPr="00E708A2">
        <w:rPr>
          <w:rFonts w:ascii="Times New Roman" w:hAnsi="Times New Roman" w:cs="Times New Roman"/>
          <w:color w:val="000000"/>
          <w:sz w:val="28"/>
          <w:szCs w:val="28"/>
        </w:rPr>
        <w:t xml:space="preserve">Природа - глазами души </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Учимся беречь природу: как воспитанный человек должен вести себя на отдыхе на природе</w:t>
      </w:r>
    </w:p>
    <w:p w:rsidR="00EF13BB" w:rsidRPr="00E708A2" w:rsidRDefault="00EF13BB" w:rsidP="00EF13BB">
      <w:pPr>
        <w:pStyle w:val="a7"/>
        <w:numPr>
          <w:ilvl w:val="0"/>
          <w:numId w:val="14"/>
        </w:numPr>
        <w:autoSpaceDN w:val="0"/>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Др.</w:t>
      </w:r>
    </w:p>
    <w:p w:rsidR="00EF13BB" w:rsidRDefault="00EF13BB" w:rsidP="00EF13BB">
      <w:pPr>
        <w:jc w:val="both"/>
        <w:rPr>
          <w:rFonts w:ascii="Times New Roman" w:hAnsi="Times New Roman" w:cs="Times New Roman"/>
          <w:b/>
          <w:color w:val="000000"/>
          <w:sz w:val="28"/>
          <w:szCs w:val="28"/>
        </w:rPr>
      </w:pPr>
    </w:p>
    <w:p w:rsidR="00EF13BB" w:rsidRPr="007D5CC0" w:rsidRDefault="00EF13BB" w:rsidP="00EF13BB">
      <w:pPr>
        <w:spacing w:after="0" w:line="240" w:lineRule="auto"/>
        <w:jc w:val="both"/>
        <w:rPr>
          <w:rFonts w:ascii="Times New Roman" w:hAnsi="Times New Roman" w:cs="Times New Roman"/>
          <w:i/>
          <w:color w:val="7030A0"/>
          <w:sz w:val="28"/>
          <w:szCs w:val="28"/>
        </w:rPr>
      </w:pPr>
      <w:r w:rsidRPr="007D5CC0">
        <w:rPr>
          <w:rFonts w:ascii="Times New Roman" w:eastAsia="Times New Roman" w:hAnsi="Times New Roman" w:cs="Times New Roman"/>
          <w:i/>
          <w:color w:val="7030A0"/>
          <w:sz w:val="28"/>
          <w:szCs w:val="28"/>
        </w:rPr>
        <w:t>Воспитание культуры быта и досуга</w:t>
      </w:r>
    </w:p>
    <w:p w:rsidR="00EF13BB" w:rsidRPr="00AA1C3D" w:rsidRDefault="00EF13BB" w:rsidP="00EF13BB">
      <w:pPr>
        <w:pStyle w:val="a7"/>
        <w:numPr>
          <w:ilvl w:val="0"/>
          <w:numId w:val="15"/>
        </w:numPr>
        <w:spacing w:after="0" w:line="240" w:lineRule="auto"/>
        <w:jc w:val="both"/>
        <w:rPr>
          <w:rFonts w:ascii="Times New Roman" w:hAnsi="Times New Roman" w:cs="Times New Roman"/>
          <w:b/>
          <w:color w:val="000000"/>
          <w:sz w:val="28"/>
          <w:szCs w:val="28"/>
        </w:rPr>
      </w:pPr>
      <w:r w:rsidRPr="00AA1C3D">
        <w:rPr>
          <w:rFonts w:ascii="Times New Roman" w:eastAsia="Times New Roman" w:hAnsi="Times New Roman" w:cs="Times New Roman"/>
          <w:sz w:val="28"/>
          <w:szCs w:val="28"/>
        </w:rPr>
        <w:lastRenderedPageBreak/>
        <w:t>Общежитие, или жизнь по правилам</w:t>
      </w:r>
    </w:p>
    <w:p w:rsidR="00EF13BB" w:rsidRPr="00431302" w:rsidRDefault="00EF13BB" w:rsidP="00EF13BB">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Как обустроить свой быт с наименьшими финансовыми затратами</w:t>
      </w:r>
    </w:p>
    <w:p w:rsidR="00EF13BB" w:rsidRPr="00AA1C3D" w:rsidRDefault="00EF13BB" w:rsidP="00EF13BB">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Как создать уют в комнате</w:t>
      </w:r>
    </w:p>
    <w:p w:rsidR="00EF13BB" w:rsidRPr="00AA1C3D" w:rsidRDefault="00EF13BB" w:rsidP="00EF13BB">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Как правильно распределить свое время</w:t>
      </w:r>
    </w:p>
    <w:p w:rsidR="00EF13BB" w:rsidRPr="00431302" w:rsidRDefault="00EF13BB" w:rsidP="00EF13BB">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Содержательный досуг – что это?</w:t>
      </w:r>
    </w:p>
    <w:p w:rsidR="00EF13BB" w:rsidRPr="00431302" w:rsidRDefault="00EF13BB" w:rsidP="00EF13BB">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 xml:space="preserve">Досуг с пользой </w:t>
      </w:r>
    </w:p>
    <w:p w:rsidR="00F14FED" w:rsidRPr="007D5CC0" w:rsidRDefault="00EF13BB" w:rsidP="007D5CC0">
      <w:pPr>
        <w:pStyle w:val="a7"/>
        <w:numPr>
          <w:ilvl w:val="0"/>
          <w:numId w:val="15"/>
        </w:numPr>
        <w:jc w:val="both"/>
        <w:rPr>
          <w:rFonts w:ascii="Times New Roman" w:hAnsi="Times New Roman" w:cs="Times New Roman"/>
          <w:b/>
          <w:color w:val="000000"/>
          <w:sz w:val="28"/>
          <w:szCs w:val="28"/>
        </w:rPr>
      </w:pPr>
      <w:r>
        <w:rPr>
          <w:rFonts w:ascii="Times New Roman" w:hAnsi="Times New Roman" w:cs="Times New Roman"/>
          <w:sz w:val="28"/>
          <w:szCs w:val="28"/>
        </w:rPr>
        <w:t>Др.</w:t>
      </w:r>
    </w:p>
    <w:p w:rsidR="00DF3BD0" w:rsidRDefault="00DF3BD0" w:rsidP="00DF3BD0">
      <w:pPr>
        <w:autoSpaceDN w:val="0"/>
        <w:spacing w:after="0" w:line="240" w:lineRule="auto"/>
        <w:jc w:val="center"/>
        <w:rPr>
          <w:rFonts w:ascii="Times New Roman" w:hAnsi="Times New Roman" w:cs="Times New Roman"/>
          <w:sz w:val="28"/>
          <w:szCs w:val="28"/>
        </w:rPr>
      </w:pPr>
    </w:p>
    <w:p w:rsidR="00CB00A7" w:rsidRPr="007D5CC0" w:rsidRDefault="00CB00A7" w:rsidP="00CB00A7">
      <w:pPr>
        <w:pStyle w:val="a7"/>
        <w:autoSpaceDN w:val="0"/>
        <w:spacing w:after="0" w:line="240" w:lineRule="auto"/>
        <w:jc w:val="center"/>
        <w:rPr>
          <w:rFonts w:ascii="Times New Roman" w:hAnsi="Times New Roman" w:cs="Times New Roman"/>
          <w:sz w:val="28"/>
          <w:szCs w:val="28"/>
        </w:rPr>
      </w:pPr>
      <w:r w:rsidRPr="007D5CC0">
        <w:rPr>
          <w:rFonts w:ascii="Times New Roman" w:hAnsi="Times New Roman" w:cs="Times New Roman"/>
          <w:sz w:val="28"/>
          <w:szCs w:val="28"/>
        </w:rPr>
        <w:t>Ф</w:t>
      </w:r>
      <w:r w:rsidR="007D5CC0" w:rsidRPr="007D5CC0">
        <w:rPr>
          <w:rFonts w:ascii="Times New Roman" w:hAnsi="Times New Roman" w:cs="Times New Roman"/>
          <w:sz w:val="28"/>
          <w:szCs w:val="28"/>
        </w:rPr>
        <w:t>ормы проведения  мероприятий</w:t>
      </w:r>
    </w:p>
    <w:p w:rsidR="00FB5C96" w:rsidRPr="00CB00A7" w:rsidRDefault="00CB00A7" w:rsidP="00CB00A7">
      <w:pPr>
        <w:autoSpaceDN w:val="0"/>
        <w:spacing w:after="0" w:line="240" w:lineRule="auto"/>
        <w:ind w:firstLine="708"/>
        <w:jc w:val="both"/>
        <w:rPr>
          <w:rFonts w:ascii="Times New Roman" w:hAnsi="Times New Roman" w:cs="Times New Roman"/>
          <w:sz w:val="28"/>
          <w:szCs w:val="28"/>
        </w:rPr>
      </w:pPr>
      <w:r w:rsidRPr="00CB00A7">
        <w:rPr>
          <w:rFonts w:ascii="Times New Roman" w:hAnsi="Times New Roman" w:cs="Times New Roman"/>
          <w:sz w:val="28"/>
          <w:szCs w:val="28"/>
        </w:rPr>
        <w:t xml:space="preserve">Беседа, диспут, круглый стол, тематический час, встреча, ток-шоу, </w:t>
      </w:r>
      <w:r w:rsidRPr="00CB00A7">
        <w:rPr>
          <w:rFonts w:ascii="Times New Roman" w:eastAsia="Times New Roman" w:hAnsi="Times New Roman" w:cs="Times New Roman"/>
          <w:bCs/>
          <w:iCs/>
          <w:sz w:val="28"/>
          <w:szCs w:val="28"/>
        </w:rPr>
        <w:t xml:space="preserve">устный журнал, </w:t>
      </w:r>
      <w:r w:rsidRPr="00CB00A7">
        <w:rPr>
          <w:rFonts w:ascii="Times New Roman" w:hAnsi="Times New Roman" w:cs="Times New Roman"/>
          <w:sz w:val="28"/>
          <w:szCs w:val="28"/>
        </w:rPr>
        <w:t xml:space="preserve">турнир эрудитов, конкурс чтецов, </w:t>
      </w:r>
      <w:r w:rsidRPr="00CB00A7">
        <w:rPr>
          <w:rFonts w:ascii="Times New Roman" w:eastAsia="Times New Roman" w:hAnsi="Times New Roman" w:cs="Times New Roman"/>
          <w:bCs/>
          <w:sz w:val="28"/>
          <w:szCs w:val="28"/>
        </w:rPr>
        <w:t>интеллектуальный  аукцион, сократовская</w:t>
      </w:r>
      <w:r w:rsidRPr="00CB00A7">
        <w:rPr>
          <w:rFonts w:ascii="Times New Roman" w:eastAsia="Times New Roman" w:hAnsi="Times New Roman" w:cs="Times New Roman"/>
          <w:sz w:val="28"/>
          <w:szCs w:val="28"/>
        </w:rPr>
        <w:t> </w:t>
      </w:r>
      <w:r w:rsidRPr="00CB00A7">
        <w:rPr>
          <w:rFonts w:ascii="Times New Roman" w:eastAsia="Times New Roman" w:hAnsi="Times New Roman" w:cs="Times New Roman"/>
          <w:bCs/>
          <w:sz w:val="28"/>
          <w:szCs w:val="28"/>
        </w:rPr>
        <w:t>беседа, брейн-ринг, Вахта памяти, вечер, викторина, гостиная (поэтическая, музыкальная, педагогическая…)</w:t>
      </w:r>
      <w:r w:rsidRPr="00CB00A7">
        <w:rPr>
          <w:rFonts w:ascii="Times New Roman" w:eastAsia="Times New Roman" w:hAnsi="Times New Roman" w:cs="Times New Roman"/>
          <w:sz w:val="28"/>
          <w:szCs w:val="28"/>
        </w:rPr>
        <w:t xml:space="preserve"> , </w:t>
      </w:r>
      <w:r w:rsidRPr="00CB00A7">
        <w:rPr>
          <w:rFonts w:ascii="Times New Roman" w:eastAsia="Times New Roman" w:hAnsi="Times New Roman" w:cs="Times New Roman"/>
          <w:bCs/>
          <w:sz w:val="28"/>
          <w:szCs w:val="28"/>
        </w:rPr>
        <w:t>дебаты, деловая игра, День гения</w:t>
      </w:r>
      <w:r w:rsidRPr="00CB00A7">
        <w:rPr>
          <w:rFonts w:ascii="Times New Roman" w:eastAsia="Times New Roman" w:hAnsi="Times New Roman" w:cs="Times New Roman"/>
          <w:sz w:val="28"/>
          <w:szCs w:val="28"/>
        </w:rPr>
        <w:t xml:space="preserve"> , </w:t>
      </w:r>
      <w:r w:rsidRPr="00CB00A7">
        <w:rPr>
          <w:rFonts w:ascii="Times New Roman" w:eastAsia="Times New Roman" w:hAnsi="Times New Roman" w:cs="Times New Roman"/>
          <w:bCs/>
          <w:sz w:val="28"/>
          <w:szCs w:val="28"/>
        </w:rPr>
        <w:t>дискуссионные качели</w:t>
      </w:r>
      <w:r w:rsidRPr="00CB00A7">
        <w:rPr>
          <w:rFonts w:ascii="Times New Roman" w:eastAsia="Times New Roman" w:hAnsi="Times New Roman" w:cs="Times New Roman"/>
          <w:sz w:val="28"/>
          <w:szCs w:val="28"/>
        </w:rPr>
        <w:t xml:space="preserve">, </w:t>
      </w:r>
      <w:r w:rsidRPr="00CB00A7">
        <w:rPr>
          <w:rFonts w:ascii="Times New Roman" w:eastAsia="Times New Roman" w:hAnsi="Times New Roman" w:cs="Times New Roman"/>
          <w:bCs/>
          <w:sz w:val="28"/>
          <w:szCs w:val="28"/>
        </w:rPr>
        <w:t>заочное путешествие</w:t>
      </w:r>
      <w:r w:rsidRPr="00CB00A7">
        <w:rPr>
          <w:rFonts w:ascii="Times New Roman" w:eastAsia="Times New Roman" w:hAnsi="Times New Roman" w:cs="Times New Roman"/>
          <w:sz w:val="28"/>
          <w:szCs w:val="28"/>
        </w:rPr>
        <w:t xml:space="preserve">, </w:t>
      </w:r>
      <w:r w:rsidRPr="00CB00A7">
        <w:rPr>
          <w:rFonts w:ascii="Times New Roman" w:eastAsia="Times New Roman" w:hAnsi="Times New Roman" w:cs="Times New Roman"/>
          <w:bCs/>
          <w:sz w:val="28"/>
          <w:szCs w:val="28"/>
        </w:rPr>
        <w:t>игра-имитация, интерактивная игра</w:t>
      </w:r>
      <w:r w:rsidRPr="00CB00A7">
        <w:rPr>
          <w:rFonts w:ascii="Times New Roman" w:eastAsia="Times New Roman" w:hAnsi="Times New Roman" w:cs="Times New Roman"/>
          <w:sz w:val="28"/>
          <w:szCs w:val="28"/>
        </w:rPr>
        <w:t> ,</w:t>
      </w:r>
      <w:r w:rsidRPr="00CB00A7">
        <w:rPr>
          <w:rFonts w:ascii="Times New Roman" w:eastAsia="Times New Roman" w:hAnsi="Times New Roman" w:cs="Times New Roman"/>
          <w:bCs/>
          <w:sz w:val="28"/>
          <w:szCs w:val="28"/>
        </w:rPr>
        <w:t xml:space="preserve"> КВН, конкурс, мастер-класс</w:t>
      </w:r>
      <w:r w:rsidRPr="00CB00A7">
        <w:rPr>
          <w:rFonts w:ascii="Times New Roman" w:eastAsia="Times New Roman" w:hAnsi="Times New Roman" w:cs="Times New Roman"/>
          <w:iCs/>
          <w:sz w:val="28"/>
          <w:szCs w:val="28"/>
        </w:rPr>
        <w:t xml:space="preserve">, </w:t>
      </w:r>
      <w:r w:rsidRPr="00CB00A7">
        <w:rPr>
          <w:rFonts w:ascii="Times New Roman" w:eastAsia="Times New Roman" w:hAnsi="Times New Roman" w:cs="Times New Roman"/>
          <w:bCs/>
          <w:sz w:val="28"/>
          <w:szCs w:val="28"/>
        </w:rPr>
        <w:t>творческая мастерская (ателье), открытая кафедра, открытый микрофон, «парламентские дебаты»</w:t>
      </w:r>
      <w:r w:rsidRPr="00CB00A7">
        <w:rPr>
          <w:rFonts w:ascii="Times New Roman" w:eastAsia="Times New Roman" w:hAnsi="Times New Roman" w:cs="Times New Roman"/>
          <w:sz w:val="28"/>
          <w:szCs w:val="28"/>
        </w:rPr>
        <w:t xml:space="preserve">, </w:t>
      </w:r>
      <w:r w:rsidRPr="00CB00A7">
        <w:rPr>
          <w:rFonts w:ascii="Times New Roman" w:eastAsia="Times New Roman" w:hAnsi="Times New Roman" w:cs="Times New Roman"/>
          <w:bCs/>
          <w:sz w:val="28"/>
          <w:szCs w:val="28"/>
        </w:rPr>
        <w:t>ролевая игра, публичная лекция, ролевая игра «Суд над…», театр-экспромт, «техника аквариума», турнир, уроки замечательной личности</w:t>
      </w:r>
      <w:r w:rsidRPr="00CB00A7">
        <w:rPr>
          <w:rFonts w:ascii="Times New Roman" w:eastAsia="Times New Roman" w:hAnsi="Times New Roman" w:cs="Times New Roman"/>
          <w:sz w:val="28"/>
          <w:szCs w:val="28"/>
        </w:rPr>
        <w:t>,</w:t>
      </w:r>
      <w:r w:rsidRPr="00CB00A7">
        <w:rPr>
          <w:rFonts w:ascii="Times New Roman" w:eastAsia="Times New Roman" w:hAnsi="Times New Roman" w:cs="Times New Roman"/>
          <w:bCs/>
          <w:sz w:val="28"/>
          <w:szCs w:val="28"/>
        </w:rPr>
        <w:t xml:space="preserve"> фестиваль искусств, «философский стол», ярмарка солидарности и мн. др.</w:t>
      </w:r>
      <w:r w:rsidR="007D5CC0">
        <w:rPr>
          <w:rFonts w:ascii="Times New Roman" w:eastAsia="Times New Roman" w:hAnsi="Times New Roman" w:cs="Times New Roman"/>
          <w:bCs/>
          <w:sz w:val="28"/>
          <w:szCs w:val="28"/>
        </w:rPr>
        <w:t>:</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Аукцион интеллектуальный </w:t>
      </w:r>
      <w:r w:rsidRPr="00172DB1">
        <w:rPr>
          <w:rFonts w:ascii="Times New Roman" w:eastAsia="Times New Roman" w:hAnsi="Times New Roman" w:cs="Times New Roman"/>
          <w:sz w:val="28"/>
          <w:szCs w:val="28"/>
        </w:rPr>
        <w:t>– игровая форма</w:t>
      </w:r>
      <w:r w:rsidR="00E55039" w:rsidRPr="00172DB1">
        <w:rPr>
          <w:rFonts w:ascii="Times New Roman" w:eastAsia="Times New Roman" w:hAnsi="Times New Roman" w:cs="Times New Roman"/>
          <w:sz w:val="28"/>
          <w:szCs w:val="28"/>
        </w:rPr>
        <w:t>.</w:t>
      </w:r>
      <w:r w:rsidRPr="00172DB1">
        <w:rPr>
          <w:rFonts w:ascii="Times New Roman" w:eastAsia="Times New Roman" w:hAnsi="Times New Roman" w:cs="Times New Roman"/>
          <w:sz w:val="28"/>
          <w:szCs w:val="28"/>
        </w:rPr>
        <w:t xml:space="preserve"> </w:t>
      </w:r>
      <w:r w:rsidR="00E55039" w:rsidRPr="00172DB1">
        <w:rPr>
          <w:rFonts w:ascii="Times New Roman" w:eastAsia="Times New Roman" w:hAnsi="Times New Roman" w:cs="Times New Roman"/>
          <w:sz w:val="28"/>
          <w:szCs w:val="28"/>
        </w:rPr>
        <w:t xml:space="preserve">Чтобы «купить» предлагаемый «товар» (книгу, репродукцию, диск и т. п.), надо предъявить «плату» в виде определенных знаний о предмете. Разыгрываемую ценность приобретает тот, кто сообщит как можно больше необходимых сведений до третьего удара гонга. </w:t>
      </w:r>
      <w:r w:rsidRPr="00172DB1">
        <w:rPr>
          <w:rFonts w:ascii="Times New Roman" w:eastAsia="Times New Roman" w:hAnsi="Times New Roman" w:cs="Times New Roman"/>
          <w:sz w:val="28"/>
          <w:szCs w:val="28"/>
        </w:rPr>
        <w:t xml:space="preserve">Личные убеждения во время игры во внимание не принимаются. </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Беседа – </w:t>
      </w:r>
      <w:r w:rsidR="00E55039" w:rsidRPr="00172DB1">
        <w:rPr>
          <w:rFonts w:ascii="Times New Roman" w:eastAsia="Times New Roman" w:hAnsi="Times New Roman" w:cs="Times New Roman"/>
          <w:sz w:val="28"/>
          <w:szCs w:val="28"/>
        </w:rPr>
        <w:t>разговор, обмен мнениями; о</w:t>
      </w:r>
      <w:r w:rsidRPr="00172DB1">
        <w:rPr>
          <w:rFonts w:ascii="Times New Roman" w:eastAsia="Times New Roman" w:hAnsi="Times New Roman" w:cs="Times New Roman"/>
          <w:sz w:val="28"/>
          <w:szCs w:val="28"/>
        </w:rPr>
        <w:t>бщедоступный доклад с участием слушателей в обмене мнениями.</w:t>
      </w:r>
    </w:p>
    <w:p w:rsidR="007E7F88" w:rsidRPr="00172DB1" w:rsidRDefault="007E7F88" w:rsidP="00E55039">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Беседа за «круглым столом»</w:t>
      </w:r>
      <w:r w:rsidR="00E55039" w:rsidRPr="00172DB1">
        <w:rPr>
          <w:rFonts w:ascii="Times New Roman" w:eastAsia="Times New Roman" w:hAnsi="Times New Roman" w:cs="Times New Roman"/>
          <w:sz w:val="28"/>
          <w:szCs w:val="28"/>
        </w:rPr>
        <w:t> –</w:t>
      </w:r>
      <w:r w:rsidRPr="00172DB1">
        <w:rPr>
          <w:rFonts w:ascii="Times New Roman" w:eastAsia="Times New Roman" w:hAnsi="Times New Roman" w:cs="Times New Roman"/>
          <w:sz w:val="28"/>
          <w:szCs w:val="28"/>
        </w:rPr>
        <w:t xml:space="preserve"> имеет следующие особенности:</w:t>
      </w:r>
    </w:p>
    <w:p w:rsidR="007E7F88" w:rsidRPr="00172DB1" w:rsidRDefault="007E7F88" w:rsidP="00E55039">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w:t>
      </w:r>
      <w:r w:rsidR="00E55039" w:rsidRPr="00172DB1">
        <w:rPr>
          <w:rFonts w:ascii="Times New Roman" w:eastAsia="Times New Roman" w:hAnsi="Times New Roman" w:cs="Times New Roman"/>
          <w:sz w:val="28"/>
          <w:szCs w:val="28"/>
        </w:rPr>
        <w:t xml:space="preserve"> обращение к конкретной проблеме</w:t>
      </w:r>
    </w:p>
    <w:p w:rsidR="007E7F88" w:rsidRPr="00172DB1" w:rsidRDefault="007E7F88" w:rsidP="00E55039">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коллективность обсуж</w:t>
      </w:r>
      <w:r w:rsidR="00E55039" w:rsidRPr="00172DB1">
        <w:rPr>
          <w:rFonts w:ascii="Times New Roman" w:eastAsia="Times New Roman" w:hAnsi="Times New Roman" w:cs="Times New Roman"/>
          <w:sz w:val="28"/>
          <w:szCs w:val="28"/>
        </w:rPr>
        <w:t>дения, свободный обмен мнениями</w:t>
      </w:r>
    </w:p>
    <w:p w:rsidR="007E7F88" w:rsidRPr="00172DB1" w:rsidRDefault="007E7F88" w:rsidP="00E55039">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xml:space="preserve">- ограниченность числа участников такой беседы, </w:t>
      </w:r>
      <w:r w:rsidR="00E55039" w:rsidRPr="00172DB1">
        <w:rPr>
          <w:rFonts w:ascii="Times New Roman" w:eastAsia="Times New Roman" w:hAnsi="Times New Roman" w:cs="Times New Roman"/>
          <w:sz w:val="28"/>
          <w:szCs w:val="28"/>
        </w:rPr>
        <w:t>как правило, коллективом группы.</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Беседа сократовская</w:t>
      </w:r>
      <w:r w:rsidRPr="00172DB1">
        <w:rPr>
          <w:rFonts w:ascii="Times New Roman" w:eastAsia="Times New Roman" w:hAnsi="Times New Roman" w:cs="Times New Roman"/>
          <w:sz w:val="28"/>
          <w:szCs w:val="28"/>
        </w:rPr>
        <w:t> – развернутое рассмотрение множества вариантов решений при большом разнообразии условий с целью принять единое принципиальное решение по мировоззренческой проблеме. Сократовский метод</w:t>
      </w:r>
      <w:r w:rsidR="00E55039" w:rsidRPr="00172DB1">
        <w:rPr>
          <w:rFonts w:ascii="Times New Roman" w:eastAsia="Times New Roman" w:hAnsi="Times New Roman" w:cs="Times New Roman"/>
          <w:sz w:val="28"/>
          <w:szCs w:val="28"/>
        </w:rPr>
        <w:t xml:space="preserve">  состоит</w:t>
      </w:r>
      <w:r w:rsidRPr="00172DB1">
        <w:rPr>
          <w:rFonts w:ascii="Times New Roman" w:eastAsia="Times New Roman" w:hAnsi="Times New Roman" w:cs="Times New Roman"/>
          <w:sz w:val="28"/>
          <w:szCs w:val="28"/>
        </w:rPr>
        <w:t xml:space="preserve"> в предъявлении </w:t>
      </w:r>
      <w:r w:rsidR="00E55039"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системы вопросов, последоват</w:t>
      </w:r>
      <w:r w:rsidR="00E55039" w:rsidRPr="00172DB1">
        <w:rPr>
          <w:rFonts w:ascii="Times New Roman" w:eastAsia="Times New Roman" w:hAnsi="Times New Roman" w:cs="Times New Roman"/>
          <w:sz w:val="28"/>
          <w:szCs w:val="28"/>
        </w:rPr>
        <w:t>ельные ответы на которые приводя</w:t>
      </w:r>
      <w:r w:rsidRPr="00172DB1">
        <w:rPr>
          <w:rFonts w:ascii="Times New Roman" w:eastAsia="Times New Roman" w:hAnsi="Times New Roman" w:cs="Times New Roman"/>
          <w:sz w:val="28"/>
          <w:szCs w:val="28"/>
        </w:rPr>
        <w:t>т к истине. Проблемный вопрос обрастает большим числом мелких и частных вопросов, ведущих к общему ответу. Но</w:t>
      </w:r>
      <w:r w:rsidR="00E55039" w:rsidRPr="00172DB1">
        <w:rPr>
          <w:rFonts w:ascii="Times New Roman" w:eastAsia="Times New Roman" w:hAnsi="Times New Roman" w:cs="Times New Roman"/>
          <w:sz w:val="28"/>
          <w:szCs w:val="28"/>
        </w:rPr>
        <w:t xml:space="preserve"> ответ не </w:t>
      </w:r>
      <w:r w:rsidR="00E55039" w:rsidRPr="00172DB1">
        <w:rPr>
          <w:rFonts w:ascii="Times New Roman" w:eastAsia="Times New Roman" w:hAnsi="Times New Roman" w:cs="Times New Roman"/>
          <w:sz w:val="28"/>
          <w:szCs w:val="28"/>
        </w:rPr>
        <w:lastRenderedPageBreak/>
        <w:t>формулируется – каждый</w:t>
      </w:r>
      <w:r w:rsidRPr="00172DB1">
        <w:rPr>
          <w:rFonts w:ascii="Times New Roman" w:eastAsia="Times New Roman" w:hAnsi="Times New Roman" w:cs="Times New Roman"/>
          <w:sz w:val="28"/>
          <w:szCs w:val="28"/>
        </w:rPr>
        <w:t xml:space="preserve"> участник беседы делает для себя выбор, хотя не исключено, что данный выбор обсуждается гласно.</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Брейн-ринг </w:t>
      </w:r>
      <w:r w:rsidR="00E55039"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интеллектуальная игра, способствующая развитию творческих, позн</w:t>
      </w:r>
      <w:r w:rsidR="00E55039" w:rsidRPr="00172DB1">
        <w:rPr>
          <w:rFonts w:ascii="Times New Roman" w:eastAsia="Times New Roman" w:hAnsi="Times New Roman" w:cs="Times New Roman"/>
          <w:sz w:val="28"/>
          <w:szCs w:val="28"/>
        </w:rPr>
        <w:t>авательных способностей</w:t>
      </w:r>
      <w:r w:rsidRPr="00172DB1">
        <w:rPr>
          <w:rFonts w:ascii="Times New Roman" w:eastAsia="Times New Roman" w:hAnsi="Times New Roman" w:cs="Times New Roman"/>
          <w:sz w:val="28"/>
          <w:szCs w:val="28"/>
        </w:rPr>
        <w:t>, логике мышления, популяризации среди молодежи знаний по разным отраслям науки и культуры. Правила заимствованы из одноименной телеигры, основанной на принципах состязательности команд в сообразительности и быстроте реакции при ответах на различные вопросы.</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Вахта памяти – </w:t>
      </w:r>
      <w:r w:rsidR="00E55039" w:rsidRPr="00172DB1">
        <w:rPr>
          <w:rFonts w:ascii="Times New Roman" w:eastAsia="Times New Roman" w:hAnsi="Times New Roman" w:cs="Times New Roman"/>
          <w:b/>
          <w:bCs/>
          <w:sz w:val="28"/>
          <w:szCs w:val="28"/>
        </w:rPr>
        <w:t xml:space="preserve"> </w:t>
      </w:r>
      <w:r w:rsidRPr="00172DB1">
        <w:rPr>
          <w:rFonts w:ascii="Times New Roman" w:eastAsia="Times New Roman" w:hAnsi="Times New Roman" w:cs="Times New Roman"/>
          <w:sz w:val="28"/>
          <w:szCs w:val="28"/>
        </w:rPr>
        <w:t>серия мероприятий, направленных на воспитание патриотизма и уважительного отношения к героическому прошлому своих соотечественников. В эти дни организуются встречи с ветеранами, конкурсы патриотических стихов и песен, коллективный просмотр и обсуждение кинофильмов, читательские конференции, тематические конкурсы и викторины, военно-спортивные соревнования, игры. Завершается день музыкально-тематической композицией или праздничным концертом.</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Вечер </w:t>
      </w:r>
      <w:r w:rsidRPr="00172DB1">
        <w:rPr>
          <w:rFonts w:ascii="Times New Roman" w:eastAsia="Times New Roman" w:hAnsi="Times New Roman" w:cs="Times New Roman"/>
          <w:sz w:val="28"/>
          <w:szCs w:val="28"/>
        </w:rPr>
        <w:t xml:space="preserve">– тематика </w:t>
      </w:r>
      <w:r w:rsidR="00E55039" w:rsidRPr="00172DB1">
        <w:rPr>
          <w:rFonts w:ascii="Times New Roman" w:eastAsia="Times New Roman" w:hAnsi="Times New Roman" w:cs="Times New Roman"/>
          <w:sz w:val="28"/>
          <w:szCs w:val="28"/>
        </w:rPr>
        <w:t xml:space="preserve">может быть </w:t>
      </w:r>
      <w:r w:rsidRPr="00172DB1">
        <w:rPr>
          <w:rFonts w:ascii="Times New Roman" w:eastAsia="Times New Roman" w:hAnsi="Times New Roman" w:cs="Times New Roman"/>
          <w:sz w:val="28"/>
          <w:szCs w:val="28"/>
        </w:rPr>
        <w:t>приурочен</w:t>
      </w:r>
      <w:r w:rsidR="00E55039" w:rsidRPr="00172DB1">
        <w:rPr>
          <w:rFonts w:ascii="Times New Roman" w:eastAsia="Times New Roman" w:hAnsi="Times New Roman" w:cs="Times New Roman"/>
          <w:sz w:val="28"/>
          <w:szCs w:val="28"/>
        </w:rPr>
        <w:t>а к</w:t>
      </w:r>
      <w:r w:rsidRPr="00172DB1">
        <w:rPr>
          <w:rFonts w:ascii="Times New Roman" w:eastAsia="Times New Roman" w:hAnsi="Times New Roman" w:cs="Times New Roman"/>
          <w:sz w:val="28"/>
          <w:szCs w:val="28"/>
        </w:rPr>
        <w:t xml:space="preserve"> памятным датам и праздникам; посвящен</w:t>
      </w:r>
      <w:r w:rsidR="00E55039" w:rsidRPr="00172DB1">
        <w:rPr>
          <w:rFonts w:ascii="Times New Roman" w:eastAsia="Times New Roman" w:hAnsi="Times New Roman" w:cs="Times New Roman"/>
          <w:sz w:val="28"/>
          <w:szCs w:val="28"/>
        </w:rPr>
        <w:t>а</w:t>
      </w:r>
      <w:r w:rsidRPr="00172DB1">
        <w:rPr>
          <w:rFonts w:ascii="Times New Roman" w:eastAsia="Times New Roman" w:hAnsi="Times New Roman" w:cs="Times New Roman"/>
          <w:sz w:val="28"/>
          <w:szCs w:val="28"/>
        </w:rPr>
        <w:t xml:space="preserve"> интересным фактам истории страны, различным проблемам общественно-политической жизни, литературе, искусству, природе и т. п. Методика подготовки и проведения: создается инициативная творческая группа, которая разрабатывает программу, продумывает сценарий, организовывает репетиции, готовит объявление-анонс и пригласительные билеты. Успех зависит от тематики, содержательной насыщенности и эмоциональной выразительности сценария, музыкального сопровождения и тщательности подготовки.</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Викторина </w:t>
      </w:r>
      <w:r w:rsidR="00E55039"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занимательная игра, в процессе которой в определенной последовательности (логической, хронологической и др.) ставятся вопросы, на которые </w:t>
      </w:r>
      <w:r w:rsidR="00E55039" w:rsidRPr="00172DB1">
        <w:rPr>
          <w:rFonts w:ascii="Times New Roman" w:eastAsia="Times New Roman" w:hAnsi="Times New Roman" w:cs="Times New Roman"/>
          <w:sz w:val="28"/>
          <w:szCs w:val="28"/>
        </w:rPr>
        <w:t xml:space="preserve">студенты </w:t>
      </w:r>
      <w:r w:rsidRPr="00172DB1">
        <w:rPr>
          <w:rFonts w:ascii="Times New Roman" w:eastAsia="Times New Roman" w:hAnsi="Times New Roman" w:cs="Times New Roman"/>
          <w:sz w:val="28"/>
          <w:szCs w:val="28"/>
        </w:rPr>
        <w:t>дают ответы в устной или письменной форме. Вопросы обычно объединены общей темой. Викторины могут быть исторические, литературные, музыкальные, научно-технические, морально-этические и смешанные, включающие вопросы из различных областей знаний и человеческих отношений.</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Гостиная (поэтическая, музыкальная, педагогическая…)</w:t>
      </w:r>
      <w:r w:rsidRPr="00172DB1">
        <w:rPr>
          <w:rFonts w:ascii="Times New Roman" w:eastAsia="Times New Roman" w:hAnsi="Times New Roman" w:cs="Times New Roman"/>
          <w:sz w:val="28"/>
          <w:szCs w:val="28"/>
        </w:rPr>
        <w:t xml:space="preserve"> – форма занятий, способствующая объединению </w:t>
      </w:r>
      <w:r w:rsidR="00E55039" w:rsidRPr="00172DB1">
        <w:rPr>
          <w:rFonts w:ascii="Times New Roman" w:eastAsia="Times New Roman" w:hAnsi="Times New Roman" w:cs="Times New Roman"/>
          <w:sz w:val="28"/>
          <w:szCs w:val="28"/>
        </w:rPr>
        <w:t xml:space="preserve"> студентов </w:t>
      </w:r>
      <w:r w:rsidRPr="00172DB1">
        <w:rPr>
          <w:rFonts w:ascii="Times New Roman" w:eastAsia="Times New Roman" w:hAnsi="Times New Roman" w:cs="Times New Roman"/>
          <w:sz w:val="28"/>
          <w:szCs w:val="28"/>
        </w:rPr>
        <w:t>для свободного общения по интересам.</w:t>
      </w:r>
      <w:r w:rsidR="00E55039"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Сбор гостей проходит под тихую, мелодичную музыку. Стулья ставятся так, чтобы все могли видеть друг друга. Выбираются ведущие (хозяева гостиной), которые руководят ходом мероприятия.</w:t>
      </w:r>
      <w:r w:rsidR="00881D50"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Первый момент – представление гостей. Тематика гостиной определяет тематику высказываний, воспоминаний. Затем предлагается обмен сувенирами. В гостиных нередко звучат забавные истории, анекдоты, связанные с тематикой. По ходу обсуждаются возникающие проблемы. Непринужденная </w:t>
      </w:r>
      <w:r w:rsidRPr="00172DB1">
        <w:rPr>
          <w:rFonts w:ascii="Times New Roman" w:eastAsia="Times New Roman" w:hAnsi="Times New Roman" w:cs="Times New Roman"/>
          <w:sz w:val="28"/>
          <w:szCs w:val="28"/>
        </w:rPr>
        <w:lastRenderedPageBreak/>
        <w:t>дружеская обстановка способствует оживленному взаимодейс</w:t>
      </w:r>
      <w:r w:rsidR="00881D50" w:rsidRPr="00172DB1">
        <w:rPr>
          <w:rFonts w:ascii="Times New Roman" w:eastAsia="Times New Roman" w:hAnsi="Times New Roman" w:cs="Times New Roman"/>
          <w:sz w:val="28"/>
          <w:szCs w:val="28"/>
        </w:rPr>
        <w:t>твию участников,</w:t>
      </w:r>
      <w:r w:rsidRPr="00172DB1">
        <w:rPr>
          <w:rFonts w:ascii="Times New Roman" w:eastAsia="Times New Roman" w:hAnsi="Times New Roman" w:cs="Times New Roman"/>
          <w:sz w:val="28"/>
          <w:szCs w:val="28"/>
        </w:rPr>
        <w:t xml:space="preserve"> давая каждому из них новый импульс для творческого самовыражения.</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Дебаты -</w:t>
      </w:r>
      <w:r w:rsidRPr="00172DB1">
        <w:rPr>
          <w:rFonts w:ascii="Times New Roman" w:eastAsia="Times New Roman" w:hAnsi="Times New Roman" w:cs="Times New Roman"/>
          <w:sz w:val="28"/>
          <w:szCs w:val="28"/>
        </w:rPr>
        <w:t> воспитательное мероприятие, которое строится на заранее спланированных выступлениях участников, проходит в форме формального спора по определенным правилам, где команды, защищая разные позиции некоего</w:t>
      </w:r>
      <w:r w:rsidR="00D77BD0" w:rsidRPr="00172DB1">
        <w:rPr>
          <w:rFonts w:ascii="Times New Roman" w:eastAsia="Times New Roman" w:hAnsi="Times New Roman" w:cs="Times New Roman"/>
          <w:sz w:val="28"/>
          <w:szCs w:val="28"/>
        </w:rPr>
        <w:t xml:space="preserve"> спорного утверждения («ЗА» и «</w:t>
      </w:r>
      <w:r w:rsidRPr="00172DB1">
        <w:rPr>
          <w:rFonts w:ascii="Times New Roman" w:eastAsia="Times New Roman" w:hAnsi="Times New Roman" w:cs="Times New Roman"/>
          <w:sz w:val="28"/>
          <w:szCs w:val="28"/>
        </w:rPr>
        <w:t xml:space="preserve">ПРОТИВ»), </w:t>
      </w:r>
      <w:r w:rsidR="00D77BD0" w:rsidRPr="00172DB1">
        <w:rPr>
          <w:rFonts w:ascii="Times New Roman" w:eastAsia="Times New Roman" w:hAnsi="Times New Roman" w:cs="Times New Roman"/>
          <w:sz w:val="28"/>
          <w:szCs w:val="28"/>
        </w:rPr>
        <w:t>пытаются убедить третью сторону –</w:t>
      </w:r>
      <w:r w:rsidRPr="00172DB1">
        <w:rPr>
          <w:rFonts w:ascii="Times New Roman" w:eastAsia="Times New Roman" w:hAnsi="Times New Roman" w:cs="Times New Roman"/>
          <w:sz w:val="28"/>
          <w:szCs w:val="28"/>
        </w:rPr>
        <w:t xml:space="preserve"> судей в том, что их позиция верна. Помимо критического мышления, дебаты развивают и исследовательские навыки: приводимые аргументы должны быть подкреплены доказательствами.</w:t>
      </w:r>
    </w:p>
    <w:p w:rsidR="00554ACA" w:rsidRPr="00172DB1" w:rsidRDefault="007E7F88" w:rsidP="00554ACA">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 xml:space="preserve">«Деловая игра» </w:t>
      </w:r>
      <w:r w:rsidR="0055124C" w:rsidRPr="00172DB1">
        <w:rPr>
          <w:rFonts w:ascii="Times New Roman" w:eastAsia="Times New Roman" w:hAnsi="Times New Roman" w:cs="Times New Roman"/>
          <w:b/>
          <w:bCs/>
          <w:sz w:val="28"/>
          <w:szCs w:val="28"/>
        </w:rPr>
        <w:t>–</w:t>
      </w:r>
      <w:r w:rsidRPr="00172DB1">
        <w:rPr>
          <w:rFonts w:ascii="Times New Roman" w:eastAsia="Times New Roman" w:hAnsi="Times New Roman" w:cs="Times New Roman"/>
          <w:sz w:val="28"/>
          <w:szCs w:val="28"/>
        </w:rPr>
        <w:t> </w:t>
      </w:r>
      <w:r w:rsidR="0055124C" w:rsidRPr="00172DB1">
        <w:rPr>
          <w:rFonts w:ascii="Times New Roman" w:eastAsia="Times New Roman" w:hAnsi="Times New Roman" w:cs="Times New Roman"/>
          <w:sz w:val="28"/>
          <w:szCs w:val="28"/>
        </w:rPr>
        <w:t xml:space="preserve"> состязание 2-3 групп и более. </w:t>
      </w:r>
      <w:r w:rsidRPr="00172DB1">
        <w:rPr>
          <w:rFonts w:ascii="Times New Roman" w:eastAsia="Times New Roman" w:hAnsi="Times New Roman" w:cs="Times New Roman"/>
          <w:sz w:val="28"/>
          <w:szCs w:val="28"/>
        </w:rPr>
        <w:t xml:space="preserve">Для достижения результативности в процессе проведения игры роли должны быть распределены так, чтобы руководили ими подготовленные, эрудированные участники. </w:t>
      </w:r>
      <w:r w:rsidR="00554ACA" w:rsidRPr="00172DB1">
        <w:rPr>
          <w:rFonts w:ascii="Times New Roman" w:eastAsia="Times New Roman" w:hAnsi="Times New Roman" w:cs="Times New Roman"/>
          <w:sz w:val="28"/>
          <w:szCs w:val="28"/>
        </w:rPr>
        <w:t xml:space="preserve"> Выбирается председатель-ведущий, инструктор</w:t>
      </w:r>
      <w:r w:rsidRPr="00172DB1">
        <w:rPr>
          <w:rFonts w:ascii="Times New Roman" w:eastAsia="Times New Roman" w:hAnsi="Times New Roman" w:cs="Times New Roman"/>
          <w:sz w:val="28"/>
          <w:szCs w:val="28"/>
        </w:rPr>
        <w:t xml:space="preserve"> (хотя не стоит подробно разъяснять детали игры, т. к. она должна быть похожа на реальные, жизненные события, а подробный инструктаж может свести к м</w:t>
      </w:r>
      <w:r w:rsidR="00554ACA" w:rsidRPr="00172DB1">
        <w:rPr>
          <w:rFonts w:ascii="Times New Roman" w:eastAsia="Times New Roman" w:hAnsi="Times New Roman" w:cs="Times New Roman"/>
          <w:sz w:val="28"/>
          <w:szCs w:val="28"/>
        </w:rPr>
        <w:t>инимуму интерес играющих), судья</w:t>
      </w:r>
      <w:r w:rsidRPr="00172DB1">
        <w:rPr>
          <w:rFonts w:ascii="Times New Roman" w:eastAsia="Times New Roman" w:hAnsi="Times New Roman" w:cs="Times New Roman"/>
          <w:sz w:val="28"/>
          <w:szCs w:val="28"/>
        </w:rPr>
        <w:t>, который следит за ходом игры и соб</w:t>
      </w:r>
      <w:r w:rsidR="00554ACA" w:rsidRPr="00172DB1">
        <w:rPr>
          <w:rFonts w:ascii="Times New Roman" w:eastAsia="Times New Roman" w:hAnsi="Times New Roman" w:cs="Times New Roman"/>
          <w:sz w:val="28"/>
          <w:szCs w:val="28"/>
        </w:rPr>
        <w:t>людением игровых правил, тренер</w:t>
      </w:r>
      <w:r w:rsidRPr="00172DB1">
        <w:rPr>
          <w:rFonts w:ascii="Times New Roman" w:eastAsia="Times New Roman" w:hAnsi="Times New Roman" w:cs="Times New Roman"/>
          <w:sz w:val="28"/>
          <w:szCs w:val="28"/>
        </w:rPr>
        <w:t xml:space="preserve"> (в его роли должен выступать</w:t>
      </w:r>
      <w:r w:rsidR="00554ACA" w:rsidRPr="00172DB1">
        <w:rPr>
          <w:rFonts w:ascii="Times New Roman" w:eastAsia="Times New Roman" w:hAnsi="Times New Roman" w:cs="Times New Roman"/>
          <w:sz w:val="28"/>
          <w:szCs w:val="28"/>
        </w:rPr>
        <w:t xml:space="preserve"> преподаватель</w:t>
      </w:r>
      <w:r w:rsidRPr="00172DB1">
        <w:rPr>
          <w:rFonts w:ascii="Times New Roman" w:eastAsia="Times New Roman" w:hAnsi="Times New Roman" w:cs="Times New Roman"/>
          <w:sz w:val="28"/>
          <w:szCs w:val="28"/>
        </w:rPr>
        <w:t>, который может подсказывать в ходе игры</w:t>
      </w:r>
      <w:r w:rsidR="00554ACA" w:rsidRPr="00172DB1">
        <w:rPr>
          <w:rFonts w:ascii="Times New Roman" w:eastAsia="Times New Roman" w:hAnsi="Times New Roman" w:cs="Times New Roman"/>
          <w:sz w:val="28"/>
          <w:szCs w:val="28"/>
        </w:rPr>
        <w:t xml:space="preserve"> для полноты  реализации</w:t>
      </w:r>
      <w:r w:rsidRPr="00172DB1">
        <w:rPr>
          <w:rFonts w:ascii="Times New Roman" w:eastAsia="Times New Roman" w:hAnsi="Times New Roman" w:cs="Times New Roman"/>
          <w:sz w:val="28"/>
          <w:szCs w:val="28"/>
        </w:rPr>
        <w:t xml:space="preserve"> ее возможности).</w:t>
      </w:r>
      <w:r w:rsidR="00554ACA"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Для подготовке таких игр требуется время. Очень часто в процессе игры участники в результате эмоционального подъема могут прибегать к имитации, драматизации.</w:t>
      </w:r>
      <w:r w:rsidR="00554ACA"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После окончания подводятся итоги (подсчет очков,</w:t>
      </w:r>
    </w:p>
    <w:p w:rsidR="007E7F88" w:rsidRPr="00172DB1" w:rsidRDefault="007E7F88" w:rsidP="00554ACA">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Механизм проведения:</w:t>
      </w:r>
    </w:p>
    <w:p w:rsidR="007E7F88" w:rsidRPr="00172DB1" w:rsidRDefault="007E7F88" w:rsidP="00554ACA">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1) подготовительный этап:</w:t>
      </w:r>
    </w:p>
    <w:p w:rsidR="007E7F88" w:rsidRPr="00172DB1" w:rsidRDefault="007E7F88" w:rsidP="00554ACA">
      <w:pPr>
        <w:numPr>
          <w:ilvl w:val="0"/>
          <w:numId w:val="17"/>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тема и сценарий</w:t>
      </w:r>
    </w:p>
    <w:p w:rsidR="007E7F88" w:rsidRPr="00172DB1" w:rsidRDefault="007E7F88" w:rsidP="00554ACA">
      <w:pPr>
        <w:numPr>
          <w:ilvl w:val="0"/>
          <w:numId w:val="17"/>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учебная цель</w:t>
      </w:r>
    </w:p>
    <w:p w:rsidR="007E7F88" w:rsidRPr="00172DB1" w:rsidRDefault="007E7F88" w:rsidP="00554ACA">
      <w:pPr>
        <w:numPr>
          <w:ilvl w:val="0"/>
          <w:numId w:val="17"/>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характеристика исходной обстановки игрового комплекса</w:t>
      </w:r>
    </w:p>
    <w:p w:rsidR="007E7F88" w:rsidRPr="00172DB1" w:rsidRDefault="007E7F88" w:rsidP="00554ACA">
      <w:pPr>
        <w:numPr>
          <w:ilvl w:val="0"/>
          <w:numId w:val="17"/>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xml:space="preserve">определение состава участников, их роли, </w:t>
      </w:r>
      <w:r w:rsidR="00554ACA" w:rsidRPr="00172DB1">
        <w:rPr>
          <w:rFonts w:ascii="Times New Roman" w:eastAsia="Times New Roman" w:hAnsi="Times New Roman" w:cs="Times New Roman"/>
          <w:sz w:val="28"/>
          <w:szCs w:val="28"/>
        </w:rPr>
        <w:t xml:space="preserve"> обозначается</w:t>
      </w:r>
      <w:r w:rsidRPr="00172DB1">
        <w:rPr>
          <w:rFonts w:ascii="Times New Roman" w:eastAsia="Times New Roman" w:hAnsi="Times New Roman" w:cs="Times New Roman"/>
          <w:sz w:val="28"/>
          <w:szCs w:val="28"/>
        </w:rPr>
        <w:t xml:space="preserve"> тема, система стимулирования</w:t>
      </w:r>
    </w:p>
    <w:p w:rsidR="007E7F88" w:rsidRPr="00172DB1" w:rsidRDefault="007E7F88" w:rsidP="00554ACA">
      <w:pPr>
        <w:numPr>
          <w:ilvl w:val="0"/>
          <w:numId w:val="17"/>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проработка со всеми участниками игры сценария, структуры игровой деятельности.</w:t>
      </w:r>
    </w:p>
    <w:p w:rsidR="007E7F88" w:rsidRPr="00172DB1" w:rsidRDefault="007E7F88" w:rsidP="00554ACA">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2) Проведение игры:</w:t>
      </w:r>
    </w:p>
    <w:p w:rsidR="00554ACA" w:rsidRPr="00172DB1" w:rsidRDefault="00554ACA" w:rsidP="00554ACA">
      <w:pPr>
        <w:pStyle w:val="a7"/>
        <w:numPr>
          <w:ilvl w:val="0"/>
          <w:numId w:val="18"/>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сообщает тему игры</w:t>
      </w:r>
    </w:p>
    <w:p w:rsidR="007E7F88" w:rsidRPr="00172DB1" w:rsidRDefault="00554ACA" w:rsidP="00554ACA">
      <w:pPr>
        <w:numPr>
          <w:ilvl w:val="0"/>
          <w:numId w:val="18"/>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дается инструктаж о ходе игры</w:t>
      </w:r>
    </w:p>
    <w:p w:rsidR="007E7F88" w:rsidRPr="00172DB1" w:rsidRDefault="007E7F88" w:rsidP="00554ACA">
      <w:pPr>
        <w:numPr>
          <w:ilvl w:val="0"/>
          <w:numId w:val="19"/>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фиксируется эмоциональная реакция каждого играющего</w:t>
      </w:r>
    </w:p>
    <w:p w:rsidR="007E7F88" w:rsidRPr="00172DB1" w:rsidRDefault="007E7F88" w:rsidP="00554ACA">
      <w:pPr>
        <w:numPr>
          <w:ilvl w:val="0"/>
          <w:numId w:val="19"/>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руководитель излагает факты, сведения, сопоставляя их с эмоциональными реакциями играющих</w:t>
      </w:r>
    </w:p>
    <w:p w:rsidR="007E7F88" w:rsidRPr="00172DB1" w:rsidRDefault="007E7F88" w:rsidP="00554ACA">
      <w:pPr>
        <w:numPr>
          <w:ilvl w:val="0"/>
          <w:numId w:val="19"/>
        </w:num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осуществление игры во времени.</w:t>
      </w:r>
    </w:p>
    <w:p w:rsidR="007E7F88" w:rsidRPr="00172DB1" w:rsidRDefault="00554ACA" w:rsidP="00554ACA">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4) П</w:t>
      </w:r>
      <w:r w:rsidR="007E7F88" w:rsidRPr="00172DB1">
        <w:rPr>
          <w:rFonts w:ascii="Times New Roman" w:eastAsia="Times New Roman" w:hAnsi="Times New Roman" w:cs="Times New Roman"/>
          <w:sz w:val="28"/>
          <w:szCs w:val="28"/>
        </w:rPr>
        <w:t xml:space="preserve">одведение итогов и разбор игры проводится на основе эмоционально пережитых играющими суждений, дается общая оценка всем участникам игры и каждому в отдельности, акцентируя внимание на достоинствах и </w:t>
      </w:r>
      <w:r w:rsidR="007E7F88" w:rsidRPr="00172DB1">
        <w:rPr>
          <w:rFonts w:ascii="Times New Roman" w:eastAsia="Times New Roman" w:hAnsi="Times New Roman" w:cs="Times New Roman"/>
          <w:sz w:val="28"/>
          <w:szCs w:val="28"/>
        </w:rPr>
        <w:lastRenderedPageBreak/>
        <w:t>недостатках. Рекомендуется оценивать общую манеру игр</w:t>
      </w:r>
      <w:r w:rsidRPr="00172DB1">
        <w:rPr>
          <w:rFonts w:ascii="Times New Roman" w:eastAsia="Times New Roman" w:hAnsi="Times New Roman" w:cs="Times New Roman"/>
          <w:sz w:val="28"/>
          <w:szCs w:val="28"/>
        </w:rPr>
        <w:t>о</w:t>
      </w:r>
      <w:r w:rsidR="007E7F88" w:rsidRPr="00172DB1">
        <w:rPr>
          <w:rFonts w:ascii="Times New Roman" w:eastAsia="Times New Roman" w:hAnsi="Times New Roman" w:cs="Times New Roman"/>
          <w:sz w:val="28"/>
          <w:szCs w:val="28"/>
        </w:rPr>
        <w:t>ков, дать рекомендации.</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День гения</w:t>
      </w:r>
      <w:r w:rsidRPr="00172DB1">
        <w:rPr>
          <w:rFonts w:ascii="Times New Roman" w:eastAsia="Times New Roman" w:hAnsi="Times New Roman" w:cs="Times New Roman"/>
          <w:sz w:val="28"/>
          <w:szCs w:val="28"/>
        </w:rPr>
        <w:t> – данная форма содействует расширению представления молодых людей о неисчерпаемых возможностях человека. Цель проведения – познакомить с великими, гениальными, выдающимися людьми разных времен и народов, помочь понять им, что гениальность – это не только искл</w:t>
      </w:r>
      <w:r w:rsidR="001239AA" w:rsidRPr="00172DB1">
        <w:rPr>
          <w:rFonts w:ascii="Times New Roman" w:eastAsia="Times New Roman" w:hAnsi="Times New Roman" w:cs="Times New Roman"/>
          <w:sz w:val="28"/>
          <w:szCs w:val="28"/>
        </w:rPr>
        <w:t>ючительные способности к какому-</w:t>
      </w:r>
      <w:r w:rsidRPr="00172DB1">
        <w:rPr>
          <w:rFonts w:ascii="Times New Roman" w:eastAsia="Times New Roman" w:hAnsi="Times New Roman" w:cs="Times New Roman"/>
          <w:sz w:val="28"/>
          <w:szCs w:val="28"/>
        </w:rPr>
        <w:t xml:space="preserve">то виду деятельности, но и огромное терпение, целеустремленность, неустанный труд. День гения сочетает в себе комплекс ярких, содержательных мероприятий как познавательного, так и целостно-ориентировочного плана, которые проводятся в течение всего дня и посвящаются кому-нибудь </w:t>
      </w:r>
      <w:r w:rsidR="001239AA" w:rsidRPr="00172DB1">
        <w:rPr>
          <w:rFonts w:ascii="Times New Roman" w:eastAsia="Times New Roman" w:hAnsi="Times New Roman" w:cs="Times New Roman"/>
          <w:sz w:val="28"/>
          <w:szCs w:val="28"/>
        </w:rPr>
        <w:t>великому человеку</w:t>
      </w:r>
      <w:r w:rsidRPr="00172DB1">
        <w:rPr>
          <w:rFonts w:ascii="Times New Roman" w:eastAsia="Times New Roman" w:hAnsi="Times New Roman" w:cs="Times New Roman"/>
          <w:sz w:val="28"/>
          <w:szCs w:val="28"/>
        </w:rPr>
        <w:t xml:space="preserve"> (подготовка соответствую</w:t>
      </w:r>
      <w:r w:rsidR="001239AA" w:rsidRPr="00172DB1">
        <w:rPr>
          <w:rFonts w:ascii="Times New Roman" w:eastAsia="Times New Roman" w:hAnsi="Times New Roman" w:cs="Times New Roman"/>
          <w:sz w:val="28"/>
          <w:szCs w:val="28"/>
        </w:rPr>
        <w:t>щих стендов, стенгазет, выставки,</w:t>
      </w:r>
      <w:r w:rsidRPr="00172DB1">
        <w:rPr>
          <w:rFonts w:ascii="Times New Roman" w:eastAsia="Times New Roman" w:hAnsi="Times New Roman" w:cs="Times New Roman"/>
          <w:sz w:val="28"/>
          <w:szCs w:val="28"/>
        </w:rPr>
        <w:t xml:space="preserve"> проведение устного журнала «Сорок пять минут с великим», тематического вечера, викторины, заседания, гостиной, постановка спектакля, концерт</w:t>
      </w:r>
      <w:r w:rsidR="001239AA" w:rsidRPr="00172DB1">
        <w:rPr>
          <w:rFonts w:ascii="Times New Roman" w:eastAsia="Times New Roman" w:hAnsi="Times New Roman" w:cs="Times New Roman"/>
          <w:sz w:val="28"/>
          <w:szCs w:val="28"/>
        </w:rPr>
        <w:t>а</w:t>
      </w:r>
      <w:r w:rsidRPr="00172DB1">
        <w:rPr>
          <w:rFonts w:ascii="Times New Roman" w:eastAsia="Times New Roman" w:hAnsi="Times New Roman" w:cs="Times New Roman"/>
          <w:sz w:val="28"/>
          <w:szCs w:val="28"/>
        </w:rPr>
        <w:t xml:space="preserve"> и т. п.)</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«Дискуссионные качели»</w:t>
      </w:r>
      <w:r w:rsidRPr="00172DB1">
        <w:rPr>
          <w:rFonts w:ascii="Times New Roman" w:eastAsia="Times New Roman" w:hAnsi="Times New Roman" w:cs="Times New Roman"/>
          <w:sz w:val="28"/>
          <w:szCs w:val="28"/>
        </w:rPr>
        <w:t> – мероприятие в форме ритмичного чередования суждений по предложенной теме: как на качелях два партнера обеспечивают взлет вверх за счет поочередных толчков – «бросков» своей мысли. Группы или два человека располагаются друг против друга. Музыкальное вступление, слово ведущего, красивый интерьер содействуют внутренней психологической подготовке участников. При произнесении ведущим вопроса (он может быть знаком участникам) «качели начинают раскачиваться»… Возможна «перекличка» афоризмов, отстаивающих две разные точки зрения (или показывающие две разные грани) обсуждаемой проблемы.</w:t>
      </w:r>
    </w:p>
    <w:p w:rsidR="007E7F88" w:rsidRPr="00172DB1" w:rsidRDefault="007E7F88" w:rsidP="008311C7">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Заочное путешествие</w:t>
      </w:r>
      <w:r w:rsidRPr="00172DB1">
        <w:rPr>
          <w:rFonts w:ascii="Times New Roman" w:eastAsia="Times New Roman" w:hAnsi="Times New Roman" w:cs="Times New Roman"/>
          <w:sz w:val="28"/>
          <w:szCs w:val="28"/>
        </w:rPr>
        <w:t> – проводится с целью более глубокого ознакомления с экономикой, культурой, н</w:t>
      </w:r>
      <w:r w:rsidR="008311C7" w:rsidRPr="00172DB1">
        <w:rPr>
          <w:rFonts w:ascii="Times New Roman" w:eastAsia="Times New Roman" w:hAnsi="Times New Roman" w:cs="Times New Roman"/>
          <w:sz w:val="28"/>
          <w:szCs w:val="28"/>
        </w:rPr>
        <w:t>аукой, историей т. п. к</w:t>
      </w:r>
      <w:r w:rsidRPr="00172DB1">
        <w:rPr>
          <w:rFonts w:ascii="Times New Roman" w:eastAsia="Times New Roman" w:hAnsi="Times New Roman" w:cs="Times New Roman"/>
          <w:sz w:val="28"/>
          <w:szCs w:val="28"/>
        </w:rPr>
        <w:t>ак своей, так и других стран. Основные задачи «путешествия»:</w:t>
      </w:r>
    </w:p>
    <w:p w:rsidR="007E7F88" w:rsidRPr="00172DB1" w:rsidRDefault="007E7F88" w:rsidP="008311C7">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рас</w:t>
      </w:r>
      <w:r w:rsidR="008311C7" w:rsidRPr="00172DB1">
        <w:rPr>
          <w:rFonts w:ascii="Times New Roman" w:eastAsia="Times New Roman" w:hAnsi="Times New Roman" w:cs="Times New Roman"/>
          <w:sz w:val="28"/>
          <w:szCs w:val="28"/>
        </w:rPr>
        <w:t xml:space="preserve">ширение кругозора </w:t>
      </w:r>
    </w:p>
    <w:p w:rsidR="007E7F88" w:rsidRPr="00172DB1" w:rsidRDefault="008311C7" w:rsidP="008311C7">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пополнение их багажа знаний</w:t>
      </w:r>
    </w:p>
    <w:p w:rsidR="007E7F88" w:rsidRPr="00172DB1" w:rsidRDefault="007E7F88" w:rsidP="008311C7">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стимулирование познавательной активности.</w:t>
      </w:r>
    </w:p>
    <w:p w:rsidR="007E7F88" w:rsidRPr="00172DB1" w:rsidRDefault="007E7F88" w:rsidP="00931170">
      <w:pPr>
        <w:spacing w:after="0" w:line="240" w:lineRule="auto"/>
        <w:ind w:firstLine="708"/>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Для организации заочного путешествия создается штаб, который разрабатывает маршрут «путешествия», его «привалы», подбирает и рекомендует литературу для прочтения. Определяет задание творчес</w:t>
      </w:r>
      <w:r w:rsidR="00931170" w:rsidRPr="00172DB1">
        <w:rPr>
          <w:rFonts w:ascii="Times New Roman" w:eastAsia="Times New Roman" w:hAnsi="Times New Roman" w:cs="Times New Roman"/>
          <w:sz w:val="28"/>
          <w:szCs w:val="28"/>
        </w:rPr>
        <w:t>ким группам и отдельным обучающимся</w:t>
      </w:r>
      <w:r w:rsidRPr="00172DB1">
        <w:rPr>
          <w:rFonts w:ascii="Times New Roman" w:eastAsia="Times New Roman" w:hAnsi="Times New Roman" w:cs="Times New Roman"/>
          <w:sz w:val="28"/>
          <w:szCs w:val="28"/>
        </w:rPr>
        <w:t xml:space="preserve">. Маршрут может проходить по разным городам своей страны, других стран, по объектам того или иного города, района. В ходе подготовки </w:t>
      </w:r>
      <w:r w:rsidR="00931170" w:rsidRPr="00172DB1">
        <w:rPr>
          <w:rFonts w:ascii="Times New Roman" w:eastAsia="Times New Roman" w:hAnsi="Times New Roman" w:cs="Times New Roman"/>
          <w:sz w:val="28"/>
          <w:szCs w:val="28"/>
        </w:rPr>
        <w:t xml:space="preserve"> обучающиеся</w:t>
      </w:r>
      <w:r w:rsidRPr="00172DB1">
        <w:rPr>
          <w:rFonts w:ascii="Times New Roman" w:eastAsia="Times New Roman" w:hAnsi="Times New Roman" w:cs="Times New Roman"/>
          <w:sz w:val="28"/>
          <w:szCs w:val="28"/>
        </w:rPr>
        <w:t xml:space="preserve"> знакомятся с литературой, периодической печатью, встречаются с различными людьми, посещают памятные места, предприятия, учреждения, культурные центры, готовят сообщения и наглядный материал. </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Игра-имитация –</w:t>
      </w:r>
      <w:r w:rsidRPr="00172DB1">
        <w:rPr>
          <w:rFonts w:ascii="Times New Roman" w:eastAsia="Times New Roman" w:hAnsi="Times New Roman" w:cs="Times New Roman"/>
          <w:sz w:val="28"/>
          <w:szCs w:val="28"/>
        </w:rPr>
        <w:t xml:space="preserve"> форма занятий проблемных микрогрупп, требующая творческого подхода от ведущего. Грамотно подготовленная игра-имитация </w:t>
      </w:r>
      <w:r w:rsidRPr="00172DB1">
        <w:rPr>
          <w:rFonts w:ascii="Times New Roman" w:eastAsia="Times New Roman" w:hAnsi="Times New Roman" w:cs="Times New Roman"/>
          <w:sz w:val="28"/>
          <w:szCs w:val="28"/>
        </w:rPr>
        <w:lastRenderedPageBreak/>
        <w:t>предполагает, что тема, цели, задачи и структура глубоко продуманы и помогут поддержать высокую активность участников. Тематика игры может быть придумана самим ведущим или заимствована из каких-либо источников. Ведущий должен заранее решить. Какова будет степень его откровенности с участниками, насколько он посвятит их в свои планы. Он должен дать ясные и простые устные или письменные инструкции своим игрокам, распределить роли участников и определить продолжительность игры. Участники игры по-своему оценят проигранные ими ситуации.</w:t>
      </w:r>
    </w:p>
    <w:p w:rsidR="008439B9" w:rsidRPr="00172DB1" w:rsidRDefault="007E7F88" w:rsidP="008439B9">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Интерактивная игра</w:t>
      </w:r>
      <w:r w:rsidRPr="00172DB1">
        <w:rPr>
          <w:rFonts w:ascii="Times New Roman" w:eastAsia="Times New Roman" w:hAnsi="Times New Roman" w:cs="Times New Roman"/>
          <w:sz w:val="28"/>
          <w:szCs w:val="28"/>
        </w:rPr>
        <w:t> –</w:t>
      </w:r>
      <w:r w:rsidR="008439B9" w:rsidRPr="00172DB1">
        <w:rPr>
          <w:rFonts w:ascii="Times New Roman" w:eastAsia="Times New Roman" w:hAnsi="Times New Roman" w:cs="Times New Roman"/>
          <w:sz w:val="28"/>
          <w:szCs w:val="28"/>
        </w:rPr>
        <w:t xml:space="preserve">   участникам задается ситуация. Но вместо конкретных ролей участникам даются лишь инструкции, каким образом им следует действовать. Здесь необязательно, чтобы предлагаемая ситуация напоминала жизненную. Достаточно, если она будет заключать в себе какую-либо проблему, которую следует решить. Перед участниками ставится определенная цель, которую они должны стремиться достичь в ходе игры, например, набрать наибольшее количество очков и т. д. При отсутствии такой цели игра будет восприниматься несерьезно, а игровая ситуация приобретет элемент искусственности и не даст нужного эффекта.</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КВН – </w:t>
      </w:r>
      <w:r w:rsidRPr="00172DB1">
        <w:rPr>
          <w:rFonts w:ascii="Times New Roman" w:eastAsia="Times New Roman" w:hAnsi="Times New Roman" w:cs="Times New Roman"/>
          <w:sz w:val="28"/>
          <w:szCs w:val="28"/>
        </w:rPr>
        <w:t xml:space="preserve">эта форма работы носит познавательный и в то же время развлекательный, юмористический характер. КВН как яркая театрализованная игра привлекает много участников и может быть использована для изучения интересов и склонностей </w:t>
      </w:r>
      <w:r w:rsidR="00D81B1B" w:rsidRPr="00172DB1">
        <w:rPr>
          <w:rFonts w:ascii="Times New Roman" w:eastAsia="Times New Roman" w:hAnsi="Times New Roman" w:cs="Times New Roman"/>
          <w:sz w:val="28"/>
          <w:szCs w:val="28"/>
        </w:rPr>
        <w:t xml:space="preserve"> студентов</w:t>
      </w:r>
      <w:r w:rsidRPr="00172DB1">
        <w:rPr>
          <w:rFonts w:ascii="Times New Roman" w:eastAsia="Times New Roman" w:hAnsi="Times New Roman" w:cs="Times New Roman"/>
          <w:sz w:val="28"/>
          <w:szCs w:val="28"/>
        </w:rPr>
        <w:t>, их способностей и разносторонних талантов.</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Конкурс – </w:t>
      </w:r>
      <w:r w:rsidRPr="00172DB1">
        <w:rPr>
          <w:rFonts w:ascii="Times New Roman" w:eastAsia="Times New Roman" w:hAnsi="Times New Roman" w:cs="Times New Roman"/>
          <w:sz w:val="28"/>
          <w:szCs w:val="28"/>
        </w:rPr>
        <w:t xml:space="preserve">это соревнование на лучшее выполнение определенного задания. В нем могут участвовать как отдельные </w:t>
      </w:r>
      <w:r w:rsidR="00D81B1B" w:rsidRPr="00172DB1">
        <w:rPr>
          <w:rFonts w:ascii="Times New Roman" w:eastAsia="Times New Roman" w:hAnsi="Times New Roman" w:cs="Times New Roman"/>
          <w:sz w:val="28"/>
          <w:szCs w:val="28"/>
        </w:rPr>
        <w:t xml:space="preserve"> студенты, т</w:t>
      </w:r>
      <w:r w:rsidRPr="00172DB1">
        <w:rPr>
          <w:rFonts w:ascii="Times New Roman" w:eastAsia="Times New Roman" w:hAnsi="Times New Roman" w:cs="Times New Roman"/>
          <w:sz w:val="28"/>
          <w:szCs w:val="28"/>
        </w:rPr>
        <w:t>ак и целые коллективы. Конкурс может быть составной частью массовых мероприятий, а также быть самостоятельным мероприятием. Для оценки выполнения участниками каждого элемента теоретического или практи</w:t>
      </w:r>
      <w:r w:rsidR="00D81B1B" w:rsidRPr="00172DB1">
        <w:rPr>
          <w:rFonts w:ascii="Times New Roman" w:eastAsia="Times New Roman" w:hAnsi="Times New Roman" w:cs="Times New Roman"/>
          <w:sz w:val="28"/>
          <w:szCs w:val="28"/>
        </w:rPr>
        <w:t xml:space="preserve">ческого задания создается жюри, </w:t>
      </w:r>
      <w:r w:rsidRPr="00172DB1">
        <w:rPr>
          <w:rFonts w:ascii="Times New Roman" w:eastAsia="Times New Roman" w:hAnsi="Times New Roman" w:cs="Times New Roman"/>
          <w:sz w:val="28"/>
          <w:szCs w:val="28"/>
        </w:rPr>
        <w:t>разрабатывается система о</w:t>
      </w:r>
      <w:r w:rsidR="00D81B1B" w:rsidRPr="00172DB1">
        <w:rPr>
          <w:rFonts w:ascii="Times New Roman" w:eastAsia="Times New Roman" w:hAnsi="Times New Roman" w:cs="Times New Roman"/>
          <w:sz w:val="28"/>
          <w:szCs w:val="28"/>
        </w:rPr>
        <w:t>ценок по каждому этапу конкурса</w:t>
      </w:r>
      <w:r w:rsidRPr="00172DB1">
        <w:rPr>
          <w:rFonts w:ascii="Times New Roman" w:eastAsia="Times New Roman" w:hAnsi="Times New Roman" w:cs="Times New Roman"/>
          <w:sz w:val="28"/>
          <w:szCs w:val="28"/>
        </w:rPr>
        <w:t>.</w:t>
      </w:r>
    </w:p>
    <w:p w:rsidR="007E7F88" w:rsidRPr="00172DB1" w:rsidRDefault="007E7F88"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Конференция – </w:t>
      </w:r>
      <w:r w:rsidRPr="00172DB1">
        <w:rPr>
          <w:rFonts w:ascii="Times New Roman" w:eastAsia="Times New Roman" w:hAnsi="Times New Roman" w:cs="Times New Roman"/>
          <w:sz w:val="28"/>
          <w:szCs w:val="28"/>
        </w:rPr>
        <w:t xml:space="preserve">одна из сложных форм воспитательной работы. Она требует тщательной организационно-методической подготовки. Только в этом случае она дает возможность </w:t>
      </w:r>
      <w:r w:rsidR="0077019E" w:rsidRPr="00172DB1">
        <w:rPr>
          <w:rFonts w:ascii="Times New Roman" w:eastAsia="Times New Roman" w:hAnsi="Times New Roman" w:cs="Times New Roman"/>
          <w:sz w:val="28"/>
          <w:szCs w:val="28"/>
        </w:rPr>
        <w:t xml:space="preserve"> обучающимся</w:t>
      </w:r>
      <w:r w:rsidRPr="00172DB1">
        <w:rPr>
          <w:rFonts w:ascii="Times New Roman" w:eastAsia="Times New Roman" w:hAnsi="Times New Roman" w:cs="Times New Roman"/>
          <w:sz w:val="28"/>
          <w:szCs w:val="28"/>
        </w:rPr>
        <w:t xml:space="preserve"> всесторонне рассмотреть ту или иную </w:t>
      </w:r>
      <w:r w:rsidR="0077019E"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 проблему, сделать необходимые для себя выводы. Главное требование к организации конференции – это отражение в ее содержании наиболее актуальных проблем современности. Работа по подготовке конференции предусматривает несколько этапов:</w:t>
      </w:r>
    </w:p>
    <w:p w:rsidR="007E7F88" w:rsidRPr="00172DB1" w:rsidRDefault="0077019E"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1. Определение темы конференции</w:t>
      </w:r>
    </w:p>
    <w:p w:rsidR="007E7F88" w:rsidRPr="00172DB1" w:rsidRDefault="007E7F88"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xml:space="preserve">2. Составление программы конференции </w:t>
      </w:r>
      <w:r w:rsidR="0077019E" w:rsidRPr="00172DB1">
        <w:rPr>
          <w:rFonts w:ascii="Times New Roman" w:eastAsia="Times New Roman" w:hAnsi="Times New Roman" w:cs="Times New Roman"/>
          <w:sz w:val="28"/>
          <w:szCs w:val="28"/>
        </w:rPr>
        <w:t>и определение тематики докладов</w:t>
      </w:r>
    </w:p>
    <w:p w:rsidR="007E7F88" w:rsidRPr="00172DB1" w:rsidRDefault="007E7F88"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3. Написание рефератов учащимися и выставление их на конкурс. Выбор докладчиков</w:t>
      </w:r>
      <w:r w:rsidR="0077019E" w:rsidRPr="00172DB1">
        <w:rPr>
          <w:rFonts w:ascii="Times New Roman" w:eastAsia="Times New Roman" w:hAnsi="Times New Roman" w:cs="Times New Roman"/>
          <w:sz w:val="28"/>
          <w:szCs w:val="28"/>
        </w:rPr>
        <w:t xml:space="preserve"> среди авторов лучших рефератов</w:t>
      </w:r>
    </w:p>
    <w:p w:rsidR="007E7F88" w:rsidRPr="00172DB1" w:rsidRDefault="0077019E"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4. Заслушивание 3-4 докладов</w:t>
      </w:r>
    </w:p>
    <w:p w:rsidR="007E7F88" w:rsidRPr="00172DB1" w:rsidRDefault="007E7F88" w:rsidP="0077019E">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5.Обсуждение докладов, подведение итогов.</w:t>
      </w:r>
    </w:p>
    <w:p w:rsidR="007E7F88" w:rsidRPr="00172DB1" w:rsidRDefault="0077019E"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lastRenderedPageBreak/>
        <w:t xml:space="preserve"> </w:t>
      </w:r>
      <w:r w:rsidR="007E7F88" w:rsidRPr="00172DB1">
        <w:rPr>
          <w:rFonts w:ascii="Times New Roman" w:eastAsia="Times New Roman" w:hAnsi="Times New Roman" w:cs="Times New Roman"/>
          <w:b/>
          <w:bCs/>
          <w:sz w:val="28"/>
          <w:szCs w:val="28"/>
        </w:rPr>
        <w:t>«Круглый стол»</w:t>
      </w:r>
      <w:r w:rsidRPr="00172DB1">
        <w:rPr>
          <w:rFonts w:ascii="Times New Roman" w:eastAsia="Times New Roman" w:hAnsi="Times New Roman" w:cs="Times New Roman"/>
          <w:sz w:val="28"/>
          <w:szCs w:val="28"/>
        </w:rPr>
        <w:t> –</w:t>
      </w:r>
      <w:r w:rsidR="007E7F88" w:rsidRPr="00172DB1">
        <w:rPr>
          <w:rFonts w:ascii="Times New Roman" w:eastAsia="Times New Roman" w:hAnsi="Times New Roman" w:cs="Times New Roman"/>
          <w:sz w:val="28"/>
          <w:szCs w:val="28"/>
        </w:rPr>
        <w:t xml:space="preserve"> это беседа, в которой все участвуют «на равных». В ходе ее происходит обмен мнениями между всеми участниками.</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Мастер-класс</w:t>
      </w:r>
      <w:r w:rsidRPr="00172DB1">
        <w:rPr>
          <w:rFonts w:ascii="Times New Roman" w:eastAsia="Times New Roman" w:hAnsi="Times New Roman" w:cs="Times New Roman"/>
          <w:i/>
          <w:iCs/>
          <w:sz w:val="28"/>
          <w:szCs w:val="28"/>
        </w:rPr>
        <w:t> </w:t>
      </w:r>
      <w:r w:rsidR="0077019E" w:rsidRPr="00172DB1">
        <w:rPr>
          <w:rFonts w:ascii="Times New Roman" w:eastAsia="Times New Roman" w:hAnsi="Times New Roman" w:cs="Times New Roman"/>
          <w:sz w:val="28"/>
          <w:szCs w:val="28"/>
        </w:rPr>
        <w:t>–</w:t>
      </w:r>
      <w:r w:rsidRPr="00172DB1">
        <w:rPr>
          <w:rFonts w:ascii="Times New Roman" w:eastAsia="Times New Roman" w:hAnsi="Times New Roman" w:cs="Times New Roman"/>
          <w:sz w:val="28"/>
          <w:szCs w:val="28"/>
        </w:rPr>
        <w:t xml:space="preserve"> передача ученикам Мастером (авторитетным и опытным специалистом) опыта, мастерства, искусства чаще всего  путем комментированного показа приемов работы. Под мастерством обычно понимается умение исполнять какое-то дело наилуч</w:t>
      </w:r>
      <w:r w:rsidR="0077019E" w:rsidRPr="00172DB1">
        <w:rPr>
          <w:rFonts w:ascii="Times New Roman" w:eastAsia="Times New Roman" w:hAnsi="Times New Roman" w:cs="Times New Roman"/>
          <w:sz w:val="28"/>
          <w:szCs w:val="28"/>
        </w:rPr>
        <w:t>шим образом. Понятие «мастерство</w:t>
      </w:r>
      <w:r w:rsidRPr="00172DB1">
        <w:rPr>
          <w:rFonts w:ascii="Times New Roman" w:eastAsia="Times New Roman" w:hAnsi="Times New Roman" w:cs="Times New Roman"/>
          <w:sz w:val="28"/>
          <w:szCs w:val="28"/>
        </w:rPr>
        <w:t>» – атрибут любой профессиональной деятельности, стремление стать «мастером»</w:t>
      </w:r>
      <w:r w:rsidR="0077019E" w:rsidRPr="00172DB1">
        <w:rPr>
          <w:rFonts w:ascii="Times New Roman" w:eastAsia="Times New Roman" w:hAnsi="Times New Roman" w:cs="Times New Roman"/>
          <w:sz w:val="28"/>
          <w:szCs w:val="28"/>
        </w:rPr>
        <w:t xml:space="preserve">  для каждого</w:t>
      </w:r>
      <w:r w:rsidR="00A86022" w:rsidRPr="00172DB1">
        <w:rPr>
          <w:rFonts w:ascii="Times New Roman" w:eastAsia="Times New Roman" w:hAnsi="Times New Roman" w:cs="Times New Roman"/>
          <w:sz w:val="28"/>
          <w:szCs w:val="28"/>
        </w:rPr>
        <w:t xml:space="preserve">, кто </w:t>
      </w:r>
      <w:r w:rsidRPr="00172DB1">
        <w:rPr>
          <w:rFonts w:ascii="Times New Roman" w:eastAsia="Times New Roman" w:hAnsi="Times New Roman" w:cs="Times New Roman"/>
          <w:sz w:val="28"/>
          <w:szCs w:val="28"/>
        </w:rPr>
        <w:t>любит свою профессию.</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Мастерская творческая (ателье) – </w:t>
      </w:r>
      <w:r w:rsidRPr="00172DB1">
        <w:rPr>
          <w:rFonts w:ascii="Times New Roman" w:eastAsia="Times New Roman" w:hAnsi="Times New Roman" w:cs="Times New Roman"/>
          <w:sz w:val="28"/>
          <w:szCs w:val="28"/>
        </w:rPr>
        <w:t>эффективная форма передачи знаний и умений, обмена опытом обучения и воспитания. Особой формой занятий в ателье является демарш (от фр. demarche - действие, поступок, вызов). Это практические действия, связанные с определенной познавательной и педагогической задачей и предназначенные для творческого самостоятельного выполнения участниками. Педагогическая мастерская – это форма занятий с педагогами с целью ознакомления с методами нестандартной педагогики (вызов традиционной педагогике).</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Открытая кафедра – </w:t>
      </w:r>
      <w:r w:rsidRPr="00172DB1">
        <w:rPr>
          <w:rFonts w:ascii="Times New Roman" w:eastAsia="Times New Roman" w:hAnsi="Times New Roman" w:cs="Times New Roman"/>
          <w:sz w:val="28"/>
          <w:szCs w:val="28"/>
        </w:rPr>
        <w:t xml:space="preserve">игровая форма воспитательной работы с </w:t>
      </w:r>
      <w:r w:rsidR="00673DDE" w:rsidRPr="00172DB1">
        <w:rPr>
          <w:rFonts w:ascii="Times New Roman" w:eastAsia="Times New Roman" w:hAnsi="Times New Roman" w:cs="Times New Roman"/>
          <w:sz w:val="28"/>
          <w:szCs w:val="28"/>
        </w:rPr>
        <w:t xml:space="preserve"> обучающимися по</w:t>
      </w:r>
      <w:r w:rsidRPr="00172DB1">
        <w:rPr>
          <w:rFonts w:ascii="Times New Roman" w:eastAsia="Times New Roman" w:hAnsi="Times New Roman" w:cs="Times New Roman"/>
          <w:sz w:val="28"/>
          <w:szCs w:val="28"/>
        </w:rPr>
        <w:t xml:space="preserve"> развитию </w:t>
      </w:r>
      <w:r w:rsidR="00673DDE"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 социальной и гражданской ориентации. Участники мысленно представляют, что перед ними стоит кафедра, с которой можно сказать свое слово всему миру, высказать свое мнение о сущности современных социальных, политических, экономических событий. При этом </w:t>
      </w:r>
      <w:r w:rsidR="00673DDE" w:rsidRPr="00172DB1">
        <w:rPr>
          <w:rFonts w:ascii="Times New Roman" w:eastAsia="Times New Roman" w:hAnsi="Times New Roman" w:cs="Times New Roman"/>
          <w:sz w:val="28"/>
          <w:szCs w:val="28"/>
        </w:rPr>
        <w:t xml:space="preserve"> обучающийся </w:t>
      </w:r>
      <w:r w:rsidRPr="00172DB1">
        <w:rPr>
          <w:rFonts w:ascii="Times New Roman" w:eastAsia="Times New Roman" w:hAnsi="Times New Roman" w:cs="Times New Roman"/>
          <w:sz w:val="28"/>
          <w:szCs w:val="28"/>
        </w:rPr>
        <w:t xml:space="preserve"> может выступать от своего имени или выбрать для себя любую роль: президента, депутата, </w:t>
      </w:r>
      <w:r w:rsidR="00673DDE" w:rsidRPr="00172DB1">
        <w:rPr>
          <w:rFonts w:ascii="Times New Roman" w:eastAsia="Times New Roman" w:hAnsi="Times New Roman" w:cs="Times New Roman"/>
          <w:sz w:val="28"/>
          <w:szCs w:val="28"/>
        </w:rPr>
        <w:t xml:space="preserve">ректора  высшего </w:t>
      </w:r>
      <w:r w:rsidRPr="00172DB1">
        <w:rPr>
          <w:rFonts w:ascii="Times New Roman" w:eastAsia="Times New Roman" w:hAnsi="Times New Roman" w:cs="Times New Roman"/>
          <w:sz w:val="28"/>
          <w:szCs w:val="28"/>
        </w:rPr>
        <w:t xml:space="preserve">учебного заведения, </w:t>
      </w:r>
      <w:r w:rsidR="00673DDE" w:rsidRPr="00172DB1">
        <w:rPr>
          <w:rFonts w:ascii="Times New Roman" w:eastAsia="Times New Roman" w:hAnsi="Times New Roman" w:cs="Times New Roman"/>
          <w:sz w:val="28"/>
          <w:szCs w:val="28"/>
        </w:rPr>
        <w:t xml:space="preserve">директора </w:t>
      </w:r>
      <w:r w:rsidRPr="00172DB1">
        <w:rPr>
          <w:rFonts w:ascii="Times New Roman" w:eastAsia="Times New Roman" w:hAnsi="Times New Roman" w:cs="Times New Roman"/>
          <w:sz w:val="28"/>
          <w:szCs w:val="28"/>
        </w:rPr>
        <w:t>предприятия</w:t>
      </w:r>
      <w:r w:rsidR="00673DDE" w:rsidRPr="00172DB1">
        <w:rPr>
          <w:rFonts w:ascii="Times New Roman" w:eastAsia="Times New Roman" w:hAnsi="Times New Roman" w:cs="Times New Roman"/>
          <w:sz w:val="28"/>
          <w:szCs w:val="28"/>
        </w:rPr>
        <w:t xml:space="preserve"> и др</w:t>
      </w:r>
      <w:r w:rsidRPr="00172DB1">
        <w:rPr>
          <w:rFonts w:ascii="Times New Roman" w:eastAsia="Times New Roman" w:hAnsi="Times New Roman" w:cs="Times New Roman"/>
          <w:sz w:val="28"/>
          <w:szCs w:val="28"/>
        </w:rPr>
        <w:t>.</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Открытый микрофон – </w:t>
      </w:r>
      <w:r w:rsidRPr="00172DB1">
        <w:rPr>
          <w:rFonts w:ascii="Times New Roman" w:eastAsia="Times New Roman" w:hAnsi="Times New Roman" w:cs="Times New Roman"/>
          <w:sz w:val="28"/>
          <w:szCs w:val="28"/>
        </w:rPr>
        <w:t xml:space="preserve">форма публицистической деятельности молодежи. </w:t>
      </w:r>
      <w:r w:rsidR="0075412B" w:rsidRPr="00172DB1">
        <w:rPr>
          <w:rFonts w:ascii="Times New Roman" w:eastAsia="Times New Roman" w:hAnsi="Times New Roman" w:cs="Times New Roman"/>
          <w:sz w:val="28"/>
          <w:szCs w:val="28"/>
        </w:rPr>
        <w:t xml:space="preserve"> Обучающиеся </w:t>
      </w:r>
      <w:r w:rsidRPr="00172DB1">
        <w:rPr>
          <w:rFonts w:ascii="Times New Roman" w:eastAsia="Times New Roman" w:hAnsi="Times New Roman" w:cs="Times New Roman"/>
          <w:sz w:val="28"/>
          <w:szCs w:val="28"/>
        </w:rPr>
        <w:t xml:space="preserve">выступают перед своим коллективом с каким-либо вопросом, имеющим отношение к организации жизни в учебном заведении, касающимся социальных преобразований или затрагивающим взаимоотношения в коллективе. Микрофон «открыт» для всех: для </w:t>
      </w:r>
      <w:r w:rsidR="0075412B" w:rsidRPr="00172DB1">
        <w:rPr>
          <w:rFonts w:ascii="Times New Roman" w:eastAsia="Times New Roman" w:hAnsi="Times New Roman" w:cs="Times New Roman"/>
          <w:sz w:val="28"/>
          <w:szCs w:val="28"/>
        </w:rPr>
        <w:t xml:space="preserve"> студентов, преподавателей</w:t>
      </w:r>
      <w:r w:rsidRPr="00172DB1">
        <w:rPr>
          <w:rFonts w:ascii="Times New Roman" w:eastAsia="Times New Roman" w:hAnsi="Times New Roman" w:cs="Times New Roman"/>
          <w:sz w:val="28"/>
          <w:szCs w:val="28"/>
        </w:rPr>
        <w:t>, административных</w:t>
      </w:r>
      <w:r w:rsidR="0075412B"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работников, родителей.</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«Панельная дискуссия»</w:t>
      </w:r>
      <w:r w:rsidR="00A31C83" w:rsidRPr="00172DB1">
        <w:rPr>
          <w:rFonts w:ascii="Times New Roman" w:eastAsia="Times New Roman" w:hAnsi="Times New Roman" w:cs="Times New Roman"/>
          <w:sz w:val="28"/>
          <w:szCs w:val="28"/>
        </w:rPr>
        <w:t> –</w:t>
      </w:r>
      <w:r w:rsidRPr="00172DB1">
        <w:rPr>
          <w:rFonts w:ascii="Times New Roman" w:eastAsia="Times New Roman" w:hAnsi="Times New Roman" w:cs="Times New Roman"/>
          <w:sz w:val="28"/>
          <w:szCs w:val="28"/>
        </w:rPr>
        <w:t xml:space="preserve"> форма дискуссии. В ней могут участвовать 2-3 и более групп по 6-8 участников, которые заранее избирают председателей. Последние обсуждают намеченную проблему, после чего совместно приходят к определенному выводу, решению. Важно, чтобы все участники «панельной дискуссии» были заинтересованы в решении обсуждаемой проблемы.</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«Парламентские дебаты»</w:t>
      </w:r>
      <w:r w:rsidRPr="00172DB1">
        <w:rPr>
          <w:rFonts w:ascii="Times New Roman" w:eastAsia="Times New Roman" w:hAnsi="Times New Roman" w:cs="Times New Roman"/>
          <w:sz w:val="28"/>
          <w:szCs w:val="28"/>
        </w:rPr>
        <w:t xml:space="preserve"> – соревнование в находчивости, умении аргументировать свою точку зрения, лаконично говорить, напоминает дебаты в палате парламента. По два игрока от команд правительства и оппозиции рассматривают тему, предложенную в палате. На каждый раунд предлагается </w:t>
      </w:r>
      <w:r w:rsidRPr="00172DB1">
        <w:rPr>
          <w:rFonts w:ascii="Times New Roman" w:eastAsia="Times New Roman" w:hAnsi="Times New Roman" w:cs="Times New Roman"/>
          <w:sz w:val="28"/>
          <w:szCs w:val="28"/>
        </w:rPr>
        <w:lastRenderedPageBreak/>
        <w:t>новая тема. Дебатами руководит спикер палаты, который выполняет функцию</w:t>
      </w:r>
      <w:r w:rsidR="00D4212A" w:rsidRPr="00172DB1">
        <w:rPr>
          <w:rFonts w:ascii="Times New Roman" w:eastAsia="Times New Roman" w:hAnsi="Times New Roman" w:cs="Times New Roman"/>
          <w:sz w:val="28"/>
          <w:szCs w:val="28"/>
        </w:rPr>
        <w:t xml:space="preserve"> судьи во время раунда. Премьер-</w:t>
      </w:r>
      <w:r w:rsidRPr="00172DB1">
        <w:rPr>
          <w:rFonts w:ascii="Times New Roman" w:eastAsia="Times New Roman" w:hAnsi="Times New Roman" w:cs="Times New Roman"/>
          <w:sz w:val="28"/>
          <w:szCs w:val="28"/>
        </w:rPr>
        <w:t xml:space="preserve">министр объявляет тему, </w:t>
      </w:r>
      <w:r w:rsidR="00D4212A" w:rsidRPr="00172DB1">
        <w:rPr>
          <w:rFonts w:ascii="Times New Roman" w:eastAsia="Times New Roman" w:hAnsi="Times New Roman" w:cs="Times New Roman"/>
          <w:sz w:val="28"/>
          <w:szCs w:val="28"/>
        </w:rPr>
        <w:t xml:space="preserve"> называет </w:t>
      </w:r>
      <w:r w:rsidRPr="00172DB1">
        <w:rPr>
          <w:rFonts w:ascii="Times New Roman" w:eastAsia="Times New Roman" w:hAnsi="Times New Roman" w:cs="Times New Roman"/>
          <w:sz w:val="28"/>
          <w:szCs w:val="28"/>
        </w:rPr>
        <w:t>ключевые слова, задает тон игре и определяет направление, в котором будет проходить игра. Побеждает та команда, игроки которой умеют быстрее и более логично мыслить, грамотнее высказывать свое мнение.</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Практикум (</w:t>
      </w:r>
      <w:r w:rsidRPr="00172DB1">
        <w:rPr>
          <w:rFonts w:ascii="Times New Roman" w:eastAsia="Times New Roman" w:hAnsi="Times New Roman" w:cs="Times New Roman"/>
          <w:sz w:val="28"/>
          <w:szCs w:val="28"/>
        </w:rPr>
        <w:t>педагогический) </w:t>
      </w:r>
      <w:r w:rsidRPr="00172DB1">
        <w:rPr>
          <w:rFonts w:ascii="Times New Roman" w:eastAsia="Times New Roman" w:hAnsi="Times New Roman" w:cs="Times New Roman"/>
          <w:b/>
          <w:bCs/>
          <w:sz w:val="28"/>
          <w:szCs w:val="28"/>
        </w:rPr>
        <w:t>– </w:t>
      </w:r>
      <w:r w:rsidRPr="00172DB1">
        <w:rPr>
          <w:rFonts w:ascii="Times New Roman" w:eastAsia="Times New Roman" w:hAnsi="Times New Roman" w:cs="Times New Roman"/>
          <w:sz w:val="28"/>
          <w:szCs w:val="28"/>
        </w:rPr>
        <w:t>форма выработки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Публичная лекция –</w:t>
      </w:r>
      <w:r w:rsidRPr="00172DB1">
        <w:rPr>
          <w:rFonts w:ascii="Times New Roman" w:eastAsia="Times New Roman" w:hAnsi="Times New Roman" w:cs="Times New Roman"/>
          <w:sz w:val="28"/>
          <w:szCs w:val="28"/>
        </w:rPr>
        <w:t xml:space="preserve"> лекция научного или философского плана с морально-этической или психологической тематикой перед свободной </w:t>
      </w:r>
      <w:r w:rsidR="00D4212A" w:rsidRPr="00172DB1">
        <w:rPr>
          <w:rFonts w:ascii="Times New Roman" w:eastAsia="Times New Roman" w:hAnsi="Times New Roman" w:cs="Times New Roman"/>
          <w:sz w:val="28"/>
          <w:szCs w:val="28"/>
        </w:rPr>
        <w:t>аудиторией учебного заведения: обу</w:t>
      </w:r>
      <w:r w:rsidRPr="00172DB1">
        <w:rPr>
          <w:rFonts w:ascii="Times New Roman" w:eastAsia="Times New Roman" w:hAnsi="Times New Roman" w:cs="Times New Roman"/>
          <w:sz w:val="28"/>
          <w:szCs w:val="28"/>
        </w:rPr>
        <w:t>ча</w:t>
      </w:r>
      <w:r w:rsidR="00D4212A"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 xml:space="preserve">щимися разных курсов, преподавателями, </w:t>
      </w:r>
      <w:r w:rsidR="00D4212A" w:rsidRPr="00172DB1">
        <w:rPr>
          <w:rFonts w:ascii="Times New Roman" w:eastAsia="Times New Roman" w:hAnsi="Times New Roman" w:cs="Times New Roman"/>
          <w:sz w:val="28"/>
          <w:szCs w:val="28"/>
        </w:rPr>
        <w:t xml:space="preserve"> другими</w:t>
      </w:r>
      <w:r w:rsidRPr="00172DB1">
        <w:rPr>
          <w:rFonts w:ascii="Times New Roman" w:eastAsia="Times New Roman" w:hAnsi="Times New Roman" w:cs="Times New Roman"/>
          <w:sz w:val="28"/>
          <w:szCs w:val="28"/>
        </w:rPr>
        <w:t xml:space="preserve"> работниками, родителями. Жестко ограниченное время лекции – не более 15-20 минут,</w:t>
      </w:r>
      <w:r w:rsidR="00D4212A"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 позволяет проводить ее во время большого перерыва. Особенностями данного мероприятия являются увлекательность логического развертывания положений, доказательность суждений, лаконичность формулировок, </w:t>
      </w:r>
      <w:r w:rsidR="00D4212A"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наличие 2-3 ярких необычных примеров к тезисам лекции, а также эстетическое оформление, влияющее на состояние и настроение слушателей: кафедра с настольной лампой для лектора как единственное яркое пятно в зале, афоризм по главной теме лекции перед глазами слушателей, музыкальное сопровождение.</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Ролевая игра – </w:t>
      </w:r>
      <w:r w:rsidRPr="00172DB1">
        <w:rPr>
          <w:rFonts w:ascii="Times New Roman" w:eastAsia="Times New Roman" w:hAnsi="Times New Roman" w:cs="Times New Roman"/>
          <w:sz w:val="28"/>
          <w:szCs w:val="28"/>
        </w:rPr>
        <w:t>в процессе ее участники разыгрывают определенные жизненные ситуации. Она больше напоминает театр, решение проблемы – не основное.</w:t>
      </w:r>
      <w:r w:rsidR="00975092"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Механизм проведения ролевой игры довольно прост:</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1)</w:t>
      </w:r>
      <w:r w:rsidRPr="00172DB1">
        <w:rPr>
          <w:rFonts w:ascii="Cambria Math" w:eastAsia="Times New Roman" w:hAnsi="Cambria Math" w:cs="Times New Roman"/>
          <w:sz w:val="28"/>
          <w:szCs w:val="28"/>
        </w:rPr>
        <w:t>​</w:t>
      </w:r>
      <w:r w:rsidRPr="00172DB1">
        <w:rPr>
          <w:rFonts w:ascii="Times New Roman" w:eastAsia="Times New Roman" w:hAnsi="Times New Roman" w:cs="Times New Roman"/>
          <w:sz w:val="28"/>
          <w:szCs w:val="28"/>
        </w:rPr>
        <w:t> </w:t>
      </w:r>
      <w:r w:rsidR="00975092" w:rsidRPr="00172DB1">
        <w:rPr>
          <w:rFonts w:ascii="Times New Roman" w:eastAsia="Times New Roman" w:hAnsi="Times New Roman" w:cs="Times New Roman"/>
          <w:sz w:val="28"/>
          <w:szCs w:val="28"/>
        </w:rPr>
        <w:t>руководитель сообщает тему игры</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2)</w:t>
      </w:r>
      <w:r w:rsidRPr="00172DB1">
        <w:rPr>
          <w:rFonts w:ascii="Cambria Math" w:eastAsia="Times New Roman" w:hAnsi="Cambria Math" w:cs="Times New Roman"/>
          <w:sz w:val="28"/>
          <w:szCs w:val="28"/>
        </w:rPr>
        <w:t>​</w:t>
      </w:r>
      <w:r w:rsidRPr="00172DB1">
        <w:rPr>
          <w:rFonts w:ascii="Times New Roman" w:eastAsia="Times New Roman" w:hAnsi="Times New Roman" w:cs="Times New Roman"/>
          <w:sz w:val="28"/>
          <w:szCs w:val="28"/>
        </w:rPr>
        <w:t xml:space="preserve"> дается </w:t>
      </w:r>
      <w:r w:rsidR="00975092" w:rsidRPr="00172DB1">
        <w:rPr>
          <w:rFonts w:ascii="Times New Roman" w:eastAsia="Times New Roman" w:hAnsi="Times New Roman" w:cs="Times New Roman"/>
          <w:sz w:val="28"/>
          <w:szCs w:val="28"/>
        </w:rPr>
        <w:t>инструктаж о ходе игры</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3)</w:t>
      </w:r>
      <w:r w:rsidRPr="00172DB1">
        <w:rPr>
          <w:rFonts w:ascii="Cambria Math" w:eastAsia="Times New Roman" w:hAnsi="Cambria Math" w:cs="Times New Roman"/>
          <w:sz w:val="28"/>
          <w:szCs w:val="28"/>
        </w:rPr>
        <w:t>​</w:t>
      </w:r>
      <w:r w:rsidRPr="00172DB1">
        <w:rPr>
          <w:rFonts w:ascii="Times New Roman" w:eastAsia="Times New Roman" w:hAnsi="Times New Roman" w:cs="Times New Roman"/>
          <w:sz w:val="28"/>
          <w:szCs w:val="28"/>
        </w:rPr>
        <w:t> фиксируется эмоциональ</w:t>
      </w:r>
      <w:r w:rsidR="00975092" w:rsidRPr="00172DB1">
        <w:rPr>
          <w:rFonts w:ascii="Times New Roman" w:eastAsia="Times New Roman" w:hAnsi="Times New Roman" w:cs="Times New Roman"/>
          <w:sz w:val="28"/>
          <w:szCs w:val="28"/>
        </w:rPr>
        <w:t>ная реакция каждого из играющих</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4)</w:t>
      </w:r>
      <w:r w:rsidRPr="00172DB1">
        <w:rPr>
          <w:rFonts w:ascii="Cambria Math" w:eastAsia="Times New Roman" w:hAnsi="Cambria Math" w:cs="Times New Roman"/>
          <w:sz w:val="28"/>
          <w:szCs w:val="28"/>
        </w:rPr>
        <w:t>​</w:t>
      </w:r>
      <w:r w:rsidRPr="00172DB1">
        <w:rPr>
          <w:rFonts w:ascii="Times New Roman" w:eastAsia="Times New Roman" w:hAnsi="Times New Roman" w:cs="Times New Roman"/>
          <w:sz w:val="28"/>
          <w:szCs w:val="28"/>
        </w:rPr>
        <w:t> руководитель излагает факты, сведения, сопоставляя их с эм</w:t>
      </w:r>
      <w:r w:rsidR="00975092" w:rsidRPr="00172DB1">
        <w:rPr>
          <w:rFonts w:ascii="Times New Roman" w:eastAsia="Times New Roman" w:hAnsi="Times New Roman" w:cs="Times New Roman"/>
          <w:sz w:val="28"/>
          <w:szCs w:val="28"/>
        </w:rPr>
        <w:t>оциональными реакциями играющих</w:t>
      </w:r>
    </w:p>
    <w:p w:rsidR="007E7F88" w:rsidRPr="00172DB1" w:rsidRDefault="007E7F88" w:rsidP="00975092">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5)</w:t>
      </w:r>
      <w:r w:rsidRPr="00172DB1">
        <w:rPr>
          <w:rFonts w:ascii="Cambria Math" w:eastAsia="Times New Roman" w:hAnsi="Cambria Math" w:cs="Times New Roman"/>
          <w:sz w:val="28"/>
          <w:szCs w:val="28"/>
        </w:rPr>
        <w:t>​</w:t>
      </w:r>
      <w:r w:rsidRPr="00172DB1">
        <w:rPr>
          <w:rFonts w:ascii="Times New Roman" w:eastAsia="Times New Roman" w:hAnsi="Times New Roman" w:cs="Times New Roman"/>
          <w:sz w:val="28"/>
          <w:szCs w:val="28"/>
        </w:rPr>
        <w:t> подведение итогов проводится на основе эмоционально пережитых игравшими су</w:t>
      </w:r>
      <w:r w:rsidR="00975092" w:rsidRPr="00172DB1">
        <w:rPr>
          <w:rFonts w:ascii="Times New Roman" w:eastAsia="Times New Roman" w:hAnsi="Times New Roman" w:cs="Times New Roman"/>
          <w:sz w:val="28"/>
          <w:szCs w:val="28"/>
        </w:rPr>
        <w:t>ждений</w:t>
      </w:r>
    </w:p>
    <w:p w:rsidR="007E7F88" w:rsidRPr="00172DB1" w:rsidRDefault="007E7F88" w:rsidP="00975092">
      <w:pPr>
        <w:spacing w:after="0" w:line="240" w:lineRule="auto"/>
        <w:ind w:firstLine="708"/>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Значимость такой игры связана с активизацией внимания, переживаний, с мыслями участников процесса.</w:t>
      </w:r>
    </w:p>
    <w:p w:rsidR="007E7F88" w:rsidRPr="00172DB1" w:rsidRDefault="00F3001E"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Ролевая игра «Суд над…» –</w:t>
      </w:r>
      <w:r w:rsidR="007E7F88" w:rsidRPr="00172DB1">
        <w:rPr>
          <w:rFonts w:ascii="Times New Roman" w:eastAsia="Times New Roman" w:hAnsi="Times New Roman" w:cs="Times New Roman"/>
          <w:b/>
          <w:bCs/>
          <w:sz w:val="28"/>
          <w:szCs w:val="28"/>
        </w:rPr>
        <w:t> </w:t>
      </w:r>
      <w:r w:rsidR="007E7F88" w:rsidRPr="00172DB1">
        <w:rPr>
          <w:rFonts w:ascii="Times New Roman" w:eastAsia="Times New Roman" w:hAnsi="Times New Roman" w:cs="Times New Roman"/>
          <w:sz w:val="28"/>
          <w:szCs w:val="28"/>
        </w:rPr>
        <w:t>это вид имитационной игры. Она проводится в форме «судебного процесса» над негативными явлениями жизни современного общества (равнодушие, хулиганство, наркомания и т. п.), человеческими пороками (лень, жадность, цинизм), безнравственными поступками (предательство, воровство).</w:t>
      </w:r>
    </w:p>
    <w:p w:rsidR="007E7F88" w:rsidRPr="00172DB1" w:rsidRDefault="007E7F88" w:rsidP="006D27C5">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Семинар – </w:t>
      </w:r>
      <w:r w:rsidRPr="00172DB1">
        <w:rPr>
          <w:rFonts w:ascii="Times New Roman" w:eastAsia="Times New Roman" w:hAnsi="Times New Roman" w:cs="Times New Roman"/>
          <w:sz w:val="28"/>
          <w:szCs w:val="28"/>
        </w:rPr>
        <w:t xml:space="preserve">это особая форма групповых занятий по какой-либо теме при активном участии слушателей с целью овладения ими практическими навыками, необходимыми в повседневной жизни для успешного решения </w:t>
      </w:r>
      <w:r w:rsidRPr="00172DB1">
        <w:rPr>
          <w:rFonts w:ascii="Times New Roman" w:eastAsia="Times New Roman" w:hAnsi="Times New Roman" w:cs="Times New Roman"/>
          <w:sz w:val="28"/>
          <w:szCs w:val="28"/>
        </w:rPr>
        <w:lastRenderedPageBreak/>
        <w:t>возникающих проблем. Главным стержнем семинара является осмысление участниками их собственного опыта, в результате чего решается ряд задач:</w:t>
      </w:r>
    </w:p>
    <w:p w:rsidR="007E7F88" w:rsidRPr="00172DB1" w:rsidRDefault="007E7F88" w:rsidP="006D27C5">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осознание и принятие существования различных взглядов на обсуждаемую проблему и на способы ее решения;</w:t>
      </w:r>
    </w:p>
    <w:p w:rsidR="007E7F88" w:rsidRPr="00172DB1" w:rsidRDefault="007E7F88" w:rsidP="006D27C5">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выработка норм взаимодействия в результате совместной деятельности участников;</w:t>
      </w:r>
    </w:p>
    <w:p w:rsidR="007E7F88" w:rsidRPr="00172DB1" w:rsidRDefault="007E7F88" w:rsidP="006D27C5">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осознание значимости собственной позиции, ее влияния на процесс принятия решений;</w:t>
      </w:r>
    </w:p>
    <w:p w:rsidR="007E7F88" w:rsidRPr="00172DB1" w:rsidRDefault="007E7F88" w:rsidP="006D27C5">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овладение знаниями, формирование умений, навыков, необходимых для решения конкретной проблемы.</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Симпозиум – </w:t>
      </w:r>
      <w:r w:rsidRPr="00172DB1">
        <w:rPr>
          <w:rFonts w:ascii="Times New Roman" w:eastAsia="Times New Roman" w:hAnsi="Times New Roman" w:cs="Times New Roman"/>
          <w:sz w:val="28"/>
          <w:szCs w:val="28"/>
        </w:rPr>
        <w:t>бо</w:t>
      </w:r>
      <w:r w:rsidR="009367A0" w:rsidRPr="00172DB1">
        <w:rPr>
          <w:rFonts w:ascii="Times New Roman" w:eastAsia="Times New Roman" w:hAnsi="Times New Roman" w:cs="Times New Roman"/>
          <w:sz w:val="28"/>
          <w:szCs w:val="28"/>
        </w:rPr>
        <w:t>лее формализованное обсуждение. В</w:t>
      </w:r>
      <w:r w:rsidRPr="00172DB1">
        <w:rPr>
          <w:rFonts w:ascii="Times New Roman" w:eastAsia="Times New Roman" w:hAnsi="Times New Roman" w:cs="Times New Roman"/>
          <w:sz w:val="28"/>
          <w:szCs w:val="28"/>
        </w:rPr>
        <w:t xml:space="preserve"> ходе его участники выступают с сообщениями, в которых раскрывают свою точку зрения на интересующую проблему, после чего отвечают на вопросы присутствующих.</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Театр-экспромт - </w:t>
      </w:r>
      <w:r w:rsidRPr="00172DB1">
        <w:rPr>
          <w:rFonts w:ascii="Times New Roman" w:eastAsia="Times New Roman" w:hAnsi="Times New Roman" w:cs="Times New Roman"/>
          <w:sz w:val="28"/>
          <w:szCs w:val="28"/>
        </w:rPr>
        <w:t>форма воспитательной работы, используемая как самостоятельно, так и в качестве элемента праздника, вечера. На глазах у зрителей разыгрывается спе</w:t>
      </w:r>
      <w:r w:rsidR="009367A0" w:rsidRPr="00172DB1">
        <w:rPr>
          <w:rFonts w:ascii="Times New Roman" w:eastAsia="Times New Roman" w:hAnsi="Times New Roman" w:cs="Times New Roman"/>
          <w:sz w:val="28"/>
          <w:szCs w:val="28"/>
        </w:rPr>
        <w:t xml:space="preserve">ктакль неожиданного содержания </w:t>
      </w:r>
      <w:r w:rsidRPr="00172DB1">
        <w:rPr>
          <w:rFonts w:ascii="Times New Roman" w:eastAsia="Times New Roman" w:hAnsi="Times New Roman" w:cs="Times New Roman"/>
          <w:sz w:val="28"/>
          <w:szCs w:val="28"/>
        </w:rPr>
        <w:t xml:space="preserve">с элементами импровизированной игры. Никто из </w:t>
      </w:r>
      <w:r w:rsidR="009367A0" w:rsidRPr="00172DB1">
        <w:rPr>
          <w:rFonts w:ascii="Times New Roman" w:eastAsia="Times New Roman" w:hAnsi="Times New Roman" w:cs="Times New Roman"/>
          <w:sz w:val="28"/>
          <w:szCs w:val="28"/>
        </w:rPr>
        <w:t xml:space="preserve"> участников </w:t>
      </w:r>
      <w:r w:rsidRPr="00172DB1">
        <w:rPr>
          <w:rFonts w:ascii="Times New Roman" w:eastAsia="Times New Roman" w:hAnsi="Times New Roman" w:cs="Times New Roman"/>
          <w:sz w:val="28"/>
          <w:szCs w:val="28"/>
        </w:rPr>
        <w:t xml:space="preserve">до </w:t>
      </w:r>
      <w:r w:rsidR="009367A0"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представления не знает, какую роль будет исполнять. Во время подготовки инициативная группа составляет сюжет театрального представления и изготавливает карточки с обозначением всех ролей предстоящего спектакля. При проведении мероприятия карточки распределяются по жребию. Актеры, получившие роли, приглашаются за кулисы. Составленный заранее текст произносится ведущими «за кадром». Слыша текст, актеры выходят на сцену и играют свои роли. Сюжет, предложенн</w:t>
      </w:r>
      <w:r w:rsidR="009367A0" w:rsidRPr="00172DB1">
        <w:rPr>
          <w:rFonts w:ascii="Times New Roman" w:eastAsia="Times New Roman" w:hAnsi="Times New Roman" w:cs="Times New Roman"/>
          <w:sz w:val="28"/>
          <w:szCs w:val="28"/>
        </w:rPr>
        <w:t>ый для театрального экспромта д</w:t>
      </w:r>
      <w:r w:rsidRPr="00172DB1">
        <w:rPr>
          <w:rFonts w:ascii="Times New Roman" w:eastAsia="Times New Roman" w:hAnsi="Times New Roman" w:cs="Times New Roman"/>
          <w:sz w:val="28"/>
          <w:szCs w:val="28"/>
        </w:rPr>
        <w:t>олжен содержать в себе множество действий и взаимодействий персонажей. Могут разыгрываться сказки, легенды, детективные истории, фантастические истории, веселые бытовые анекдоты.</w:t>
      </w:r>
    </w:p>
    <w:p w:rsidR="007E7F88" w:rsidRPr="00172DB1" w:rsidRDefault="005538BD"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 xml:space="preserve">«Техника аквариума» – </w:t>
      </w:r>
      <w:r w:rsidR="007E7F88" w:rsidRPr="00172DB1">
        <w:rPr>
          <w:rFonts w:ascii="Times New Roman" w:eastAsia="Times New Roman" w:hAnsi="Times New Roman" w:cs="Times New Roman"/>
          <w:sz w:val="28"/>
          <w:szCs w:val="28"/>
        </w:rPr>
        <w:t> вид дискуссии. Содержание ее тесно определено противоречиями, разногласиями, а подчас и конфликтами по определенному вопросу.</w:t>
      </w:r>
      <w:r w:rsidRPr="00172DB1">
        <w:rPr>
          <w:rFonts w:ascii="Times New Roman" w:eastAsia="Times New Roman" w:hAnsi="Times New Roman" w:cs="Times New Roman"/>
          <w:sz w:val="28"/>
          <w:szCs w:val="28"/>
        </w:rPr>
        <w:t xml:space="preserve"> </w:t>
      </w:r>
      <w:r w:rsidR="007E7F88" w:rsidRPr="00172DB1">
        <w:rPr>
          <w:rFonts w:ascii="Times New Roman" w:eastAsia="Times New Roman" w:hAnsi="Times New Roman" w:cs="Times New Roman"/>
          <w:sz w:val="28"/>
          <w:szCs w:val="28"/>
        </w:rPr>
        <w:t>Механизм проведения:</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1. Проблема дискуссии фо</w:t>
      </w:r>
      <w:r w:rsidR="005538BD" w:rsidRPr="00172DB1">
        <w:rPr>
          <w:rFonts w:ascii="Times New Roman" w:eastAsia="Times New Roman" w:hAnsi="Times New Roman" w:cs="Times New Roman"/>
          <w:sz w:val="28"/>
          <w:szCs w:val="28"/>
        </w:rPr>
        <w:t>рмируется по просьбе участников</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2. Участники делятся на 2-3 группы,</w:t>
      </w:r>
      <w:r w:rsidR="005538BD" w:rsidRPr="00172DB1">
        <w:rPr>
          <w:rFonts w:ascii="Times New Roman" w:eastAsia="Times New Roman" w:hAnsi="Times New Roman" w:cs="Times New Roman"/>
          <w:sz w:val="28"/>
          <w:szCs w:val="28"/>
        </w:rPr>
        <w:t xml:space="preserve"> которые располагаются по кругу</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3. Члены каждой группы выбирают представителя, кото</w:t>
      </w:r>
      <w:r w:rsidR="005538BD" w:rsidRPr="00172DB1">
        <w:rPr>
          <w:rFonts w:ascii="Times New Roman" w:eastAsia="Times New Roman" w:hAnsi="Times New Roman" w:cs="Times New Roman"/>
          <w:sz w:val="28"/>
          <w:szCs w:val="28"/>
        </w:rPr>
        <w:t>рый будет отстаивать ее позицию</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4. Все участники заранее знакомятся с обсуждаемой темой, поэтому имеют возможность уже до начала дискуссии обменяться мнени</w:t>
      </w:r>
      <w:r w:rsidR="005538BD" w:rsidRPr="00172DB1">
        <w:rPr>
          <w:rFonts w:ascii="Times New Roman" w:eastAsia="Times New Roman" w:hAnsi="Times New Roman" w:cs="Times New Roman"/>
          <w:sz w:val="28"/>
          <w:szCs w:val="28"/>
        </w:rPr>
        <w:t>ями, выбрать общую точку зрения</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5. Представители групп собираются в центре по кругу и получают возможность высказать мнение группы, отстаивая ее позиции. Остальные участники «аквариума» не могут высказывать свое мнение, а имеют возможность лишь передав</w:t>
      </w:r>
      <w:r w:rsidR="005538BD" w:rsidRPr="00172DB1">
        <w:rPr>
          <w:rFonts w:ascii="Times New Roman" w:eastAsia="Times New Roman" w:hAnsi="Times New Roman" w:cs="Times New Roman"/>
          <w:sz w:val="28"/>
          <w:szCs w:val="28"/>
        </w:rPr>
        <w:t>ать в ходе обсуждения записки, где выражают свои соображения</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lastRenderedPageBreak/>
        <w:t>6. Представители групп могут взять перерыв, чтобы проконсультир</w:t>
      </w:r>
      <w:r w:rsidR="005538BD" w:rsidRPr="00172DB1">
        <w:rPr>
          <w:rFonts w:ascii="Times New Roman" w:eastAsia="Times New Roman" w:hAnsi="Times New Roman" w:cs="Times New Roman"/>
          <w:sz w:val="28"/>
          <w:szCs w:val="28"/>
        </w:rPr>
        <w:t>оваться с остальными ее членами</w:t>
      </w:r>
    </w:p>
    <w:p w:rsidR="007E7F88" w:rsidRPr="00172DB1" w:rsidRDefault="005538BD"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7. «А</w:t>
      </w:r>
      <w:r w:rsidR="007E7F88" w:rsidRPr="00172DB1">
        <w:rPr>
          <w:rFonts w:ascii="Times New Roman" w:eastAsia="Times New Roman" w:hAnsi="Times New Roman" w:cs="Times New Roman"/>
          <w:sz w:val="28"/>
          <w:szCs w:val="28"/>
        </w:rPr>
        <w:t>квариумное» обсуждение заканчивается по истечении отведенного вре</w:t>
      </w:r>
      <w:r w:rsidRPr="00172DB1">
        <w:rPr>
          <w:rFonts w:ascii="Times New Roman" w:eastAsia="Times New Roman" w:hAnsi="Times New Roman" w:cs="Times New Roman"/>
          <w:sz w:val="28"/>
          <w:szCs w:val="28"/>
        </w:rPr>
        <w:t>мени или после принятия решения</w:t>
      </w:r>
    </w:p>
    <w:p w:rsidR="007E7F88" w:rsidRPr="00172DB1" w:rsidRDefault="007E7F88" w:rsidP="005538B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8. После окончания дискуссии представителями групп проводится критический разбор хода обсуждения, а решения вырабатываются уже всеми участниками «аквариумного» диспута.</w:t>
      </w:r>
    </w:p>
    <w:p w:rsidR="007E7F88" w:rsidRPr="00172DB1" w:rsidRDefault="00486AFD"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Ток-шоу –</w:t>
      </w:r>
      <w:r w:rsidR="007E7F88" w:rsidRPr="00172DB1">
        <w:rPr>
          <w:rFonts w:ascii="Times New Roman" w:eastAsia="Times New Roman" w:hAnsi="Times New Roman" w:cs="Times New Roman"/>
          <w:b/>
          <w:bCs/>
          <w:sz w:val="28"/>
          <w:szCs w:val="28"/>
        </w:rPr>
        <w:t> </w:t>
      </w:r>
      <w:r w:rsidR="007E7F88" w:rsidRPr="00172DB1">
        <w:rPr>
          <w:rFonts w:ascii="Times New Roman" w:eastAsia="Times New Roman" w:hAnsi="Times New Roman" w:cs="Times New Roman"/>
          <w:sz w:val="28"/>
          <w:szCs w:val="28"/>
        </w:rPr>
        <w:t xml:space="preserve">дискуссия с </w:t>
      </w:r>
      <w:r w:rsidRPr="00172DB1">
        <w:rPr>
          <w:rFonts w:ascii="Times New Roman" w:eastAsia="Times New Roman" w:hAnsi="Times New Roman" w:cs="Times New Roman"/>
          <w:sz w:val="28"/>
          <w:szCs w:val="28"/>
        </w:rPr>
        <w:t xml:space="preserve"> максимальным  количеством</w:t>
      </w:r>
      <w:r w:rsidR="007E7F88" w:rsidRPr="00172DB1">
        <w:rPr>
          <w:rFonts w:ascii="Times New Roman" w:eastAsia="Times New Roman" w:hAnsi="Times New Roman" w:cs="Times New Roman"/>
          <w:sz w:val="28"/>
          <w:szCs w:val="28"/>
        </w:rPr>
        <w:t xml:space="preserve"> участников. Смысл проведения ток-шоу не сводится к выработке единой точки зрения на обсуждаемую проблему. Его назначение – включить молодых людей в ситуацию нравственного выбора путей соотнесения своих ценностных устан</w:t>
      </w:r>
      <w:r w:rsidRPr="00172DB1">
        <w:rPr>
          <w:rFonts w:ascii="Times New Roman" w:eastAsia="Times New Roman" w:hAnsi="Times New Roman" w:cs="Times New Roman"/>
          <w:sz w:val="28"/>
          <w:szCs w:val="28"/>
        </w:rPr>
        <w:t>овок с суждениями одногруппников</w:t>
      </w:r>
      <w:r w:rsidR="007E7F88" w:rsidRPr="00172DB1">
        <w:rPr>
          <w:rFonts w:ascii="Times New Roman" w:eastAsia="Times New Roman" w:hAnsi="Times New Roman" w:cs="Times New Roman"/>
          <w:sz w:val="28"/>
          <w:szCs w:val="28"/>
        </w:rPr>
        <w:t>, с общепринятыми нравственными требованиями. При подготовке важно определить способ постановки проблемы:</w:t>
      </w:r>
    </w:p>
    <w:p w:rsidR="007E7F88" w:rsidRPr="00172DB1" w:rsidRDefault="007E7F88"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рассказ человека в маске, «история маски»;</w:t>
      </w:r>
    </w:p>
    <w:p w:rsidR="007E7F88" w:rsidRPr="00172DB1" w:rsidRDefault="007E7F88"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демонстрация фрагмента кино или видеофильма;</w:t>
      </w:r>
    </w:p>
    <w:p w:rsidR="007E7F88" w:rsidRPr="00172DB1" w:rsidRDefault="007E7F88"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прочтение ситуации из книги, журнальной или газетной статьи;</w:t>
      </w:r>
    </w:p>
    <w:p w:rsidR="007E7F88" w:rsidRPr="00172DB1" w:rsidRDefault="007E7F88"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 инсценировка ситуации.</w:t>
      </w:r>
    </w:p>
    <w:p w:rsidR="007E7F88" w:rsidRPr="00172DB1" w:rsidRDefault="007E7F88" w:rsidP="00486AFD">
      <w:pPr>
        <w:spacing w:after="0"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sz w:val="28"/>
          <w:szCs w:val="28"/>
        </w:rPr>
        <w:t>Заранее необходимо выбрать ведущего ток-шоу, выработать правила ведения дискуссии.</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Турнир –</w:t>
      </w:r>
      <w:r w:rsidRPr="00172DB1">
        <w:rPr>
          <w:rFonts w:ascii="Times New Roman" w:eastAsia="Times New Roman" w:hAnsi="Times New Roman" w:cs="Times New Roman"/>
          <w:sz w:val="28"/>
          <w:szCs w:val="28"/>
        </w:rPr>
        <w:t xml:space="preserve"> форма познавательной деятельности </w:t>
      </w:r>
      <w:r w:rsidR="00AE1DF6" w:rsidRPr="00172DB1">
        <w:rPr>
          <w:rFonts w:ascii="Times New Roman" w:eastAsia="Times New Roman" w:hAnsi="Times New Roman" w:cs="Times New Roman"/>
          <w:sz w:val="28"/>
          <w:szCs w:val="28"/>
        </w:rPr>
        <w:t>об</w:t>
      </w:r>
      <w:r w:rsidRPr="00172DB1">
        <w:rPr>
          <w:rFonts w:ascii="Times New Roman" w:eastAsia="Times New Roman" w:hAnsi="Times New Roman" w:cs="Times New Roman"/>
          <w:sz w:val="28"/>
          <w:szCs w:val="28"/>
        </w:rPr>
        <w:t>уча</w:t>
      </w:r>
      <w:r w:rsidR="00AE1DF6"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щихся. Это творческое состязание нескольких команд-участников (обычно по 5 человек), в котором команды по очереди «атакуют» и «обороняются» – задают вопросы «противнику» и коллективно готовят ответы на вопросы соперников по игре. Турниры бывают однопрофильные (турнир знатоков родн</w:t>
      </w:r>
      <w:r w:rsidR="00AE1DF6" w:rsidRPr="00172DB1">
        <w:rPr>
          <w:rFonts w:ascii="Times New Roman" w:eastAsia="Times New Roman" w:hAnsi="Times New Roman" w:cs="Times New Roman"/>
          <w:sz w:val="28"/>
          <w:szCs w:val="28"/>
        </w:rPr>
        <w:t>ого края, знатоков медицины и т.</w:t>
      </w:r>
      <w:r w:rsidRPr="00172DB1">
        <w:rPr>
          <w:rFonts w:ascii="Times New Roman" w:eastAsia="Times New Roman" w:hAnsi="Times New Roman" w:cs="Times New Roman"/>
          <w:sz w:val="28"/>
          <w:szCs w:val="28"/>
        </w:rPr>
        <w:t>п.) и комплексные, когда туры состязаний посвящены различной тематике. Количество туров равно количеству команд-участниц, так как каждая команда по очереди является организатором одного из туров, выступая в других турах рядовым участником. После турнира каждая команда подводит итоги тура, за проведение которого она была ответственной. Победителем становится команда, набравшая наибольшее суммарное количество баллов.</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Уроки замечательной личности</w:t>
      </w:r>
      <w:r w:rsidRPr="00172DB1">
        <w:rPr>
          <w:rFonts w:ascii="Times New Roman" w:eastAsia="Times New Roman" w:hAnsi="Times New Roman" w:cs="Times New Roman"/>
          <w:sz w:val="28"/>
          <w:szCs w:val="28"/>
        </w:rPr>
        <w:t> – воспитательное мероприятие по материалам художественного, научного, исторического или другого наследия, биографии и жизнеописания великих людей – писателей, композиторов, художников, ученых, путешественников, философов, героев войны и труда. При проведении используются различные метод</w:t>
      </w:r>
      <w:r w:rsidR="00FC583C" w:rsidRPr="00172DB1">
        <w:rPr>
          <w:rFonts w:ascii="Times New Roman" w:eastAsia="Times New Roman" w:hAnsi="Times New Roman" w:cs="Times New Roman"/>
          <w:sz w:val="28"/>
          <w:szCs w:val="28"/>
        </w:rPr>
        <w:t>ические приемы: рассказ преподавателя</w:t>
      </w:r>
      <w:r w:rsidRPr="00172DB1">
        <w:rPr>
          <w:rFonts w:ascii="Times New Roman" w:eastAsia="Times New Roman" w:hAnsi="Times New Roman" w:cs="Times New Roman"/>
          <w:sz w:val="28"/>
          <w:szCs w:val="28"/>
        </w:rPr>
        <w:t xml:space="preserve"> и </w:t>
      </w:r>
      <w:r w:rsidR="00FC583C" w:rsidRPr="00172DB1">
        <w:rPr>
          <w:rFonts w:ascii="Times New Roman" w:eastAsia="Times New Roman" w:hAnsi="Times New Roman" w:cs="Times New Roman"/>
          <w:sz w:val="28"/>
          <w:szCs w:val="28"/>
        </w:rPr>
        <w:t>об</w:t>
      </w:r>
      <w:r w:rsidRPr="00172DB1">
        <w:rPr>
          <w:rFonts w:ascii="Times New Roman" w:eastAsia="Times New Roman" w:hAnsi="Times New Roman" w:cs="Times New Roman"/>
          <w:sz w:val="28"/>
          <w:szCs w:val="28"/>
        </w:rPr>
        <w:t>уча</w:t>
      </w:r>
      <w:r w:rsidR="00FC583C"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щихся, комментированное чтен</w:t>
      </w:r>
      <w:r w:rsidR="00FC583C" w:rsidRPr="00172DB1">
        <w:rPr>
          <w:rFonts w:ascii="Times New Roman" w:eastAsia="Times New Roman" w:hAnsi="Times New Roman" w:cs="Times New Roman"/>
          <w:sz w:val="28"/>
          <w:szCs w:val="28"/>
        </w:rPr>
        <w:t>ие, размышление по изречениям, «</w:t>
      </w:r>
      <w:r w:rsidRPr="00172DB1">
        <w:rPr>
          <w:rFonts w:ascii="Times New Roman" w:eastAsia="Times New Roman" w:hAnsi="Times New Roman" w:cs="Times New Roman"/>
          <w:sz w:val="28"/>
          <w:szCs w:val="28"/>
        </w:rPr>
        <w:t>эстафета мнений» и др.</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Устный журнал</w:t>
      </w:r>
      <w:r w:rsidRPr="00172DB1">
        <w:rPr>
          <w:rFonts w:ascii="Times New Roman" w:eastAsia="Times New Roman" w:hAnsi="Times New Roman" w:cs="Times New Roman"/>
          <w:sz w:val="28"/>
          <w:szCs w:val="28"/>
        </w:rPr>
        <w:t xml:space="preserve"> – своеобразная форма работы, которая позволяет ярко, эмоционально донести до </w:t>
      </w:r>
      <w:r w:rsidR="008C7C00" w:rsidRPr="00172DB1">
        <w:rPr>
          <w:rFonts w:ascii="Times New Roman" w:eastAsia="Times New Roman" w:hAnsi="Times New Roman" w:cs="Times New Roman"/>
          <w:sz w:val="28"/>
          <w:szCs w:val="28"/>
        </w:rPr>
        <w:t xml:space="preserve"> студентов</w:t>
      </w:r>
      <w:r w:rsidRPr="00172DB1">
        <w:rPr>
          <w:rFonts w:ascii="Times New Roman" w:eastAsia="Times New Roman" w:hAnsi="Times New Roman" w:cs="Times New Roman"/>
          <w:sz w:val="28"/>
          <w:szCs w:val="28"/>
        </w:rPr>
        <w:t xml:space="preserve"> важную информацию из области политики, науки, техники, литературы, искусства. Проводится устный </w:t>
      </w:r>
      <w:r w:rsidRPr="00172DB1">
        <w:rPr>
          <w:rFonts w:ascii="Times New Roman" w:eastAsia="Times New Roman" w:hAnsi="Times New Roman" w:cs="Times New Roman"/>
          <w:sz w:val="28"/>
          <w:szCs w:val="28"/>
        </w:rPr>
        <w:lastRenderedPageBreak/>
        <w:t xml:space="preserve">журнал самими </w:t>
      </w:r>
      <w:r w:rsidR="008C7C00" w:rsidRPr="00172DB1">
        <w:rPr>
          <w:rFonts w:ascii="Times New Roman" w:eastAsia="Times New Roman" w:hAnsi="Times New Roman" w:cs="Times New Roman"/>
          <w:sz w:val="28"/>
          <w:szCs w:val="28"/>
        </w:rPr>
        <w:t>об</w:t>
      </w:r>
      <w:r w:rsidRPr="00172DB1">
        <w:rPr>
          <w:rFonts w:ascii="Times New Roman" w:eastAsia="Times New Roman" w:hAnsi="Times New Roman" w:cs="Times New Roman"/>
          <w:sz w:val="28"/>
          <w:szCs w:val="28"/>
        </w:rPr>
        <w:t>уча</w:t>
      </w:r>
      <w:r w:rsidR="008C7C00"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щимися. Часть журнала, которая освещает один вопрос, условно называется «страница». Общий объем – 3-5 «страниц». Устный журнал может иметь тематический или обзорный характер.</w:t>
      </w:r>
    </w:p>
    <w:p w:rsidR="007E7F88" w:rsidRPr="00172DB1" w:rsidRDefault="007E7F88"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Фестиваль искусств </w:t>
      </w:r>
      <w:r w:rsidRPr="00172DB1">
        <w:rPr>
          <w:rFonts w:ascii="Times New Roman" w:eastAsia="Times New Roman" w:hAnsi="Times New Roman" w:cs="Times New Roman"/>
          <w:sz w:val="28"/>
          <w:szCs w:val="28"/>
        </w:rPr>
        <w:t xml:space="preserve">– своеобразный смотр талантов </w:t>
      </w:r>
      <w:r w:rsidR="002864B2" w:rsidRPr="00172DB1">
        <w:rPr>
          <w:rFonts w:ascii="Times New Roman" w:eastAsia="Times New Roman" w:hAnsi="Times New Roman" w:cs="Times New Roman"/>
          <w:sz w:val="28"/>
          <w:szCs w:val="28"/>
        </w:rPr>
        <w:t>об</w:t>
      </w:r>
      <w:r w:rsidRPr="00172DB1">
        <w:rPr>
          <w:rFonts w:ascii="Times New Roman" w:eastAsia="Times New Roman" w:hAnsi="Times New Roman" w:cs="Times New Roman"/>
          <w:sz w:val="28"/>
          <w:szCs w:val="28"/>
        </w:rPr>
        <w:t>уча</w:t>
      </w:r>
      <w:r w:rsidR="002864B2"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 xml:space="preserve">щихся: поэтов, певцов, танцоров, музыкантов, чтецов. Он проводится между </w:t>
      </w:r>
      <w:r w:rsidR="002864B2" w:rsidRPr="00172DB1">
        <w:rPr>
          <w:rFonts w:ascii="Times New Roman" w:eastAsia="Times New Roman" w:hAnsi="Times New Roman" w:cs="Times New Roman"/>
          <w:sz w:val="28"/>
          <w:szCs w:val="28"/>
        </w:rPr>
        <w:t xml:space="preserve"> группами (курсами, факультетами)</w:t>
      </w:r>
      <w:r w:rsidRPr="00172DB1">
        <w:rPr>
          <w:rFonts w:ascii="Times New Roman" w:eastAsia="Times New Roman" w:hAnsi="Times New Roman" w:cs="Times New Roman"/>
          <w:sz w:val="28"/>
          <w:szCs w:val="28"/>
        </w:rPr>
        <w:t xml:space="preserve"> один раз в год и требует длительной подготовки. Фестиваль может включать викторины по литературе, живописи, музыке, экскурсии по литературным ме</w:t>
      </w:r>
      <w:r w:rsidR="002864B2" w:rsidRPr="00172DB1">
        <w:rPr>
          <w:rFonts w:ascii="Times New Roman" w:eastAsia="Times New Roman" w:hAnsi="Times New Roman" w:cs="Times New Roman"/>
          <w:sz w:val="28"/>
          <w:szCs w:val="28"/>
        </w:rPr>
        <w:t>с</w:t>
      </w:r>
      <w:r w:rsidRPr="00172DB1">
        <w:rPr>
          <w:rFonts w:ascii="Times New Roman" w:eastAsia="Times New Roman" w:hAnsi="Times New Roman" w:cs="Times New Roman"/>
          <w:sz w:val="28"/>
          <w:szCs w:val="28"/>
        </w:rPr>
        <w:t>там города, вечера прослушивания звукозаписей, художественные выставки. Лишь после тщательного отбора номеров можно назначить день проведения фестиваля. В оценках, которые будет давать жюри,</w:t>
      </w:r>
      <w:r w:rsidR="002864B2"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 прежде всего, учитывается качество исполнения.</w:t>
      </w:r>
    </w:p>
    <w:p w:rsidR="007E7F88" w:rsidRPr="00172DB1" w:rsidRDefault="0065401E" w:rsidP="007E7F88">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«Философский стол» –</w:t>
      </w:r>
      <w:r w:rsidR="007E7F88" w:rsidRPr="00172DB1">
        <w:rPr>
          <w:rFonts w:ascii="Times New Roman" w:eastAsia="Times New Roman" w:hAnsi="Times New Roman" w:cs="Times New Roman"/>
          <w:b/>
          <w:bCs/>
          <w:sz w:val="28"/>
          <w:szCs w:val="28"/>
        </w:rPr>
        <w:t> </w:t>
      </w:r>
      <w:r w:rsidR="007E7F88" w:rsidRPr="00172DB1">
        <w:rPr>
          <w:rFonts w:ascii="Times New Roman" w:eastAsia="Times New Roman" w:hAnsi="Times New Roman" w:cs="Times New Roman"/>
          <w:sz w:val="28"/>
          <w:szCs w:val="28"/>
        </w:rPr>
        <w:t xml:space="preserve">одна из наиболее сложных форм воспитательной работы с </w:t>
      </w:r>
      <w:r w:rsidRPr="00172DB1">
        <w:rPr>
          <w:rFonts w:ascii="Times New Roman" w:eastAsia="Times New Roman" w:hAnsi="Times New Roman" w:cs="Times New Roman"/>
          <w:sz w:val="28"/>
          <w:szCs w:val="28"/>
        </w:rPr>
        <w:t>об</w:t>
      </w:r>
      <w:r w:rsidR="007E7F88" w:rsidRPr="00172DB1">
        <w:rPr>
          <w:rFonts w:ascii="Times New Roman" w:eastAsia="Times New Roman" w:hAnsi="Times New Roman" w:cs="Times New Roman"/>
          <w:sz w:val="28"/>
          <w:szCs w:val="28"/>
        </w:rPr>
        <w:t>уча</w:t>
      </w:r>
      <w:r w:rsidRPr="00172DB1">
        <w:rPr>
          <w:rFonts w:ascii="Times New Roman" w:eastAsia="Times New Roman" w:hAnsi="Times New Roman" w:cs="Times New Roman"/>
          <w:sz w:val="28"/>
          <w:szCs w:val="28"/>
        </w:rPr>
        <w:t>ю</w:t>
      </w:r>
      <w:r w:rsidR="007E7F88" w:rsidRPr="00172DB1">
        <w:rPr>
          <w:rFonts w:ascii="Times New Roman" w:eastAsia="Times New Roman" w:hAnsi="Times New Roman" w:cs="Times New Roman"/>
          <w:sz w:val="28"/>
          <w:szCs w:val="28"/>
        </w:rPr>
        <w:t xml:space="preserve">щимися по вопросам мировоззренческого характера («Смысл жизни», «Нужна ли человеку совесть?»), требующая философского </w:t>
      </w:r>
      <w:r w:rsidRPr="00172DB1">
        <w:rPr>
          <w:rFonts w:ascii="Times New Roman" w:eastAsia="Times New Roman" w:hAnsi="Times New Roman" w:cs="Times New Roman"/>
          <w:sz w:val="28"/>
          <w:szCs w:val="28"/>
        </w:rPr>
        <w:t>осмысления обсуждаемой проблемы как преподавателем</w:t>
      </w:r>
      <w:r w:rsidR="007E7F88" w:rsidRPr="00172DB1">
        <w:rPr>
          <w:rFonts w:ascii="Times New Roman" w:eastAsia="Times New Roman" w:hAnsi="Times New Roman" w:cs="Times New Roman"/>
          <w:sz w:val="28"/>
          <w:szCs w:val="28"/>
        </w:rPr>
        <w:t xml:space="preserve">, так и </w:t>
      </w:r>
      <w:r w:rsidRPr="00172DB1">
        <w:rPr>
          <w:rFonts w:ascii="Times New Roman" w:eastAsia="Times New Roman" w:hAnsi="Times New Roman" w:cs="Times New Roman"/>
          <w:sz w:val="28"/>
          <w:szCs w:val="28"/>
        </w:rPr>
        <w:t>об</w:t>
      </w:r>
      <w:r w:rsidR="007E7F88" w:rsidRPr="00172DB1">
        <w:rPr>
          <w:rFonts w:ascii="Times New Roman" w:eastAsia="Times New Roman" w:hAnsi="Times New Roman" w:cs="Times New Roman"/>
          <w:sz w:val="28"/>
          <w:szCs w:val="28"/>
        </w:rPr>
        <w:t>уча</w:t>
      </w:r>
      <w:r w:rsidRPr="00172DB1">
        <w:rPr>
          <w:rFonts w:ascii="Times New Roman" w:eastAsia="Times New Roman" w:hAnsi="Times New Roman" w:cs="Times New Roman"/>
          <w:sz w:val="28"/>
          <w:szCs w:val="28"/>
        </w:rPr>
        <w:t>ю</w:t>
      </w:r>
      <w:r w:rsidR="007E7F88" w:rsidRPr="00172DB1">
        <w:rPr>
          <w:rFonts w:ascii="Times New Roman" w:eastAsia="Times New Roman" w:hAnsi="Times New Roman" w:cs="Times New Roman"/>
          <w:sz w:val="28"/>
          <w:szCs w:val="28"/>
        </w:rPr>
        <w:t>щимся. Данное мероприятие необходимо тщательно готовить. Перед участниками «Философского стола» заранее ставится вопрос, ответ на который они ищут в философской литературе. Важно, чтобы обсуждение проблемы не свелось к прочтению заранее заготовленных докладов, выступлений. В качестве одного из условий беседы выдвигает</w:t>
      </w:r>
      <w:r w:rsidRPr="00172DB1">
        <w:rPr>
          <w:rFonts w:ascii="Times New Roman" w:eastAsia="Times New Roman" w:hAnsi="Times New Roman" w:cs="Times New Roman"/>
          <w:sz w:val="28"/>
          <w:szCs w:val="28"/>
        </w:rPr>
        <w:t xml:space="preserve">ся опора на конкретные житейские </w:t>
      </w:r>
      <w:r w:rsidR="007E7F88" w:rsidRPr="00172DB1">
        <w:rPr>
          <w:rFonts w:ascii="Times New Roman" w:eastAsia="Times New Roman" w:hAnsi="Times New Roman" w:cs="Times New Roman"/>
          <w:sz w:val="28"/>
          <w:szCs w:val="28"/>
        </w:rPr>
        <w:t xml:space="preserve">обыденные наблюдения и факты. Искусство педагога проявляется в том, чтобы своевременно связать суждения </w:t>
      </w:r>
      <w:r w:rsidRPr="00172DB1">
        <w:rPr>
          <w:rFonts w:ascii="Times New Roman" w:eastAsia="Times New Roman" w:hAnsi="Times New Roman" w:cs="Times New Roman"/>
          <w:sz w:val="28"/>
          <w:szCs w:val="28"/>
        </w:rPr>
        <w:t xml:space="preserve"> студентов</w:t>
      </w:r>
      <w:r w:rsidR="007E7F88" w:rsidRPr="00172DB1">
        <w:rPr>
          <w:rFonts w:ascii="Times New Roman" w:eastAsia="Times New Roman" w:hAnsi="Times New Roman" w:cs="Times New Roman"/>
          <w:sz w:val="28"/>
          <w:szCs w:val="28"/>
        </w:rPr>
        <w:t xml:space="preserve">, поддержать </w:t>
      </w:r>
      <w:r w:rsidRPr="00172DB1">
        <w:rPr>
          <w:rFonts w:ascii="Times New Roman" w:eastAsia="Times New Roman" w:hAnsi="Times New Roman" w:cs="Times New Roman"/>
          <w:sz w:val="28"/>
          <w:szCs w:val="28"/>
        </w:rPr>
        <w:t>их смелую мысль, заметить тех, к</w:t>
      </w:r>
      <w:r w:rsidR="007E7F88" w:rsidRPr="00172DB1">
        <w:rPr>
          <w:rFonts w:ascii="Times New Roman" w:eastAsia="Times New Roman" w:hAnsi="Times New Roman" w:cs="Times New Roman"/>
          <w:sz w:val="28"/>
          <w:szCs w:val="28"/>
        </w:rPr>
        <w:t xml:space="preserve">то еще не приобрел решимости сказать свое слово. Атмосфере активного обсуждения проблемы способствует и оформление помещения, где проходит «Философский стол»: составленные кругом столы, портреты философов, плакаты с афоризмами на тему разговора. На «Философский стол» могут быть приглашены гости: </w:t>
      </w:r>
      <w:r w:rsidRPr="00172DB1">
        <w:rPr>
          <w:rFonts w:ascii="Times New Roman" w:eastAsia="Times New Roman" w:hAnsi="Times New Roman" w:cs="Times New Roman"/>
          <w:sz w:val="28"/>
          <w:szCs w:val="28"/>
        </w:rPr>
        <w:t>об</w:t>
      </w:r>
      <w:r w:rsidR="007E7F88" w:rsidRPr="00172DB1">
        <w:rPr>
          <w:rFonts w:ascii="Times New Roman" w:eastAsia="Times New Roman" w:hAnsi="Times New Roman" w:cs="Times New Roman"/>
          <w:sz w:val="28"/>
          <w:szCs w:val="28"/>
        </w:rPr>
        <w:t>уча</w:t>
      </w:r>
      <w:r w:rsidRPr="00172DB1">
        <w:rPr>
          <w:rFonts w:ascii="Times New Roman" w:eastAsia="Times New Roman" w:hAnsi="Times New Roman" w:cs="Times New Roman"/>
          <w:sz w:val="28"/>
          <w:szCs w:val="28"/>
        </w:rPr>
        <w:t>ю</w:t>
      </w:r>
      <w:r w:rsidR="007E7F88" w:rsidRPr="00172DB1">
        <w:rPr>
          <w:rFonts w:ascii="Times New Roman" w:eastAsia="Times New Roman" w:hAnsi="Times New Roman" w:cs="Times New Roman"/>
          <w:sz w:val="28"/>
          <w:szCs w:val="28"/>
        </w:rPr>
        <w:t xml:space="preserve">щиеся, авторитетные преподаватели и специалисты. Возможно, в итоге длительных размышлений участники не придут к окончательному и единому решению поставленной проблемы. Главное – это стимулирование стремления </w:t>
      </w:r>
      <w:r w:rsidRPr="00172DB1">
        <w:rPr>
          <w:rFonts w:ascii="Times New Roman" w:eastAsia="Times New Roman" w:hAnsi="Times New Roman" w:cs="Times New Roman"/>
          <w:sz w:val="28"/>
          <w:szCs w:val="28"/>
        </w:rPr>
        <w:t>об</w:t>
      </w:r>
      <w:r w:rsidR="007E7F88" w:rsidRPr="00172DB1">
        <w:rPr>
          <w:rFonts w:ascii="Times New Roman" w:eastAsia="Times New Roman" w:hAnsi="Times New Roman" w:cs="Times New Roman"/>
          <w:sz w:val="28"/>
          <w:szCs w:val="28"/>
        </w:rPr>
        <w:t>уча</w:t>
      </w:r>
      <w:r w:rsidRPr="00172DB1">
        <w:rPr>
          <w:rFonts w:ascii="Times New Roman" w:eastAsia="Times New Roman" w:hAnsi="Times New Roman" w:cs="Times New Roman"/>
          <w:sz w:val="28"/>
          <w:szCs w:val="28"/>
        </w:rPr>
        <w:t>ю</w:t>
      </w:r>
      <w:r w:rsidR="007E7F88" w:rsidRPr="00172DB1">
        <w:rPr>
          <w:rFonts w:ascii="Times New Roman" w:eastAsia="Times New Roman" w:hAnsi="Times New Roman" w:cs="Times New Roman"/>
          <w:sz w:val="28"/>
          <w:szCs w:val="28"/>
        </w:rPr>
        <w:t>щихся самостоятельно анализировать и размышлять, искать ответы на вопросы о смысле жизни.</w:t>
      </w:r>
    </w:p>
    <w:p w:rsidR="007E7F88" w:rsidRPr="00980C32" w:rsidRDefault="007E7F88" w:rsidP="00980C32">
      <w:pPr>
        <w:spacing w:before="100" w:beforeAutospacing="1" w:after="100" w:afterAutospacing="1" w:line="240" w:lineRule="auto"/>
        <w:jc w:val="both"/>
        <w:rPr>
          <w:rFonts w:ascii="Times New Roman" w:eastAsia="Times New Roman" w:hAnsi="Times New Roman" w:cs="Times New Roman"/>
          <w:sz w:val="28"/>
          <w:szCs w:val="28"/>
        </w:rPr>
      </w:pPr>
      <w:r w:rsidRPr="00172DB1">
        <w:rPr>
          <w:rFonts w:ascii="Times New Roman" w:eastAsia="Times New Roman" w:hAnsi="Times New Roman" w:cs="Times New Roman"/>
          <w:b/>
          <w:bCs/>
          <w:sz w:val="28"/>
          <w:szCs w:val="28"/>
        </w:rPr>
        <w:t>Ярмарка солидарности - </w:t>
      </w:r>
      <w:r w:rsidRPr="00172DB1">
        <w:rPr>
          <w:rFonts w:ascii="Times New Roman" w:eastAsia="Times New Roman" w:hAnsi="Times New Roman" w:cs="Times New Roman"/>
          <w:sz w:val="28"/>
          <w:szCs w:val="28"/>
        </w:rPr>
        <w:t>форма в</w:t>
      </w:r>
      <w:r w:rsidR="00233CB5" w:rsidRPr="00172DB1">
        <w:rPr>
          <w:rFonts w:ascii="Times New Roman" w:eastAsia="Times New Roman" w:hAnsi="Times New Roman" w:cs="Times New Roman"/>
          <w:sz w:val="28"/>
          <w:szCs w:val="28"/>
        </w:rPr>
        <w:t>оспитательной работы</w:t>
      </w:r>
      <w:r w:rsidRPr="00172DB1">
        <w:rPr>
          <w:rFonts w:ascii="Times New Roman" w:eastAsia="Times New Roman" w:hAnsi="Times New Roman" w:cs="Times New Roman"/>
          <w:sz w:val="28"/>
          <w:szCs w:val="28"/>
        </w:rPr>
        <w:t xml:space="preserve">, организуемая с целью </w:t>
      </w:r>
      <w:r w:rsidR="00233CB5" w:rsidRPr="00172DB1">
        <w:rPr>
          <w:rFonts w:ascii="Times New Roman" w:eastAsia="Times New Roman" w:hAnsi="Times New Roman" w:cs="Times New Roman"/>
          <w:sz w:val="28"/>
          <w:szCs w:val="28"/>
        </w:rPr>
        <w:t>«</w:t>
      </w:r>
      <w:r w:rsidRPr="00172DB1">
        <w:rPr>
          <w:rFonts w:ascii="Times New Roman" w:eastAsia="Times New Roman" w:hAnsi="Times New Roman" w:cs="Times New Roman"/>
          <w:sz w:val="28"/>
          <w:szCs w:val="28"/>
        </w:rPr>
        <w:t>продажи</w:t>
      </w:r>
      <w:r w:rsidR="00233CB5" w:rsidRPr="00172DB1">
        <w:rPr>
          <w:rFonts w:ascii="Times New Roman" w:eastAsia="Times New Roman" w:hAnsi="Times New Roman" w:cs="Times New Roman"/>
          <w:sz w:val="28"/>
          <w:szCs w:val="28"/>
        </w:rPr>
        <w:t>»</w:t>
      </w:r>
      <w:r w:rsidRPr="00172DB1">
        <w:rPr>
          <w:rFonts w:ascii="Times New Roman" w:eastAsia="Times New Roman" w:hAnsi="Times New Roman" w:cs="Times New Roman"/>
          <w:sz w:val="28"/>
          <w:szCs w:val="28"/>
        </w:rPr>
        <w:t xml:space="preserve"> изготовленных </w:t>
      </w:r>
      <w:r w:rsidR="00233CB5" w:rsidRPr="00172DB1">
        <w:rPr>
          <w:rFonts w:ascii="Times New Roman" w:eastAsia="Times New Roman" w:hAnsi="Times New Roman" w:cs="Times New Roman"/>
          <w:sz w:val="28"/>
          <w:szCs w:val="28"/>
        </w:rPr>
        <w:t xml:space="preserve"> студентами</w:t>
      </w:r>
      <w:r w:rsidRPr="00172DB1">
        <w:rPr>
          <w:rFonts w:ascii="Times New Roman" w:eastAsia="Times New Roman" w:hAnsi="Times New Roman" w:cs="Times New Roman"/>
          <w:sz w:val="28"/>
          <w:szCs w:val="28"/>
        </w:rPr>
        <w:t xml:space="preserve"> «товаров». Вырученные от продажи средства поступают в определенный фонд для нуждающихся в помощи.</w:t>
      </w:r>
      <w:r w:rsidR="00233CB5"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Для организации ярмарки создается специальная комиссия из представителей органов самоуп</w:t>
      </w:r>
      <w:r w:rsidR="00233CB5" w:rsidRPr="00172DB1">
        <w:rPr>
          <w:rFonts w:ascii="Times New Roman" w:eastAsia="Times New Roman" w:hAnsi="Times New Roman" w:cs="Times New Roman"/>
          <w:sz w:val="28"/>
          <w:szCs w:val="28"/>
        </w:rPr>
        <w:t>равления</w:t>
      </w:r>
      <w:r w:rsidRPr="00172DB1">
        <w:rPr>
          <w:rFonts w:ascii="Times New Roman" w:eastAsia="Times New Roman" w:hAnsi="Times New Roman" w:cs="Times New Roman"/>
          <w:sz w:val="28"/>
          <w:szCs w:val="28"/>
        </w:rPr>
        <w:t>. Комиссия принимает и оценивает «товары», информирует об условиях проведения ярмарки.</w:t>
      </w:r>
      <w:r w:rsidR="00FB129A">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Место проведения ярмарки украшено, звучит музыка, возможны выступления коллективов художественной самодеятельности, агитбригад. Завершает работу ярмарки выступление ее организаторов, в котором подводятся итоги, отмечаются особо отличившиеся, соо</w:t>
      </w:r>
      <w:r w:rsidR="00233CB5" w:rsidRPr="00172DB1">
        <w:rPr>
          <w:rFonts w:ascii="Times New Roman" w:eastAsia="Times New Roman" w:hAnsi="Times New Roman" w:cs="Times New Roman"/>
          <w:sz w:val="28"/>
          <w:szCs w:val="28"/>
        </w:rPr>
        <w:t>бщается о сумме вырученных средств</w:t>
      </w:r>
      <w:r w:rsidRPr="00172DB1">
        <w:rPr>
          <w:rFonts w:ascii="Times New Roman" w:eastAsia="Times New Roman" w:hAnsi="Times New Roman" w:cs="Times New Roman"/>
          <w:sz w:val="28"/>
          <w:szCs w:val="28"/>
        </w:rPr>
        <w:t xml:space="preserve">, зачитывается </w:t>
      </w:r>
      <w:r w:rsidRPr="00172DB1">
        <w:rPr>
          <w:rFonts w:ascii="Times New Roman" w:eastAsia="Times New Roman" w:hAnsi="Times New Roman" w:cs="Times New Roman"/>
          <w:sz w:val="28"/>
          <w:szCs w:val="28"/>
        </w:rPr>
        <w:lastRenderedPageBreak/>
        <w:t>решение об их перечислении в определенный фонд.</w:t>
      </w:r>
      <w:r w:rsidR="00233CB5" w:rsidRPr="00172DB1">
        <w:rPr>
          <w:rFonts w:ascii="Times New Roman" w:eastAsia="Times New Roman" w:hAnsi="Times New Roman" w:cs="Times New Roman"/>
          <w:sz w:val="28"/>
          <w:szCs w:val="28"/>
        </w:rPr>
        <w:t xml:space="preserve"> </w:t>
      </w:r>
      <w:r w:rsidRPr="00172DB1">
        <w:rPr>
          <w:rFonts w:ascii="Times New Roman" w:eastAsia="Times New Roman" w:hAnsi="Times New Roman" w:cs="Times New Roman"/>
          <w:sz w:val="28"/>
          <w:szCs w:val="28"/>
        </w:rPr>
        <w:t xml:space="preserve">Педагогическая ценность ярмарки солидарности не только в стимулировании проявления способностей </w:t>
      </w:r>
      <w:r w:rsidR="00233CB5" w:rsidRPr="00172DB1">
        <w:rPr>
          <w:rFonts w:ascii="Times New Roman" w:eastAsia="Times New Roman" w:hAnsi="Times New Roman" w:cs="Times New Roman"/>
          <w:sz w:val="28"/>
          <w:szCs w:val="28"/>
        </w:rPr>
        <w:t>об</w:t>
      </w:r>
      <w:r w:rsidRPr="00172DB1">
        <w:rPr>
          <w:rFonts w:ascii="Times New Roman" w:eastAsia="Times New Roman" w:hAnsi="Times New Roman" w:cs="Times New Roman"/>
          <w:sz w:val="28"/>
          <w:szCs w:val="28"/>
        </w:rPr>
        <w:t>уча</w:t>
      </w:r>
      <w:r w:rsidR="00233CB5" w:rsidRPr="00172DB1">
        <w:rPr>
          <w:rFonts w:ascii="Times New Roman" w:eastAsia="Times New Roman" w:hAnsi="Times New Roman" w:cs="Times New Roman"/>
          <w:sz w:val="28"/>
          <w:szCs w:val="28"/>
        </w:rPr>
        <w:t>ю</w:t>
      </w:r>
      <w:r w:rsidRPr="00172DB1">
        <w:rPr>
          <w:rFonts w:ascii="Times New Roman" w:eastAsia="Times New Roman" w:hAnsi="Times New Roman" w:cs="Times New Roman"/>
          <w:sz w:val="28"/>
          <w:szCs w:val="28"/>
        </w:rPr>
        <w:t>щихся, но и в ярко выраженной</w:t>
      </w:r>
      <w:r w:rsidR="00980C32">
        <w:rPr>
          <w:rFonts w:ascii="Times New Roman" w:eastAsia="Times New Roman" w:hAnsi="Times New Roman" w:cs="Times New Roman"/>
          <w:sz w:val="28"/>
          <w:szCs w:val="28"/>
        </w:rPr>
        <w:t xml:space="preserve"> гуманистической направленности</w:t>
      </w:r>
    </w:p>
    <w:p w:rsidR="00BC54A0" w:rsidRPr="00172DB1" w:rsidRDefault="004E5B40" w:rsidP="00BC54A0">
      <w:pPr>
        <w:jc w:val="center"/>
        <w:rPr>
          <w:rFonts w:ascii="Times New Roman" w:hAnsi="Times New Roman" w:cs="Times New Roman"/>
          <w:sz w:val="28"/>
          <w:szCs w:val="28"/>
        </w:rPr>
      </w:pPr>
      <w:r w:rsidRPr="00172DB1">
        <w:rPr>
          <w:rFonts w:ascii="Times New Roman" w:hAnsi="Times New Roman" w:cs="Times New Roman"/>
          <w:sz w:val="28"/>
          <w:szCs w:val="28"/>
        </w:rPr>
        <w:t xml:space="preserve"> </w:t>
      </w:r>
    </w:p>
    <w:sectPr w:rsidR="00BC54A0" w:rsidRPr="00172DB1" w:rsidSect="0090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A94"/>
    <w:multiLevelType w:val="hybridMultilevel"/>
    <w:tmpl w:val="80AE1D8A"/>
    <w:lvl w:ilvl="0" w:tplc="8EE67F1C">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54B8A"/>
    <w:multiLevelType w:val="hybridMultilevel"/>
    <w:tmpl w:val="DBCA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E56B5"/>
    <w:multiLevelType w:val="singleLevel"/>
    <w:tmpl w:val="33221332"/>
    <w:lvl w:ilvl="0">
      <w:start w:val="3"/>
      <w:numFmt w:val="bullet"/>
      <w:lvlText w:val="-"/>
      <w:lvlJc w:val="left"/>
      <w:pPr>
        <w:tabs>
          <w:tab w:val="num" w:pos="360"/>
        </w:tabs>
        <w:ind w:left="360" w:hanging="360"/>
      </w:pPr>
    </w:lvl>
  </w:abstractNum>
  <w:abstractNum w:abstractNumId="3">
    <w:nsid w:val="159C2808"/>
    <w:multiLevelType w:val="hybridMultilevel"/>
    <w:tmpl w:val="1CD21EDE"/>
    <w:lvl w:ilvl="0" w:tplc="ACBAEC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F404C"/>
    <w:multiLevelType w:val="singleLevel"/>
    <w:tmpl w:val="BD5AC044"/>
    <w:lvl w:ilvl="0">
      <w:start w:val="1"/>
      <w:numFmt w:val="decimal"/>
      <w:lvlText w:val="%1."/>
      <w:lvlJc w:val="left"/>
      <w:pPr>
        <w:tabs>
          <w:tab w:val="num" w:pos="360"/>
        </w:tabs>
        <w:ind w:left="360" w:hanging="360"/>
      </w:pPr>
    </w:lvl>
  </w:abstractNum>
  <w:abstractNum w:abstractNumId="5">
    <w:nsid w:val="19981A2D"/>
    <w:multiLevelType w:val="multilevel"/>
    <w:tmpl w:val="EE3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2A0"/>
    <w:multiLevelType w:val="singleLevel"/>
    <w:tmpl w:val="6FF2F354"/>
    <w:lvl w:ilvl="0">
      <w:start w:val="1"/>
      <w:numFmt w:val="decimal"/>
      <w:lvlText w:val="%1."/>
      <w:lvlJc w:val="left"/>
      <w:pPr>
        <w:tabs>
          <w:tab w:val="num" w:pos="660"/>
        </w:tabs>
        <w:ind w:left="660" w:hanging="660"/>
      </w:pPr>
    </w:lvl>
  </w:abstractNum>
  <w:abstractNum w:abstractNumId="7">
    <w:nsid w:val="28447888"/>
    <w:multiLevelType w:val="hybridMultilevel"/>
    <w:tmpl w:val="BD60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D75E5"/>
    <w:multiLevelType w:val="singleLevel"/>
    <w:tmpl w:val="5C3E2864"/>
    <w:lvl w:ilvl="0">
      <w:start w:val="1"/>
      <w:numFmt w:val="decimal"/>
      <w:lvlText w:val="%1."/>
      <w:lvlJc w:val="left"/>
      <w:pPr>
        <w:tabs>
          <w:tab w:val="num" w:pos="570"/>
        </w:tabs>
        <w:ind w:left="570" w:hanging="570"/>
      </w:pPr>
    </w:lvl>
  </w:abstractNum>
  <w:abstractNum w:abstractNumId="9">
    <w:nsid w:val="35CA449B"/>
    <w:multiLevelType w:val="singleLevel"/>
    <w:tmpl w:val="8528C320"/>
    <w:lvl w:ilvl="0">
      <w:start w:val="1"/>
      <w:numFmt w:val="decimal"/>
      <w:lvlText w:val="%1."/>
      <w:lvlJc w:val="left"/>
      <w:pPr>
        <w:tabs>
          <w:tab w:val="num" w:pos="465"/>
        </w:tabs>
        <w:ind w:left="465" w:hanging="465"/>
      </w:pPr>
    </w:lvl>
  </w:abstractNum>
  <w:abstractNum w:abstractNumId="10">
    <w:nsid w:val="41A64230"/>
    <w:multiLevelType w:val="singleLevel"/>
    <w:tmpl w:val="EB080FFA"/>
    <w:lvl w:ilvl="0">
      <w:start w:val="1"/>
      <w:numFmt w:val="decimal"/>
      <w:lvlText w:val="%1."/>
      <w:lvlJc w:val="left"/>
      <w:pPr>
        <w:tabs>
          <w:tab w:val="num" w:pos="405"/>
        </w:tabs>
        <w:ind w:left="405" w:hanging="405"/>
      </w:pPr>
    </w:lvl>
  </w:abstractNum>
  <w:abstractNum w:abstractNumId="11">
    <w:nsid w:val="47F66DD2"/>
    <w:multiLevelType w:val="multilevel"/>
    <w:tmpl w:val="DEA6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296C18"/>
    <w:multiLevelType w:val="multilevel"/>
    <w:tmpl w:val="246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A6D57"/>
    <w:multiLevelType w:val="singleLevel"/>
    <w:tmpl w:val="D94CC6FE"/>
    <w:lvl w:ilvl="0">
      <w:start w:val="1"/>
      <w:numFmt w:val="decimal"/>
      <w:lvlText w:val="%1."/>
      <w:lvlJc w:val="left"/>
      <w:pPr>
        <w:tabs>
          <w:tab w:val="num" w:pos="495"/>
        </w:tabs>
        <w:ind w:left="495" w:hanging="495"/>
      </w:pPr>
    </w:lvl>
  </w:abstractNum>
  <w:abstractNum w:abstractNumId="14">
    <w:nsid w:val="4F59617B"/>
    <w:multiLevelType w:val="multilevel"/>
    <w:tmpl w:val="00F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9B38DC"/>
    <w:multiLevelType w:val="hybridMultilevel"/>
    <w:tmpl w:val="1D521628"/>
    <w:lvl w:ilvl="0" w:tplc="55E477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03AB4"/>
    <w:multiLevelType w:val="singleLevel"/>
    <w:tmpl w:val="9D16EC50"/>
    <w:lvl w:ilvl="0">
      <w:start w:val="1"/>
      <w:numFmt w:val="decimal"/>
      <w:lvlText w:val="%1."/>
      <w:lvlJc w:val="left"/>
      <w:pPr>
        <w:tabs>
          <w:tab w:val="num" w:pos="480"/>
        </w:tabs>
        <w:ind w:left="480" w:hanging="480"/>
      </w:pPr>
    </w:lvl>
  </w:abstractNum>
  <w:abstractNum w:abstractNumId="17">
    <w:nsid w:val="5C7F4847"/>
    <w:multiLevelType w:val="hybridMultilevel"/>
    <w:tmpl w:val="D8224D14"/>
    <w:lvl w:ilvl="0" w:tplc="88CEC7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03100B"/>
    <w:multiLevelType w:val="multilevel"/>
    <w:tmpl w:val="599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9A54D9"/>
    <w:multiLevelType w:val="hybridMultilevel"/>
    <w:tmpl w:val="719CC6A4"/>
    <w:lvl w:ilvl="0" w:tplc="25DAA9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6437D"/>
    <w:multiLevelType w:val="singleLevel"/>
    <w:tmpl w:val="BD5AC044"/>
    <w:lvl w:ilvl="0">
      <w:start w:val="1"/>
      <w:numFmt w:val="decimal"/>
      <w:lvlText w:val="%1."/>
      <w:lvlJc w:val="left"/>
      <w:pPr>
        <w:tabs>
          <w:tab w:val="num" w:pos="360"/>
        </w:tabs>
        <w:ind w:left="360" w:hanging="360"/>
      </w:pPr>
    </w:lvl>
  </w:abstractNum>
  <w:abstractNum w:abstractNumId="21">
    <w:nsid w:val="6EF33C90"/>
    <w:multiLevelType w:val="singleLevel"/>
    <w:tmpl w:val="460E19C4"/>
    <w:lvl w:ilvl="0">
      <w:start w:val="1"/>
      <w:numFmt w:val="decimal"/>
      <w:lvlText w:val="%1."/>
      <w:lvlJc w:val="left"/>
      <w:pPr>
        <w:tabs>
          <w:tab w:val="num" w:pos="495"/>
        </w:tabs>
        <w:ind w:left="495" w:hanging="495"/>
      </w:pPr>
    </w:lvl>
  </w:abstractNum>
  <w:num w:numId="1">
    <w:abstractNumId w:val="4"/>
    <w:lvlOverride w:ilvl="0">
      <w:startOverride w:val="1"/>
    </w:lvlOverride>
  </w:num>
  <w:num w:numId="2">
    <w:abstractNumId w:val="2"/>
  </w:num>
  <w:num w:numId="3">
    <w:abstractNumId w:val="20"/>
    <w:lvlOverride w:ilvl="0">
      <w:startOverride w:val="1"/>
    </w:lvlOverride>
  </w:num>
  <w:num w:numId="4">
    <w:abstractNumId w:val="16"/>
    <w:lvlOverride w:ilvl="0">
      <w:startOverride w:val="1"/>
    </w:lvlOverride>
  </w:num>
  <w:num w:numId="5">
    <w:abstractNumId w:val="6"/>
    <w:lvlOverride w:ilvl="0">
      <w:startOverride w:val="1"/>
    </w:lvlOverride>
  </w:num>
  <w:num w:numId="6">
    <w:abstractNumId w:val="13"/>
    <w:lvlOverride w:ilvl="0">
      <w:startOverride w:val="1"/>
    </w:lvlOverride>
  </w:num>
  <w:num w:numId="7">
    <w:abstractNumId w:val="10"/>
    <w:lvlOverride w:ilvl="0">
      <w:startOverride w:val="1"/>
    </w:lvlOverride>
  </w:num>
  <w:num w:numId="8">
    <w:abstractNumId w:val="9"/>
    <w:lvlOverride w:ilvl="0">
      <w:startOverride w:val="1"/>
    </w:lvlOverride>
  </w:num>
  <w:num w:numId="9">
    <w:abstractNumId w:val="8"/>
    <w:lvlOverride w:ilvl="0">
      <w:startOverride w:val="1"/>
    </w:lvlOverride>
  </w:num>
  <w:num w:numId="10">
    <w:abstractNumId w:val="21"/>
    <w:lvlOverride w:ilvl="0">
      <w:startOverride w:val="1"/>
    </w:lvlOverride>
  </w:num>
  <w:num w:numId="11">
    <w:abstractNumId w:val="19"/>
  </w:num>
  <w:num w:numId="12">
    <w:abstractNumId w:val="1"/>
  </w:num>
  <w:num w:numId="13">
    <w:abstractNumId w:val="15"/>
  </w:num>
  <w:num w:numId="14">
    <w:abstractNumId w:val="17"/>
  </w:num>
  <w:num w:numId="15">
    <w:abstractNumId w:val="3"/>
  </w:num>
  <w:num w:numId="16">
    <w:abstractNumId w:val="7"/>
  </w:num>
  <w:num w:numId="17">
    <w:abstractNumId w:val="12"/>
  </w:num>
  <w:num w:numId="18">
    <w:abstractNumId w:val="5"/>
  </w:num>
  <w:num w:numId="19">
    <w:abstractNumId w:val="18"/>
  </w:num>
  <w:num w:numId="20">
    <w:abstractNumId w:val="14"/>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A0"/>
    <w:rsid w:val="00003B20"/>
    <w:rsid w:val="000145F5"/>
    <w:rsid w:val="00062082"/>
    <w:rsid w:val="00075E26"/>
    <w:rsid w:val="000B3FB8"/>
    <w:rsid w:val="000C14A1"/>
    <w:rsid w:val="000C785F"/>
    <w:rsid w:val="000E0EB4"/>
    <w:rsid w:val="000F4369"/>
    <w:rsid w:val="00107F34"/>
    <w:rsid w:val="001239AA"/>
    <w:rsid w:val="00157B70"/>
    <w:rsid w:val="00164C03"/>
    <w:rsid w:val="00166C0E"/>
    <w:rsid w:val="00172DB1"/>
    <w:rsid w:val="00175076"/>
    <w:rsid w:val="001F4AD9"/>
    <w:rsid w:val="00206207"/>
    <w:rsid w:val="00217993"/>
    <w:rsid w:val="00226A93"/>
    <w:rsid w:val="00233CB5"/>
    <w:rsid w:val="002864B2"/>
    <w:rsid w:val="00292586"/>
    <w:rsid w:val="002932CC"/>
    <w:rsid w:val="002F6586"/>
    <w:rsid w:val="00346DCD"/>
    <w:rsid w:val="003E358C"/>
    <w:rsid w:val="00431302"/>
    <w:rsid w:val="004371C4"/>
    <w:rsid w:val="00474575"/>
    <w:rsid w:val="00486AFD"/>
    <w:rsid w:val="004D6E47"/>
    <w:rsid w:val="004E5B40"/>
    <w:rsid w:val="004E620E"/>
    <w:rsid w:val="005008F7"/>
    <w:rsid w:val="00546622"/>
    <w:rsid w:val="0055124C"/>
    <w:rsid w:val="005538BD"/>
    <w:rsid w:val="00554ACA"/>
    <w:rsid w:val="005C6811"/>
    <w:rsid w:val="00621712"/>
    <w:rsid w:val="0065401E"/>
    <w:rsid w:val="00664C54"/>
    <w:rsid w:val="00673DDE"/>
    <w:rsid w:val="006B07DF"/>
    <w:rsid w:val="006D27C5"/>
    <w:rsid w:val="006F53C7"/>
    <w:rsid w:val="006F6146"/>
    <w:rsid w:val="006F6FFE"/>
    <w:rsid w:val="00743706"/>
    <w:rsid w:val="0075412B"/>
    <w:rsid w:val="0077019E"/>
    <w:rsid w:val="007D5CC0"/>
    <w:rsid w:val="007D6917"/>
    <w:rsid w:val="007E68C5"/>
    <w:rsid w:val="007E7F88"/>
    <w:rsid w:val="008229C4"/>
    <w:rsid w:val="00825F13"/>
    <w:rsid w:val="008304B7"/>
    <w:rsid w:val="008311C7"/>
    <w:rsid w:val="008439B9"/>
    <w:rsid w:val="00846F4A"/>
    <w:rsid w:val="00881D50"/>
    <w:rsid w:val="00897944"/>
    <w:rsid w:val="008A633D"/>
    <w:rsid w:val="008C7C00"/>
    <w:rsid w:val="008D5F3F"/>
    <w:rsid w:val="008F22D6"/>
    <w:rsid w:val="00902B3A"/>
    <w:rsid w:val="00906AF1"/>
    <w:rsid w:val="00924209"/>
    <w:rsid w:val="0092631F"/>
    <w:rsid w:val="00930B03"/>
    <w:rsid w:val="00931170"/>
    <w:rsid w:val="009367A0"/>
    <w:rsid w:val="00975092"/>
    <w:rsid w:val="00980C32"/>
    <w:rsid w:val="00983EDC"/>
    <w:rsid w:val="00A02B45"/>
    <w:rsid w:val="00A31C83"/>
    <w:rsid w:val="00A56F11"/>
    <w:rsid w:val="00A86022"/>
    <w:rsid w:val="00A95F6A"/>
    <w:rsid w:val="00AA1C3D"/>
    <w:rsid w:val="00AD33CF"/>
    <w:rsid w:val="00AE1DF6"/>
    <w:rsid w:val="00B0342E"/>
    <w:rsid w:val="00B0716A"/>
    <w:rsid w:val="00B909DD"/>
    <w:rsid w:val="00B973BC"/>
    <w:rsid w:val="00BA3A5B"/>
    <w:rsid w:val="00BC54A0"/>
    <w:rsid w:val="00BD7A86"/>
    <w:rsid w:val="00C05AF9"/>
    <w:rsid w:val="00C4432F"/>
    <w:rsid w:val="00C93934"/>
    <w:rsid w:val="00CB00A7"/>
    <w:rsid w:val="00CE2708"/>
    <w:rsid w:val="00D4212A"/>
    <w:rsid w:val="00D4364A"/>
    <w:rsid w:val="00D4492A"/>
    <w:rsid w:val="00D60DE3"/>
    <w:rsid w:val="00D754E7"/>
    <w:rsid w:val="00D770FF"/>
    <w:rsid w:val="00D77BD0"/>
    <w:rsid w:val="00D80DF7"/>
    <w:rsid w:val="00D81B1B"/>
    <w:rsid w:val="00D94CB1"/>
    <w:rsid w:val="00DA4E68"/>
    <w:rsid w:val="00DA5D88"/>
    <w:rsid w:val="00DA6380"/>
    <w:rsid w:val="00DF3BD0"/>
    <w:rsid w:val="00DF4C65"/>
    <w:rsid w:val="00E12235"/>
    <w:rsid w:val="00E55039"/>
    <w:rsid w:val="00E708A2"/>
    <w:rsid w:val="00EC1A0D"/>
    <w:rsid w:val="00EF13BB"/>
    <w:rsid w:val="00F14FED"/>
    <w:rsid w:val="00F3001E"/>
    <w:rsid w:val="00F359F1"/>
    <w:rsid w:val="00F56B87"/>
    <w:rsid w:val="00F63DA7"/>
    <w:rsid w:val="00F95C21"/>
    <w:rsid w:val="00F9639A"/>
    <w:rsid w:val="00FB129A"/>
    <w:rsid w:val="00FB5C96"/>
    <w:rsid w:val="00FC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DF3BD0"/>
    <w:pPr>
      <w:keepNext/>
      <w:spacing w:after="0" w:line="240" w:lineRule="auto"/>
      <w:ind w:left="1134" w:hanging="993"/>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C54A0"/>
    <w:pPr>
      <w:spacing w:after="0" w:line="240" w:lineRule="auto"/>
      <w:ind w:firstLine="708"/>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BC54A0"/>
    <w:rPr>
      <w:rFonts w:ascii="Times New Roman" w:eastAsia="Times New Roman" w:hAnsi="Times New Roman" w:cs="Times New Roman"/>
      <w:sz w:val="28"/>
      <w:szCs w:val="20"/>
    </w:rPr>
  </w:style>
  <w:style w:type="paragraph" w:styleId="a3">
    <w:name w:val="Body Text"/>
    <w:basedOn w:val="a"/>
    <w:link w:val="a4"/>
    <w:uiPriority w:val="99"/>
    <w:semiHidden/>
    <w:unhideWhenUsed/>
    <w:rsid w:val="00DF3BD0"/>
    <w:pPr>
      <w:spacing w:after="120"/>
    </w:pPr>
  </w:style>
  <w:style w:type="character" w:customStyle="1" w:styleId="a4">
    <w:name w:val="Основной текст Знак"/>
    <w:basedOn w:val="a0"/>
    <w:link w:val="a3"/>
    <w:uiPriority w:val="99"/>
    <w:semiHidden/>
    <w:rsid w:val="00DF3BD0"/>
  </w:style>
  <w:style w:type="paragraph" w:styleId="a5">
    <w:name w:val="Body Text Indent"/>
    <w:basedOn w:val="a"/>
    <w:link w:val="a6"/>
    <w:uiPriority w:val="99"/>
    <w:semiHidden/>
    <w:unhideWhenUsed/>
    <w:rsid w:val="00DF3BD0"/>
    <w:pPr>
      <w:spacing w:after="120"/>
      <w:ind w:left="283"/>
    </w:pPr>
  </w:style>
  <w:style w:type="character" w:customStyle="1" w:styleId="a6">
    <w:name w:val="Основной текст с отступом Знак"/>
    <w:basedOn w:val="a0"/>
    <w:link w:val="a5"/>
    <w:uiPriority w:val="99"/>
    <w:semiHidden/>
    <w:rsid w:val="00DF3BD0"/>
  </w:style>
  <w:style w:type="character" w:customStyle="1" w:styleId="60">
    <w:name w:val="Заголовок 6 Знак"/>
    <w:basedOn w:val="a0"/>
    <w:link w:val="6"/>
    <w:semiHidden/>
    <w:rsid w:val="00DF3BD0"/>
    <w:rPr>
      <w:rFonts w:ascii="Times New Roman" w:eastAsia="Times New Roman" w:hAnsi="Times New Roman" w:cs="Times New Roman"/>
      <w:b/>
      <w:sz w:val="28"/>
      <w:szCs w:val="20"/>
    </w:rPr>
  </w:style>
  <w:style w:type="paragraph" w:styleId="21">
    <w:name w:val="List 2"/>
    <w:basedOn w:val="a"/>
    <w:semiHidden/>
    <w:unhideWhenUsed/>
    <w:rsid w:val="00DF3BD0"/>
    <w:pPr>
      <w:spacing w:after="0" w:line="240" w:lineRule="auto"/>
      <w:ind w:left="566" w:hanging="283"/>
    </w:pPr>
    <w:rPr>
      <w:rFonts w:ascii="Times New Roman" w:eastAsia="Times New Roman" w:hAnsi="Times New Roman" w:cs="Times New Roman"/>
      <w:sz w:val="24"/>
      <w:szCs w:val="20"/>
    </w:rPr>
  </w:style>
  <w:style w:type="paragraph" w:styleId="3">
    <w:name w:val="List 3"/>
    <w:basedOn w:val="a"/>
    <w:semiHidden/>
    <w:unhideWhenUsed/>
    <w:rsid w:val="00DF3BD0"/>
    <w:pPr>
      <w:spacing w:after="0" w:line="240" w:lineRule="auto"/>
      <w:ind w:left="849" w:hanging="283"/>
    </w:pPr>
    <w:rPr>
      <w:rFonts w:ascii="Times New Roman" w:eastAsia="Times New Roman" w:hAnsi="Times New Roman" w:cs="Times New Roman"/>
      <w:sz w:val="24"/>
      <w:szCs w:val="20"/>
    </w:rPr>
  </w:style>
  <w:style w:type="paragraph" w:styleId="22">
    <w:name w:val="List Continue 2"/>
    <w:basedOn w:val="a"/>
    <w:semiHidden/>
    <w:unhideWhenUsed/>
    <w:rsid w:val="00DF3BD0"/>
    <w:pPr>
      <w:spacing w:after="120" w:line="240" w:lineRule="auto"/>
      <w:ind w:left="566"/>
    </w:pPr>
    <w:rPr>
      <w:rFonts w:ascii="Times New Roman" w:eastAsia="Times New Roman" w:hAnsi="Times New Roman" w:cs="Times New Roman"/>
      <w:sz w:val="24"/>
      <w:szCs w:val="20"/>
    </w:rPr>
  </w:style>
  <w:style w:type="paragraph" w:styleId="a7">
    <w:name w:val="List Paragraph"/>
    <w:basedOn w:val="a"/>
    <w:uiPriority w:val="34"/>
    <w:qFormat/>
    <w:rsid w:val="00C93934"/>
    <w:pPr>
      <w:ind w:left="720"/>
      <w:contextualSpacing/>
    </w:pPr>
  </w:style>
  <w:style w:type="character" w:customStyle="1" w:styleId="1">
    <w:name w:val="Основной текст1"/>
    <w:basedOn w:val="a0"/>
    <w:rsid w:val="00C9393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8">
    <w:name w:val="Основной текст + Полужирный"/>
    <w:basedOn w:val="a0"/>
    <w:rsid w:val="00D80DF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9">
    <w:name w:val="Основной текст_"/>
    <w:basedOn w:val="a0"/>
    <w:link w:val="23"/>
    <w:rsid w:val="00206207"/>
    <w:rPr>
      <w:sz w:val="26"/>
      <w:szCs w:val="26"/>
      <w:shd w:val="clear" w:color="auto" w:fill="FFFFFF"/>
    </w:rPr>
  </w:style>
  <w:style w:type="paragraph" w:customStyle="1" w:styleId="23">
    <w:name w:val="Основной текст2"/>
    <w:basedOn w:val="a"/>
    <w:link w:val="a9"/>
    <w:rsid w:val="00206207"/>
    <w:pPr>
      <w:widowControl w:val="0"/>
      <w:shd w:val="clear" w:color="auto" w:fill="FFFFFF"/>
      <w:spacing w:after="540" w:line="293" w:lineRule="exact"/>
    </w:pPr>
    <w:rPr>
      <w:sz w:val="26"/>
      <w:szCs w:val="26"/>
    </w:rPr>
  </w:style>
  <w:style w:type="table" w:styleId="aa">
    <w:name w:val="Table Grid"/>
    <w:basedOn w:val="a1"/>
    <w:rsid w:val="000620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DF3BD0"/>
    <w:pPr>
      <w:keepNext/>
      <w:spacing w:after="0" w:line="240" w:lineRule="auto"/>
      <w:ind w:left="1134" w:hanging="993"/>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C54A0"/>
    <w:pPr>
      <w:spacing w:after="0" w:line="240" w:lineRule="auto"/>
      <w:ind w:firstLine="708"/>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BC54A0"/>
    <w:rPr>
      <w:rFonts w:ascii="Times New Roman" w:eastAsia="Times New Roman" w:hAnsi="Times New Roman" w:cs="Times New Roman"/>
      <w:sz w:val="28"/>
      <w:szCs w:val="20"/>
    </w:rPr>
  </w:style>
  <w:style w:type="paragraph" w:styleId="a3">
    <w:name w:val="Body Text"/>
    <w:basedOn w:val="a"/>
    <w:link w:val="a4"/>
    <w:uiPriority w:val="99"/>
    <w:semiHidden/>
    <w:unhideWhenUsed/>
    <w:rsid w:val="00DF3BD0"/>
    <w:pPr>
      <w:spacing w:after="120"/>
    </w:pPr>
  </w:style>
  <w:style w:type="character" w:customStyle="1" w:styleId="a4">
    <w:name w:val="Основной текст Знак"/>
    <w:basedOn w:val="a0"/>
    <w:link w:val="a3"/>
    <w:uiPriority w:val="99"/>
    <w:semiHidden/>
    <w:rsid w:val="00DF3BD0"/>
  </w:style>
  <w:style w:type="paragraph" w:styleId="a5">
    <w:name w:val="Body Text Indent"/>
    <w:basedOn w:val="a"/>
    <w:link w:val="a6"/>
    <w:uiPriority w:val="99"/>
    <w:semiHidden/>
    <w:unhideWhenUsed/>
    <w:rsid w:val="00DF3BD0"/>
    <w:pPr>
      <w:spacing w:after="120"/>
      <w:ind w:left="283"/>
    </w:pPr>
  </w:style>
  <w:style w:type="character" w:customStyle="1" w:styleId="a6">
    <w:name w:val="Основной текст с отступом Знак"/>
    <w:basedOn w:val="a0"/>
    <w:link w:val="a5"/>
    <w:uiPriority w:val="99"/>
    <w:semiHidden/>
    <w:rsid w:val="00DF3BD0"/>
  </w:style>
  <w:style w:type="character" w:customStyle="1" w:styleId="60">
    <w:name w:val="Заголовок 6 Знак"/>
    <w:basedOn w:val="a0"/>
    <w:link w:val="6"/>
    <w:semiHidden/>
    <w:rsid w:val="00DF3BD0"/>
    <w:rPr>
      <w:rFonts w:ascii="Times New Roman" w:eastAsia="Times New Roman" w:hAnsi="Times New Roman" w:cs="Times New Roman"/>
      <w:b/>
      <w:sz w:val="28"/>
      <w:szCs w:val="20"/>
    </w:rPr>
  </w:style>
  <w:style w:type="paragraph" w:styleId="21">
    <w:name w:val="List 2"/>
    <w:basedOn w:val="a"/>
    <w:semiHidden/>
    <w:unhideWhenUsed/>
    <w:rsid w:val="00DF3BD0"/>
    <w:pPr>
      <w:spacing w:after="0" w:line="240" w:lineRule="auto"/>
      <w:ind w:left="566" w:hanging="283"/>
    </w:pPr>
    <w:rPr>
      <w:rFonts w:ascii="Times New Roman" w:eastAsia="Times New Roman" w:hAnsi="Times New Roman" w:cs="Times New Roman"/>
      <w:sz w:val="24"/>
      <w:szCs w:val="20"/>
    </w:rPr>
  </w:style>
  <w:style w:type="paragraph" w:styleId="3">
    <w:name w:val="List 3"/>
    <w:basedOn w:val="a"/>
    <w:semiHidden/>
    <w:unhideWhenUsed/>
    <w:rsid w:val="00DF3BD0"/>
    <w:pPr>
      <w:spacing w:after="0" w:line="240" w:lineRule="auto"/>
      <w:ind w:left="849" w:hanging="283"/>
    </w:pPr>
    <w:rPr>
      <w:rFonts w:ascii="Times New Roman" w:eastAsia="Times New Roman" w:hAnsi="Times New Roman" w:cs="Times New Roman"/>
      <w:sz w:val="24"/>
      <w:szCs w:val="20"/>
    </w:rPr>
  </w:style>
  <w:style w:type="paragraph" w:styleId="22">
    <w:name w:val="List Continue 2"/>
    <w:basedOn w:val="a"/>
    <w:semiHidden/>
    <w:unhideWhenUsed/>
    <w:rsid w:val="00DF3BD0"/>
    <w:pPr>
      <w:spacing w:after="120" w:line="240" w:lineRule="auto"/>
      <w:ind w:left="566"/>
    </w:pPr>
    <w:rPr>
      <w:rFonts w:ascii="Times New Roman" w:eastAsia="Times New Roman" w:hAnsi="Times New Roman" w:cs="Times New Roman"/>
      <w:sz w:val="24"/>
      <w:szCs w:val="20"/>
    </w:rPr>
  </w:style>
  <w:style w:type="paragraph" w:styleId="a7">
    <w:name w:val="List Paragraph"/>
    <w:basedOn w:val="a"/>
    <w:uiPriority w:val="34"/>
    <w:qFormat/>
    <w:rsid w:val="00C93934"/>
    <w:pPr>
      <w:ind w:left="720"/>
      <w:contextualSpacing/>
    </w:pPr>
  </w:style>
  <w:style w:type="character" w:customStyle="1" w:styleId="1">
    <w:name w:val="Основной текст1"/>
    <w:basedOn w:val="a0"/>
    <w:rsid w:val="00C9393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8">
    <w:name w:val="Основной текст + Полужирный"/>
    <w:basedOn w:val="a0"/>
    <w:rsid w:val="00D80DF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9">
    <w:name w:val="Основной текст_"/>
    <w:basedOn w:val="a0"/>
    <w:link w:val="23"/>
    <w:rsid w:val="00206207"/>
    <w:rPr>
      <w:sz w:val="26"/>
      <w:szCs w:val="26"/>
      <w:shd w:val="clear" w:color="auto" w:fill="FFFFFF"/>
    </w:rPr>
  </w:style>
  <w:style w:type="paragraph" w:customStyle="1" w:styleId="23">
    <w:name w:val="Основной текст2"/>
    <w:basedOn w:val="a"/>
    <w:link w:val="a9"/>
    <w:rsid w:val="00206207"/>
    <w:pPr>
      <w:widowControl w:val="0"/>
      <w:shd w:val="clear" w:color="auto" w:fill="FFFFFF"/>
      <w:spacing w:after="540" w:line="293" w:lineRule="exact"/>
    </w:pPr>
    <w:rPr>
      <w:sz w:val="26"/>
      <w:szCs w:val="26"/>
    </w:rPr>
  </w:style>
  <w:style w:type="table" w:styleId="aa">
    <w:name w:val="Table Grid"/>
    <w:basedOn w:val="a1"/>
    <w:rsid w:val="000620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22199">
      <w:bodyDiv w:val="1"/>
      <w:marLeft w:val="0"/>
      <w:marRight w:val="0"/>
      <w:marTop w:val="0"/>
      <w:marBottom w:val="0"/>
      <w:divBdr>
        <w:top w:val="none" w:sz="0" w:space="0" w:color="auto"/>
        <w:left w:val="none" w:sz="0" w:space="0" w:color="auto"/>
        <w:bottom w:val="none" w:sz="0" w:space="0" w:color="auto"/>
        <w:right w:val="none" w:sz="0" w:space="0" w:color="auto"/>
      </w:divBdr>
    </w:div>
    <w:div w:id="10679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AEA79EB98C0E246AC9D62295B8DC0C5" ma:contentTypeVersion="0" ma:contentTypeDescription="Создание документа." ma:contentTypeScope="" ma:versionID="8254900dee835b32cc12d7c76e289ea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4F331-E75C-4424-BB92-05B990B49CED}"/>
</file>

<file path=customXml/itemProps2.xml><?xml version="1.0" encoding="utf-8"?>
<ds:datastoreItem xmlns:ds="http://schemas.openxmlformats.org/officeDocument/2006/customXml" ds:itemID="{89CC59D7-578C-47EA-AB07-F2EF81C9E30A}"/>
</file>

<file path=customXml/itemProps3.xml><?xml version="1.0" encoding="utf-8"?>
<ds:datastoreItem xmlns:ds="http://schemas.openxmlformats.org/officeDocument/2006/customXml" ds:itemID="{BC08D14D-22E8-454E-8983-16F82E1B4DEF}"/>
</file>

<file path=docProps/app.xml><?xml version="1.0" encoding="utf-8"?>
<Properties xmlns="http://schemas.openxmlformats.org/officeDocument/2006/extended-properties" xmlns:vt="http://schemas.openxmlformats.org/officeDocument/2006/docPropsVTypes">
  <Template>Normal</Template>
  <TotalTime>1</TotalTime>
  <Pages>17</Pages>
  <Words>5029</Words>
  <Characters>28671</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GGU</Company>
  <LinksUpToDate>false</LinksUpToDate>
  <CharactersWithSpaces>33633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nazarenko</dc:creator>
  <cp:lastModifiedBy>Vladimir Molyarenko</cp:lastModifiedBy>
  <cp:revision>2</cp:revision>
  <dcterms:created xsi:type="dcterms:W3CDTF">2020-01-27T11:48:00Z</dcterms:created>
  <dcterms:modified xsi:type="dcterms:W3CDTF">2020-01-27T11:48:00Z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0x0101008AEA79EB98C0E246AC9D62295B8DC0C5</vt:lpwstr>
  </property>
</Properties>
</file>