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>Республиканский институт высшей школы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>Управление воспитательной работы с молодежью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C5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C5">
        <w:rPr>
          <w:rFonts w:ascii="Times New Roman" w:hAnsi="Times New Roman" w:cs="Times New Roman"/>
          <w:b/>
          <w:sz w:val="28"/>
          <w:szCs w:val="28"/>
        </w:rPr>
        <w:t xml:space="preserve">С ОБУЧАЮЩИМИСЯ ИНОСТРАННЫМИ ГРАЖДАНАМИ 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C5">
        <w:rPr>
          <w:rFonts w:ascii="Times New Roman" w:hAnsi="Times New Roman" w:cs="Times New Roman"/>
          <w:b/>
          <w:sz w:val="28"/>
          <w:szCs w:val="28"/>
        </w:rPr>
        <w:t>ВО ВНЕУЧЕБНОЕ ВРЕМЯ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В связи с расширением образовательного </w:t>
      </w:r>
      <w:bookmarkStart w:id="0" w:name="_GoBack"/>
      <w:bookmarkEnd w:id="0"/>
      <w:r w:rsidRPr="00F72DC5">
        <w:rPr>
          <w:rFonts w:ascii="Times New Roman" w:hAnsi="Times New Roman" w:cs="Times New Roman"/>
          <w:sz w:val="28"/>
          <w:szCs w:val="28"/>
        </w:rPr>
        <w:t xml:space="preserve">пространства, увеличением экспорта услуг образования в Республике Беларусь ежегодно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расширяетсяи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приток обучающихся иностранных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гражданв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 страны.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Каждый иностранный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гражданинв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той или иной мере испытывает после приезда в «чужую» страну «культурный шок», возникающий при вхождении человека в иную, отличную </w:t>
      </w:r>
      <w:proofErr w:type="gramStart"/>
      <w:r w:rsidRPr="00F72D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родной, культурную среду. Обучающиеся иностранные граждане, приезжающие на учебу в Республику Беларусь, должны адаптироваться не только к УВО, как белорусские студенты, не только к особенностям проживания в общежитии, но и к жизни в другой стране: к ее культуре, традициям, существующей общепринятой системе норм и ценностей. Поэтому помощь в адаптации обучающимся иностранным гражданам к новой образовательной и культурной среде – важная задача воспитательной вертикали учреждений высшего образования. От решения этой задачи, от предоставления обучающимся иностранным гражданам реальной возможности участвовать в общественной, культурно-массовой, спортивной жизни УВО, города и республики во многом зависит не только укрепление престижа учреждения высшего образования за рубежом, но и повышение имиджа Республики Беларусь в глазах иностранных граждан. Привлечение иностранных инвестиций в экономику в будущем во многом зависит от того, насколько сегодня комфортно чувствуют себя обучающиеся иностранные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гражданев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нашей стране, в системе образования. </w:t>
      </w:r>
      <w:proofErr w:type="spellStart"/>
      <w:proofErr w:type="gramStart"/>
      <w:r w:rsidRPr="00F72DC5">
        <w:rPr>
          <w:rFonts w:ascii="Times New Roman" w:hAnsi="Times New Roman" w:cs="Times New Roman"/>
          <w:sz w:val="28"/>
          <w:szCs w:val="28"/>
        </w:rPr>
        <w:t>Студенты-иностранные</w:t>
      </w:r>
      <w:proofErr w:type="spellEnd"/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граждане сегодня – это потенциальные партнеры в сфере экономики, политики, культуры, техники, образования завтра.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Таким образом, возникла насущная необходимость в формировании четких и структурированных подходов к организации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деятельности данной категории студентов с учетом их национальных особенностей, особенно в условиях студенческого общежития.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В педагогической среде часто говорится о необходимости наличия методических материалов по организации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Понятие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досугау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молодежи чаще всего отождествляется со свободным от учебы временем. Но следует понимать, что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внеучебное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время – это не только отдых и развлечения, но и решение более важных проблем, имеющих значение для дальнейшего развития и становления молодых людей. 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lastRenderedPageBreak/>
        <w:t xml:space="preserve">При планировании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досуговой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деятельности обучающихся иностранных граждан следует обратить внимание на следующие моменты: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досуговые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мероприятия не должны носить исключительно развлекательный характер, следует насыщать их полезными формами времяпрепровождения;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- необходимо </w:t>
      </w:r>
      <w:proofErr w:type="gramStart"/>
      <w:r w:rsidRPr="00F72DC5">
        <w:rPr>
          <w:rFonts w:eastAsiaTheme="minorHAnsi"/>
          <w:sz w:val="28"/>
          <w:szCs w:val="28"/>
          <w:lang w:eastAsia="en-US"/>
        </w:rPr>
        <w:t>мотивировать и заинтересовывать</w:t>
      </w:r>
      <w:proofErr w:type="gramEnd"/>
      <w:r w:rsidRPr="00F72DC5">
        <w:rPr>
          <w:rFonts w:eastAsiaTheme="minorHAnsi"/>
          <w:sz w:val="28"/>
          <w:szCs w:val="28"/>
          <w:lang w:eastAsia="en-US"/>
        </w:rPr>
        <w:t xml:space="preserve"> как можно большее количество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студентов-иностранныхграждан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для участия в плановых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досуговых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мероприятиях;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- рекомендуется использовать в планировании и организации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деятельностипотенциал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наиболее социально активных студентов из числа иностранцев, вести работу над развитием у них коммуникативных, организаторских и лидерских качеств, что позволит расширить круг охваченных теми или иными мероприятиями иностранных обучающихся;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- следует информировать студентов о планируемых мероприятиях и их итогах через всевозможные источники – студенческие СМИ, информационные стенды, сайты УВО, странички в социальных сетях, сообщества в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мессенджерах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и др.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F72DC5">
        <w:rPr>
          <w:rFonts w:eastAsiaTheme="minorHAnsi"/>
          <w:sz w:val="28"/>
          <w:szCs w:val="28"/>
          <w:lang w:eastAsia="en-US"/>
        </w:rPr>
        <w:t>Подготовкуобучающихся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иностранных граждан к участию во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жизни УВО необходимо начинать с проведения активной работы ещё в период довузовской подготовки, и активизировать ее в первом и последующих семестре. Это подразумевает ознакомление студентов с элементами белорусской культуры, обучение межкультурному и межличностному общению, организацию различных познавательных мероприятий и т.д. Кроме того, следует максимально приблизить уровень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социокультурного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, личностного и образовательного развития, уровень воспитанности </w:t>
      </w:r>
      <w:proofErr w:type="spellStart"/>
      <w:proofErr w:type="gramStart"/>
      <w:r w:rsidRPr="00F72DC5">
        <w:rPr>
          <w:rFonts w:eastAsiaTheme="minorHAnsi"/>
          <w:sz w:val="28"/>
          <w:szCs w:val="28"/>
          <w:lang w:eastAsia="en-US"/>
        </w:rPr>
        <w:t>студентов-иностранных</w:t>
      </w:r>
      <w:proofErr w:type="spellEnd"/>
      <w:proofErr w:type="gramEnd"/>
      <w:r w:rsidRPr="00F72DC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гражданк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уровню белорусских первокурсников. 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На этом этапе важно организовать проведение анкетирования и опросов на предмет установления интересов, склонностей, талантов и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досуговых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предпочтений обучающихся иностранных граждан, ознакомить их со всем многообразием форм и методов проведения свободного времени в УВО.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Ежегодно на всех факультетах УВО следует проводить собрания и беседы со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студентами-иностранными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гражданами, в рамках которых необходимо ознакомить их с основными законодательными актами Республики Беларусь, миграционным законодательством, правилами пребывания в стране иностранных граждан и лиц без гражданства, правилами выезда на каникулы в страну гражданства и сроками оформления и действия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выездных-въездных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виз.</w:t>
      </w:r>
      <w:proofErr w:type="gram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Все документы по этому направлению в обязательном порядке должны размещаться на официальном сайте УВО,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вовнутреннихинтранет-сетях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УВО и общежитий, а также предоставляться иностранным студентам в виде памяток и листовок на русском, английском и, при возможности, на родном для них языках.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Рекомендуется обратить внимание на ознакомление студентов с правилами внутреннего распорядка УВО, схемой взаимодействия с различными структурами, а также с руководством факультетов, УВО.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Особо следует рассмотреть статьи Уголовного и Административного кодексов Республики Беларусь, связанные с изготовлением, хранением и распространением наркотических средств,</w:t>
      </w:r>
      <w:r w:rsidRPr="00F72DC5">
        <w:rPr>
          <w:rFonts w:ascii="Times New Roman" w:hAnsi="Times New Roman"/>
          <w:sz w:val="28"/>
          <w:szCs w:val="28"/>
          <w:shd w:val="clear" w:color="auto" w:fill="FFFFFF"/>
        </w:rPr>
        <w:t xml:space="preserve"> психотропных веществ и </w:t>
      </w:r>
      <w:proofErr w:type="spellStart"/>
      <w:r w:rsidRPr="00F72DC5">
        <w:rPr>
          <w:rFonts w:ascii="Times New Roman" w:hAnsi="Times New Roman"/>
          <w:sz w:val="28"/>
          <w:szCs w:val="28"/>
          <w:shd w:val="clear" w:color="auto" w:fill="FFFFFF"/>
        </w:rPr>
        <w:t>прекурсоров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; изготовлением поддельных денег или ценных бумаг; хулиганством; хищением. Разъяснить, какая ответственность налагается за курение, </w:t>
      </w:r>
      <w:r w:rsidRPr="00F72DC5">
        <w:rPr>
          <w:rFonts w:ascii="Times New Roman" w:hAnsi="Times New Roman"/>
          <w:sz w:val="28"/>
          <w:szCs w:val="28"/>
          <w:shd w:val="clear" w:color="auto" w:fill="FFFFFF"/>
        </w:rPr>
        <w:t>распитие алкогольных напитков в общественных местах или появление в пьяном виде; умышленное причинение телесного повреждения; оскорбление.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Необходимо также обратить внимание на строгое соблюдение правил дорожного </w:t>
      </w:r>
      <w:proofErr w:type="spellStart"/>
      <w:r w:rsidRPr="00F72DC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движения</w:t>
      </w:r>
      <w:proofErr w:type="gramStart"/>
      <w:r w:rsidRPr="00F72DC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:с</w:t>
      </w:r>
      <w:proofErr w:type="gramEnd"/>
      <w:r w:rsidRPr="00F72DC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ледует</w:t>
      </w:r>
      <w:proofErr w:type="spellEnd"/>
      <w:r w:rsidRPr="00F72DC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организовать проведение серии занятий по этой теме с приглашением представителей ГАИ.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Рекомендуется также провести цикл лекций, в том числе интерактивных, для иностранных обучающихся по изучению развития Республики Беларусь в различных сферах (экономика, право, история, внешняя и внутренняя политика, социальное развитие, искусство, спорт, быт, культура и др.).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Еще один важный аспект –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информированиеобучающихся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 об основополагающих ценностях, идеях, убеждениях, отражающих сущность белорусской государственности. Ведь изучение особенностей страны, где студенты-иностранцы получают образование, и, соответственно, на время обучения становятся частью общества – один из важнейших аспектов поликультурного воспитания. 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b/>
          <w:sz w:val="28"/>
          <w:szCs w:val="28"/>
          <w:lang w:eastAsia="en-US"/>
        </w:rPr>
        <w:t>Поликультурное воспитание</w:t>
      </w: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в УВО должно быть направлено на создание условий для преодоления барьеров, мешающих нормальному общению и развитию студентов из разных этнических и культурных групп, а также установлению между ними гуманных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отношений</w:t>
      </w:r>
      <w:proofErr w:type="gram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.К</w:t>
      </w:r>
      <w:proofErr w:type="spellEnd"/>
      <w:proofErr w:type="gram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ведущим направлениям поликультурного воспитания студентов относятся такие аспекты, как формирование равного положительного отношения к родной и иноязычной культуре, а также развитие межэтнической толерантности.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Поликультурное воспитание студентов реализуется как в процессе учебной работы, в частности, в ходе изучения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цикласоциально-гуманитарных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дисциплин, так и в рамках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досуговой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деятельности. При организации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внеучебной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работы с обучающимися иностранными гражданами требуется уделить внимание: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– мероприятиям, отражающим национальные традиции, историю и культуру студентов зарубежья;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– психологическим и педагогическим мероприятиям по межкультурному взаимодействию для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разнонациональных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учебных групп, а также для групп студентов, проживающих в общежитиях. 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– </w:t>
      </w:r>
      <w:proofErr w:type="gram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роведению бесед об особенностях национальной психологии и менталитета, бесед с белорусскими студентами о традициях, обычаях и особенностях психологии представителей различных зарубежных стран, обучающихся в УВО; информированию о проблемах, которыми может сопровождаться адаптация иностранных студентов, о возможностях решения </w:t>
      </w: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данных проблем, как с помощью педагогов-психологов, так и с помощью других студентов;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Особая роль при организации взаимодействия с </w:t>
      </w:r>
      <w:proofErr w:type="gram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обучающимися</w:t>
      </w:r>
      <w:proofErr w:type="gram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иностранными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гражданамив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процессе реализации поликультурного воспитания отводится </w:t>
      </w:r>
      <w:r w:rsidRPr="00F72DC5">
        <w:rPr>
          <w:rFonts w:ascii="Times New Roman" w:eastAsiaTheme="minorHAnsi" w:hAnsi="Times New Roman"/>
          <w:b/>
          <w:sz w:val="28"/>
          <w:szCs w:val="28"/>
          <w:lang w:eastAsia="en-US"/>
        </w:rPr>
        <w:t>землячествам</w:t>
      </w: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DC5">
        <w:rPr>
          <w:rFonts w:ascii="Times New Roman" w:hAnsi="Times New Roman" w:cs="Times New Roman"/>
          <w:sz w:val="28"/>
          <w:szCs w:val="28"/>
        </w:rPr>
        <w:t xml:space="preserve">Целью деятельности землячеств является оказание информационной и морально-психологической поддержки студентам-соотечественникам; развитие дружбы и сотрудничества между студентами-гражданами разных стран; презентация культуры, истории, традиций и обычаев стран, представители которых обучаются в УВО; профилактика противоправного поведения иностранных студентов; участие в вовлечении их в общественную и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>, спортивно-массовую жизнь вуза, города и республики, их знакомство с культурным достоянием, историческим наследием Республики Беларусь;</w:t>
      </w:r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помощь иностранным и белорусским студентам в изучении языка, культуры и истории стран, представители которых являются студентами УВО.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>Землячества должны осуществлять свою деятельность по следующим направлениям: учебно-правовому, жилищно-бытовому, культурно-спортивному, информационному.</w:t>
      </w:r>
    </w:p>
    <w:p w:rsidR="00F72DC5" w:rsidRPr="00F72DC5" w:rsidRDefault="00F72DC5" w:rsidP="00F72DC5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Учебно-правовое направление – планирование работы и </w:t>
      </w:r>
      <w:proofErr w:type="gramStart"/>
      <w:r w:rsidRPr="00F72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ее выполнением, организацию собраний студентов, контроль за успеваемостью студентов и посещаемостью ими занятий, воспитательную работу с нарушителями Правил внутреннего распорядка обучающихся и Правил проживания в общежитии и др.</w:t>
      </w:r>
    </w:p>
    <w:p w:rsidR="00F72DC5" w:rsidRPr="00F72DC5" w:rsidRDefault="00F72DC5" w:rsidP="00F72DC5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>Жилищно-бытовое направление – контроль санитарного состояния жилых помещений в общежитиях, организацию субботников и генеральных уборок, руководство работой старост комнат / блоков и др.</w:t>
      </w:r>
    </w:p>
    <w:p w:rsidR="00F72DC5" w:rsidRPr="00F72DC5" w:rsidRDefault="00F72DC5" w:rsidP="00F72DC5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>Культурно-спортивное направление – участие в организации культурно-массовых и спортивных мероприятий совместно с управлениями (отделами) воспитательной работы с молодежью.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>Информационное направление – размещение необходимой информации на информационных стендах учебных корпусов и общежитий, на сайтах, в социальных сетях и иных местах, активно посещаемых студентами.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К поликультурному воспитанию студентов следует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приобщатьи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молодежные организации, действующие в УВО. На сегодняшний день наиболее активными являются профсоюзная организация студентов и Общественное объединение «Белорусский республиканский союз молодежи», </w:t>
      </w:r>
      <w:proofErr w:type="gram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которые</w:t>
      </w:r>
      <w:proofErr w:type="gram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реализуют множество проектов и программ, в том числе с участием обучающихся иностранных граждан.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Учитывая, что в УВО Республики Беларусь достаточно серьезно развито </w:t>
      </w:r>
      <w:r w:rsidRPr="00F72DC5">
        <w:rPr>
          <w:rFonts w:ascii="Times New Roman" w:hAnsi="Times New Roman" w:cs="Times New Roman"/>
          <w:b/>
          <w:sz w:val="28"/>
          <w:szCs w:val="28"/>
        </w:rPr>
        <w:t>студенческое волонтерское движение</w:t>
      </w:r>
      <w:r w:rsidRPr="00F72DC5">
        <w:rPr>
          <w:rFonts w:ascii="Times New Roman" w:hAnsi="Times New Roman" w:cs="Times New Roman"/>
          <w:sz w:val="28"/>
          <w:szCs w:val="28"/>
        </w:rPr>
        <w:t xml:space="preserve"> стоит привлекать </w:t>
      </w:r>
      <w:proofErr w:type="spellStart"/>
      <w:proofErr w:type="gramStart"/>
      <w:r w:rsidRPr="00F72DC5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spellEnd"/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гражданк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активному участию в работе волонтерских отрядов. Участие в работе волонтеров развивает коммуникативные навыки, дает опыт взаимодействия и сотрудничества, гуманного отношения к людям и окружающей среде. Для участников волонтерского движения из </w:t>
      </w:r>
      <w:proofErr w:type="gramStart"/>
      <w:r w:rsidRPr="00F72DC5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</w:t>
      </w:r>
      <w:r w:rsidRPr="00F72DC5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иностранных граждан необходимо организовывать обучающие семинары (в том числе и межвузовские), круглые столы, беседы, лекции. Это даст им не только знания и опыт, но и возможность знакомиться с </w:t>
      </w:r>
      <w:proofErr w:type="gramStart"/>
      <w:r w:rsidRPr="00F72DC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же неравнодушными людьми, обмениваться, идеями, создавать и продвигать новые проекты.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активного вовлечения </w:t>
      </w:r>
      <w:r w:rsidRPr="00F72DC5">
        <w:rPr>
          <w:rFonts w:ascii="Times New Roman" w:hAnsi="Times New Roman" w:cs="Times New Roman"/>
          <w:sz w:val="28"/>
          <w:szCs w:val="28"/>
        </w:rPr>
        <w:t xml:space="preserve">обучающихся иностранных граждан </w:t>
      </w:r>
      <w:r w:rsidRPr="00F7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общественную жизнь университета, необходимо включать их в состав </w:t>
      </w:r>
      <w:r w:rsidRPr="00F72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органов студенческого самоуправления</w:t>
      </w:r>
      <w:r w:rsidRPr="00F7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всех уровнях: группа–факультет–университет–общежитие. </w:t>
      </w:r>
      <w:r w:rsidRPr="00F72DC5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 w:rsidRPr="00F72DC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72DC5">
        <w:rPr>
          <w:rFonts w:ascii="Times New Roman" w:hAnsi="Times New Roman" w:cs="Times New Roman"/>
          <w:sz w:val="28"/>
          <w:szCs w:val="28"/>
        </w:rPr>
        <w:t>бучающимся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иностранные граждане смогут представлять интересы своих соотечественников и представителей других стран во взаимоотношениях с администрацией УВО, дирекцией студенческого городка, деканатами факультетов по вопросам проживания, учебы, дисциплины, организации досуга; в решении социально-бытовых вопросов и т.д.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Не следует забывать, что связующим звеном между основными направлениями будущей профессиональной деятельности студентов и возможностью проявить свои организаторские способности, коммуникативные навыки и лидерские качества в процессе планирования и проведения различных мероприятий является </w:t>
      </w:r>
      <w:r w:rsidRPr="00F72DC5">
        <w:rPr>
          <w:rFonts w:ascii="Times New Roman" w:eastAsiaTheme="minorHAnsi" w:hAnsi="Times New Roman"/>
          <w:b/>
          <w:sz w:val="28"/>
          <w:szCs w:val="28"/>
          <w:lang w:eastAsia="en-US"/>
        </w:rPr>
        <w:t>творческая деятельность</w:t>
      </w: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этим необходимо привлекать обучающихся иностранных граждан к участию в фестивалях, конкурсах, праздниках, представлениях, которые </w:t>
      </w:r>
      <w:proofErr w:type="gram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организуются и проводятся</w:t>
      </w:r>
      <w:proofErr w:type="gram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в УВО. Среди них смотры-конкурсы художественной самодеятельности, игры команд КВН, конкурсы красоты, выставки художественного творчества студентов, литературно-музыкальные конкурсы, танцевально-развлекательные программы и другие мероприятия.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мероприятий необходимо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учитыватьнаиболее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значимые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национальныепраздники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стран, представители которых обучаются в УВО (День Независимости, День Государственного герба и флага, День Конституции и т.п.). 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eastAsia="Times New Roman" w:hAnsi="Times New Roman" w:cs="Times New Roman"/>
          <w:sz w:val="28"/>
          <w:szCs w:val="28"/>
        </w:rPr>
        <w:t xml:space="preserve">Популярностью у </w:t>
      </w:r>
      <w:proofErr w:type="spellStart"/>
      <w:proofErr w:type="gramStart"/>
      <w:r w:rsidRPr="00F72DC5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spellEnd"/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F72DC5">
        <w:rPr>
          <w:rFonts w:ascii="Times New Roman" w:eastAsia="Times New Roman" w:hAnsi="Times New Roman" w:cs="Times New Roman"/>
          <w:sz w:val="28"/>
          <w:szCs w:val="28"/>
        </w:rPr>
        <w:t>пользуются Дни национальной кухни, которые проводятся на базе общежитий</w:t>
      </w:r>
      <w:r w:rsidRPr="00F72DC5">
        <w:rPr>
          <w:rFonts w:ascii="Times New Roman" w:hAnsi="Times New Roman" w:cs="Times New Roman"/>
          <w:sz w:val="28"/>
          <w:szCs w:val="28"/>
        </w:rPr>
        <w:t>. Участники конкурса – представители разных национальностей – представляют свои блюда в национальных костюмах, знакомят с историей возникновения блюд и рецептами их приготовления.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Следует инициировать и более активное участие обучающихся иностранных граждан в работе тематических клубов, сообществ, объединений по интересам, а также в деятельности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субкультурных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сообществ позитивной направленности.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В обязательном порядке нужно привлекать </w:t>
      </w:r>
      <w:proofErr w:type="spellStart"/>
      <w:proofErr w:type="gram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студентов-иностранных</w:t>
      </w:r>
      <w:proofErr w:type="spellEnd"/>
      <w:proofErr w:type="gram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граждан к участию в гражданско-патриотических мероприятиях (студенческие патриотические акции, праздничные концертные программы посвященные Дню Государственного герба и Государственного флага Республики Беларусь, Дню Конституции Республики Беларусь, Дню единения народов Беларуси и России и т.д.); в военно-патриотических акциях, посвященных Дню Победы, Дню </w:t>
      </w: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освобождения Беларуси, дню освобождения городов республики от немецко-фашистских захватчиков, Дню памяти воинов-афганцев, Дню защитников Отечества и Вооруженных сил, международному дню памятников и памятных мест.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Особое внимание в организации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деятельности обучающихся иностранных граждан рекомендуется уделить мероприятиям, направленным на формирование </w:t>
      </w:r>
      <w:r w:rsidRPr="00F72DC5">
        <w:rPr>
          <w:rFonts w:eastAsiaTheme="minorHAnsi"/>
          <w:b/>
          <w:sz w:val="28"/>
          <w:szCs w:val="28"/>
          <w:lang w:eastAsia="en-US"/>
        </w:rPr>
        <w:t>здорового образа жизни</w:t>
      </w:r>
      <w:r w:rsidRPr="00F72DC5">
        <w:rPr>
          <w:rFonts w:eastAsiaTheme="minorHAnsi"/>
          <w:sz w:val="28"/>
          <w:szCs w:val="28"/>
          <w:lang w:eastAsia="en-US"/>
        </w:rPr>
        <w:t xml:space="preserve">, популяризацию различных видов спорта, развитие физической культуры.  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> Основными элементами здорового образа жизни выступают: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>- соблюдение режима труда и отдыха;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>- соблюдение режима питания и сна;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>- соблюдение гигиенических требований;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>- организация индивидуального целесообразного режима двигательной активности;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>- отказ от вредных привычек.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Необходимо привлекать обучающихся иностранных граждан к занятиям в спортивных секциях и группах спортивного совершенствования; соревнованиям в учебных группах, между факультетами и общежитиями; участию в районных, городских и республиканских стартах, спартакиадах среди студентов и сотрудников УВО, универсиадах. Лучших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студентов-иностранных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граждан, имеющих высокие достижения (и не только в спорте), следует поощрять, проводить широкую информационную кампанию об их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успехах</w:t>
      </w:r>
      <w:proofErr w:type="gramStart"/>
      <w:r w:rsidRPr="00F72DC5">
        <w:rPr>
          <w:rFonts w:eastAsiaTheme="minorHAnsi"/>
          <w:sz w:val="28"/>
          <w:szCs w:val="28"/>
          <w:lang w:eastAsia="en-US"/>
        </w:rPr>
        <w:t>,с</w:t>
      </w:r>
      <w:proofErr w:type="gramEnd"/>
      <w:r w:rsidRPr="00F72DC5">
        <w:rPr>
          <w:rFonts w:eastAsiaTheme="minorHAnsi"/>
          <w:sz w:val="28"/>
          <w:szCs w:val="28"/>
          <w:lang w:eastAsia="en-US"/>
        </w:rPr>
        <w:t>ообщать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о достижениях в посольства стран, землячества, родителям, другим заинтересованным.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Неразрывно связано с формированием здорового образа жизни участие в туристических программах. </w:t>
      </w:r>
      <w:r w:rsidRPr="00F72DC5">
        <w:rPr>
          <w:sz w:val="28"/>
          <w:szCs w:val="28"/>
        </w:rPr>
        <w:t xml:space="preserve">Обучающиеся иностранные </w:t>
      </w:r>
      <w:proofErr w:type="spellStart"/>
      <w:r w:rsidRPr="00F72DC5">
        <w:rPr>
          <w:sz w:val="28"/>
          <w:szCs w:val="28"/>
        </w:rPr>
        <w:t>граждане</w:t>
      </w:r>
      <w:proofErr w:type="gramStart"/>
      <w:r w:rsidRPr="00F72DC5">
        <w:rPr>
          <w:sz w:val="28"/>
          <w:szCs w:val="28"/>
        </w:rPr>
        <w:t>,</w:t>
      </w:r>
      <w:r w:rsidRPr="00F72DC5">
        <w:rPr>
          <w:rFonts w:eastAsiaTheme="minorHAnsi"/>
          <w:sz w:val="28"/>
          <w:szCs w:val="28"/>
          <w:lang w:eastAsia="en-US"/>
        </w:rPr>
        <w:t>н</w:t>
      </w:r>
      <w:proofErr w:type="gramEnd"/>
      <w:r w:rsidRPr="00F72DC5">
        <w:rPr>
          <w:rFonts w:eastAsiaTheme="minorHAnsi"/>
          <w:sz w:val="28"/>
          <w:szCs w:val="28"/>
          <w:lang w:eastAsia="en-US"/>
        </w:rPr>
        <w:t>аряду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с белорусскими студентами, должны привлекаться к участию в туристических походах различной сложности, осуществлять экскурсии к местам исторических памятников и боевой славы, участвовать в соревнованиях по туристическому многоборью, в слетах и праздниках. Это позволит расширить круг общения, повысить самооценку, улучшить индивидуальное здоровье.</w:t>
      </w:r>
    </w:p>
    <w:p w:rsidR="00F72DC5" w:rsidRPr="00F72DC5" w:rsidRDefault="00F72DC5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Необходимо проводить работу, направленную на формирование у обучающихся иностранных граждан </w:t>
      </w:r>
      <w:r w:rsidRPr="00F72DC5">
        <w:rPr>
          <w:rFonts w:ascii="Times New Roman" w:hAnsi="Times New Roman" w:cs="Times New Roman"/>
          <w:b/>
          <w:sz w:val="28"/>
          <w:szCs w:val="28"/>
        </w:rPr>
        <w:t xml:space="preserve">культуры безопасной </w:t>
      </w:r>
      <w:proofErr w:type="spellStart"/>
      <w:r w:rsidRPr="00F72DC5">
        <w:rPr>
          <w:rFonts w:ascii="Times New Roman" w:hAnsi="Times New Roman" w:cs="Times New Roman"/>
          <w:b/>
          <w:sz w:val="28"/>
          <w:szCs w:val="28"/>
        </w:rPr>
        <w:t>жизнедеятельности</w:t>
      </w:r>
      <w:proofErr w:type="gramStart"/>
      <w:r w:rsidRPr="00F72DC5">
        <w:rPr>
          <w:rFonts w:ascii="Times New Roman" w:hAnsi="Times New Roman" w:cs="Times New Roman"/>
          <w:b/>
          <w:sz w:val="28"/>
          <w:szCs w:val="28"/>
        </w:rPr>
        <w:t>.</w:t>
      </w:r>
      <w:r w:rsidRPr="00F72D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2DC5">
        <w:rPr>
          <w:rFonts w:ascii="Times New Roman" w:hAnsi="Times New Roman" w:cs="Times New Roman"/>
          <w:sz w:val="28"/>
          <w:szCs w:val="28"/>
        </w:rPr>
        <w:t>ледует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обратить внимание на создание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условийдля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безопасной жизнедеятельности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граждан, в том числе в местах их проживания. Целесообразно проводить мероприятия, способствующие повышению интеллектуального потенциала, образовательного и профессионального уровня обучающихся иностранных граждан, позволяющего не только освоить, но и творчески использовать достижения научно-технического прогресса для безопасной жизнедеятельности.</w:t>
      </w:r>
    </w:p>
    <w:p w:rsidR="00F72DC5" w:rsidRPr="00F72DC5" w:rsidRDefault="00F72DC5" w:rsidP="00F72DC5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F72DC5">
        <w:rPr>
          <w:rFonts w:eastAsiaTheme="minorHAnsi"/>
          <w:sz w:val="28"/>
          <w:szCs w:val="28"/>
          <w:lang w:eastAsia="en-US"/>
        </w:rPr>
        <w:t>Важным направлением работы по организации досуга обучающихся иностранных граждан является формирование у обучающихся потребности в саморазвитии.</w:t>
      </w:r>
      <w:proofErr w:type="gramEnd"/>
      <w:r w:rsidRPr="00F72DC5">
        <w:rPr>
          <w:rFonts w:eastAsiaTheme="minorHAnsi"/>
          <w:sz w:val="28"/>
          <w:szCs w:val="28"/>
          <w:lang w:eastAsia="en-US"/>
        </w:rPr>
        <w:t xml:space="preserve"> Необходимо научить студентов работе с научной, документальной, справочной и художественной литературой, изданиями на </w:t>
      </w:r>
      <w:r w:rsidRPr="00F72DC5">
        <w:rPr>
          <w:rFonts w:eastAsiaTheme="minorHAnsi"/>
          <w:sz w:val="28"/>
          <w:szCs w:val="28"/>
          <w:lang w:eastAsia="en-US"/>
        </w:rPr>
        <w:lastRenderedPageBreak/>
        <w:t xml:space="preserve">иностранных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языках</w:t>
      </w:r>
      <w:proofErr w:type="gramStart"/>
      <w:r w:rsidRPr="00F72DC5">
        <w:rPr>
          <w:rFonts w:eastAsiaTheme="minorHAnsi"/>
          <w:sz w:val="28"/>
          <w:szCs w:val="28"/>
          <w:lang w:eastAsia="en-US"/>
        </w:rPr>
        <w:t>.Д</w:t>
      </w:r>
      <w:proofErr w:type="gramEnd"/>
      <w:r w:rsidRPr="00F72DC5">
        <w:rPr>
          <w:rFonts w:eastAsiaTheme="minorHAnsi"/>
          <w:sz w:val="28"/>
          <w:szCs w:val="28"/>
          <w:lang w:eastAsia="en-US"/>
        </w:rPr>
        <w:t>ля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повышения эффективности </w:t>
      </w:r>
      <w:r w:rsidRPr="00F72DC5">
        <w:rPr>
          <w:rFonts w:eastAsiaTheme="minorHAnsi"/>
          <w:b/>
          <w:sz w:val="28"/>
          <w:szCs w:val="28"/>
          <w:lang w:eastAsia="en-US"/>
        </w:rPr>
        <w:t>подготовки к учебным занятиям</w:t>
      </w:r>
      <w:r w:rsidRPr="00F72DC5">
        <w:rPr>
          <w:rFonts w:eastAsiaTheme="minorHAnsi"/>
          <w:sz w:val="28"/>
          <w:szCs w:val="28"/>
          <w:lang w:eastAsia="en-US"/>
        </w:rPr>
        <w:t xml:space="preserve">, а также уровня </w:t>
      </w:r>
      <w:proofErr w:type="spellStart"/>
      <w:r w:rsidRPr="00F72DC5">
        <w:rPr>
          <w:rFonts w:eastAsiaTheme="minorHAnsi"/>
          <w:b/>
          <w:sz w:val="28"/>
          <w:szCs w:val="28"/>
          <w:lang w:eastAsia="en-US"/>
        </w:rPr>
        <w:t>самоподготовки</w:t>
      </w:r>
      <w:r w:rsidRPr="00F72DC5">
        <w:rPr>
          <w:rFonts w:eastAsiaTheme="minorHAnsi"/>
          <w:sz w:val="28"/>
          <w:szCs w:val="28"/>
          <w:lang w:eastAsia="en-US"/>
        </w:rPr>
        <w:t>студентов-иностранных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граждан необходимо ознакомить их с принципами работы вузовских и городских библиотек; предоставить доступ в компьютерные классы, организовать сопровождение и консультационную помощь в процессе подготовки в компьютерных классах, читальных залах и библиотеках УВО. Также следует регулярно организовывать экскурсии в музеи, информировать об обновлении экспозиций, ввести в практику посещение наиболее интересных выставок, публичных и зрелищных мероприятий.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Руководство факультетов и профессорско-преподавательский состав должны своевременно замечать и поддерживать </w:t>
      </w:r>
      <w:proofErr w:type="spellStart"/>
      <w:r w:rsidRPr="00F72DC5">
        <w:rPr>
          <w:rFonts w:eastAsiaTheme="minorHAnsi"/>
          <w:b/>
          <w:sz w:val="28"/>
          <w:szCs w:val="28"/>
          <w:lang w:eastAsia="en-US"/>
        </w:rPr>
        <w:t>научныеинтересы</w:t>
      </w:r>
      <w:proofErr w:type="spellEnd"/>
      <w:r w:rsidRPr="00F72DC5">
        <w:rPr>
          <w:rFonts w:eastAsiaTheme="minorHAnsi"/>
          <w:b/>
          <w:sz w:val="28"/>
          <w:szCs w:val="28"/>
          <w:lang w:eastAsia="en-US"/>
        </w:rPr>
        <w:t xml:space="preserve"> и </w:t>
      </w:r>
      <w:proofErr w:type="spellStart"/>
      <w:r w:rsidRPr="00F72DC5">
        <w:rPr>
          <w:rFonts w:eastAsiaTheme="minorHAnsi"/>
          <w:b/>
          <w:sz w:val="28"/>
          <w:szCs w:val="28"/>
          <w:lang w:eastAsia="en-US"/>
        </w:rPr>
        <w:t>инициативы</w:t>
      </w:r>
      <w:r w:rsidRPr="00F72DC5">
        <w:rPr>
          <w:rFonts w:eastAsiaTheme="minorHAnsi"/>
          <w:sz w:val="28"/>
          <w:szCs w:val="28"/>
          <w:lang w:eastAsia="en-US"/>
        </w:rPr>
        <w:t>обучающихся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иностранных граждан, руководить их научной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деятельностью</w:t>
      </w:r>
      <w:proofErr w:type="gramStart"/>
      <w:r w:rsidRPr="00F72DC5">
        <w:rPr>
          <w:rFonts w:eastAsiaTheme="minorHAnsi"/>
          <w:sz w:val="28"/>
          <w:szCs w:val="28"/>
          <w:lang w:eastAsia="en-US"/>
        </w:rPr>
        <w:t>,а</w:t>
      </w:r>
      <w:proofErr w:type="gramEnd"/>
      <w:r w:rsidRPr="00F72DC5">
        <w:rPr>
          <w:rFonts w:eastAsiaTheme="minorHAnsi"/>
          <w:sz w:val="28"/>
          <w:szCs w:val="28"/>
          <w:lang w:eastAsia="en-US"/>
        </w:rPr>
        <w:t>ктивно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вовлекать их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вработу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студенческих научных обществ, кружков, студий, лабораторий. </w:t>
      </w:r>
    </w:p>
    <w:p w:rsidR="00F72DC5" w:rsidRPr="00F72DC5" w:rsidRDefault="00F72DC5" w:rsidP="00F72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72DC5">
        <w:rPr>
          <w:rFonts w:eastAsiaTheme="minorHAnsi"/>
          <w:sz w:val="28"/>
          <w:szCs w:val="28"/>
          <w:lang w:eastAsia="en-US"/>
        </w:rPr>
        <w:t xml:space="preserve">Огромный сегмент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внеучебного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времени студенческой молодежи, независимо от национальности, занимает </w:t>
      </w:r>
      <w:r w:rsidRPr="00F72DC5">
        <w:rPr>
          <w:rFonts w:eastAsiaTheme="minorHAnsi"/>
          <w:b/>
          <w:sz w:val="28"/>
          <w:szCs w:val="28"/>
          <w:lang w:eastAsia="en-US"/>
        </w:rPr>
        <w:t>интернет-пространство</w:t>
      </w:r>
      <w:r w:rsidRPr="00F72DC5">
        <w:rPr>
          <w:rFonts w:eastAsiaTheme="minorHAnsi"/>
          <w:sz w:val="28"/>
          <w:szCs w:val="28"/>
          <w:lang w:eastAsia="en-US"/>
        </w:rPr>
        <w:t>. Здесь студенты не только получают информацию, имеющую отношение к учебе и будущей профессии, но и проводят время в социальных сетях (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Facebook,Instagram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и др.)</w:t>
      </w:r>
      <w:proofErr w:type="gramStart"/>
      <w:r w:rsidRPr="00F72DC5">
        <w:rPr>
          <w:rFonts w:eastAsiaTheme="minorHAnsi"/>
          <w:sz w:val="28"/>
          <w:szCs w:val="28"/>
          <w:lang w:eastAsia="en-US"/>
        </w:rPr>
        <w:t>,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F72DC5">
        <w:rPr>
          <w:rFonts w:eastAsiaTheme="minorHAnsi"/>
          <w:sz w:val="28"/>
          <w:szCs w:val="28"/>
          <w:lang w:eastAsia="en-US"/>
        </w:rPr>
        <w:t>ессенджерах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Viber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WhatsApp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Skype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и др.), играх. Это приводит к минимизации общения со сверстниками, что негативно влияет на адаптацию </w:t>
      </w:r>
      <w:proofErr w:type="spellStart"/>
      <w:proofErr w:type="gramStart"/>
      <w:r w:rsidRPr="00F72DC5">
        <w:rPr>
          <w:rFonts w:eastAsiaTheme="minorHAnsi"/>
          <w:sz w:val="28"/>
          <w:szCs w:val="28"/>
          <w:lang w:eastAsia="en-US"/>
        </w:rPr>
        <w:t>студентов-иностранных</w:t>
      </w:r>
      <w:proofErr w:type="spellEnd"/>
      <w:proofErr w:type="gramEnd"/>
      <w:r w:rsidRPr="00F72DC5">
        <w:rPr>
          <w:rFonts w:eastAsiaTheme="minorHAnsi"/>
          <w:sz w:val="28"/>
          <w:szCs w:val="28"/>
          <w:lang w:eastAsia="en-US"/>
        </w:rPr>
        <w:t xml:space="preserve"> граждан, «вливание» их в студенческую среду. Кроме того, социальные сети нередко заменяют молодежи их увлечения и хобби. Таким образом, при планировании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досуговой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 деятельности обучающихся иностранных граждан необходимо заострить внимание на формирование культуры </w:t>
      </w:r>
      <w:proofErr w:type="spellStart"/>
      <w:proofErr w:type="gramStart"/>
      <w:r w:rsidRPr="00F72DC5">
        <w:rPr>
          <w:rFonts w:eastAsiaTheme="minorHAnsi"/>
          <w:sz w:val="28"/>
          <w:szCs w:val="28"/>
          <w:lang w:eastAsia="en-US"/>
        </w:rPr>
        <w:t>интернет-пользования</w:t>
      </w:r>
      <w:proofErr w:type="spellEnd"/>
      <w:proofErr w:type="gramEnd"/>
      <w:r w:rsidRPr="00F72DC5">
        <w:rPr>
          <w:rFonts w:eastAsiaTheme="minorHAnsi"/>
          <w:sz w:val="28"/>
          <w:szCs w:val="28"/>
          <w:lang w:eastAsia="en-US"/>
        </w:rPr>
        <w:t xml:space="preserve">, формирование условий, ориентирующих студентов не на замещение живого общения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интернет-общением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 xml:space="preserve">, а печатные книги – </w:t>
      </w:r>
      <w:proofErr w:type="spellStart"/>
      <w:r w:rsidRPr="00F72DC5">
        <w:rPr>
          <w:rFonts w:eastAsiaTheme="minorHAnsi"/>
          <w:sz w:val="28"/>
          <w:szCs w:val="28"/>
          <w:lang w:eastAsia="en-US"/>
        </w:rPr>
        <w:t>интернет-ресурсом</w:t>
      </w:r>
      <w:proofErr w:type="spellEnd"/>
      <w:r w:rsidRPr="00F72DC5">
        <w:rPr>
          <w:rFonts w:eastAsiaTheme="minorHAnsi"/>
          <w:sz w:val="28"/>
          <w:szCs w:val="28"/>
          <w:lang w:eastAsia="en-US"/>
        </w:rPr>
        <w:t>, а на их оптимальное сочетание.</w:t>
      </w: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Следует помнить, что развитие Интернета привело к резкому возрастанию правонарушений в сети и, следовательно, к возрастанию числа пользователей, пострадавших от этих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правонарушений</w:t>
      </w:r>
      <w:proofErr w:type="gram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.С</w:t>
      </w:r>
      <w:proofErr w:type="gram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егодня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киберпреступность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приобрела масштабный характер, в связи с чем целесообразно активизировать работу, в том числе информационную, с целью предупреждения участия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студентов-иностранных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граждан в IТ- преступлениях, а также исключения вероятности попадания их в «сети» </w:t>
      </w:r>
      <w:proofErr w:type="spellStart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киберпреступников</w:t>
      </w:r>
      <w:proofErr w:type="spellEnd"/>
      <w:r w:rsidRPr="00F72DC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2DC5" w:rsidRPr="00F72DC5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DC5">
        <w:rPr>
          <w:rFonts w:ascii="Times New Roman" w:hAnsi="Times New Roman" w:cs="Times New Roman"/>
          <w:sz w:val="28"/>
          <w:szCs w:val="28"/>
        </w:rPr>
        <w:t>Сцелью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качественной организации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внеучебнойдеятельности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сотрудникам УВО, включенным в воспитательную работу с обучающимися иностранными гражданами (особенно кураторам студенческих групп), необходимо обладать определенными знаниями об особенностях менталитета и поведенческих факторах / шаблонах иностранных обучающихся. В связи с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этимрекомендуется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систематически организовывать обучающие семинары, круглые столы с приглашением узких специалистов, выносить соответствующие вопросы на обсуждение Совета по делам молодежи и воспитательной работе, Совета правового воспитания и профилактики правонарушений.</w:t>
      </w:r>
    </w:p>
    <w:p w:rsidR="00F72DC5" w:rsidRPr="00F72DC5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lastRenderedPageBreak/>
        <w:t xml:space="preserve">Для самостоятельного изучения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преподавателямии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другими заинтересованными сотрудниками УВО литературы по организации работы с обучающимися иностранными гражданами сотрудниками библиотек УВО должна осуществляться подборка соответствующих методических разработок, организовываться выставки научно-методической литературы.</w:t>
      </w:r>
    </w:p>
    <w:p w:rsidR="00F72DC5" w:rsidRPr="00F72DC5" w:rsidRDefault="00F72DC5" w:rsidP="00F72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Работа со </w:t>
      </w:r>
      <w:proofErr w:type="spellStart"/>
      <w:proofErr w:type="gramStart"/>
      <w:r w:rsidRPr="00F72DC5">
        <w:rPr>
          <w:rFonts w:ascii="Times New Roman" w:hAnsi="Times New Roman" w:cs="Times New Roman"/>
          <w:sz w:val="28"/>
          <w:szCs w:val="28"/>
        </w:rPr>
        <w:t>студентами-иностранными</w:t>
      </w:r>
      <w:proofErr w:type="spellEnd"/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гражданами во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время должна ориентироваться на активизацию их участия в общественной жизни УВО, улучшение их быта, создание равных условий и возможностей независимо от их культурного, экономического, социального статуса, национальной принадлежности. </w:t>
      </w:r>
      <w:r w:rsidRPr="00F72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систематической, целенаправленной воспитательной работы с указанной категорией обучающихся является условием их полноценного развития и самореализации личностных качеств.</w:t>
      </w:r>
    </w:p>
    <w:p w:rsidR="00F72DC5" w:rsidRPr="00F72DC5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DC5" w:rsidRPr="00F72DC5" w:rsidRDefault="00F72DC5" w:rsidP="00F72DC5">
      <w:pPr>
        <w:pStyle w:val="a4"/>
        <w:tabs>
          <w:tab w:val="left" w:pos="567"/>
        </w:tabs>
        <w:spacing w:after="0"/>
        <w:ind w:left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A29EB" w:rsidRPr="00F72DC5" w:rsidRDefault="007A29EB" w:rsidP="00F7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29EB" w:rsidRPr="00F72DC5" w:rsidSect="00D71641">
      <w:footerReference w:type="default" r:id="rId4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3258843"/>
    </w:sdtPr>
    <w:sdtEndPr/>
    <w:sdtContent>
      <w:p w:rsidR="00C210D3" w:rsidRDefault="007A29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C5">
          <w:rPr>
            <w:noProof/>
          </w:rPr>
          <w:t>8</w:t>
        </w:r>
        <w:r>
          <w:fldChar w:fldCharType="end"/>
        </w:r>
      </w:p>
    </w:sdtContent>
  </w:sdt>
  <w:p w:rsidR="00C210D3" w:rsidRDefault="007A29EB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DC5"/>
    <w:rsid w:val="007A29EB"/>
    <w:rsid w:val="00F7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2DC5"/>
  </w:style>
  <w:style w:type="paragraph" w:styleId="a4">
    <w:name w:val="List Paragraph"/>
    <w:basedOn w:val="a"/>
    <w:uiPriority w:val="34"/>
    <w:qFormat/>
    <w:rsid w:val="00F72DC5"/>
    <w:pPr>
      <w:spacing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point">
    <w:name w:val="point"/>
    <w:basedOn w:val="a"/>
    <w:rsid w:val="00F7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2D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72DC5"/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2CA9D-CE1E-4FC0-8355-AF0A59FA09EA}"/>
</file>

<file path=customXml/itemProps2.xml><?xml version="1.0" encoding="utf-8"?>
<ds:datastoreItem xmlns:ds="http://schemas.openxmlformats.org/officeDocument/2006/customXml" ds:itemID="{4AF8D2A4-64BB-4C55-B24F-D2624C248767}"/>
</file>

<file path=customXml/itemProps3.xml><?xml version="1.0" encoding="utf-8"?>
<ds:datastoreItem xmlns:ds="http://schemas.openxmlformats.org/officeDocument/2006/customXml" ds:itemID="{8C0CEE55-36B9-45DE-BA33-16B726FD4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2909</Words>
  <Characters>16583</Characters>
  <Application>Microsoft Office Word</Application>
  <DocSecurity>0</DocSecurity>
  <Lines>138</Lines>
  <Paragraphs>38</Paragraphs>
  <ScaleCrop>false</ScaleCrop>
  <Company>GGU</Company>
  <LinksUpToDate>false</LinksUpToDate>
  <CharactersWithSpaces>19454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</dc:creator>
  <cp:keywords/>
  <dc:description/>
  <cp:lastModifiedBy>nazarenko</cp:lastModifiedBy>
  <cp:revision>2</cp:revision>
  <dcterms:created xsi:type="dcterms:W3CDTF">2017-12-20T11:41:00Z</dcterms:created>
  <dcterms:modified xsi:type="dcterms:W3CDTF">2017-12-20T11:41:00Z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