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951" w:rsidRPr="00D570B3" w:rsidRDefault="00DE2951" w:rsidP="00D570B3">
      <w:pPr>
        <w:pStyle w:val="a3"/>
        <w:ind w:firstLine="709"/>
        <w:contextualSpacing/>
        <w:jc w:val="center"/>
        <w:rPr>
          <w:b/>
          <w:bCs/>
          <w:color w:val="000000"/>
        </w:rPr>
      </w:pPr>
      <w:r w:rsidRPr="00D570B3">
        <w:rPr>
          <w:b/>
          <w:bCs/>
          <w:color w:val="000000"/>
        </w:rPr>
        <w:t xml:space="preserve">Лекция </w:t>
      </w:r>
      <w:r w:rsidR="00D570B3" w:rsidRPr="00D570B3">
        <w:rPr>
          <w:b/>
          <w:bCs/>
          <w:color w:val="000000"/>
        </w:rPr>
        <w:t>3</w:t>
      </w:r>
    </w:p>
    <w:p w:rsidR="00D570B3" w:rsidRPr="00D570B3" w:rsidRDefault="00D570B3" w:rsidP="00D570B3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D570B3">
        <w:rPr>
          <w:rFonts w:ascii="Times New Roman" w:hAnsi="Times New Roman" w:cs="Times New Roman"/>
          <w:b/>
          <w:bCs/>
          <w:spacing w:val="-1"/>
          <w:sz w:val="24"/>
          <w:szCs w:val="24"/>
        </w:rPr>
        <w:t>Развитие опорно-двигательного</w:t>
      </w:r>
      <w:r w:rsidRPr="00D570B3">
        <w:rPr>
          <w:rFonts w:ascii="Times New Roman" w:hAnsi="Times New Roman" w:cs="Times New Roman"/>
          <w:b/>
          <w:bCs/>
          <w:sz w:val="24"/>
          <w:szCs w:val="24"/>
        </w:rPr>
        <w:t xml:space="preserve"> аппарата</w:t>
      </w:r>
    </w:p>
    <w:p w:rsidR="00DE2951" w:rsidRPr="00D570B3" w:rsidRDefault="00DE2951" w:rsidP="00D570B3">
      <w:pPr>
        <w:pStyle w:val="a3"/>
        <w:numPr>
          <w:ilvl w:val="0"/>
          <w:numId w:val="1"/>
        </w:numPr>
        <w:ind w:left="714" w:firstLine="709"/>
        <w:contextualSpacing/>
        <w:jc w:val="both"/>
        <w:rPr>
          <w:color w:val="000000"/>
        </w:rPr>
      </w:pPr>
      <w:r w:rsidRPr="00D570B3">
        <w:rPr>
          <w:color w:val="000000"/>
        </w:rPr>
        <w:t>Скелет и его возрастные особенности.</w:t>
      </w:r>
    </w:p>
    <w:p w:rsidR="00DE2951" w:rsidRPr="00D570B3" w:rsidRDefault="00DE2951" w:rsidP="00D570B3">
      <w:pPr>
        <w:pStyle w:val="a3"/>
        <w:numPr>
          <w:ilvl w:val="0"/>
          <w:numId w:val="1"/>
        </w:numPr>
        <w:ind w:left="714" w:firstLine="709"/>
        <w:contextualSpacing/>
        <w:jc w:val="both"/>
        <w:rPr>
          <w:color w:val="000000"/>
        </w:rPr>
      </w:pPr>
      <w:r w:rsidRPr="00D570B3">
        <w:rPr>
          <w:color w:val="000000"/>
        </w:rPr>
        <w:t>Развитие мышечной системы</w:t>
      </w:r>
    </w:p>
    <w:p w:rsidR="00DE2951" w:rsidRPr="00D570B3" w:rsidRDefault="00DE2951" w:rsidP="00D570B3">
      <w:pPr>
        <w:pStyle w:val="a3"/>
        <w:numPr>
          <w:ilvl w:val="0"/>
          <w:numId w:val="1"/>
        </w:numPr>
        <w:ind w:left="714" w:firstLine="709"/>
        <w:contextualSpacing/>
        <w:jc w:val="both"/>
        <w:rPr>
          <w:color w:val="000000"/>
        </w:rPr>
      </w:pPr>
      <w:r w:rsidRPr="00D570B3">
        <w:rPr>
          <w:color w:val="000000"/>
        </w:rPr>
        <w:t>Возрастные особенности двигательных навыков и координации движений</w:t>
      </w:r>
    </w:p>
    <w:p w:rsidR="00BC046C" w:rsidRPr="00D570B3" w:rsidRDefault="00BC046C" w:rsidP="00D570B3">
      <w:pPr>
        <w:pStyle w:val="99"/>
        <w:shd w:val="clear" w:color="auto" w:fill="auto"/>
        <w:spacing w:after="0" w:line="240" w:lineRule="auto"/>
        <w:ind w:left="20" w:firstLine="709"/>
        <w:contextualSpacing/>
        <w:jc w:val="both"/>
        <w:rPr>
          <w:sz w:val="24"/>
          <w:szCs w:val="24"/>
        </w:rPr>
      </w:pPr>
      <w:r w:rsidRPr="00D570B3">
        <w:rPr>
          <w:sz w:val="24"/>
          <w:szCs w:val="24"/>
        </w:rPr>
        <w:t>Опорно-двигательный аппарат человека состоит из костной и мышечной систем.</w:t>
      </w:r>
      <w:r w:rsidRPr="00D570B3">
        <w:rPr>
          <w:rStyle w:val="29"/>
          <w:sz w:val="24"/>
          <w:szCs w:val="24"/>
        </w:rPr>
        <w:t xml:space="preserve"> </w:t>
      </w:r>
      <w:r w:rsidRPr="00D570B3">
        <w:rPr>
          <w:sz w:val="24"/>
          <w:szCs w:val="24"/>
        </w:rPr>
        <w:t xml:space="preserve">С его деятельностью связана одна из ведущих функций всего живого </w:t>
      </w:r>
      <w:r w:rsidRPr="00D570B3">
        <w:rPr>
          <w:rStyle w:val="30"/>
          <w:sz w:val="24"/>
          <w:szCs w:val="24"/>
        </w:rPr>
        <w:t>—</w:t>
      </w:r>
      <w:r w:rsidRPr="00D570B3">
        <w:rPr>
          <w:rStyle w:val="ad"/>
          <w:sz w:val="24"/>
          <w:szCs w:val="24"/>
        </w:rPr>
        <w:t xml:space="preserve"> движение. </w:t>
      </w:r>
      <w:r w:rsidRPr="00D570B3">
        <w:rPr>
          <w:sz w:val="24"/>
          <w:szCs w:val="24"/>
        </w:rPr>
        <w:t>Нет ни одной формы человеческой деятельности, которая протекала бы без движений. Благодаря развитию опорно-двигательного аппарата человек приобрел</w:t>
      </w:r>
      <w:r w:rsidRPr="00D570B3">
        <w:rPr>
          <w:rStyle w:val="29"/>
          <w:sz w:val="24"/>
          <w:szCs w:val="24"/>
        </w:rPr>
        <w:t xml:space="preserve"> </w:t>
      </w:r>
      <w:r w:rsidRPr="00D570B3">
        <w:rPr>
          <w:sz w:val="24"/>
          <w:szCs w:val="24"/>
        </w:rPr>
        <w:t>такие качества как труд и речь, которые стали важными факторами для антропогенеза.</w:t>
      </w:r>
    </w:p>
    <w:p w:rsidR="00BC046C" w:rsidRPr="00D570B3" w:rsidRDefault="00BC046C" w:rsidP="00D570B3">
      <w:pPr>
        <w:pStyle w:val="99"/>
        <w:shd w:val="clear" w:color="auto" w:fill="auto"/>
        <w:spacing w:after="0" w:line="240" w:lineRule="auto"/>
        <w:ind w:left="20" w:firstLine="709"/>
        <w:contextualSpacing/>
        <w:jc w:val="both"/>
        <w:rPr>
          <w:sz w:val="24"/>
          <w:szCs w:val="24"/>
        </w:rPr>
      </w:pPr>
      <w:r w:rsidRPr="00D570B3">
        <w:rPr>
          <w:sz w:val="24"/>
          <w:szCs w:val="24"/>
        </w:rPr>
        <w:t>Движения являются важнейшим фактором для нормального развития ребенка. Уже в эмбриональном периоде двигательная активность в значительной</w:t>
      </w:r>
      <w:r w:rsidRPr="00D570B3">
        <w:rPr>
          <w:rStyle w:val="29"/>
          <w:sz w:val="24"/>
          <w:szCs w:val="24"/>
        </w:rPr>
        <w:t xml:space="preserve"> </w:t>
      </w:r>
      <w:r w:rsidRPr="00D570B3">
        <w:rPr>
          <w:sz w:val="24"/>
          <w:szCs w:val="24"/>
        </w:rPr>
        <w:t>степени определяет темпы общего развития организма. Еще большее значение</w:t>
      </w:r>
      <w:r w:rsidRPr="00D570B3">
        <w:rPr>
          <w:rStyle w:val="29"/>
          <w:sz w:val="24"/>
          <w:szCs w:val="24"/>
        </w:rPr>
        <w:t xml:space="preserve"> </w:t>
      </w:r>
      <w:r w:rsidRPr="00D570B3">
        <w:rPr>
          <w:sz w:val="24"/>
          <w:szCs w:val="24"/>
        </w:rPr>
        <w:t>она приобретает в постнатальном развитии.</w:t>
      </w:r>
    </w:p>
    <w:p w:rsidR="00BC046C" w:rsidRPr="00D570B3" w:rsidRDefault="00BC046C" w:rsidP="00D570B3">
      <w:pPr>
        <w:pStyle w:val="99"/>
        <w:shd w:val="clear" w:color="auto" w:fill="auto"/>
        <w:spacing w:after="0" w:line="240" w:lineRule="auto"/>
        <w:ind w:left="20" w:firstLine="709"/>
        <w:contextualSpacing/>
        <w:jc w:val="both"/>
        <w:rPr>
          <w:sz w:val="24"/>
          <w:szCs w:val="24"/>
        </w:rPr>
      </w:pPr>
      <w:r w:rsidRPr="00D570B3">
        <w:rPr>
          <w:sz w:val="24"/>
          <w:szCs w:val="24"/>
        </w:rPr>
        <w:t>Около 50 % своего времени младенец проводит в движении. Ограничивать</w:t>
      </w:r>
      <w:r w:rsidRPr="00D570B3">
        <w:rPr>
          <w:rStyle w:val="29"/>
          <w:sz w:val="24"/>
          <w:szCs w:val="24"/>
        </w:rPr>
        <w:t xml:space="preserve"> </w:t>
      </w:r>
      <w:r w:rsidRPr="00D570B3">
        <w:rPr>
          <w:sz w:val="24"/>
          <w:szCs w:val="24"/>
        </w:rPr>
        <w:t>его двигательную активность — значит тормозить и физическое, и психическое</w:t>
      </w:r>
      <w:r w:rsidRPr="00D570B3">
        <w:rPr>
          <w:rStyle w:val="29"/>
          <w:sz w:val="24"/>
          <w:szCs w:val="24"/>
        </w:rPr>
        <w:t xml:space="preserve"> </w:t>
      </w:r>
      <w:r w:rsidRPr="00D570B3">
        <w:rPr>
          <w:sz w:val="24"/>
          <w:szCs w:val="24"/>
        </w:rPr>
        <w:t>развитие ребенка.</w:t>
      </w:r>
    </w:p>
    <w:p w:rsidR="00BC046C" w:rsidRPr="00D570B3" w:rsidRDefault="00BC046C" w:rsidP="00D570B3">
      <w:pPr>
        <w:pStyle w:val="99"/>
        <w:shd w:val="clear" w:color="auto" w:fill="auto"/>
        <w:spacing w:after="0" w:line="240" w:lineRule="auto"/>
        <w:ind w:left="20" w:firstLine="709"/>
        <w:contextualSpacing/>
        <w:jc w:val="both"/>
        <w:rPr>
          <w:sz w:val="24"/>
          <w:szCs w:val="24"/>
        </w:rPr>
      </w:pPr>
      <w:r w:rsidRPr="00D570B3">
        <w:rPr>
          <w:sz w:val="24"/>
          <w:szCs w:val="24"/>
        </w:rPr>
        <w:t>Двигательная активность значительно влияет на развитие функций мозга ребенка. Существует две формы влияния движений на функции головного мозга:</w:t>
      </w:r>
      <w:r w:rsidRPr="00D570B3">
        <w:rPr>
          <w:rStyle w:val="29"/>
          <w:sz w:val="24"/>
          <w:szCs w:val="24"/>
        </w:rPr>
        <w:t xml:space="preserve"> </w:t>
      </w:r>
      <w:r w:rsidRPr="00D570B3">
        <w:rPr>
          <w:sz w:val="24"/>
          <w:szCs w:val="24"/>
        </w:rPr>
        <w:t>специфическая и неспецифическая. Влияние</w:t>
      </w:r>
      <w:r w:rsidRPr="00D570B3">
        <w:rPr>
          <w:rStyle w:val="ad"/>
          <w:sz w:val="24"/>
          <w:szCs w:val="24"/>
        </w:rPr>
        <w:t xml:space="preserve"> специфической формы</w:t>
      </w:r>
      <w:r w:rsidRPr="00D570B3">
        <w:rPr>
          <w:sz w:val="24"/>
          <w:szCs w:val="24"/>
        </w:rPr>
        <w:t xml:space="preserve"> проявляется</w:t>
      </w:r>
      <w:r w:rsidRPr="00D570B3">
        <w:rPr>
          <w:rStyle w:val="29"/>
          <w:sz w:val="24"/>
          <w:szCs w:val="24"/>
        </w:rPr>
        <w:t xml:space="preserve"> </w:t>
      </w:r>
      <w:r w:rsidRPr="00D570B3">
        <w:rPr>
          <w:sz w:val="24"/>
          <w:szCs w:val="24"/>
        </w:rPr>
        <w:t>в том, что двигательные области головного мозга являются необходимым элементом его деятельности как целого.</w:t>
      </w:r>
      <w:r w:rsidRPr="00D570B3">
        <w:rPr>
          <w:rStyle w:val="ad"/>
          <w:sz w:val="24"/>
          <w:szCs w:val="24"/>
        </w:rPr>
        <w:t xml:space="preserve"> Неспецифическая форма</w:t>
      </w:r>
      <w:r w:rsidRPr="00D570B3">
        <w:rPr>
          <w:sz w:val="24"/>
          <w:szCs w:val="24"/>
        </w:rPr>
        <w:t xml:space="preserve"> связана с влиянием движений на работоспособность корковых клеток, повышение которой способствует</w:t>
      </w:r>
      <w:r w:rsidRPr="00D570B3">
        <w:rPr>
          <w:rStyle w:val="29"/>
          <w:sz w:val="24"/>
          <w:szCs w:val="24"/>
        </w:rPr>
        <w:t xml:space="preserve"> </w:t>
      </w:r>
      <w:r w:rsidRPr="00D570B3">
        <w:rPr>
          <w:sz w:val="24"/>
          <w:szCs w:val="24"/>
        </w:rPr>
        <w:t xml:space="preserve">формированию новых </w:t>
      </w:r>
      <w:proofErr w:type="spellStart"/>
      <w:r w:rsidRPr="00D570B3">
        <w:rPr>
          <w:sz w:val="24"/>
          <w:szCs w:val="24"/>
        </w:rPr>
        <w:t>условнорефлекторных</w:t>
      </w:r>
      <w:proofErr w:type="spellEnd"/>
      <w:r w:rsidRPr="00D570B3">
        <w:rPr>
          <w:sz w:val="24"/>
          <w:szCs w:val="24"/>
        </w:rPr>
        <w:t xml:space="preserve"> связей и функционированию старых. Большое значение имеют движения рук, особенно точные движения пальцев. Дети в результате тренировок точных движений пальцев быстро овладевают</w:t>
      </w:r>
      <w:r w:rsidRPr="00D570B3">
        <w:rPr>
          <w:rStyle w:val="29"/>
          <w:sz w:val="24"/>
          <w:szCs w:val="24"/>
        </w:rPr>
        <w:t xml:space="preserve"> </w:t>
      </w:r>
      <w:r w:rsidRPr="00D570B3">
        <w:rPr>
          <w:sz w:val="24"/>
          <w:szCs w:val="24"/>
        </w:rPr>
        <w:t>речью, значительно опережая группу детей, в которой подобные упражнения не</w:t>
      </w:r>
      <w:r w:rsidRPr="00D570B3">
        <w:rPr>
          <w:rStyle w:val="29"/>
          <w:sz w:val="24"/>
          <w:szCs w:val="24"/>
        </w:rPr>
        <w:t xml:space="preserve"> </w:t>
      </w:r>
      <w:r w:rsidRPr="00D570B3">
        <w:rPr>
          <w:sz w:val="24"/>
          <w:szCs w:val="24"/>
        </w:rPr>
        <w:t>проводились.</w:t>
      </w:r>
    </w:p>
    <w:p w:rsidR="00BC046C" w:rsidRPr="00D570B3" w:rsidRDefault="00BC046C" w:rsidP="00D570B3">
      <w:pPr>
        <w:pStyle w:val="99"/>
        <w:shd w:val="clear" w:color="auto" w:fill="auto"/>
        <w:spacing w:after="0" w:line="240" w:lineRule="auto"/>
        <w:ind w:left="20" w:firstLine="709"/>
        <w:contextualSpacing/>
        <w:jc w:val="both"/>
        <w:rPr>
          <w:sz w:val="24"/>
          <w:szCs w:val="24"/>
        </w:rPr>
      </w:pPr>
      <w:r w:rsidRPr="00D570B3">
        <w:rPr>
          <w:sz w:val="24"/>
          <w:szCs w:val="24"/>
        </w:rPr>
        <w:t>Таким образом, движения — необходимый элемент, фактор для нормального</w:t>
      </w:r>
      <w:r w:rsidRPr="00D570B3">
        <w:rPr>
          <w:rStyle w:val="29"/>
          <w:sz w:val="24"/>
          <w:szCs w:val="24"/>
        </w:rPr>
        <w:t xml:space="preserve"> </w:t>
      </w:r>
      <w:r w:rsidRPr="00D570B3">
        <w:rPr>
          <w:sz w:val="24"/>
          <w:szCs w:val="24"/>
        </w:rPr>
        <w:t>развития ребенка, поскольку с помощью них ребенок формируется физически,</w:t>
      </w:r>
      <w:r w:rsidRPr="00D570B3">
        <w:rPr>
          <w:rStyle w:val="29"/>
          <w:sz w:val="24"/>
          <w:szCs w:val="24"/>
        </w:rPr>
        <w:t xml:space="preserve"> </w:t>
      </w:r>
      <w:r w:rsidRPr="00D570B3">
        <w:rPr>
          <w:sz w:val="24"/>
          <w:szCs w:val="24"/>
        </w:rPr>
        <w:t>у него развиваются функции речи и мышления.</w:t>
      </w:r>
    </w:p>
    <w:p w:rsidR="00D570B3" w:rsidRPr="00D570B3" w:rsidRDefault="00BC046C" w:rsidP="00D570B3">
      <w:pPr>
        <w:pStyle w:val="99"/>
        <w:shd w:val="clear" w:color="auto" w:fill="auto"/>
        <w:spacing w:after="0" w:line="240" w:lineRule="auto"/>
        <w:ind w:left="20" w:firstLine="709"/>
        <w:contextualSpacing/>
        <w:jc w:val="both"/>
        <w:rPr>
          <w:sz w:val="24"/>
          <w:szCs w:val="24"/>
        </w:rPr>
      </w:pPr>
      <w:r w:rsidRPr="00D570B3">
        <w:rPr>
          <w:sz w:val="24"/>
          <w:szCs w:val="24"/>
        </w:rPr>
        <w:t>Ограничение подвижности или мышечные перегрузки нарушают гармоничность развития организма, способствуют развитию многих заболеваний. Поэтому учителя и воспитатели должны в процессе обучения развивать не только умственные способности детей, но и их физическую подготовку.</w:t>
      </w:r>
    </w:p>
    <w:p w:rsidR="00D570B3" w:rsidRPr="00D570B3" w:rsidRDefault="00D570B3" w:rsidP="00D570B3">
      <w:pPr>
        <w:pStyle w:val="a3"/>
        <w:numPr>
          <w:ilvl w:val="0"/>
          <w:numId w:val="6"/>
        </w:numPr>
        <w:contextualSpacing/>
        <w:jc w:val="both"/>
        <w:rPr>
          <w:b/>
          <w:color w:val="000000"/>
        </w:rPr>
      </w:pPr>
      <w:bookmarkStart w:id="0" w:name="bookmark18"/>
      <w:bookmarkStart w:id="1" w:name="bookmark19"/>
      <w:r w:rsidRPr="00D570B3">
        <w:rPr>
          <w:b/>
          <w:color w:val="000000"/>
        </w:rPr>
        <w:t>Скелет и его возрастные особенности.</w:t>
      </w:r>
    </w:p>
    <w:bookmarkEnd w:id="1"/>
    <w:p w:rsidR="00D570B3" w:rsidRPr="00D570B3" w:rsidRDefault="00D570B3" w:rsidP="00D570B3">
      <w:pPr>
        <w:pStyle w:val="99"/>
        <w:shd w:val="clear" w:color="auto" w:fill="auto"/>
        <w:spacing w:after="127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570B3">
        <w:rPr>
          <w:sz w:val="24"/>
          <w:szCs w:val="24"/>
        </w:rPr>
        <w:t>Структурной единицей скелета является</w:t>
      </w:r>
      <w:r w:rsidRPr="00D570B3">
        <w:rPr>
          <w:rStyle w:val="ad"/>
          <w:sz w:val="24"/>
          <w:szCs w:val="24"/>
        </w:rPr>
        <w:t xml:space="preserve"> кость.</w:t>
      </w:r>
      <w:r w:rsidRPr="00D570B3">
        <w:rPr>
          <w:sz w:val="24"/>
          <w:szCs w:val="24"/>
        </w:rPr>
        <w:t xml:space="preserve"> Скелет человека состоит из 206 костей (рис. 2.1), соединенных между собой различными способами. Масса костей</w:t>
      </w:r>
      <w:r w:rsidRPr="00D570B3">
        <w:rPr>
          <w:rStyle w:val="31"/>
          <w:sz w:val="24"/>
          <w:szCs w:val="24"/>
        </w:rPr>
        <w:t xml:space="preserve"> </w:t>
      </w:r>
      <w:r w:rsidRPr="00D570B3">
        <w:rPr>
          <w:sz w:val="24"/>
          <w:szCs w:val="24"/>
        </w:rPr>
        <w:t xml:space="preserve">взрослого человека составляет у мужчин 18 % от общей массы тела, у женщин </w:t>
      </w:r>
      <w:r w:rsidRPr="00D570B3">
        <w:rPr>
          <w:rStyle w:val="32"/>
          <w:sz w:val="24"/>
          <w:szCs w:val="24"/>
        </w:rPr>
        <w:t xml:space="preserve">— </w:t>
      </w:r>
      <w:r w:rsidRPr="00D570B3">
        <w:rPr>
          <w:sz w:val="24"/>
          <w:szCs w:val="24"/>
        </w:rPr>
        <w:t>16 %.</w:t>
      </w:r>
    </w:p>
    <w:p w:rsidR="00D570B3" w:rsidRPr="00D570B3" w:rsidRDefault="00D570B3" w:rsidP="00D570B3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570B3">
        <w:rPr>
          <w:sz w:val="24"/>
          <w:szCs w:val="24"/>
        </w:rPr>
        <w:t>Скелет выполняет три основные функции: опорную, защитную и движения.</w:t>
      </w:r>
      <w:r w:rsidRPr="00D570B3">
        <w:rPr>
          <w:rStyle w:val="33"/>
          <w:sz w:val="24"/>
          <w:szCs w:val="24"/>
        </w:rPr>
        <w:t xml:space="preserve"> </w:t>
      </w:r>
      <w:r w:rsidRPr="00D570B3">
        <w:rPr>
          <w:rStyle w:val="ad"/>
          <w:sz w:val="24"/>
          <w:szCs w:val="24"/>
        </w:rPr>
        <w:t>Опорная функция</w:t>
      </w:r>
      <w:r w:rsidRPr="00D570B3">
        <w:rPr>
          <w:sz w:val="24"/>
          <w:szCs w:val="24"/>
        </w:rPr>
        <w:t xml:space="preserve"> заключается в том, что скелет служит опорой для мышц и внутренних органов, которые, фиксируясь к костям, удерживаются в своем положении.</w:t>
      </w:r>
    </w:p>
    <w:p w:rsidR="00D570B3" w:rsidRPr="00D570B3" w:rsidRDefault="00D570B3" w:rsidP="00D570B3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570B3">
        <w:rPr>
          <w:rStyle w:val="ad"/>
          <w:sz w:val="24"/>
          <w:szCs w:val="24"/>
        </w:rPr>
        <w:t>Функция движения</w:t>
      </w:r>
      <w:r w:rsidRPr="00D570B3">
        <w:rPr>
          <w:sz w:val="24"/>
          <w:szCs w:val="24"/>
        </w:rPr>
        <w:t xml:space="preserve"> проявляется в том, что кости скелета — своеобразные рычаги, которые приводятся в движение мышцами, обуславливая различные двигательные акты — бег, ходьбу, прыжки и др.</w:t>
      </w:r>
    </w:p>
    <w:p w:rsidR="00D570B3" w:rsidRPr="00D570B3" w:rsidRDefault="00D570B3" w:rsidP="00D570B3">
      <w:pPr>
        <w:pStyle w:val="99"/>
        <w:shd w:val="clear" w:color="auto" w:fill="auto"/>
        <w:spacing w:after="12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570B3">
        <w:rPr>
          <w:rStyle w:val="ad"/>
          <w:sz w:val="24"/>
          <w:szCs w:val="24"/>
        </w:rPr>
        <w:t>Защитная функция</w:t>
      </w:r>
      <w:r w:rsidRPr="00D570B3">
        <w:rPr>
          <w:sz w:val="24"/>
          <w:szCs w:val="24"/>
        </w:rPr>
        <w:t xml:space="preserve"> состоит в том, что скелет образует стенки ряда полостей</w:t>
      </w:r>
      <w:r w:rsidRPr="00D570B3">
        <w:rPr>
          <w:rStyle w:val="33"/>
          <w:sz w:val="24"/>
          <w:szCs w:val="24"/>
        </w:rPr>
        <w:t xml:space="preserve"> </w:t>
      </w:r>
      <w:r w:rsidRPr="00D570B3">
        <w:rPr>
          <w:sz w:val="24"/>
          <w:szCs w:val="24"/>
        </w:rPr>
        <w:t>и является, таким образом, надежной защитой для располагающихся в этих полостях органов.</w:t>
      </w:r>
    </w:p>
    <w:p w:rsidR="00CA6748" w:rsidRPr="00D570B3" w:rsidRDefault="00CA6748" w:rsidP="00D570B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BC046C" w:rsidRPr="00D570B3" w:rsidRDefault="00BC046C" w:rsidP="00D570B3">
      <w:pPr>
        <w:framePr w:wrap="notBeside" w:vAnchor="text" w:hAnchor="text" w:xAlign="center" w:y="1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0B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229089" cy="4539803"/>
            <wp:effectExtent l="19050" t="0" r="9411" b="0"/>
            <wp:docPr id="78" name="Рисунок 2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415" cy="4539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46C" w:rsidRPr="00D570B3" w:rsidRDefault="00BC046C" w:rsidP="00D570B3">
      <w:pPr>
        <w:framePr w:wrap="notBeside" w:vAnchor="text" w:hAnchor="text" w:xAlign="center" w:y="1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70B3">
        <w:rPr>
          <w:rStyle w:val="9pt0"/>
          <w:rFonts w:eastAsiaTheme="minorHAnsi"/>
          <w:sz w:val="24"/>
          <w:szCs w:val="24"/>
        </w:rPr>
        <w:t xml:space="preserve">Скелет человека: </w:t>
      </w:r>
      <w:r w:rsidRPr="00D570B3">
        <w:rPr>
          <w:rStyle w:val="9pt"/>
          <w:rFonts w:eastAsiaTheme="minorHAnsi"/>
          <w:sz w:val="24"/>
          <w:szCs w:val="24"/>
        </w:rPr>
        <w:t>1</w:t>
      </w:r>
      <w:r w:rsidRPr="00D570B3">
        <w:rPr>
          <w:rFonts w:ascii="Times New Roman" w:hAnsi="Times New Roman" w:cs="Times New Roman"/>
          <w:sz w:val="24"/>
          <w:szCs w:val="24"/>
        </w:rPr>
        <w:t xml:space="preserve"> </w:t>
      </w:r>
      <w:r w:rsidRPr="00D570B3">
        <w:rPr>
          <w:rStyle w:val="af"/>
          <w:rFonts w:eastAsiaTheme="minorHAnsi"/>
          <w:sz w:val="24"/>
          <w:szCs w:val="24"/>
        </w:rPr>
        <w:t xml:space="preserve">— </w:t>
      </w:r>
      <w:r w:rsidRPr="00D570B3">
        <w:rPr>
          <w:rFonts w:ascii="Times New Roman" w:hAnsi="Times New Roman" w:cs="Times New Roman"/>
          <w:sz w:val="24"/>
          <w:szCs w:val="24"/>
        </w:rPr>
        <w:t>череп;</w:t>
      </w:r>
      <w:r w:rsidRPr="00D570B3">
        <w:rPr>
          <w:rStyle w:val="9pt"/>
          <w:rFonts w:eastAsiaTheme="minorHAnsi"/>
          <w:sz w:val="24"/>
          <w:szCs w:val="24"/>
        </w:rPr>
        <w:t xml:space="preserve"> 2</w:t>
      </w:r>
      <w:r w:rsidRPr="00D570B3">
        <w:rPr>
          <w:rFonts w:ascii="Times New Roman" w:hAnsi="Times New Roman" w:cs="Times New Roman"/>
          <w:sz w:val="24"/>
          <w:szCs w:val="24"/>
        </w:rPr>
        <w:t xml:space="preserve"> </w:t>
      </w:r>
      <w:r w:rsidRPr="00D570B3">
        <w:rPr>
          <w:rStyle w:val="af"/>
          <w:rFonts w:eastAsiaTheme="minorHAnsi"/>
          <w:sz w:val="24"/>
          <w:szCs w:val="24"/>
        </w:rPr>
        <w:t xml:space="preserve">— </w:t>
      </w:r>
      <w:r w:rsidRPr="00D570B3">
        <w:rPr>
          <w:rFonts w:ascii="Times New Roman" w:hAnsi="Times New Roman" w:cs="Times New Roman"/>
          <w:sz w:val="24"/>
          <w:szCs w:val="24"/>
        </w:rPr>
        <w:t>нижняя челюсть;</w:t>
      </w:r>
      <w:r w:rsidRPr="00D570B3">
        <w:rPr>
          <w:rStyle w:val="9pt"/>
          <w:rFonts w:eastAsiaTheme="minorHAnsi"/>
          <w:sz w:val="24"/>
          <w:szCs w:val="24"/>
        </w:rPr>
        <w:t xml:space="preserve"> 3</w:t>
      </w:r>
      <w:r w:rsidRPr="00D570B3">
        <w:rPr>
          <w:rFonts w:ascii="Times New Roman" w:hAnsi="Times New Roman" w:cs="Times New Roman"/>
          <w:sz w:val="24"/>
          <w:szCs w:val="24"/>
        </w:rPr>
        <w:t xml:space="preserve"> </w:t>
      </w:r>
      <w:r w:rsidRPr="00D570B3">
        <w:rPr>
          <w:rStyle w:val="af"/>
          <w:rFonts w:eastAsiaTheme="minorHAnsi"/>
          <w:sz w:val="24"/>
          <w:szCs w:val="24"/>
        </w:rPr>
        <w:t xml:space="preserve">— </w:t>
      </w:r>
      <w:r w:rsidRPr="00D570B3">
        <w:rPr>
          <w:rFonts w:ascii="Times New Roman" w:hAnsi="Times New Roman" w:cs="Times New Roman"/>
          <w:sz w:val="24"/>
          <w:szCs w:val="24"/>
        </w:rPr>
        <w:t>шейные позвонки;</w:t>
      </w:r>
      <w:r w:rsidRPr="00D570B3">
        <w:rPr>
          <w:rStyle w:val="9pt"/>
          <w:rFonts w:eastAsiaTheme="minorHAnsi"/>
          <w:sz w:val="24"/>
          <w:szCs w:val="24"/>
        </w:rPr>
        <w:t xml:space="preserve"> 4</w:t>
      </w:r>
      <w:r w:rsidRPr="00D570B3">
        <w:rPr>
          <w:rFonts w:ascii="Times New Roman" w:hAnsi="Times New Roman" w:cs="Times New Roman"/>
          <w:sz w:val="24"/>
          <w:szCs w:val="24"/>
        </w:rPr>
        <w:t xml:space="preserve"> </w:t>
      </w:r>
      <w:r w:rsidRPr="00D570B3">
        <w:rPr>
          <w:rStyle w:val="af"/>
          <w:rFonts w:eastAsiaTheme="minorHAnsi"/>
          <w:sz w:val="24"/>
          <w:szCs w:val="24"/>
        </w:rPr>
        <w:t xml:space="preserve">— </w:t>
      </w:r>
      <w:r w:rsidRPr="00D570B3">
        <w:rPr>
          <w:rFonts w:ascii="Times New Roman" w:hAnsi="Times New Roman" w:cs="Times New Roman"/>
          <w:sz w:val="24"/>
          <w:szCs w:val="24"/>
        </w:rPr>
        <w:t>ключица;</w:t>
      </w:r>
      <w:r w:rsidRPr="00D570B3">
        <w:rPr>
          <w:rStyle w:val="9pt"/>
          <w:rFonts w:eastAsiaTheme="minorHAnsi"/>
          <w:sz w:val="24"/>
          <w:szCs w:val="24"/>
        </w:rPr>
        <w:t xml:space="preserve"> 5</w:t>
      </w:r>
      <w:r w:rsidRPr="00D570B3">
        <w:rPr>
          <w:rFonts w:ascii="Times New Roman" w:hAnsi="Times New Roman" w:cs="Times New Roman"/>
          <w:sz w:val="24"/>
          <w:szCs w:val="24"/>
        </w:rPr>
        <w:t xml:space="preserve"> </w:t>
      </w:r>
      <w:r w:rsidRPr="00D570B3">
        <w:rPr>
          <w:rStyle w:val="af"/>
          <w:rFonts w:eastAsiaTheme="minorHAnsi"/>
          <w:sz w:val="24"/>
          <w:szCs w:val="24"/>
        </w:rPr>
        <w:t xml:space="preserve">— </w:t>
      </w:r>
      <w:r w:rsidRPr="00D570B3">
        <w:rPr>
          <w:rFonts w:ascii="Times New Roman" w:hAnsi="Times New Roman" w:cs="Times New Roman"/>
          <w:sz w:val="24"/>
          <w:szCs w:val="24"/>
        </w:rPr>
        <w:t>лопатка;</w:t>
      </w:r>
      <w:r w:rsidRPr="00D570B3">
        <w:rPr>
          <w:rStyle w:val="9pt"/>
          <w:rFonts w:eastAsiaTheme="minorHAnsi"/>
          <w:sz w:val="24"/>
          <w:szCs w:val="24"/>
        </w:rPr>
        <w:t xml:space="preserve"> 6</w:t>
      </w:r>
      <w:r w:rsidRPr="00D570B3">
        <w:rPr>
          <w:rFonts w:ascii="Times New Roman" w:hAnsi="Times New Roman" w:cs="Times New Roman"/>
          <w:sz w:val="24"/>
          <w:szCs w:val="24"/>
        </w:rPr>
        <w:t xml:space="preserve"> </w:t>
      </w:r>
      <w:r w:rsidRPr="00D570B3">
        <w:rPr>
          <w:rStyle w:val="af"/>
          <w:rFonts w:eastAsiaTheme="minorHAnsi"/>
          <w:sz w:val="24"/>
          <w:szCs w:val="24"/>
        </w:rPr>
        <w:t xml:space="preserve">— </w:t>
      </w:r>
      <w:r w:rsidRPr="00D570B3">
        <w:rPr>
          <w:rFonts w:ascii="Times New Roman" w:hAnsi="Times New Roman" w:cs="Times New Roman"/>
          <w:sz w:val="24"/>
          <w:szCs w:val="24"/>
        </w:rPr>
        <w:t>плечевая</w:t>
      </w:r>
      <w:r w:rsidRPr="00D570B3">
        <w:rPr>
          <w:rStyle w:val="af"/>
          <w:rFonts w:eastAsiaTheme="minorHAnsi"/>
          <w:sz w:val="24"/>
          <w:szCs w:val="24"/>
        </w:rPr>
        <w:t xml:space="preserve"> </w:t>
      </w:r>
      <w:r w:rsidRPr="00D570B3">
        <w:rPr>
          <w:rFonts w:ascii="Times New Roman" w:hAnsi="Times New Roman" w:cs="Times New Roman"/>
          <w:sz w:val="24"/>
          <w:szCs w:val="24"/>
        </w:rPr>
        <w:t>кость;</w:t>
      </w:r>
      <w:r w:rsidRPr="00D570B3">
        <w:rPr>
          <w:rStyle w:val="9pt"/>
          <w:rFonts w:eastAsiaTheme="minorHAnsi"/>
          <w:sz w:val="24"/>
          <w:szCs w:val="24"/>
        </w:rPr>
        <w:t xml:space="preserve"> 7</w:t>
      </w:r>
      <w:r w:rsidRPr="00D570B3">
        <w:rPr>
          <w:rFonts w:ascii="Times New Roman" w:hAnsi="Times New Roman" w:cs="Times New Roman"/>
          <w:sz w:val="24"/>
          <w:szCs w:val="24"/>
        </w:rPr>
        <w:t xml:space="preserve"> </w:t>
      </w:r>
      <w:r w:rsidRPr="00D570B3">
        <w:rPr>
          <w:rStyle w:val="af"/>
          <w:rFonts w:eastAsiaTheme="minorHAnsi"/>
          <w:sz w:val="24"/>
          <w:szCs w:val="24"/>
        </w:rPr>
        <w:t xml:space="preserve">— </w:t>
      </w:r>
      <w:r w:rsidRPr="00D570B3">
        <w:rPr>
          <w:rFonts w:ascii="Times New Roman" w:hAnsi="Times New Roman" w:cs="Times New Roman"/>
          <w:sz w:val="24"/>
          <w:szCs w:val="24"/>
        </w:rPr>
        <w:t>грудина;</w:t>
      </w:r>
      <w:r w:rsidRPr="00D570B3">
        <w:rPr>
          <w:rStyle w:val="9pt"/>
          <w:rFonts w:eastAsiaTheme="minorHAnsi"/>
          <w:sz w:val="24"/>
          <w:szCs w:val="24"/>
        </w:rPr>
        <w:t xml:space="preserve"> 8</w:t>
      </w:r>
      <w:r w:rsidRPr="00D570B3">
        <w:rPr>
          <w:rFonts w:ascii="Times New Roman" w:hAnsi="Times New Roman" w:cs="Times New Roman"/>
          <w:sz w:val="24"/>
          <w:szCs w:val="24"/>
        </w:rPr>
        <w:t xml:space="preserve"> </w:t>
      </w:r>
      <w:r w:rsidRPr="00D570B3">
        <w:rPr>
          <w:rStyle w:val="af"/>
          <w:rFonts w:eastAsiaTheme="minorHAnsi"/>
          <w:sz w:val="24"/>
          <w:szCs w:val="24"/>
        </w:rPr>
        <w:t xml:space="preserve">— </w:t>
      </w:r>
      <w:r w:rsidRPr="00D570B3">
        <w:rPr>
          <w:rFonts w:ascii="Times New Roman" w:hAnsi="Times New Roman" w:cs="Times New Roman"/>
          <w:sz w:val="24"/>
          <w:szCs w:val="24"/>
        </w:rPr>
        <w:t>ребра;</w:t>
      </w:r>
      <w:r w:rsidRPr="00D570B3">
        <w:rPr>
          <w:rStyle w:val="9pt"/>
          <w:rFonts w:eastAsiaTheme="minorHAnsi"/>
          <w:sz w:val="24"/>
          <w:szCs w:val="24"/>
        </w:rPr>
        <w:t xml:space="preserve"> 9</w:t>
      </w:r>
      <w:r w:rsidRPr="00D570B3">
        <w:rPr>
          <w:rFonts w:ascii="Times New Roman" w:hAnsi="Times New Roman" w:cs="Times New Roman"/>
          <w:sz w:val="24"/>
          <w:szCs w:val="24"/>
        </w:rPr>
        <w:t xml:space="preserve"> </w:t>
      </w:r>
      <w:r w:rsidRPr="00D570B3">
        <w:rPr>
          <w:rStyle w:val="af"/>
          <w:rFonts w:eastAsiaTheme="minorHAnsi"/>
          <w:sz w:val="24"/>
          <w:szCs w:val="24"/>
        </w:rPr>
        <w:t xml:space="preserve">— </w:t>
      </w:r>
      <w:r w:rsidRPr="00D570B3">
        <w:rPr>
          <w:rFonts w:ascii="Times New Roman" w:hAnsi="Times New Roman" w:cs="Times New Roman"/>
          <w:sz w:val="24"/>
          <w:szCs w:val="24"/>
        </w:rPr>
        <w:t>поясничные позвонки;</w:t>
      </w:r>
      <w:r w:rsidRPr="00D570B3">
        <w:rPr>
          <w:rStyle w:val="9pt"/>
          <w:rFonts w:eastAsiaTheme="minorHAnsi"/>
          <w:sz w:val="24"/>
          <w:szCs w:val="24"/>
        </w:rPr>
        <w:t xml:space="preserve"> 10</w:t>
      </w:r>
      <w:r w:rsidRPr="00D570B3">
        <w:rPr>
          <w:rFonts w:ascii="Times New Roman" w:hAnsi="Times New Roman" w:cs="Times New Roman"/>
          <w:sz w:val="24"/>
          <w:szCs w:val="24"/>
        </w:rPr>
        <w:t xml:space="preserve"> </w:t>
      </w:r>
      <w:r w:rsidRPr="00D570B3">
        <w:rPr>
          <w:rStyle w:val="af"/>
          <w:rFonts w:eastAsiaTheme="minorHAnsi"/>
          <w:sz w:val="24"/>
          <w:szCs w:val="24"/>
        </w:rPr>
        <w:t xml:space="preserve">— </w:t>
      </w:r>
      <w:r w:rsidRPr="00D570B3">
        <w:rPr>
          <w:rFonts w:ascii="Times New Roman" w:hAnsi="Times New Roman" w:cs="Times New Roman"/>
          <w:sz w:val="24"/>
          <w:szCs w:val="24"/>
        </w:rPr>
        <w:t>лучевая кость;</w:t>
      </w:r>
      <w:r w:rsidRPr="00D570B3">
        <w:rPr>
          <w:rStyle w:val="9pt"/>
          <w:rFonts w:eastAsiaTheme="minorHAnsi"/>
          <w:sz w:val="24"/>
          <w:szCs w:val="24"/>
        </w:rPr>
        <w:t xml:space="preserve"> 11</w:t>
      </w:r>
      <w:r w:rsidRPr="00D570B3">
        <w:rPr>
          <w:rFonts w:ascii="Times New Roman" w:hAnsi="Times New Roman" w:cs="Times New Roman"/>
          <w:sz w:val="24"/>
          <w:szCs w:val="24"/>
        </w:rPr>
        <w:t xml:space="preserve"> </w:t>
      </w:r>
      <w:r w:rsidRPr="00D570B3">
        <w:rPr>
          <w:rStyle w:val="af"/>
          <w:rFonts w:eastAsiaTheme="minorHAnsi"/>
          <w:sz w:val="24"/>
          <w:szCs w:val="24"/>
        </w:rPr>
        <w:t xml:space="preserve">— </w:t>
      </w:r>
      <w:r w:rsidRPr="00D570B3">
        <w:rPr>
          <w:rFonts w:ascii="Times New Roman" w:hAnsi="Times New Roman" w:cs="Times New Roman"/>
          <w:sz w:val="24"/>
          <w:szCs w:val="24"/>
        </w:rPr>
        <w:t>локтевая</w:t>
      </w:r>
      <w:r w:rsidRPr="00D570B3">
        <w:rPr>
          <w:rStyle w:val="af"/>
          <w:rFonts w:eastAsiaTheme="minorHAnsi"/>
          <w:sz w:val="24"/>
          <w:szCs w:val="24"/>
        </w:rPr>
        <w:t xml:space="preserve"> </w:t>
      </w:r>
      <w:r w:rsidRPr="00D570B3">
        <w:rPr>
          <w:rFonts w:ascii="Times New Roman" w:hAnsi="Times New Roman" w:cs="Times New Roman"/>
          <w:sz w:val="24"/>
          <w:szCs w:val="24"/>
        </w:rPr>
        <w:t>кость;</w:t>
      </w:r>
      <w:r w:rsidRPr="00D570B3">
        <w:rPr>
          <w:rStyle w:val="9pt"/>
          <w:rFonts w:eastAsiaTheme="minorHAnsi"/>
          <w:sz w:val="24"/>
          <w:szCs w:val="24"/>
        </w:rPr>
        <w:t xml:space="preserve"> 12</w:t>
      </w:r>
      <w:r w:rsidRPr="00D570B3">
        <w:rPr>
          <w:rFonts w:ascii="Times New Roman" w:hAnsi="Times New Roman" w:cs="Times New Roman"/>
          <w:sz w:val="24"/>
          <w:szCs w:val="24"/>
        </w:rPr>
        <w:t xml:space="preserve"> </w:t>
      </w:r>
      <w:r w:rsidRPr="00D570B3">
        <w:rPr>
          <w:rStyle w:val="af"/>
          <w:rFonts w:eastAsiaTheme="minorHAnsi"/>
          <w:sz w:val="24"/>
          <w:szCs w:val="24"/>
        </w:rPr>
        <w:t xml:space="preserve">— </w:t>
      </w:r>
      <w:r w:rsidRPr="00D570B3">
        <w:rPr>
          <w:rFonts w:ascii="Times New Roman" w:hAnsi="Times New Roman" w:cs="Times New Roman"/>
          <w:sz w:val="24"/>
          <w:szCs w:val="24"/>
        </w:rPr>
        <w:t>кости запястья;</w:t>
      </w:r>
      <w:r w:rsidRPr="00D570B3">
        <w:rPr>
          <w:rStyle w:val="9pt"/>
          <w:rFonts w:eastAsiaTheme="minorHAnsi"/>
          <w:sz w:val="24"/>
          <w:szCs w:val="24"/>
        </w:rPr>
        <w:t xml:space="preserve"> 13</w:t>
      </w:r>
      <w:r w:rsidRPr="00D570B3">
        <w:rPr>
          <w:rFonts w:ascii="Times New Roman" w:hAnsi="Times New Roman" w:cs="Times New Roman"/>
          <w:sz w:val="24"/>
          <w:szCs w:val="24"/>
        </w:rPr>
        <w:t xml:space="preserve"> </w:t>
      </w:r>
      <w:r w:rsidRPr="00D570B3">
        <w:rPr>
          <w:rStyle w:val="af"/>
          <w:rFonts w:eastAsiaTheme="minorHAnsi"/>
          <w:sz w:val="24"/>
          <w:szCs w:val="24"/>
        </w:rPr>
        <w:t xml:space="preserve">— </w:t>
      </w:r>
      <w:r w:rsidRPr="00D570B3">
        <w:rPr>
          <w:rFonts w:ascii="Times New Roman" w:hAnsi="Times New Roman" w:cs="Times New Roman"/>
          <w:sz w:val="24"/>
          <w:szCs w:val="24"/>
        </w:rPr>
        <w:t xml:space="preserve">кости </w:t>
      </w:r>
      <w:proofErr w:type="spellStart"/>
      <w:r w:rsidRPr="00D570B3">
        <w:rPr>
          <w:rFonts w:ascii="Times New Roman" w:hAnsi="Times New Roman" w:cs="Times New Roman"/>
          <w:sz w:val="24"/>
          <w:szCs w:val="24"/>
        </w:rPr>
        <w:t>пястья</w:t>
      </w:r>
      <w:proofErr w:type="spellEnd"/>
      <w:r w:rsidRPr="00D570B3">
        <w:rPr>
          <w:rFonts w:ascii="Times New Roman" w:hAnsi="Times New Roman" w:cs="Times New Roman"/>
          <w:sz w:val="24"/>
          <w:szCs w:val="24"/>
        </w:rPr>
        <w:t>;</w:t>
      </w:r>
      <w:r w:rsidRPr="00D570B3">
        <w:rPr>
          <w:rStyle w:val="9pt"/>
          <w:rFonts w:eastAsiaTheme="minorHAnsi"/>
          <w:sz w:val="24"/>
          <w:szCs w:val="24"/>
        </w:rPr>
        <w:t xml:space="preserve"> 14</w:t>
      </w:r>
      <w:r w:rsidRPr="00D570B3">
        <w:rPr>
          <w:rFonts w:ascii="Times New Roman" w:hAnsi="Times New Roman" w:cs="Times New Roman"/>
          <w:sz w:val="24"/>
          <w:szCs w:val="24"/>
        </w:rPr>
        <w:t xml:space="preserve"> </w:t>
      </w:r>
      <w:r w:rsidRPr="00D570B3">
        <w:rPr>
          <w:rStyle w:val="af"/>
          <w:rFonts w:eastAsiaTheme="minorHAnsi"/>
          <w:sz w:val="24"/>
          <w:szCs w:val="24"/>
        </w:rPr>
        <w:t xml:space="preserve">— </w:t>
      </w:r>
      <w:r w:rsidRPr="00D570B3">
        <w:rPr>
          <w:rFonts w:ascii="Times New Roman" w:hAnsi="Times New Roman" w:cs="Times New Roman"/>
          <w:sz w:val="24"/>
          <w:szCs w:val="24"/>
        </w:rPr>
        <w:t>кости пальцев кисти: правая рука ладонью</w:t>
      </w:r>
      <w:r w:rsidRPr="00D570B3">
        <w:rPr>
          <w:rStyle w:val="af"/>
          <w:rFonts w:eastAsiaTheme="minorHAnsi"/>
          <w:sz w:val="24"/>
          <w:szCs w:val="24"/>
        </w:rPr>
        <w:t xml:space="preserve"> </w:t>
      </w:r>
      <w:r w:rsidRPr="00D570B3">
        <w:rPr>
          <w:rFonts w:ascii="Times New Roman" w:hAnsi="Times New Roman" w:cs="Times New Roman"/>
          <w:sz w:val="24"/>
          <w:szCs w:val="24"/>
        </w:rPr>
        <w:t xml:space="preserve">вперед, а левая </w:t>
      </w:r>
      <w:r w:rsidRPr="00D570B3">
        <w:rPr>
          <w:rStyle w:val="af"/>
          <w:rFonts w:eastAsiaTheme="minorHAnsi"/>
          <w:sz w:val="24"/>
          <w:szCs w:val="24"/>
        </w:rPr>
        <w:t xml:space="preserve">— </w:t>
      </w:r>
      <w:r w:rsidRPr="00D570B3">
        <w:rPr>
          <w:rFonts w:ascii="Times New Roman" w:hAnsi="Times New Roman" w:cs="Times New Roman"/>
          <w:sz w:val="24"/>
          <w:szCs w:val="24"/>
        </w:rPr>
        <w:t>назад;</w:t>
      </w:r>
      <w:r w:rsidRPr="00D570B3">
        <w:rPr>
          <w:rStyle w:val="9pt"/>
          <w:rFonts w:eastAsiaTheme="minorHAnsi"/>
          <w:sz w:val="24"/>
          <w:szCs w:val="24"/>
        </w:rPr>
        <w:t xml:space="preserve"> 15</w:t>
      </w:r>
      <w:r w:rsidRPr="00D570B3">
        <w:rPr>
          <w:rFonts w:ascii="Times New Roman" w:hAnsi="Times New Roman" w:cs="Times New Roman"/>
          <w:sz w:val="24"/>
          <w:szCs w:val="24"/>
        </w:rPr>
        <w:t xml:space="preserve"> </w:t>
      </w:r>
      <w:r w:rsidRPr="00D570B3">
        <w:rPr>
          <w:rStyle w:val="af"/>
          <w:rFonts w:eastAsiaTheme="minorHAnsi"/>
          <w:sz w:val="24"/>
          <w:szCs w:val="24"/>
        </w:rPr>
        <w:t xml:space="preserve">— </w:t>
      </w:r>
      <w:r w:rsidRPr="00D570B3">
        <w:rPr>
          <w:rFonts w:ascii="Times New Roman" w:hAnsi="Times New Roman" w:cs="Times New Roman"/>
          <w:sz w:val="24"/>
          <w:szCs w:val="24"/>
        </w:rPr>
        <w:t>крестец;</w:t>
      </w:r>
      <w:r w:rsidRPr="00D570B3">
        <w:rPr>
          <w:rStyle w:val="9pt"/>
          <w:rFonts w:eastAsiaTheme="minorHAnsi"/>
          <w:sz w:val="24"/>
          <w:szCs w:val="24"/>
        </w:rPr>
        <w:t xml:space="preserve"> 16</w:t>
      </w:r>
      <w:r w:rsidRPr="00D570B3">
        <w:rPr>
          <w:rFonts w:ascii="Times New Roman" w:hAnsi="Times New Roman" w:cs="Times New Roman"/>
          <w:sz w:val="24"/>
          <w:szCs w:val="24"/>
        </w:rPr>
        <w:t xml:space="preserve"> </w:t>
      </w:r>
      <w:r w:rsidRPr="00D570B3">
        <w:rPr>
          <w:rStyle w:val="af"/>
          <w:rFonts w:eastAsiaTheme="minorHAnsi"/>
          <w:sz w:val="24"/>
          <w:szCs w:val="24"/>
        </w:rPr>
        <w:t xml:space="preserve">— </w:t>
      </w:r>
      <w:r w:rsidRPr="00D570B3">
        <w:rPr>
          <w:rFonts w:ascii="Times New Roman" w:hAnsi="Times New Roman" w:cs="Times New Roman"/>
          <w:sz w:val="24"/>
          <w:szCs w:val="24"/>
        </w:rPr>
        <w:t>копчик;</w:t>
      </w:r>
      <w:proofErr w:type="gramEnd"/>
      <w:r w:rsidRPr="00D570B3">
        <w:rPr>
          <w:rStyle w:val="9pt"/>
          <w:rFonts w:eastAsiaTheme="minorHAnsi"/>
          <w:sz w:val="24"/>
          <w:szCs w:val="24"/>
        </w:rPr>
        <w:t xml:space="preserve"> 17</w:t>
      </w:r>
      <w:r w:rsidRPr="00D570B3">
        <w:rPr>
          <w:rFonts w:ascii="Times New Roman" w:hAnsi="Times New Roman" w:cs="Times New Roman"/>
          <w:sz w:val="24"/>
          <w:szCs w:val="24"/>
        </w:rPr>
        <w:t xml:space="preserve"> </w:t>
      </w:r>
      <w:r w:rsidRPr="00D570B3">
        <w:rPr>
          <w:rStyle w:val="af"/>
          <w:rFonts w:eastAsiaTheme="minorHAnsi"/>
          <w:sz w:val="24"/>
          <w:szCs w:val="24"/>
        </w:rPr>
        <w:t xml:space="preserve">— </w:t>
      </w:r>
      <w:r w:rsidRPr="00D570B3">
        <w:rPr>
          <w:rFonts w:ascii="Times New Roman" w:hAnsi="Times New Roman" w:cs="Times New Roman"/>
          <w:sz w:val="24"/>
          <w:szCs w:val="24"/>
        </w:rPr>
        <w:t>тазовая кость;</w:t>
      </w:r>
      <w:r w:rsidRPr="00D570B3">
        <w:rPr>
          <w:rStyle w:val="9pt"/>
          <w:rFonts w:eastAsiaTheme="minorHAnsi"/>
          <w:sz w:val="24"/>
          <w:szCs w:val="24"/>
        </w:rPr>
        <w:t xml:space="preserve"> 18</w:t>
      </w:r>
      <w:r w:rsidRPr="00D570B3">
        <w:rPr>
          <w:rFonts w:ascii="Times New Roman" w:hAnsi="Times New Roman" w:cs="Times New Roman"/>
          <w:sz w:val="24"/>
          <w:szCs w:val="24"/>
        </w:rPr>
        <w:t xml:space="preserve"> </w:t>
      </w:r>
      <w:r w:rsidRPr="00D570B3">
        <w:rPr>
          <w:rStyle w:val="af"/>
          <w:rFonts w:eastAsiaTheme="minorHAnsi"/>
          <w:sz w:val="24"/>
          <w:szCs w:val="24"/>
        </w:rPr>
        <w:t xml:space="preserve">— </w:t>
      </w:r>
      <w:r w:rsidRPr="00D570B3">
        <w:rPr>
          <w:rFonts w:ascii="Times New Roman" w:hAnsi="Times New Roman" w:cs="Times New Roman"/>
          <w:sz w:val="24"/>
          <w:szCs w:val="24"/>
        </w:rPr>
        <w:t>бедренная кость;</w:t>
      </w:r>
      <w:r w:rsidRPr="00D570B3">
        <w:rPr>
          <w:rStyle w:val="af"/>
          <w:rFonts w:eastAsiaTheme="minorHAnsi"/>
          <w:sz w:val="24"/>
          <w:szCs w:val="24"/>
        </w:rPr>
        <w:t xml:space="preserve"> </w:t>
      </w:r>
      <w:r w:rsidRPr="00D570B3">
        <w:rPr>
          <w:rStyle w:val="9pt"/>
          <w:rFonts w:eastAsiaTheme="minorHAnsi"/>
          <w:sz w:val="24"/>
          <w:szCs w:val="24"/>
        </w:rPr>
        <w:t>19</w:t>
      </w:r>
      <w:r w:rsidRPr="00D570B3">
        <w:rPr>
          <w:rFonts w:ascii="Times New Roman" w:hAnsi="Times New Roman" w:cs="Times New Roman"/>
          <w:sz w:val="24"/>
          <w:szCs w:val="24"/>
        </w:rPr>
        <w:t xml:space="preserve"> </w:t>
      </w:r>
      <w:r w:rsidRPr="00D570B3">
        <w:rPr>
          <w:rStyle w:val="af"/>
          <w:rFonts w:eastAsiaTheme="minorHAnsi"/>
          <w:sz w:val="24"/>
          <w:szCs w:val="24"/>
        </w:rPr>
        <w:t xml:space="preserve">— </w:t>
      </w:r>
      <w:r w:rsidRPr="00D570B3">
        <w:rPr>
          <w:rFonts w:ascii="Times New Roman" w:hAnsi="Times New Roman" w:cs="Times New Roman"/>
          <w:sz w:val="24"/>
          <w:szCs w:val="24"/>
        </w:rPr>
        <w:t>коленная чашечка;</w:t>
      </w:r>
      <w:r w:rsidRPr="00D570B3">
        <w:rPr>
          <w:rStyle w:val="9pt"/>
          <w:rFonts w:eastAsiaTheme="minorHAnsi"/>
          <w:sz w:val="24"/>
          <w:szCs w:val="24"/>
        </w:rPr>
        <w:t xml:space="preserve"> 20</w:t>
      </w:r>
      <w:r w:rsidRPr="00D570B3">
        <w:rPr>
          <w:rFonts w:ascii="Times New Roman" w:hAnsi="Times New Roman" w:cs="Times New Roman"/>
          <w:sz w:val="24"/>
          <w:szCs w:val="24"/>
        </w:rPr>
        <w:t xml:space="preserve"> </w:t>
      </w:r>
      <w:r w:rsidRPr="00D570B3">
        <w:rPr>
          <w:rStyle w:val="af"/>
          <w:rFonts w:eastAsiaTheme="minorHAnsi"/>
          <w:sz w:val="24"/>
          <w:szCs w:val="24"/>
        </w:rPr>
        <w:t xml:space="preserve">— </w:t>
      </w:r>
      <w:r w:rsidRPr="00D570B3">
        <w:rPr>
          <w:rFonts w:ascii="Times New Roman" w:hAnsi="Times New Roman" w:cs="Times New Roman"/>
          <w:sz w:val="24"/>
          <w:szCs w:val="24"/>
        </w:rPr>
        <w:t>большая берцовая кость;</w:t>
      </w:r>
      <w:r w:rsidRPr="00D570B3">
        <w:rPr>
          <w:rStyle w:val="9pt"/>
          <w:rFonts w:eastAsiaTheme="minorHAnsi"/>
          <w:sz w:val="24"/>
          <w:szCs w:val="24"/>
        </w:rPr>
        <w:t xml:space="preserve"> 21</w:t>
      </w:r>
      <w:r w:rsidRPr="00D570B3">
        <w:rPr>
          <w:rFonts w:ascii="Times New Roman" w:hAnsi="Times New Roman" w:cs="Times New Roman"/>
          <w:sz w:val="24"/>
          <w:szCs w:val="24"/>
        </w:rPr>
        <w:t xml:space="preserve"> </w:t>
      </w:r>
      <w:r w:rsidRPr="00D570B3">
        <w:rPr>
          <w:rStyle w:val="af"/>
          <w:rFonts w:eastAsiaTheme="minorHAnsi"/>
          <w:sz w:val="24"/>
          <w:szCs w:val="24"/>
        </w:rPr>
        <w:t xml:space="preserve">— </w:t>
      </w:r>
      <w:r w:rsidRPr="00D570B3">
        <w:rPr>
          <w:rFonts w:ascii="Times New Roman" w:hAnsi="Times New Roman" w:cs="Times New Roman"/>
          <w:sz w:val="24"/>
          <w:szCs w:val="24"/>
        </w:rPr>
        <w:t>малая берцовая кость;</w:t>
      </w:r>
      <w:r w:rsidRPr="00D570B3">
        <w:rPr>
          <w:rStyle w:val="9pt"/>
          <w:rFonts w:eastAsiaTheme="minorHAnsi"/>
          <w:sz w:val="24"/>
          <w:szCs w:val="24"/>
        </w:rPr>
        <w:t xml:space="preserve"> 22</w:t>
      </w:r>
      <w:r w:rsidRPr="00D570B3">
        <w:rPr>
          <w:rFonts w:ascii="Times New Roman" w:hAnsi="Times New Roman" w:cs="Times New Roman"/>
          <w:sz w:val="24"/>
          <w:szCs w:val="24"/>
        </w:rPr>
        <w:t xml:space="preserve"> </w:t>
      </w:r>
      <w:r w:rsidRPr="00D570B3">
        <w:rPr>
          <w:rStyle w:val="af"/>
          <w:rFonts w:eastAsiaTheme="minorHAnsi"/>
          <w:sz w:val="24"/>
          <w:szCs w:val="24"/>
        </w:rPr>
        <w:t xml:space="preserve">— </w:t>
      </w:r>
      <w:r w:rsidRPr="00D570B3">
        <w:rPr>
          <w:rFonts w:ascii="Times New Roman" w:hAnsi="Times New Roman" w:cs="Times New Roman"/>
          <w:sz w:val="24"/>
          <w:szCs w:val="24"/>
        </w:rPr>
        <w:t>кости</w:t>
      </w:r>
      <w:r w:rsidRPr="00D570B3">
        <w:rPr>
          <w:rStyle w:val="af"/>
          <w:rFonts w:eastAsiaTheme="minorHAnsi"/>
          <w:sz w:val="24"/>
          <w:szCs w:val="24"/>
        </w:rPr>
        <w:t xml:space="preserve"> </w:t>
      </w:r>
      <w:r w:rsidRPr="00D570B3">
        <w:rPr>
          <w:rFonts w:ascii="Times New Roman" w:hAnsi="Times New Roman" w:cs="Times New Roman"/>
          <w:sz w:val="24"/>
          <w:szCs w:val="24"/>
        </w:rPr>
        <w:t>предплюсны;</w:t>
      </w:r>
      <w:r w:rsidRPr="00D570B3">
        <w:rPr>
          <w:rStyle w:val="9pt"/>
          <w:rFonts w:eastAsiaTheme="minorHAnsi"/>
          <w:sz w:val="24"/>
          <w:szCs w:val="24"/>
        </w:rPr>
        <w:t xml:space="preserve"> 23</w:t>
      </w:r>
      <w:r w:rsidRPr="00D570B3">
        <w:rPr>
          <w:rFonts w:ascii="Times New Roman" w:hAnsi="Times New Roman" w:cs="Times New Roman"/>
          <w:sz w:val="24"/>
          <w:szCs w:val="24"/>
        </w:rPr>
        <w:t xml:space="preserve"> — кости плюсны;</w:t>
      </w:r>
      <w:r w:rsidRPr="00D570B3">
        <w:rPr>
          <w:rStyle w:val="9pt"/>
          <w:rFonts w:eastAsiaTheme="minorHAnsi"/>
          <w:sz w:val="24"/>
          <w:szCs w:val="24"/>
        </w:rPr>
        <w:t xml:space="preserve"> 24</w:t>
      </w:r>
      <w:r w:rsidRPr="00D570B3">
        <w:rPr>
          <w:rFonts w:ascii="Times New Roman" w:hAnsi="Times New Roman" w:cs="Times New Roman"/>
          <w:sz w:val="24"/>
          <w:szCs w:val="24"/>
        </w:rPr>
        <w:t xml:space="preserve"> — кости пальцев ноги</w:t>
      </w:r>
    </w:p>
    <w:p w:rsidR="00BC046C" w:rsidRPr="00D570B3" w:rsidRDefault="00BC046C" w:rsidP="00D570B3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570B3">
        <w:rPr>
          <w:sz w:val="24"/>
          <w:szCs w:val="24"/>
        </w:rPr>
        <w:t>Основа кости образована</w:t>
      </w:r>
      <w:r w:rsidRPr="00D570B3">
        <w:rPr>
          <w:rStyle w:val="ad"/>
          <w:sz w:val="24"/>
          <w:szCs w:val="24"/>
        </w:rPr>
        <w:t xml:space="preserve"> костной тканью,</w:t>
      </w:r>
      <w:r w:rsidRPr="00D570B3">
        <w:rPr>
          <w:sz w:val="24"/>
          <w:szCs w:val="24"/>
        </w:rPr>
        <w:t xml:space="preserve"> которая является разновидностью со</w:t>
      </w:r>
      <w:r w:rsidRPr="00D570B3">
        <w:rPr>
          <w:sz w:val="24"/>
          <w:szCs w:val="24"/>
        </w:rPr>
        <w:softHyphen/>
        <w:t>единительной ткани. Костная ткань состоит из костных клеток и межклеточного</w:t>
      </w:r>
      <w:r w:rsidRPr="00D570B3">
        <w:rPr>
          <w:rStyle w:val="33"/>
          <w:sz w:val="24"/>
          <w:szCs w:val="24"/>
        </w:rPr>
        <w:t xml:space="preserve"> </w:t>
      </w:r>
      <w:r w:rsidRPr="00D570B3">
        <w:rPr>
          <w:sz w:val="24"/>
          <w:szCs w:val="24"/>
        </w:rPr>
        <w:t>вещества. В кости находятся кровеносные сосуды и нервы. Кость обладает высокой</w:t>
      </w:r>
      <w:r w:rsidRPr="00D570B3">
        <w:rPr>
          <w:rStyle w:val="ad"/>
          <w:sz w:val="24"/>
          <w:szCs w:val="24"/>
        </w:rPr>
        <w:t xml:space="preserve"> механической прочностью.</w:t>
      </w:r>
      <w:r w:rsidRPr="00D570B3">
        <w:rPr>
          <w:sz w:val="24"/>
          <w:szCs w:val="24"/>
        </w:rPr>
        <w:t xml:space="preserve"> Например, большая берцовая кость, поставленная</w:t>
      </w:r>
      <w:r w:rsidRPr="00D570B3">
        <w:rPr>
          <w:rStyle w:val="33"/>
          <w:sz w:val="24"/>
          <w:szCs w:val="24"/>
        </w:rPr>
        <w:t xml:space="preserve"> </w:t>
      </w:r>
      <w:r w:rsidRPr="00D570B3">
        <w:rPr>
          <w:sz w:val="24"/>
          <w:szCs w:val="24"/>
        </w:rPr>
        <w:t>вертикально, способна выдержать груз массой в две тонны.</w:t>
      </w:r>
    </w:p>
    <w:p w:rsidR="00BC046C" w:rsidRPr="00D570B3" w:rsidRDefault="00BC046C" w:rsidP="00D570B3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570B3">
        <w:rPr>
          <w:sz w:val="24"/>
          <w:szCs w:val="24"/>
        </w:rPr>
        <w:t>В состав кости входят минеральные и органические вещества в соотношении</w:t>
      </w:r>
      <w:r w:rsidRPr="00D570B3">
        <w:rPr>
          <w:rStyle w:val="33"/>
          <w:sz w:val="24"/>
          <w:szCs w:val="24"/>
        </w:rPr>
        <w:t xml:space="preserve"> </w:t>
      </w:r>
      <w:r w:rsidRPr="00D570B3">
        <w:rPr>
          <w:sz w:val="24"/>
          <w:szCs w:val="24"/>
        </w:rPr>
        <w:t>2/3</w:t>
      </w:r>
      <w:r w:rsidR="00CA6748" w:rsidRPr="00D570B3">
        <w:rPr>
          <w:sz w:val="24"/>
          <w:szCs w:val="24"/>
        </w:rPr>
        <w:t>:</w:t>
      </w:r>
      <w:r w:rsidRPr="00D570B3">
        <w:rPr>
          <w:sz w:val="24"/>
          <w:szCs w:val="24"/>
        </w:rPr>
        <w:t xml:space="preserve">1/3. Минеральные вещества придают костям твердость, органические </w:t>
      </w:r>
      <w:r w:rsidRPr="00D570B3">
        <w:rPr>
          <w:rStyle w:val="34"/>
          <w:sz w:val="24"/>
          <w:szCs w:val="24"/>
        </w:rPr>
        <w:t xml:space="preserve">— </w:t>
      </w:r>
      <w:r w:rsidRPr="00D570B3">
        <w:rPr>
          <w:sz w:val="24"/>
          <w:szCs w:val="24"/>
        </w:rPr>
        <w:t>упругость. Минеральные соединения кости образованы в основном солями кальция.</w:t>
      </w:r>
    </w:p>
    <w:p w:rsidR="00BC046C" w:rsidRPr="00D570B3" w:rsidRDefault="00BC046C" w:rsidP="00D570B3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570B3">
        <w:rPr>
          <w:sz w:val="24"/>
          <w:szCs w:val="24"/>
        </w:rPr>
        <w:t>Снаружи кости покрыты соединительнотканной оболочкой —</w:t>
      </w:r>
      <w:r w:rsidRPr="00D570B3">
        <w:rPr>
          <w:rStyle w:val="ad"/>
          <w:sz w:val="24"/>
          <w:szCs w:val="24"/>
        </w:rPr>
        <w:t xml:space="preserve"> надкостницей. </w:t>
      </w:r>
      <w:r w:rsidRPr="00D570B3">
        <w:rPr>
          <w:sz w:val="24"/>
          <w:szCs w:val="24"/>
        </w:rPr>
        <w:t>В надкостнице находится большое количество нервов и кровеносных сосудов, которые питают костную ткань, а также костеобразующие клетки, определяющие</w:t>
      </w:r>
      <w:r w:rsidRPr="00D570B3">
        <w:rPr>
          <w:rStyle w:val="33"/>
          <w:sz w:val="24"/>
          <w:szCs w:val="24"/>
        </w:rPr>
        <w:t xml:space="preserve"> </w:t>
      </w:r>
      <w:r w:rsidRPr="00D570B3">
        <w:rPr>
          <w:sz w:val="24"/>
          <w:szCs w:val="24"/>
        </w:rPr>
        <w:t>рост кости в толщину и сращение костных обломков при переломах.</w:t>
      </w:r>
    </w:p>
    <w:p w:rsidR="00BC046C" w:rsidRPr="00D570B3" w:rsidRDefault="00BC046C" w:rsidP="00D570B3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570B3">
        <w:rPr>
          <w:sz w:val="24"/>
          <w:szCs w:val="24"/>
        </w:rPr>
        <w:t>За надкостницей следует</w:t>
      </w:r>
      <w:r w:rsidRPr="00D570B3">
        <w:rPr>
          <w:rStyle w:val="ad"/>
          <w:sz w:val="24"/>
          <w:szCs w:val="24"/>
        </w:rPr>
        <w:t xml:space="preserve"> компактное</w:t>
      </w:r>
      <w:r w:rsidRPr="00D570B3">
        <w:rPr>
          <w:sz w:val="24"/>
          <w:szCs w:val="24"/>
        </w:rPr>
        <w:t xml:space="preserve"> (плотное) вещество кости, а затем</w:t>
      </w:r>
      <w:r w:rsidRPr="00D570B3">
        <w:rPr>
          <w:rStyle w:val="ad"/>
          <w:sz w:val="24"/>
          <w:szCs w:val="24"/>
        </w:rPr>
        <w:t xml:space="preserve"> губчатое.</w:t>
      </w:r>
      <w:r w:rsidRPr="00D570B3">
        <w:rPr>
          <w:sz w:val="24"/>
          <w:szCs w:val="24"/>
        </w:rPr>
        <w:t xml:space="preserve"> Губчатое вещество имеет пористую структуру, внешне напоминающую</w:t>
      </w:r>
      <w:r w:rsidRPr="00D570B3">
        <w:rPr>
          <w:rStyle w:val="33"/>
          <w:sz w:val="24"/>
          <w:szCs w:val="24"/>
        </w:rPr>
        <w:t xml:space="preserve"> </w:t>
      </w:r>
      <w:r w:rsidRPr="00D570B3">
        <w:rPr>
          <w:sz w:val="24"/>
          <w:szCs w:val="24"/>
        </w:rPr>
        <w:t xml:space="preserve">губку. Это вещество образовано тонкими костными перекладинами, между которыми находится костный мозг, участвующий в кроветворении. </w:t>
      </w:r>
      <w:proofErr w:type="gramStart"/>
      <w:r w:rsidRPr="00D570B3">
        <w:rPr>
          <w:sz w:val="24"/>
          <w:szCs w:val="24"/>
        </w:rPr>
        <w:t>Соотношение</w:t>
      </w:r>
      <w:r w:rsidRPr="00D570B3">
        <w:rPr>
          <w:rStyle w:val="33"/>
          <w:sz w:val="24"/>
          <w:szCs w:val="24"/>
        </w:rPr>
        <w:t xml:space="preserve"> </w:t>
      </w:r>
      <w:r w:rsidRPr="00D570B3">
        <w:rPr>
          <w:sz w:val="24"/>
          <w:szCs w:val="24"/>
        </w:rPr>
        <w:t>компактного и губчатого веществ в различных костях зависит от их функционального назначения.</w:t>
      </w:r>
      <w:proofErr w:type="gramEnd"/>
      <w:r w:rsidRPr="00D570B3">
        <w:rPr>
          <w:sz w:val="24"/>
          <w:szCs w:val="24"/>
        </w:rPr>
        <w:t xml:space="preserve"> Например, кости, выполняющие функции опоры и движения,</w:t>
      </w:r>
      <w:r w:rsidRPr="00D570B3">
        <w:rPr>
          <w:rStyle w:val="33"/>
          <w:sz w:val="24"/>
          <w:szCs w:val="24"/>
        </w:rPr>
        <w:t xml:space="preserve"> </w:t>
      </w:r>
      <w:r w:rsidRPr="00D570B3">
        <w:rPr>
          <w:sz w:val="24"/>
          <w:szCs w:val="24"/>
        </w:rPr>
        <w:t>содержат больше компактного вещества.</w:t>
      </w:r>
    </w:p>
    <w:p w:rsidR="00BC046C" w:rsidRPr="00D570B3" w:rsidRDefault="00BC046C" w:rsidP="00D570B3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570B3">
        <w:rPr>
          <w:sz w:val="24"/>
          <w:szCs w:val="24"/>
        </w:rPr>
        <w:t>На поверхности костей, в местах прикрепления мышц, образуются шероховатости — бугорки, гребни, расположение и степень развития которых определяется двигательными нагрузками. У мужчин они выражены больше, чем у женщин.</w:t>
      </w:r>
    </w:p>
    <w:p w:rsidR="00BC046C" w:rsidRPr="00D570B3" w:rsidRDefault="00BC046C" w:rsidP="00D570B3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570B3">
        <w:rPr>
          <w:sz w:val="24"/>
          <w:szCs w:val="24"/>
        </w:rPr>
        <w:lastRenderedPageBreak/>
        <w:t>Кости различаются по форме. Существует четыре типа костей: трубчатые</w:t>
      </w:r>
      <w:r w:rsidRPr="00D570B3">
        <w:rPr>
          <w:rStyle w:val="33"/>
          <w:sz w:val="24"/>
          <w:szCs w:val="24"/>
        </w:rPr>
        <w:t xml:space="preserve"> </w:t>
      </w:r>
      <w:r w:rsidRPr="00D570B3">
        <w:rPr>
          <w:sz w:val="24"/>
          <w:szCs w:val="24"/>
        </w:rPr>
        <w:t>(длинные), короткие, широкие (плоские), смешанные.</w:t>
      </w:r>
    </w:p>
    <w:p w:rsidR="00BC046C" w:rsidRPr="00D570B3" w:rsidRDefault="00BC046C" w:rsidP="00D570B3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570B3">
        <w:rPr>
          <w:rStyle w:val="ad"/>
          <w:sz w:val="24"/>
          <w:szCs w:val="24"/>
        </w:rPr>
        <w:t>Трубчатые кости</w:t>
      </w:r>
      <w:r w:rsidRPr="00D570B3">
        <w:rPr>
          <w:sz w:val="24"/>
          <w:szCs w:val="24"/>
        </w:rPr>
        <w:t xml:space="preserve"> входят в состав скелета конечностей (бедренная</w:t>
      </w:r>
      <w:r w:rsidRPr="00D570B3">
        <w:rPr>
          <w:rStyle w:val="33"/>
          <w:sz w:val="24"/>
          <w:szCs w:val="24"/>
        </w:rPr>
        <w:t xml:space="preserve"> </w:t>
      </w:r>
      <w:r w:rsidRPr="00D570B3">
        <w:rPr>
          <w:sz w:val="24"/>
          <w:szCs w:val="24"/>
        </w:rPr>
        <w:t>и плечевая кости, кости предплечья и голени и т. д.). Каждая трубчатая кость</w:t>
      </w:r>
      <w:r w:rsidRPr="00D570B3">
        <w:rPr>
          <w:rStyle w:val="33"/>
          <w:sz w:val="24"/>
          <w:szCs w:val="24"/>
        </w:rPr>
        <w:t xml:space="preserve"> </w:t>
      </w:r>
      <w:r w:rsidRPr="00D570B3">
        <w:rPr>
          <w:sz w:val="24"/>
          <w:szCs w:val="24"/>
        </w:rPr>
        <w:t>имеет длинную среднюю часть —</w:t>
      </w:r>
      <w:r w:rsidRPr="00D570B3">
        <w:rPr>
          <w:rStyle w:val="ad"/>
          <w:sz w:val="24"/>
          <w:szCs w:val="24"/>
        </w:rPr>
        <w:t xml:space="preserve"> тело (диафиз)</w:t>
      </w:r>
      <w:r w:rsidRPr="00D570B3">
        <w:rPr>
          <w:sz w:val="24"/>
          <w:szCs w:val="24"/>
        </w:rPr>
        <w:t xml:space="preserve"> и два расширенных суставных</w:t>
      </w:r>
      <w:r w:rsidRPr="00D570B3">
        <w:rPr>
          <w:rStyle w:val="33"/>
          <w:sz w:val="24"/>
          <w:szCs w:val="24"/>
        </w:rPr>
        <w:t xml:space="preserve"> </w:t>
      </w:r>
      <w:r w:rsidRPr="00D570B3">
        <w:rPr>
          <w:sz w:val="24"/>
          <w:szCs w:val="24"/>
        </w:rPr>
        <w:t xml:space="preserve">конца </w:t>
      </w:r>
      <w:r w:rsidRPr="00D570B3">
        <w:rPr>
          <w:rStyle w:val="34"/>
          <w:sz w:val="24"/>
          <w:szCs w:val="24"/>
        </w:rPr>
        <w:t>—</w:t>
      </w:r>
      <w:r w:rsidRPr="00D570B3">
        <w:rPr>
          <w:rStyle w:val="ad"/>
          <w:sz w:val="24"/>
          <w:szCs w:val="24"/>
        </w:rPr>
        <w:t xml:space="preserve"> эпифизы.</w:t>
      </w:r>
      <w:r w:rsidRPr="00D570B3">
        <w:rPr>
          <w:sz w:val="24"/>
          <w:szCs w:val="24"/>
        </w:rPr>
        <w:t xml:space="preserve"> У детей на границе между диафизом и эпифизами сохраняется прослойка хрящевой ткани</w:t>
      </w:r>
      <w:r w:rsidRPr="00D570B3">
        <w:rPr>
          <w:rStyle w:val="ad"/>
          <w:sz w:val="24"/>
          <w:szCs w:val="24"/>
        </w:rPr>
        <w:t xml:space="preserve"> (</w:t>
      </w:r>
      <w:proofErr w:type="spellStart"/>
      <w:r w:rsidRPr="00D570B3">
        <w:rPr>
          <w:rStyle w:val="ad"/>
          <w:sz w:val="24"/>
          <w:szCs w:val="24"/>
        </w:rPr>
        <w:t>метафиз</w:t>
      </w:r>
      <w:proofErr w:type="spellEnd"/>
      <w:r w:rsidRPr="00D570B3">
        <w:rPr>
          <w:rStyle w:val="ad"/>
          <w:sz w:val="24"/>
          <w:szCs w:val="24"/>
        </w:rPr>
        <w:t>),</w:t>
      </w:r>
      <w:r w:rsidRPr="00D570B3">
        <w:rPr>
          <w:sz w:val="24"/>
          <w:szCs w:val="24"/>
        </w:rPr>
        <w:t xml:space="preserve"> за счет которой происходит рост</w:t>
      </w:r>
      <w:r w:rsidRPr="00D570B3">
        <w:rPr>
          <w:rStyle w:val="33"/>
          <w:sz w:val="24"/>
          <w:szCs w:val="24"/>
        </w:rPr>
        <w:t xml:space="preserve"> </w:t>
      </w:r>
      <w:r w:rsidRPr="00D570B3">
        <w:rPr>
          <w:sz w:val="24"/>
          <w:szCs w:val="24"/>
        </w:rPr>
        <w:t>длинных трубчатых костей в длину.</w:t>
      </w:r>
    </w:p>
    <w:p w:rsidR="00BC046C" w:rsidRPr="00D570B3" w:rsidRDefault="00BC046C" w:rsidP="00D570B3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570B3">
        <w:rPr>
          <w:rStyle w:val="ad"/>
          <w:sz w:val="24"/>
          <w:szCs w:val="24"/>
        </w:rPr>
        <w:t>Короткие кости</w:t>
      </w:r>
      <w:r w:rsidRPr="00D570B3">
        <w:rPr>
          <w:sz w:val="24"/>
          <w:szCs w:val="24"/>
        </w:rPr>
        <w:t xml:space="preserve"> располагаются в подвижных участках тела и там, где необходима большая прочность (позвонки, мелкие кости кисти и стопы), имеют одинаковую длину и ширину.</w:t>
      </w:r>
    </w:p>
    <w:p w:rsidR="00BC046C" w:rsidRPr="00D570B3" w:rsidRDefault="00BC046C" w:rsidP="00D570B3">
      <w:pPr>
        <w:pStyle w:val="99"/>
        <w:shd w:val="clear" w:color="auto" w:fill="auto"/>
        <w:spacing w:before="131" w:after="0" w:line="240" w:lineRule="auto"/>
        <w:ind w:left="40" w:right="40" w:firstLine="709"/>
        <w:contextualSpacing/>
        <w:jc w:val="both"/>
        <w:rPr>
          <w:sz w:val="24"/>
          <w:szCs w:val="24"/>
        </w:rPr>
      </w:pPr>
      <w:r w:rsidRPr="00D570B3">
        <w:rPr>
          <w:rStyle w:val="ad"/>
          <w:sz w:val="24"/>
          <w:szCs w:val="24"/>
        </w:rPr>
        <w:t>Плоские</w:t>
      </w:r>
      <w:r w:rsidRPr="00D570B3">
        <w:rPr>
          <w:sz w:val="24"/>
          <w:szCs w:val="24"/>
        </w:rPr>
        <w:t xml:space="preserve"> кости выполняют защитные функции, образуют полости для внутренних органов (кости черепа, лопатка, тазовые кости). Некоторые плоские кости (лобная кость, верхняя челюсть) имеют внутри полость, выстланную слизистой оболочкой и заполненную воздухом, что облегчает вес кости, не уменьшая</w:t>
      </w:r>
      <w:r w:rsidRPr="00D570B3">
        <w:rPr>
          <w:rStyle w:val="350"/>
          <w:sz w:val="24"/>
          <w:szCs w:val="24"/>
        </w:rPr>
        <w:t xml:space="preserve"> </w:t>
      </w:r>
      <w:r w:rsidRPr="00D570B3">
        <w:rPr>
          <w:sz w:val="24"/>
          <w:szCs w:val="24"/>
        </w:rPr>
        <w:t>ее прочность. Их называют</w:t>
      </w:r>
      <w:r w:rsidRPr="00D570B3">
        <w:rPr>
          <w:rStyle w:val="ad"/>
          <w:sz w:val="24"/>
          <w:szCs w:val="24"/>
        </w:rPr>
        <w:t xml:space="preserve"> воздухоносными,</w:t>
      </w:r>
      <w:r w:rsidRPr="00D570B3">
        <w:rPr>
          <w:sz w:val="24"/>
          <w:szCs w:val="24"/>
        </w:rPr>
        <w:t xml:space="preserve"> или</w:t>
      </w:r>
      <w:r w:rsidRPr="00D570B3">
        <w:rPr>
          <w:rStyle w:val="ad"/>
          <w:sz w:val="24"/>
          <w:szCs w:val="24"/>
        </w:rPr>
        <w:t xml:space="preserve"> пневматическими.</w:t>
      </w:r>
    </w:p>
    <w:p w:rsidR="00D570B3" w:rsidRDefault="00BC046C" w:rsidP="00D570B3">
      <w:pPr>
        <w:pStyle w:val="99"/>
        <w:shd w:val="clear" w:color="auto" w:fill="auto"/>
        <w:spacing w:after="120" w:line="240" w:lineRule="auto"/>
        <w:ind w:left="40" w:right="40" w:firstLine="709"/>
        <w:contextualSpacing/>
        <w:jc w:val="both"/>
        <w:rPr>
          <w:sz w:val="24"/>
          <w:szCs w:val="24"/>
        </w:rPr>
      </w:pPr>
      <w:r w:rsidRPr="00D570B3">
        <w:rPr>
          <w:rStyle w:val="ad"/>
          <w:sz w:val="24"/>
          <w:szCs w:val="24"/>
        </w:rPr>
        <w:t>Смешанные кости</w:t>
      </w:r>
      <w:r w:rsidRPr="00D570B3">
        <w:rPr>
          <w:sz w:val="24"/>
          <w:szCs w:val="24"/>
        </w:rPr>
        <w:t xml:space="preserve"> (скуловая и носовая кости лицевого скелета, нижняя челюсть) отличаются сложной формой строения. Поверхность этих костей образует</w:t>
      </w:r>
      <w:r w:rsidRPr="00D570B3">
        <w:rPr>
          <w:rStyle w:val="350"/>
          <w:sz w:val="24"/>
          <w:szCs w:val="24"/>
        </w:rPr>
        <w:t xml:space="preserve"> </w:t>
      </w:r>
      <w:r w:rsidRPr="00D570B3">
        <w:rPr>
          <w:sz w:val="24"/>
          <w:szCs w:val="24"/>
        </w:rPr>
        <w:t>бугры, бугорки, отверстия, борозды и т. п.; здесь прикрепляются сухожилия мышц</w:t>
      </w:r>
      <w:r w:rsidRPr="00D570B3">
        <w:rPr>
          <w:rStyle w:val="350"/>
          <w:sz w:val="24"/>
          <w:szCs w:val="24"/>
        </w:rPr>
        <w:t xml:space="preserve"> </w:t>
      </w:r>
      <w:r w:rsidRPr="00D570B3">
        <w:rPr>
          <w:sz w:val="24"/>
          <w:szCs w:val="24"/>
        </w:rPr>
        <w:t>или проходят сосуды и нервы.</w:t>
      </w:r>
      <w:bookmarkStart w:id="2" w:name="bookmark22"/>
    </w:p>
    <w:p w:rsidR="00BC046C" w:rsidRPr="00D570B3" w:rsidRDefault="00BC046C" w:rsidP="00D570B3">
      <w:pPr>
        <w:pStyle w:val="99"/>
        <w:shd w:val="clear" w:color="auto" w:fill="auto"/>
        <w:spacing w:after="120" w:line="240" w:lineRule="auto"/>
        <w:ind w:left="40" w:right="40" w:firstLine="709"/>
        <w:contextualSpacing/>
        <w:jc w:val="both"/>
        <w:rPr>
          <w:sz w:val="24"/>
          <w:szCs w:val="24"/>
        </w:rPr>
      </w:pPr>
      <w:r w:rsidRPr="00D570B3">
        <w:rPr>
          <w:b/>
          <w:sz w:val="24"/>
          <w:szCs w:val="24"/>
        </w:rPr>
        <w:t>Строение скелета</w:t>
      </w:r>
      <w:bookmarkEnd w:id="2"/>
    </w:p>
    <w:p w:rsidR="00BC046C" w:rsidRPr="00D570B3" w:rsidRDefault="00BC046C" w:rsidP="00D570B3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570B3">
        <w:rPr>
          <w:sz w:val="24"/>
          <w:szCs w:val="24"/>
        </w:rPr>
        <w:t>В скелете человека различают четыре отдела: скелет головы (череп), скелет туло</w:t>
      </w:r>
      <w:r w:rsidRPr="00D570B3">
        <w:rPr>
          <w:sz w:val="24"/>
          <w:szCs w:val="24"/>
        </w:rPr>
        <w:softHyphen/>
        <w:t>вища, скел</w:t>
      </w:r>
      <w:r w:rsidR="00514808" w:rsidRPr="00D570B3">
        <w:rPr>
          <w:sz w:val="24"/>
          <w:szCs w:val="24"/>
        </w:rPr>
        <w:t>ет верхних и нижних конечностей.</w:t>
      </w:r>
    </w:p>
    <w:p w:rsidR="00BC046C" w:rsidRPr="00D570B3" w:rsidRDefault="00BC046C" w:rsidP="00D570B3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570B3">
        <w:rPr>
          <w:rStyle w:val="ad"/>
          <w:b/>
          <w:sz w:val="24"/>
          <w:szCs w:val="24"/>
        </w:rPr>
        <w:t>Скелет туловища</w:t>
      </w:r>
      <w:r w:rsidRPr="00D570B3">
        <w:rPr>
          <w:sz w:val="24"/>
          <w:szCs w:val="24"/>
        </w:rPr>
        <w:t xml:space="preserve"> включает позвоночник, грудину и ребра.</w:t>
      </w:r>
      <w:r w:rsidRPr="00D570B3">
        <w:rPr>
          <w:rStyle w:val="ad"/>
          <w:sz w:val="24"/>
          <w:szCs w:val="24"/>
        </w:rPr>
        <w:t xml:space="preserve"> Позвоночник (позвоночный столб) —</w:t>
      </w:r>
      <w:r w:rsidRPr="00D570B3">
        <w:rPr>
          <w:sz w:val="24"/>
          <w:szCs w:val="24"/>
        </w:rPr>
        <w:t xml:space="preserve"> это своеобразная ось тела. Верхним концом он соединяется с черепом, нижним — с костями таза. В позвоночнике 33-34 позвонка,</w:t>
      </w:r>
      <w:r w:rsidRPr="00D570B3">
        <w:rPr>
          <w:rStyle w:val="37"/>
          <w:sz w:val="24"/>
          <w:szCs w:val="24"/>
        </w:rPr>
        <w:t xml:space="preserve"> </w:t>
      </w:r>
      <w:r w:rsidRPr="00D570B3">
        <w:rPr>
          <w:sz w:val="24"/>
          <w:szCs w:val="24"/>
        </w:rPr>
        <w:t xml:space="preserve">состоящие из тела, дуги и отростков. </w:t>
      </w:r>
      <w:proofErr w:type="gramStart"/>
      <w:r w:rsidRPr="00D570B3">
        <w:rPr>
          <w:sz w:val="24"/>
          <w:szCs w:val="24"/>
        </w:rPr>
        <w:t>Выделяют шейный (7 позвонков), грудной</w:t>
      </w:r>
      <w:r w:rsidRPr="00D570B3">
        <w:rPr>
          <w:rStyle w:val="37"/>
          <w:sz w:val="24"/>
          <w:szCs w:val="24"/>
        </w:rPr>
        <w:t xml:space="preserve"> </w:t>
      </w:r>
      <w:r w:rsidRPr="00D570B3">
        <w:rPr>
          <w:sz w:val="24"/>
          <w:szCs w:val="24"/>
        </w:rPr>
        <w:t>(12 позвонков), поясничный (5 позвонков), крестцовый (1 позвонок) и копчиковый (3-4 позвонка) отделы позвоночника.</w:t>
      </w:r>
      <w:proofErr w:type="gramEnd"/>
    </w:p>
    <w:p w:rsidR="00BC046C" w:rsidRPr="00D570B3" w:rsidRDefault="00BC046C" w:rsidP="00D570B3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570B3">
        <w:rPr>
          <w:sz w:val="24"/>
          <w:szCs w:val="24"/>
        </w:rPr>
        <w:t>Позвонки шейного, грудного и поясничного отделов соединены между собой</w:t>
      </w:r>
      <w:r w:rsidRPr="00D570B3">
        <w:rPr>
          <w:rStyle w:val="37"/>
          <w:sz w:val="24"/>
          <w:szCs w:val="24"/>
        </w:rPr>
        <w:t xml:space="preserve"> </w:t>
      </w:r>
      <w:r w:rsidRPr="00D570B3">
        <w:rPr>
          <w:sz w:val="24"/>
          <w:szCs w:val="24"/>
        </w:rPr>
        <w:t>с помощью межпозвоночных хрящей, связок и суставов. Амплитуда движения</w:t>
      </w:r>
      <w:r w:rsidRPr="00D570B3">
        <w:rPr>
          <w:rStyle w:val="37"/>
          <w:sz w:val="24"/>
          <w:szCs w:val="24"/>
        </w:rPr>
        <w:t xml:space="preserve"> </w:t>
      </w:r>
      <w:r w:rsidRPr="00D570B3">
        <w:rPr>
          <w:sz w:val="24"/>
          <w:szCs w:val="24"/>
        </w:rPr>
        <w:t>между двумя позвонками невелика, но в целом эти отделы обладают значительной подвижностью.</w:t>
      </w:r>
    </w:p>
    <w:p w:rsidR="00BC046C" w:rsidRPr="00D570B3" w:rsidRDefault="00BC046C" w:rsidP="00D570B3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570B3">
        <w:rPr>
          <w:sz w:val="24"/>
          <w:szCs w:val="24"/>
        </w:rPr>
        <w:t>Крестцовый и копчиковый отделы позвоночника состоят из сросшихся между собой позвонков и поэтому являются практически неподвижными.</w:t>
      </w:r>
    </w:p>
    <w:p w:rsidR="00BC046C" w:rsidRPr="00D570B3" w:rsidRDefault="00BC046C" w:rsidP="00D570B3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570B3">
        <w:rPr>
          <w:sz w:val="24"/>
          <w:szCs w:val="24"/>
        </w:rPr>
        <w:t>Каждый позвонок имеет внутри отверстие, благодаря чему в позвоночнике</w:t>
      </w:r>
      <w:r w:rsidRPr="00D570B3">
        <w:rPr>
          <w:rStyle w:val="37"/>
          <w:sz w:val="24"/>
          <w:szCs w:val="24"/>
        </w:rPr>
        <w:t xml:space="preserve"> </w:t>
      </w:r>
      <w:r w:rsidRPr="00D570B3">
        <w:rPr>
          <w:sz w:val="24"/>
          <w:szCs w:val="24"/>
        </w:rPr>
        <w:t>образуется позвоночный канал, в котором находится спинной мозг.</w:t>
      </w:r>
    </w:p>
    <w:p w:rsidR="00BC046C" w:rsidRPr="00D570B3" w:rsidRDefault="00BC046C" w:rsidP="00D570B3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570B3">
        <w:rPr>
          <w:sz w:val="24"/>
          <w:szCs w:val="24"/>
        </w:rPr>
        <w:t>Если смотреть на позвоночник человека сбоку, то можно заметить четыре че</w:t>
      </w:r>
      <w:r w:rsidRPr="00D570B3">
        <w:rPr>
          <w:sz w:val="24"/>
          <w:szCs w:val="24"/>
        </w:rPr>
        <w:softHyphen/>
        <w:t xml:space="preserve">редующихся изгиба: в </w:t>
      </w:r>
      <w:proofErr w:type="gramStart"/>
      <w:r w:rsidRPr="00D570B3">
        <w:rPr>
          <w:sz w:val="24"/>
          <w:szCs w:val="24"/>
        </w:rPr>
        <w:t>шейном</w:t>
      </w:r>
      <w:proofErr w:type="gramEnd"/>
      <w:r w:rsidRPr="00D570B3">
        <w:rPr>
          <w:sz w:val="24"/>
          <w:szCs w:val="24"/>
        </w:rPr>
        <w:t xml:space="preserve"> и поясничных отделах кпереди —</w:t>
      </w:r>
      <w:r w:rsidRPr="00D570B3">
        <w:rPr>
          <w:rStyle w:val="ad"/>
          <w:sz w:val="24"/>
          <w:szCs w:val="24"/>
        </w:rPr>
        <w:t xml:space="preserve"> лордоз; </w:t>
      </w:r>
      <w:r w:rsidRPr="00D570B3">
        <w:rPr>
          <w:sz w:val="24"/>
          <w:szCs w:val="24"/>
        </w:rPr>
        <w:t xml:space="preserve">в грудном и крестцовом кзади </w:t>
      </w:r>
      <w:r w:rsidRPr="00D570B3">
        <w:rPr>
          <w:rStyle w:val="38"/>
          <w:sz w:val="24"/>
          <w:szCs w:val="24"/>
        </w:rPr>
        <w:t>—</w:t>
      </w:r>
      <w:r w:rsidRPr="00D570B3">
        <w:rPr>
          <w:rStyle w:val="ad"/>
          <w:sz w:val="24"/>
          <w:szCs w:val="24"/>
        </w:rPr>
        <w:t xml:space="preserve"> кифоз.</w:t>
      </w:r>
      <w:r w:rsidRPr="00D570B3">
        <w:rPr>
          <w:sz w:val="24"/>
          <w:szCs w:val="24"/>
        </w:rPr>
        <w:t xml:space="preserve"> Лордозы и кифозы позвоночника смягчают удары и сотрясения тела при основных движениях: бег, ходьба, прыжки.</w:t>
      </w:r>
    </w:p>
    <w:p w:rsidR="00BC046C" w:rsidRPr="00D570B3" w:rsidRDefault="00BC046C" w:rsidP="00D570B3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570B3">
        <w:rPr>
          <w:rStyle w:val="ad"/>
          <w:sz w:val="24"/>
          <w:szCs w:val="24"/>
        </w:rPr>
        <w:t>Ребра</w:t>
      </w:r>
      <w:r w:rsidRPr="00D570B3">
        <w:rPr>
          <w:sz w:val="24"/>
          <w:szCs w:val="24"/>
        </w:rPr>
        <w:t xml:space="preserve"> — это 12 пар симметрично расположенных плоских костей. Грудные</w:t>
      </w:r>
      <w:r w:rsidRPr="00D570B3">
        <w:rPr>
          <w:rStyle w:val="37"/>
          <w:sz w:val="24"/>
          <w:szCs w:val="24"/>
        </w:rPr>
        <w:t xml:space="preserve"> </w:t>
      </w:r>
      <w:r w:rsidRPr="00D570B3">
        <w:rPr>
          <w:sz w:val="24"/>
          <w:szCs w:val="24"/>
        </w:rPr>
        <w:t>позвонки, ребра и грудина в совокупности образуют</w:t>
      </w:r>
      <w:r w:rsidRPr="00D570B3">
        <w:rPr>
          <w:rStyle w:val="ad"/>
          <w:sz w:val="24"/>
          <w:szCs w:val="24"/>
        </w:rPr>
        <w:t xml:space="preserve"> грудную клетку.</w:t>
      </w:r>
      <w:r w:rsidRPr="00D570B3">
        <w:rPr>
          <w:sz w:val="24"/>
          <w:szCs w:val="24"/>
        </w:rPr>
        <w:t xml:space="preserve"> Соединения</w:t>
      </w:r>
      <w:r w:rsidRPr="00D570B3">
        <w:rPr>
          <w:rStyle w:val="37"/>
          <w:sz w:val="24"/>
          <w:szCs w:val="24"/>
        </w:rPr>
        <w:t xml:space="preserve"> </w:t>
      </w:r>
      <w:r w:rsidRPr="00D570B3">
        <w:rPr>
          <w:sz w:val="24"/>
          <w:szCs w:val="24"/>
        </w:rPr>
        <w:t>костей грудной клетки достаточно подвижны, что важно при дыхании. В целом</w:t>
      </w:r>
      <w:r w:rsidRPr="00D570B3">
        <w:rPr>
          <w:rStyle w:val="37"/>
          <w:sz w:val="24"/>
          <w:szCs w:val="24"/>
        </w:rPr>
        <w:t xml:space="preserve"> </w:t>
      </w:r>
      <w:r w:rsidRPr="00D570B3">
        <w:rPr>
          <w:sz w:val="24"/>
          <w:szCs w:val="24"/>
        </w:rPr>
        <w:t>грудная клетка человека имеет яйцевидную форму, которая несколько изменяется в зависимости от возраста, пола, профессии и патологических воздействий.</w:t>
      </w:r>
    </w:p>
    <w:p w:rsidR="00BC046C" w:rsidRPr="00D570B3" w:rsidRDefault="00BC046C" w:rsidP="00D570B3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570B3">
        <w:rPr>
          <w:rStyle w:val="ad"/>
          <w:sz w:val="24"/>
          <w:szCs w:val="24"/>
        </w:rPr>
        <w:t>Скелет головы (череп)</w:t>
      </w:r>
      <w:r w:rsidRPr="00D570B3">
        <w:rPr>
          <w:sz w:val="24"/>
          <w:szCs w:val="24"/>
        </w:rPr>
        <w:t xml:space="preserve"> состоит из дву</w:t>
      </w:r>
      <w:r w:rsidR="00514808" w:rsidRPr="00D570B3">
        <w:rPr>
          <w:sz w:val="24"/>
          <w:szCs w:val="24"/>
        </w:rPr>
        <w:t>х отделов: лицевого и мозгового</w:t>
      </w:r>
      <w:r w:rsidRPr="00D570B3">
        <w:rPr>
          <w:sz w:val="24"/>
          <w:szCs w:val="24"/>
        </w:rPr>
        <w:t>.</w:t>
      </w:r>
      <w:r w:rsidRPr="00D570B3">
        <w:rPr>
          <w:rStyle w:val="37"/>
          <w:sz w:val="24"/>
          <w:szCs w:val="24"/>
        </w:rPr>
        <w:t xml:space="preserve"> </w:t>
      </w:r>
      <w:proofErr w:type="gramStart"/>
      <w:r w:rsidRPr="00D570B3">
        <w:rPr>
          <w:sz w:val="24"/>
          <w:szCs w:val="24"/>
        </w:rPr>
        <w:t>Мозговой отдел образован двумя парными костями (теменными, височными) и четырьмя непарными (лобной, затылочной, клиновидной, решетчатой).</w:t>
      </w:r>
      <w:proofErr w:type="gramEnd"/>
      <w:r w:rsidRPr="00D570B3">
        <w:rPr>
          <w:sz w:val="24"/>
          <w:szCs w:val="24"/>
        </w:rPr>
        <w:t xml:space="preserve"> В состав лицевого отдела черепа входят пять парных костей (скуловые, носовые, верхнечелюстные, слезные, нёбные) и две непарные кости (нижнечелюстная, подъязычная).</w:t>
      </w:r>
    </w:p>
    <w:p w:rsidR="00BC046C" w:rsidRPr="00D570B3" w:rsidRDefault="00BC046C" w:rsidP="00D570B3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  <w:sectPr w:rsidR="00BC046C" w:rsidRPr="00D570B3" w:rsidSect="00C52F7C">
          <w:headerReference w:type="default" r:id="rId8"/>
          <w:footerReference w:type="even" r:id="rId9"/>
          <w:headerReference w:type="first" r:id="rId10"/>
          <w:pgSz w:w="11905" w:h="16837"/>
          <w:pgMar w:top="1701" w:right="567" w:bottom="567" w:left="567" w:header="283" w:footer="113" w:gutter="0"/>
          <w:cols w:space="720"/>
          <w:noEndnote/>
          <w:titlePg/>
          <w:docGrid w:linePitch="360"/>
        </w:sectPr>
      </w:pPr>
      <w:r w:rsidRPr="00D570B3">
        <w:rPr>
          <w:sz w:val="24"/>
          <w:szCs w:val="24"/>
        </w:rPr>
        <w:t>Внутри черепа находится полость, в которой размещается высший орган управления и регуляции функций и поведения организма человека — головной</w:t>
      </w:r>
      <w:r w:rsidRPr="00D570B3">
        <w:rPr>
          <w:rStyle w:val="37"/>
          <w:sz w:val="24"/>
          <w:szCs w:val="24"/>
        </w:rPr>
        <w:t xml:space="preserve"> </w:t>
      </w:r>
      <w:r w:rsidRPr="00D570B3">
        <w:rPr>
          <w:sz w:val="24"/>
          <w:szCs w:val="24"/>
        </w:rPr>
        <w:t>мозг. Кости черепа соединены в основном непрерывно с помощью швов. Имее</w:t>
      </w:r>
      <w:proofErr w:type="gramStart"/>
      <w:r w:rsidRPr="00D570B3">
        <w:rPr>
          <w:sz w:val="24"/>
          <w:szCs w:val="24"/>
        </w:rPr>
        <w:t>т-</w:t>
      </w:r>
      <w:proofErr w:type="gramEnd"/>
    </w:p>
    <w:p w:rsidR="00BC046C" w:rsidRPr="00D570B3" w:rsidRDefault="00BC046C" w:rsidP="00D570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70B3">
        <w:rPr>
          <w:rFonts w:ascii="Times New Roman" w:hAnsi="Times New Roman" w:cs="Times New Roman"/>
          <w:sz w:val="24"/>
          <w:szCs w:val="24"/>
        </w:rPr>
        <w:lastRenderedPageBreak/>
        <w:t>ся</w:t>
      </w:r>
      <w:proofErr w:type="spellEnd"/>
      <w:r w:rsidRPr="00D570B3">
        <w:rPr>
          <w:rFonts w:ascii="Times New Roman" w:hAnsi="Times New Roman" w:cs="Times New Roman"/>
          <w:sz w:val="24"/>
          <w:szCs w:val="24"/>
        </w:rPr>
        <w:t xml:space="preserve"> лишь одно прерывное подвижное соединение — височно-нижнечелюстной</w:t>
      </w:r>
      <w:r w:rsidRPr="00D570B3">
        <w:rPr>
          <w:rStyle w:val="39"/>
          <w:rFonts w:eastAsiaTheme="minorHAnsi"/>
          <w:sz w:val="24"/>
          <w:szCs w:val="24"/>
        </w:rPr>
        <w:t xml:space="preserve"> </w:t>
      </w:r>
      <w:r w:rsidRPr="00D570B3">
        <w:rPr>
          <w:rFonts w:ascii="Times New Roman" w:hAnsi="Times New Roman" w:cs="Times New Roman"/>
          <w:sz w:val="24"/>
          <w:szCs w:val="24"/>
        </w:rPr>
        <w:t>сустав, который обеспечивает поднимание и опускание нижней челюсти и ее</w:t>
      </w:r>
      <w:r w:rsidRPr="00D570B3">
        <w:rPr>
          <w:rStyle w:val="39"/>
          <w:rFonts w:eastAsiaTheme="minorHAnsi"/>
          <w:sz w:val="24"/>
          <w:szCs w:val="24"/>
        </w:rPr>
        <w:t xml:space="preserve"> </w:t>
      </w:r>
      <w:r w:rsidRPr="00D570B3">
        <w:rPr>
          <w:rFonts w:ascii="Times New Roman" w:hAnsi="Times New Roman" w:cs="Times New Roman"/>
          <w:sz w:val="24"/>
          <w:szCs w:val="24"/>
        </w:rPr>
        <w:t>движения влево, вправо, кпереди и кзади.</w:t>
      </w:r>
    </w:p>
    <w:p w:rsidR="00BC046C" w:rsidRPr="00D570B3" w:rsidRDefault="00BC046C" w:rsidP="00D570B3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570B3">
        <w:rPr>
          <w:rStyle w:val="ad"/>
          <w:sz w:val="24"/>
          <w:szCs w:val="24"/>
        </w:rPr>
        <w:t>Скелет верхних конечностей</w:t>
      </w:r>
      <w:r w:rsidRPr="00D570B3">
        <w:rPr>
          <w:sz w:val="24"/>
          <w:szCs w:val="24"/>
        </w:rPr>
        <w:t xml:space="preserve"> состоит из костей плечевого пояса </w:t>
      </w:r>
      <w:r w:rsidRPr="00D570B3">
        <w:rPr>
          <w:rStyle w:val="400"/>
          <w:sz w:val="24"/>
          <w:szCs w:val="24"/>
        </w:rPr>
        <w:t xml:space="preserve">— </w:t>
      </w:r>
      <w:r w:rsidRPr="00D570B3">
        <w:rPr>
          <w:sz w:val="24"/>
          <w:szCs w:val="24"/>
        </w:rPr>
        <w:t>лопатка и ключица — и костей свободной верхней конечности — плечевая кость,</w:t>
      </w:r>
      <w:r w:rsidRPr="00D570B3">
        <w:rPr>
          <w:rStyle w:val="39"/>
          <w:sz w:val="24"/>
          <w:szCs w:val="24"/>
        </w:rPr>
        <w:t xml:space="preserve"> </w:t>
      </w:r>
      <w:r w:rsidRPr="00D570B3">
        <w:rPr>
          <w:sz w:val="24"/>
          <w:szCs w:val="24"/>
        </w:rPr>
        <w:t xml:space="preserve">кости предплечья (локтевая и лучевая кости) и кости кисти (кости запястья, </w:t>
      </w:r>
      <w:proofErr w:type="spellStart"/>
      <w:r w:rsidRPr="00D570B3">
        <w:rPr>
          <w:sz w:val="24"/>
          <w:szCs w:val="24"/>
        </w:rPr>
        <w:t>пястья</w:t>
      </w:r>
      <w:proofErr w:type="spellEnd"/>
      <w:r w:rsidRPr="00D570B3">
        <w:rPr>
          <w:sz w:val="24"/>
          <w:szCs w:val="24"/>
        </w:rPr>
        <w:t xml:space="preserve"> и фаланги пальцев).</w:t>
      </w:r>
    </w:p>
    <w:p w:rsidR="00BC046C" w:rsidRPr="00D570B3" w:rsidRDefault="00BC046C" w:rsidP="00D570B3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570B3">
        <w:rPr>
          <w:rStyle w:val="ad"/>
          <w:sz w:val="24"/>
          <w:szCs w:val="24"/>
        </w:rPr>
        <w:t>Скелет нижних конечностей</w:t>
      </w:r>
      <w:r w:rsidRPr="00D570B3">
        <w:rPr>
          <w:sz w:val="24"/>
          <w:szCs w:val="24"/>
        </w:rPr>
        <w:t xml:space="preserve"> включает кости тазового пояса и</w:t>
      </w:r>
      <w:r w:rsidRPr="00D570B3">
        <w:rPr>
          <w:rStyle w:val="39"/>
          <w:sz w:val="24"/>
          <w:szCs w:val="24"/>
        </w:rPr>
        <w:t xml:space="preserve"> </w:t>
      </w:r>
      <w:r w:rsidRPr="00D570B3">
        <w:rPr>
          <w:sz w:val="24"/>
          <w:szCs w:val="24"/>
        </w:rPr>
        <w:t>кости свободной нижней конечности: бедренная кость, кости голени (большая</w:t>
      </w:r>
      <w:r w:rsidRPr="00D570B3">
        <w:rPr>
          <w:rStyle w:val="39"/>
          <w:sz w:val="24"/>
          <w:szCs w:val="24"/>
        </w:rPr>
        <w:t xml:space="preserve"> </w:t>
      </w:r>
      <w:r w:rsidRPr="00D570B3">
        <w:rPr>
          <w:sz w:val="24"/>
          <w:szCs w:val="24"/>
        </w:rPr>
        <w:t>и малая берцовая кости) и кости стопы (кости предплюсны, плюсны и фаланги</w:t>
      </w:r>
      <w:r w:rsidRPr="00D570B3">
        <w:rPr>
          <w:rStyle w:val="39"/>
          <w:sz w:val="24"/>
          <w:szCs w:val="24"/>
        </w:rPr>
        <w:t xml:space="preserve"> </w:t>
      </w:r>
      <w:r w:rsidRPr="00D570B3">
        <w:rPr>
          <w:sz w:val="24"/>
          <w:szCs w:val="24"/>
        </w:rPr>
        <w:t>пальцев).</w:t>
      </w:r>
    </w:p>
    <w:p w:rsidR="00BC046C" w:rsidRPr="00D570B3" w:rsidRDefault="00BC046C" w:rsidP="00D570B3">
      <w:pPr>
        <w:pStyle w:val="99"/>
        <w:shd w:val="clear" w:color="auto" w:fill="auto"/>
        <w:spacing w:after="12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570B3">
        <w:rPr>
          <w:sz w:val="24"/>
          <w:szCs w:val="24"/>
        </w:rPr>
        <w:t>Соединения костей конечностей обеспечивают широкий диапазон движений, необходимых человеку.</w:t>
      </w:r>
    </w:p>
    <w:p w:rsidR="00BC046C" w:rsidRPr="00D570B3" w:rsidRDefault="00BC046C" w:rsidP="00D570B3">
      <w:pPr>
        <w:keepNext/>
        <w:keepLines/>
        <w:spacing w:line="240" w:lineRule="auto"/>
        <w:ind w:left="2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bookmark23"/>
      <w:r w:rsidRPr="00D570B3">
        <w:rPr>
          <w:rFonts w:ascii="Times New Roman" w:hAnsi="Times New Roman" w:cs="Times New Roman"/>
          <w:b/>
          <w:sz w:val="24"/>
          <w:szCs w:val="24"/>
        </w:rPr>
        <w:t>Развитие костной системы</w:t>
      </w:r>
      <w:bookmarkEnd w:id="3"/>
    </w:p>
    <w:p w:rsidR="00BC046C" w:rsidRPr="00D570B3" w:rsidRDefault="00BC046C" w:rsidP="00D570B3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570B3">
        <w:rPr>
          <w:sz w:val="24"/>
          <w:szCs w:val="24"/>
        </w:rPr>
        <w:t xml:space="preserve">В процессе </w:t>
      </w:r>
      <w:proofErr w:type="spellStart"/>
      <w:r w:rsidRPr="00D570B3">
        <w:rPr>
          <w:sz w:val="24"/>
          <w:szCs w:val="24"/>
        </w:rPr>
        <w:t>пренатального</w:t>
      </w:r>
      <w:proofErr w:type="spellEnd"/>
      <w:r w:rsidRPr="00D570B3">
        <w:rPr>
          <w:sz w:val="24"/>
          <w:szCs w:val="24"/>
        </w:rPr>
        <w:t xml:space="preserve"> и постнатального развития костная система ребенка</w:t>
      </w:r>
      <w:r w:rsidRPr="00D570B3">
        <w:rPr>
          <w:rStyle w:val="39"/>
          <w:sz w:val="24"/>
          <w:szCs w:val="24"/>
        </w:rPr>
        <w:t xml:space="preserve"> </w:t>
      </w:r>
      <w:r w:rsidRPr="00D570B3">
        <w:rPr>
          <w:sz w:val="24"/>
          <w:szCs w:val="24"/>
        </w:rPr>
        <w:t>подвергается сложным преобразованиям. Формирование скелета начинается в</w:t>
      </w:r>
      <w:r w:rsidRPr="00D570B3">
        <w:rPr>
          <w:rStyle w:val="39"/>
          <w:sz w:val="24"/>
          <w:szCs w:val="24"/>
        </w:rPr>
        <w:t xml:space="preserve"> </w:t>
      </w:r>
      <w:r w:rsidRPr="00D570B3">
        <w:rPr>
          <w:sz w:val="24"/>
          <w:szCs w:val="24"/>
        </w:rPr>
        <w:t>середине 2 месяца эмбриогенеза и продолжается до 18-25 лет постнатальной жизни. Вначале у эмбриона весь скелет состоит из хрящевой ткани, окостенение которой не завершается к моменту рождения, поэтому новорожденный ребенок содержит в своем скелете еще много хрящей, да и сама кость значительно отличается по</w:t>
      </w:r>
      <w:r w:rsidRPr="00D570B3">
        <w:rPr>
          <w:rStyle w:val="39"/>
          <w:sz w:val="24"/>
          <w:szCs w:val="24"/>
        </w:rPr>
        <w:t xml:space="preserve"> </w:t>
      </w:r>
      <w:r w:rsidRPr="00D570B3">
        <w:rPr>
          <w:sz w:val="24"/>
          <w:szCs w:val="24"/>
        </w:rPr>
        <w:t>своему химическому составу от кости взрослого человека.</w:t>
      </w:r>
    </w:p>
    <w:p w:rsidR="00BC046C" w:rsidRPr="00D570B3" w:rsidRDefault="00BC046C" w:rsidP="00D570B3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570B3">
        <w:rPr>
          <w:sz w:val="24"/>
          <w:szCs w:val="24"/>
        </w:rPr>
        <w:t>На первых этапах постнатального онтогенеза кость содержит много органических веществ. Она непрочна и легко искривляется под влиянием неблагоприятных внешних воздействий: узкой обуви, неправильном положении ребенка в</w:t>
      </w:r>
      <w:r w:rsidRPr="00D570B3">
        <w:rPr>
          <w:rStyle w:val="39"/>
          <w:sz w:val="24"/>
          <w:szCs w:val="24"/>
        </w:rPr>
        <w:t xml:space="preserve"> </w:t>
      </w:r>
      <w:r w:rsidRPr="00D570B3">
        <w:rPr>
          <w:sz w:val="24"/>
          <w:szCs w:val="24"/>
        </w:rPr>
        <w:t>кроватке и т. д. До 6-7 лет стенки костей интенсивно утолщаются, повышается их</w:t>
      </w:r>
      <w:r w:rsidRPr="00D570B3">
        <w:rPr>
          <w:rStyle w:val="39"/>
          <w:sz w:val="24"/>
          <w:szCs w:val="24"/>
        </w:rPr>
        <w:t xml:space="preserve"> </w:t>
      </w:r>
      <w:r w:rsidRPr="00D570B3">
        <w:rPr>
          <w:sz w:val="24"/>
          <w:szCs w:val="24"/>
        </w:rPr>
        <w:t>механическая прочность. Затем до 14 лет толщина компактного вещества практически не изменяется, а с 14 до 18 лет вновь происходит возрастание прочности</w:t>
      </w:r>
      <w:r w:rsidRPr="00D570B3">
        <w:rPr>
          <w:rStyle w:val="39"/>
          <w:sz w:val="24"/>
          <w:szCs w:val="24"/>
        </w:rPr>
        <w:t xml:space="preserve"> </w:t>
      </w:r>
      <w:r w:rsidRPr="00D570B3">
        <w:rPr>
          <w:sz w:val="24"/>
          <w:szCs w:val="24"/>
        </w:rPr>
        <w:t>костей.</w:t>
      </w:r>
    </w:p>
    <w:p w:rsidR="00BC046C" w:rsidRPr="00D570B3" w:rsidRDefault="00BC046C" w:rsidP="00D570B3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570B3">
        <w:rPr>
          <w:sz w:val="24"/>
          <w:szCs w:val="24"/>
        </w:rPr>
        <w:t>Окончательное окостенение скелета завершается у женщин в 17-21 год,</w:t>
      </w:r>
      <w:r w:rsidRPr="00D570B3">
        <w:rPr>
          <w:rStyle w:val="39"/>
          <w:sz w:val="24"/>
          <w:szCs w:val="24"/>
        </w:rPr>
        <w:t xml:space="preserve"> </w:t>
      </w:r>
      <w:r w:rsidRPr="00D570B3">
        <w:rPr>
          <w:sz w:val="24"/>
          <w:szCs w:val="24"/>
        </w:rPr>
        <w:t xml:space="preserve">у мужчин — в 19-25 лет. Кости разных отделов скелета окостеневают в различное время. Например, окостенение позвоночника завершается к 20-25 годам, копчиковых позвонков </w:t>
      </w:r>
      <w:r w:rsidRPr="00D570B3">
        <w:rPr>
          <w:rStyle w:val="400"/>
          <w:sz w:val="24"/>
          <w:szCs w:val="24"/>
        </w:rPr>
        <w:t xml:space="preserve">— </w:t>
      </w:r>
      <w:r w:rsidRPr="00D570B3">
        <w:rPr>
          <w:sz w:val="24"/>
          <w:szCs w:val="24"/>
        </w:rPr>
        <w:t xml:space="preserve">30, кисти </w:t>
      </w:r>
      <w:r w:rsidRPr="00D570B3">
        <w:rPr>
          <w:rStyle w:val="400"/>
          <w:sz w:val="24"/>
          <w:szCs w:val="24"/>
        </w:rPr>
        <w:t xml:space="preserve">— </w:t>
      </w:r>
      <w:r w:rsidRPr="00D570B3">
        <w:rPr>
          <w:sz w:val="24"/>
          <w:szCs w:val="24"/>
        </w:rPr>
        <w:t xml:space="preserve">в 6-7 лет, запястных костей </w:t>
      </w:r>
      <w:r w:rsidRPr="00D570B3">
        <w:rPr>
          <w:rStyle w:val="400"/>
          <w:sz w:val="24"/>
          <w:szCs w:val="24"/>
        </w:rPr>
        <w:t xml:space="preserve">— </w:t>
      </w:r>
      <w:r w:rsidRPr="00D570B3">
        <w:rPr>
          <w:sz w:val="24"/>
          <w:szCs w:val="24"/>
        </w:rPr>
        <w:t>в</w:t>
      </w:r>
      <w:r w:rsidRPr="00D570B3">
        <w:rPr>
          <w:rStyle w:val="39"/>
          <w:sz w:val="24"/>
          <w:szCs w:val="24"/>
        </w:rPr>
        <w:t xml:space="preserve"> </w:t>
      </w:r>
      <w:r w:rsidRPr="00D570B3">
        <w:rPr>
          <w:sz w:val="24"/>
          <w:szCs w:val="24"/>
        </w:rPr>
        <w:t>16-17, окостенение костей нижних конечностей заканчивается приблизительно к 20 годам.</w:t>
      </w:r>
    </w:p>
    <w:p w:rsidR="00BC046C" w:rsidRPr="00D570B3" w:rsidRDefault="00BC046C" w:rsidP="00D570B3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570B3">
        <w:rPr>
          <w:sz w:val="24"/>
          <w:szCs w:val="24"/>
        </w:rPr>
        <w:t>Темпы развития костей кисти коррелируют с общим физическим развитием</w:t>
      </w:r>
      <w:r w:rsidRPr="00D570B3">
        <w:rPr>
          <w:rStyle w:val="39"/>
          <w:sz w:val="24"/>
          <w:szCs w:val="24"/>
        </w:rPr>
        <w:t xml:space="preserve"> </w:t>
      </w:r>
      <w:r w:rsidRPr="00D570B3">
        <w:rPr>
          <w:sz w:val="24"/>
          <w:szCs w:val="24"/>
        </w:rPr>
        <w:t>детей и подростков, поэтому сопоставление паспортного и «костного» возраста</w:t>
      </w:r>
      <w:r w:rsidRPr="00D570B3">
        <w:rPr>
          <w:rStyle w:val="39"/>
          <w:sz w:val="24"/>
          <w:szCs w:val="24"/>
        </w:rPr>
        <w:t xml:space="preserve"> </w:t>
      </w:r>
      <w:r w:rsidRPr="00D570B3">
        <w:rPr>
          <w:sz w:val="24"/>
          <w:szCs w:val="24"/>
        </w:rPr>
        <w:t>позволяет относительно правильно охарактеризовать темпы общего физического развития детей и подростков.</w:t>
      </w:r>
    </w:p>
    <w:p w:rsidR="00BC046C" w:rsidRPr="00D570B3" w:rsidRDefault="00BC046C" w:rsidP="00D570B3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570B3">
        <w:rPr>
          <w:sz w:val="24"/>
          <w:szCs w:val="24"/>
        </w:rPr>
        <w:t>Позвоночник новорожденного отличается отсутствием каких-либо изгибов</w:t>
      </w:r>
      <w:r w:rsidRPr="00D570B3">
        <w:rPr>
          <w:rStyle w:val="39"/>
          <w:sz w:val="24"/>
          <w:szCs w:val="24"/>
        </w:rPr>
        <w:t xml:space="preserve"> </w:t>
      </w:r>
      <w:r w:rsidRPr="00D570B3">
        <w:rPr>
          <w:sz w:val="24"/>
          <w:szCs w:val="24"/>
        </w:rPr>
        <w:t>и характеризуется чрезвычайной гибкостью. В 2 месяца постнатальной жизни</w:t>
      </w:r>
      <w:r w:rsidRPr="00D570B3">
        <w:rPr>
          <w:rStyle w:val="39"/>
          <w:sz w:val="24"/>
          <w:szCs w:val="24"/>
        </w:rPr>
        <w:t xml:space="preserve"> </w:t>
      </w:r>
      <w:r w:rsidRPr="00D570B3">
        <w:rPr>
          <w:sz w:val="24"/>
          <w:szCs w:val="24"/>
        </w:rPr>
        <w:t xml:space="preserve">появляется шейный лордоз, в 6 месяцев </w:t>
      </w:r>
      <w:r w:rsidRPr="00D570B3">
        <w:rPr>
          <w:rStyle w:val="400"/>
          <w:sz w:val="24"/>
          <w:szCs w:val="24"/>
        </w:rPr>
        <w:t xml:space="preserve">— </w:t>
      </w:r>
      <w:r w:rsidRPr="00D570B3">
        <w:rPr>
          <w:sz w:val="24"/>
          <w:szCs w:val="24"/>
        </w:rPr>
        <w:t>грудной кифоз, к первому году жизни — поясничный лордоз. Последним формируется крестцовый кифоз (рис. 2.5).</w:t>
      </w:r>
    </w:p>
    <w:p w:rsidR="00BC046C" w:rsidRPr="00D570B3" w:rsidRDefault="00BC046C" w:rsidP="00D570B3">
      <w:pPr>
        <w:framePr w:wrap="notBeside" w:vAnchor="text" w:hAnchor="text" w:xAlign="center" w:y="1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0B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77565" cy="1873250"/>
            <wp:effectExtent l="0" t="0" r="0" b="0"/>
            <wp:docPr id="75" name="Рисунок 5" descr="imag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565" cy="18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46C" w:rsidRPr="00D570B3" w:rsidRDefault="00BC046C" w:rsidP="00D570B3">
      <w:pPr>
        <w:framePr w:wrap="notBeside" w:vAnchor="text" w:hAnchor="text" w:xAlign="center" w:y="1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0B3">
        <w:rPr>
          <w:rStyle w:val="9pt0"/>
          <w:rFonts w:eastAsiaTheme="minorHAnsi"/>
          <w:sz w:val="24"/>
          <w:szCs w:val="24"/>
        </w:rPr>
        <w:t xml:space="preserve">Появление изгибов позвоночника у детей: </w:t>
      </w:r>
      <w:r w:rsidRPr="00D570B3">
        <w:rPr>
          <w:rStyle w:val="9pt"/>
          <w:rFonts w:eastAsiaTheme="minorHAnsi"/>
          <w:sz w:val="24"/>
          <w:szCs w:val="24"/>
        </w:rPr>
        <w:t>а</w:t>
      </w:r>
      <w:r w:rsidRPr="00D570B3">
        <w:rPr>
          <w:rFonts w:ascii="Times New Roman" w:hAnsi="Times New Roman" w:cs="Times New Roman"/>
          <w:sz w:val="24"/>
          <w:szCs w:val="24"/>
        </w:rPr>
        <w:t xml:space="preserve"> </w:t>
      </w:r>
      <w:r w:rsidRPr="00D570B3">
        <w:rPr>
          <w:rStyle w:val="af"/>
          <w:rFonts w:eastAsiaTheme="minorHAnsi"/>
          <w:sz w:val="24"/>
          <w:szCs w:val="24"/>
        </w:rPr>
        <w:t xml:space="preserve">— </w:t>
      </w:r>
      <w:r w:rsidRPr="00D570B3">
        <w:rPr>
          <w:rFonts w:ascii="Times New Roman" w:hAnsi="Times New Roman" w:cs="Times New Roman"/>
          <w:sz w:val="24"/>
          <w:szCs w:val="24"/>
        </w:rPr>
        <w:t>при держании головы;</w:t>
      </w:r>
      <w:r w:rsidRPr="00D570B3">
        <w:rPr>
          <w:rStyle w:val="9pt"/>
          <w:rFonts w:eastAsiaTheme="minorHAnsi"/>
          <w:sz w:val="24"/>
          <w:szCs w:val="24"/>
        </w:rPr>
        <w:t xml:space="preserve"> б</w:t>
      </w:r>
      <w:r w:rsidRPr="00D570B3">
        <w:rPr>
          <w:rFonts w:ascii="Times New Roman" w:hAnsi="Times New Roman" w:cs="Times New Roman"/>
          <w:sz w:val="24"/>
          <w:szCs w:val="24"/>
        </w:rPr>
        <w:t xml:space="preserve"> </w:t>
      </w:r>
      <w:r w:rsidRPr="00D570B3">
        <w:rPr>
          <w:rStyle w:val="af"/>
          <w:rFonts w:eastAsiaTheme="minorHAnsi"/>
          <w:sz w:val="24"/>
          <w:szCs w:val="24"/>
        </w:rPr>
        <w:t xml:space="preserve">— </w:t>
      </w:r>
      <w:r w:rsidRPr="00D570B3">
        <w:rPr>
          <w:rFonts w:ascii="Times New Roman" w:hAnsi="Times New Roman" w:cs="Times New Roman"/>
          <w:sz w:val="24"/>
          <w:szCs w:val="24"/>
        </w:rPr>
        <w:t>сидении;</w:t>
      </w:r>
      <w:r w:rsidRPr="00D570B3">
        <w:rPr>
          <w:rStyle w:val="9pt"/>
          <w:rFonts w:eastAsiaTheme="minorHAnsi"/>
          <w:sz w:val="24"/>
          <w:szCs w:val="24"/>
        </w:rPr>
        <w:t xml:space="preserve"> в</w:t>
      </w:r>
      <w:r w:rsidRPr="00D570B3">
        <w:rPr>
          <w:rFonts w:ascii="Times New Roman" w:hAnsi="Times New Roman" w:cs="Times New Roman"/>
          <w:sz w:val="24"/>
          <w:szCs w:val="24"/>
        </w:rPr>
        <w:t xml:space="preserve"> </w:t>
      </w:r>
      <w:r w:rsidRPr="00D570B3">
        <w:rPr>
          <w:rStyle w:val="af"/>
          <w:rFonts w:eastAsiaTheme="minorHAnsi"/>
          <w:sz w:val="24"/>
          <w:szCs w:val="24"/>
        </w:rPr>
        <w:t xml:space="preserve">— </w:t>
      </w:r>
      <w:r w:rsidRPr="00D570B3">
        <w:rPr>
          <w:rFonts w:ascii="Times New Roman" w:hAnsi="Times New Roman" w:cs="Times New Roman"/>
          <w:sz w:val="24"/>
          <w:szCs w:val="24"/>
        </w:rPr>
        <w:t>стоянии</w:t>
      </w:r>
    </w:p>
    <w:p w:rsidR="00BC046C" w:rsidRPr="00D570B3" w:rsidRDefault="00BC046C" w:rsidP="00D570B3">
      <w:pPr>
        <w:pStyle w:val="99"/>
        <w:shd w:val="clear" w:color="auto" w:fill="auto"/>
        <w:spacing w:before="191"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570B3">
        <w:rPr>
          <w:sz w:val="24"/>
          <w:szCs w:val="24"/>
        </w:rPr>
        <w:lastRenderedPageBreak/>
        <w:t>К 3-4 годам позвоночник приобретает все четыре изгиба, которые наблюдаются</w:t>
      </w:r>
      <w:r w:rsidRPr="00D570B3">
        <w:rPr>
          <w:rStyle w:val="410"/>
          <w:sz w:val="24"/>
          <w:szCs w:val="24"/>
        </w:rPr>
        <w:t xml:space="preserve"> </w:t>
      </w:r>
      <w:r w:rsidRPr="00D570B3">
        <w:rPr>
          <w:sz w:val="24"/>
          <w:szCs w:val="24"/>
        </w:rPr>
        <w:t>у взрослого. Однако до 12 лет позвоночник ребенка остается эластичным, изгибы его фиксированы слабо, поэтому в неблагоприятных условиях развития</w:t>
      </w:r>
      <w:r w:rsidRPr="00D570B3">
        <w:rPr>
          <w:rStyle w:val="410"/>
          <w:sz w:val="24"/>
          <w:szCs w:val="24"/>
        </w:rPr>
        <w:t xml:space="preserve"> </w:t>
      </w:r>
      <w:r w:rsidRPr="00D570B3">
        <w:rPr>
          <w:sz w:val="24"/>
          <w:szCs w:val="24"/>
        </w:rPr>
        <w:t>позвоночник у ребенка легко искривляется.</w:t>
      </w:r>
    </w:p>
    <w:p w:rsidR="00BC046C" w:rsidRPr="00D570B3" w:rsidRDefault="00BC046C" w:rsidP="00D570B3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570B3">
        <w:rPr>
          <w:sz w:val="24"/>
          <w:szCs w:val="24"/>
        </w:rPr>
        <w:t>Усиление темпов роста позвоночника наблюдается в младшем школьном возрасте (7-9 лет) и с началом полового созревания. После 14 лет позвоночник практически не растет. Грудная клетка к 12-13 годам уже значительно напоминает грудную клетку взрослого.</w:t>
      </w:r>
    </w:p>
    <w:p w:rsidR="00BC046C" w:rsidRPr="00D570B3" w:rsidRDefault="00BC046C" w:rsidP="00D570B3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570B3">
        <w:rPr>
          <w:sz w:val="24"/>
          <w:szCs w:val="24"/>
        </w:rPr>
        <w:t>Три части тазовых костей срастаются в 7-8 лет, с 9 лет формируются половые</w:t>
      </w:r>
      <w:r w:rsidRPr="00D570B3">
        <w:rPr>
          <w:rStyle w:val="410"/>
          <w:sz w:val="24"/>
          <w:szCs w:val="24"/>
        </w:rPr>
        <w:t xml:space="preserve"> </w:t>
      </w:r>
      <w:r w:rsidRPr="00D570B3">
        <w:rPr>
          <w:sz w:val="24"/>
          <w:szCs w:val="24"/>
        </w:rPr>
        <w:t>отличия в строении таза у девочек и мальчиков. К 14-16 годам строение таза становится аналогичным строению взрослого человека, с этого момента таз способен выдерживать значительные нагрузки.</w:t>
      </w:r>
    </w:p>
    <w:p w:rsidR="00BC046C" w:rsidRPr="00D570B3" w:rsidRDefault="00BC046C" w:rsidP="00D570B3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570B3">
        <w:rPr>
          <w:sz w:val="24"/>
          <w:szCs w:val="24"/>
        </w:rPr>
        <w:t xml:space="preserve">Большие изменения претерпевает скелет головы. Закрытие родничков происходит в 1-2 года, а сращивание черепных швов </w:t>
      </w:r>
      <w:r w:rsidRPr="00D570B3">
        <w:rPr>
          <w:rStyle w:val="42"/>
          <w:sz w:val="24"/>
          <w:szCs w:val="24"/>
        </w:rPr>
        <w:t xml:space="preserve">— </w:t>
      </w:r>
      <w:r w:rsidRPr="00D570B3">
        <w:rPr>
          <w:sz w:val="24"/>
          <w:szCs w:val="24"/>
        </w:rPr>
        <w:t>в 4 года. Лицевая часть черепа</w:t>
      </w:r>
      <w:r w:rsidRPr="00D570B3">
        <w:rPr>
          <w:rStyle w:val="410"/>
          <w:sz w:val="24"/>
          <w:szCs w:val="24"/>
        </w:rPr>
        <w:t xml:space="preserve"> </w:t>
      </w:r>
      <w:r w:rsidRPr="00D570B3">
        <w:rPr>
          <w:sz w:val="24"/>
          <w:szCs w:val="24"/>
        </w:rPr>
        <w:t>интенсивно растет в пубертатном периоде до наступления половой зрелости.</w:t>
      </w:r>
    </w:p>
    <w:p w:rsidR="00BC046C" w:rsidRPr="00D570B3" w:rsidRDefault="00BC046C" w:rsidP="00D570B3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570B3">
        <w:rPr>
          <w:sz w:val="24"/>
          <w:szCs w:val="24"/>
        </w:rPr>
        <w:t xml:space="preserve">Смена молочных и формирование постоянных зубов заканчиваются к пубертатному периоду, и только большие коренные зубы (зубы «мудрости») появляются после полового созревания. Сроки появления молочных зубов и их смена </w:t>
      </w:r>
      <w:proofErr w:type="gramStart"/>
      <w:r w:rsidRPr="00D570B3">
        <w:rPr>
          <w:sz w:val="24"/>
          <w:szCs w:val="24"/>
        </w:rPr>
        <w:t>на</w:t>
      </w:r>
      <w:proofErr w:type="gramEnd"/>
      <w:r w:rsidRPr="00D570B3">
        <w:rPr>
          <w:rStyle w:val="410"/>
          <w:sz w:val="24"/>
          <w:szCs w:val="24"/>
        </w:rPr>
        <w:t xml:space="preserve"> </w:t>
      </w:r>
      <w:r w:rsidRPr="00D570B3">
        <w:rPr>
          <w:sz w:val="24"/>
          <w:szCs w:val="24"/>
        </w:rPr>
        <w:t>постоянные также коррелируют с общим физическим развитием.</w:t>
      </w:r>
    </w:p>
    <w:p w:rsidR="00BC046C" w:rsidRPr="00D570B3" w:rsidRDefault="00BC046C" w:rsidP="00D570B3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570B3">
        <w:rPr>
          <w:sz w:val="24"/>
          <w:szCs w:val="24"/>
        </w:rPr>
        <w:t>Таким образом, скелет детей и подростков отличается высокой эластичностью. Неправильное положение ребенка за рабочим столом в процессе школьных</w:t>
      </w:r>
      <w:r w:rsidRPr="00D570B3">
        <w:rPr>
          <w:rStyle w:val="410"/>
          <w:sz w:val="24"/>
          <w:szCs w:val="24"/>
        </w:rPr>
        <w:t xml:space="preserve"> </w:t>
      </w:r>
      <w:r w:rsidRPr="00D570B3">
        <w:rPr>
          <w:sz w:val="24"/>
          <w:szCs w:val="24"/>
        </w:rPr>
        <w:t>занятий или при приготовлении уроков дома, перегрузки детей и подростков</w:t>
      </w:r>
      <w:r w:rsidRPr="00D570B3">
        <w:rPr>
          <w:rStyle w:val="410"/>
          <w:sz w:val="24"/>
          <w:szCs w:val="24"/>
        </w:rPr>
        <w:t xml:space="preserve"> </w:t>
      </w:r>
      <w:r w:rsidRPr="00D570B3">
        <w:rPr>
          <w:sz w:val="24"/>
          <w:szCs w:val="24"/>
        </w:rPr>
        <w:t>в школьных мастерских или на производстве могут нарушить правильное раз</w:t>
      </w:r>
      <w:r w:rsidRPr="00D570B3">
        <w:rPr>
          <w:sz w:val="24"/>
          <w:szCs w:val="24"/>
        </w:rPr>
        <w:softHyphen/>
        <w:t>витие скелета и привести к необратимым деформациям. Для правильного развития скелета детей особое значение имеет полноценное и богатое витаминами</w:t>
      </w:r>
      <w:r w:rsidRPr="00D570B3">
        <w:rPr>
          <w:rStyle w:val="410"/>
          <w:sz w:val="24"/>
          <w:szCs w:val="24"/>
        </w:rPr>
        <w:t xml:space="preserve"> </w:t>
      </w:r>
      <w:r w:rsidRPr="00D570B3">
        <w:rPr>
          <w:sz w:val="24"/>
          <w:szCs w:val="24"/>
        </w:rPr>
        <w:t xml:space="preserve">питание. Например, при недостатке витамина </w:t>
      </w:r>
      <w:r w:rsidRPr="00D570B3">
        <w:rPr>
          <w:sz w:val="24"/>
          <w:szCs w:val="24"/>
          <w:lang w:val="en-US"/>
        </w:rPr>
        <w:t>D</w:t>
      </w:r>
      <w:r w:rsidRPr="00D570B3">
        <w:rPr>
          <w:sz w:val="24"/>
          <w:szCs w:val="24"/>
        </w:rPr>
        <w:t xml:space="preserve"> может развиться рахит, который</w:t>
      </w:r>
      <w:r w:rsidRPr="00D570B3">
        <w:rPr>
          <w:rStyle w:val="410"/>
          <w:sz w:val="24"/>
          <w:szCs w:val="24"/>
        </w:rPr>
        <w:t xml:space="preserve"> </w:t>
      </w:r>
      <w:r w:rsidRPr="00D570B3">
        <w:rPr>
          <w:sz w:val="24"/>
          <w:szCs w:val="24"/>
        </w:rPr>
        <w:t>проявляется в задержке роста и деформации различных частей скелета: в искривлении ног, деформации черепа, грудной клетки и позвоночника.</w:t>
      </w:r>
    </w:p>
    <w:p w:rsidR="00114099" w:rsidRPr="00D570B3" w:rsidRDefault="00114099" w:rsidP="00D570B3">
      <w:pPr>
        <w:keepNext/>
        <w:keepLines/>
        <w:spacing w:after="0" w:line="240" w:lineRule="auto"/>
        <w:ind w:left="2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bookmark24"/>
    </w:p>
    <w:p w:rsidR="00BC046C" w:rsidRDefault="00D570B3" w:rsidP="00D570B3">
      <w:pPr>
        <w:keepNext/>
        <w:keepLines/>
        <w:spacing w:after="0" w:line="240" w:lineRule="auto"/>
        <w:ind w:left="2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0B3">
        <w:rPr>
          <w:rFonts w:ascii="Times New Roman" w:hAnsi="Times New Roman" w:cs="Times New Roman"/>
          <w:b/>
          <w:sz w:val="24"/>
          <w:szCs w:val="24"/>
        </w:rPr>
        <w:t>2 Строение и функции</w:t>
      </w:r>
      <w:bookmarkStart w:id="5" w:name="bookmark25"/>
      <w:bookmarkEnd w:id="4"/>
      <w:r w:rsidRPr="00D570B3">
        <w:rPr>
          <w:rFonts w:ascii="Times New Roman" w:hAnsi="Times New Roman" w:cs="Times New Roman"/>
          <w:b/>
          <w:sz w:val="24"/>
          <w:szCs w:val="24"/>
        </w:rPr>
        <w:t xml:space="preserve"> мышечной системы человека</w:t>
      </w:r>
      <w:bookmarkEnd w:id="5"/>
    </w:p>
    <w:p w:rsidR="00D570B3" w:rsidRPr="00D570B3" w:rsidRDefault="00D570B3" w:rsidP="00D570B3">
      <w:pPr>
        <w:keepNext/>
        <w:keepLines/>
        <w:spacing w:after="0" w:line="240" w:lineRule="auto"/>
        <w:ind w:left="2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46C" w:rsidRPr="00D570B3" w:rsidRDefault="00BC046C" w:rsidP="00D570B3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570B3">
        <w:rPr>
          <w:sz w:val="24"/>
          <w:szCs w:val="24"/>
        </w:rPr>
        <w:t>Мышцы тела человека образованы в основном мышечной тканью, состоящей из</w:t>
      </w:r>
      <w:r w:rsidRPr="00D570B3">
        <w:rPr>
          <w:rStyle w:val="43"/>
          <w:sz w:val="24"/>
          <w:szCs w:val="24"/>
        </w:rPr>
        <w:t xml:space="preserve"> </w:t>
      </w:r>
      <w:r w:rsidRPr="00D570B3">
        <w:rPr>
          <w:sz w:val="24"/>
          <w:szCs w:val="24"/>
        </w:rPr>
        <w:t xml:space="preserve">мышечных клеток. Различают гладкую, </w:t>
      </w:r>
      <w:proofErr w:type="gramStart"/>
      <w:r w:rsidRPr="00D570B3">
        <w:rPr>
          <w:sz w:val="24"/>
          <w:szCs w:val="24"/>
        </w:rPr>
        <w:t>поперечно-полосатую</w:t>
      </w:r>
      <w:proofErr w:type="gramEnd"/>
      <w:r w:rsidRPr="00D570B3">
        <w:rPr>
          <w:sz w:val="24"/>
          <w:szCs w:val="24"/>
        </w:rPr>
        <w:t xml:space="preserve"> скелетную и сердечную мышечную ткань.</w:t>
      </w:r>
    </w:p>
    <w:p w:rsidR="00BC046C" w:rsidRPr="00D570B3" w:rsidRDefault="00BC046C" w:rsidP="00D570B3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proofErr w:type="gramStart"/>
      <w:r w:rsidRPr="00D570B3">
        <w:rPr>
          <w:rStyle w:val="ad"/>
          <w:b/>
          <w:sz w:val="24"/>
          <w:szCs w:val="24"/>
        </w:rPr>
        <w:t>Поперечно-полосатая</w:t>
      </w:r>
      <w:proofErr w:type="gramEnd"/>
      <w:r w:rsidRPr="00D570B3">
        <w:rPr>
          <w:rStyle w:val="ad"/>
          <w:b/>
          <w:sz w:val="24"/>
          <w:szCs w:val="24"/>
        </w:rPr>
        <w:t xml:space="preserve"> мышечная ткань</w:t>
      </w:r>
      <w:r w:rsidRPr="00D570B3">
        <w:rPr>
          <w:sz w:val="24"/>
          <w:szCs w:val="24"/>
        </w:rPr>
        <w:t xml:space="preserve"> образует скелетные мышцы, а также</w:t>
      </w:r>
      <w:r w:rsidRPr="00D570B3">
        <w:rPr>
          <w:rStyle w:val="43"/>
          <w:sz w:val="24"/>
          <w:szCs w:val="24"/>
        </w:rPr>
        <w:t xml:space="preserve"> </w:t>
      </w:r>
      <w:r w:rsidRPr="00D570B3">
        <w:rPr>
          <w:sz w:val="24"/>
          <w:szCs w:val="24"/>
        </w:rPr>
        <w:t>входит в структуру некоторых внутренних органов (язык, глотка, верхний отдел</w:t>
      </w:r>
      <w:r w:rsidRPr="00D570B3">
        <w:rPr>
          <w:rStyle w:val="43"/>
          <w:sz w:val="24"/>
          <w:szCs w:val="24"/>
        </w:rPr>
        <w:t xml:space="preserve"> </w:t>
      </w:r>
      <w:r w:rsidRPr="00D570B3">
        <w:rPr>
          <w:sz w:val="24"/>
          <w:szCs w:val="24"/>
        </w:rPr>
        <w:t>пищевода и др.).</w:t>
      </w:r>
    </w:p>
    <w:p w:rsidR="00BC046C" w:rsidRPr="00D570B3" w:rsidRDefault="00BC046C" w:rsidP="00D570B3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570B3">
        <w:rPr>
          <w:sz w:val="24"/>
          <w:szCs w:val="24"/>
        </w:rPr>
        <w:t xml:space="preserve">Клетки </w:t>
      </w:r>
      <w:proofErr w:type="gramStart"/>
      <w:r w:rsidRPr="00D570B3">
        <w:rPr>
          <w:sz w:val="24"/>
          <w:szCs w:val="24"/>
        </w:rPr>
        <w:t>поперечно-полосатой</w:t>
      </w:r>
      <w:proofErr w:type="gramEnd"/>
      <w:r w:rsidRPr="00D570B3">
        <w:rPr>
          <w:sz w:val="24"/>
          <w:szCs w:val="24"/>
        </w:rPr>
        <w:t xml:space="preserve"> мускулатуры имеют очень малый диаметр и</w:t>
      </w:r>
      <w:r w:rsidRPr="00D570B3">
        <w:rPr>
          <w:rStyle w:val="43"/>
          <w:sz w:val="24"/>
          <w:szCs w:val="24"/>
        </w:rPr>
        <w:t xml:space="preserve"> </w:t>
      </w:r>
      <w:r w:rsidRPr="00D570B3">
        <w:rPr>
          <w:sz w:val="24"/>
          <w:szCs w:val="24"/>
        </w:rPr>
        <w:t>большую длину (до 10-12 см), их называют</w:t>
      </w:r>
      <w:r w:rsidRPr="00D570B3">
        <w:rPr>
          <w:rStyle w:val="ad"/>
          <w:sz w:val="24"/>
          <w:szCs w:val="24"/>
        </w:rPr>
        <w:t xml:space="preserve"> волокнами.</w:t>
      </w:r>
      <w:r w:rsidRPr="00D570B3">
        <w:rPr>
          <w:sz w:val="24"/>
          <w:szCs w:val="24"/>
        </w:rPr>
        <w:t xml:space="preserve"> В состав мышечных</w:t>
      </w:r>
      <w:r w:rsidRPr="00D570B3">
        <w:rPr>
          <w:rStyle w:val="43"/>
          <w:sz w:val="24"/>
          <w:szCs w:val="24"/>
        </w:rPr>
        <w:t xml:space="preserve"> </w:t>
      </w:r>
      <w:r w:rsidRPr="00D570B3">
        <w:rPr>
          <w:sz w:val="24"/>
          <w:szCs w:val="24"/>
        </w:rPr>
        <w:t>волокон входит большое количество еще более тонких волоконец —</w:t>
      </w:r>
      <w:r w:rsidRPr="00D570B3">
        <w:rPr>
          <w:rStyle w:val="ad"/>
          <w:sz w:val="24"/>
          <w:szCs w:val="24"/>
        </w:rPr>
        <w:t xml:space="preserve"> миофибрилл, </w:t>
      </w:r>
      <w:r w:rsidRPr="00D570B3">
        <w:rPr>
          <w:sz w:val="24"/>
          <w:szCs w:val="24"/>
        </w:rPr>
        <w:t xml:space="preserve">которые, в свою очередь, состоят из тончайших нитей </w:t>
      </w:r>
      <w:r w:rsidRPr="00D570B3">
        <w:rPr>
          <w:rStyle w:val="44"/>
          <w:sz w:val="24"/>
          <w:szCs w:val="24"/>
        </w:rPr>
        <w:t>—</w:t>
      </w:r>
      <w:r w:rsidRPr="00D570B3">
        <w:rPr>
          <w:rStyle w:val="ad"/>
          <w:sz w:val="24"/>
          <w:szCs w:val="24"/>
        </w:rPr>
        <w:t xml:space="preserve"> </w:t>
      </w:r>
      <w:proofErr w:type="spellStart"/>
      <w:r w:rsidRPr="00D570B3">
        <w:rPr>
          <w:rStyle w:val="ad"/>
          <w:sz w:val="24"/>
          <w:szCs w:val="24"/>
        </w:rPr>
        <w:t>протофибрилл</w:t>
      </w:r>
      <w:proofErr w:type="spellEnd"/>
      <w:r w:rsidRPr="00D570B3">
        <w:rPr>
          <w:rStyle w:val="ad"/>
          <w:sz w:val="24"/>
          <w:szCs w:val="24"/>
        </w:rPr>
        <w:t>.</w:t>
      </w:r>
      <w:r w:rsidRPr="00D570B3">
        <w:rPr>
          <w:sz w:val="24"/>
          <w:szCs w:val="24"/>
        </w:rPr>
        <w:t xml:space="preserve"> В состав </w:t>
      </w:r>
      <w:proofErr w:type="spellStart"/>
      <w:r w:rsidRPr="00D570B3">
        <w:rPr>
          <w:sz w:val="24"/>
          <w:szCs w:val="24"/>
        </w:rPr>
        <w:t>протофибрилл</w:t>
      </w:r>
      <w:proofErr w:type="spellEnd"/>
      <w:r w:rsidRPr="00D570B3">
        <w:rPr>
          <w:sz w:val="24"/>
          <w:szCs w:val="24"/>
        </w:rPr>
        <w:t xml:space="preserve"> входят специальные сократительные белки</w:t>
      </w:r>
      <w:r w:rsidRPr="00D570B3">
        <w:rPr>
          <w:rStyle w:val="ad"/>
          <w:sz w:val="24"/>
          <w:szCs w:val="24"/>
        </w:rPr>
        <w:t xml:space="preserve"> миозин</w:t>
      </w:r>
      <w:r w:rsidRPr="00D570B3">
        <w:rPr>
          <w:sz w:val="24"/>
          <w:szCs w:val="24"/>
        </w:rPr>
        <w:t xml:space="preserve"> и</w:t>
      </w:r>
      <w:r w:rsidRPr="00D570B3">
        <w:rPr>
          <w:rStyle w:val="ad"/>
          <w:sz w:val="24"/>
          <w:szCs w:val="24"/>
        </w:rPr>
        <w:t xml:space="preserve"> актин.</w:t>
      </w:r>
      <w:r w:rsidRPr="00D570B3">
        <w:rPr>
          <w:sz w:val="24"/>
          <w:szCs w:val="24"/>
        </w:rPr>
        <w:t xml:space="preserve"> Сокращение — основная функция мышц — обусловлено скольжением нитей актина и</w:t>
      </w:r>
      <w:r w:rsidRPr="00D570B3">
        <w:rPr>
          <w:rStyle w:val="43"/>
          <w:sz w:val="24"/>
          <w:szCs w:val="24"/>
        </w:rPr>
        <w:t xml:space="preserve"> </w:t>
      </w:r>
      <w:r w:rsidRPr="00D570B3">
        <w:rPr>
          <w:sz w:val="24"/>
          <w:szCs w:val="24"/>
        </w:rPr>
        <w:t>миозина относительно друг друга. Механизм мышечных сокращений представляет</w:t>
      </w:r>
      <w:r w:rsidRPr="00D570B3">
        <w:rPr>
          <w:rStyle w:val="43"/>
          <w:sz w:val="24"/>
          <w:szCs w:val="24"/>
        </w:rPr>
        <w:t xml:space="preserve"> </w:t>
      </w:r>
      <w:r w:rsidRPr="00D570B3">
        <w:rPr>
          <w:sz w:val="24"/>
          <w:szCs w:val="24"/>
        </w:rPr>
        <w:t>собой сложный процесс физических и химических превращений, протекающий в</w:t>
      </w:r>
      <w:r w:rsidRPr="00D570B3">
        <w:rPr>
          <w:rStyle w:val="43"/>
          <w:sz w:val="24"/>
          <w:szCs w:val="24"/>
        </w:rPr>
        <w:t xml:space="preserve"> </w:t>
      </w:r>
      <w:r w:rsidRPr="00D570B3">
        <w:rPr>
          <w:sz w:val="24"/>
          <w:szCs w:val="24"/>
        </w:rPr>
        <w:t>мышечном волокне при обязательном участии сократительного аппарата. Запуск</w:t>
      </w:r>
      <w:r w:rsidRPr="00D570B3">
        <w:rPr>
          <w:rStyle w:val="43"/>
          <w:sz w:val="24"/>
          <w:szCs w:val="24"/>
        </w:rPr>
        <w:t xml:space="preserve"> </w:t>
      </w:r>
      <w:r w:rsidRPr="00D570B3">
        <w:rPr>
          <w:sz w:val="24"/>
          <w:szCs w:val="24"/>
        </w:rPr>
        <w:t>этого механизма осуществляется нервным импульсом, а энергией для процесса сокращения является аденозинтрифосфорная кислота. Особенностью строения мышечных волокон является также большое количество митохондрий, обеспечивающих мышечное волокно необходимой энергией. Расслабление мышечного волокна</w:t>
      </w:r>
      <w:r w:rsidRPr="00D570B3">
        <w:rPr>
          <w:rStyle w:val="43"/>
          <w:sz w:val="24"/>
          <w:szCs w:val="24"/>
        </w:rPr>
        <w:t xml:space="preserve"> </w:t>
      </w:r>
      <w:r w:rsidRPr="00D570B3">
        <w:rPr>
          <w:sz w:val="24"/>
          <w:szCs w:val="24"/>
        </w:rPr>
        <w:t>происходит пассивно, благодаря эластичности мембраны и внутримышечной соединительной ткани.</w:t>
      </w:r>
    </w:p>
    <w:p w:rsidR="00BC046C" w:rsidRPr="00D570B3" w:rsidRDefault="00BC046C" w:rsidP="00D570B3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570B3">
        <w:rPr>
          <w:rStyle w:val="ad"/>
          <w:b/>
          <w:sz w:val="24"/>
          <w:szCs w:val="24"/>
        </w:rPr>
        <w:t>Гладкая мышечная ткань</w:t>
      </w:r>
      <w:r w:rsidRPr="00D570B3">
        <w:rPr>
          <w:sz w:val="24"/>
          <w:szCs w:val="24"/>
        </w:rPr>
        <w:t xml:space="preserve"> состоит из одноядерных клеток — </w:t>
      </w:r>
      <w:proofErr w:type="spellStart"/>
      <w:r w:rsidRPr="00D570B3">
        <w:rPr>
          <w:sz w:val="24"/>
          <w:szCs w:val="24"/>
        </w:rPr>
        <w:t>миоцитов</w:t>
      </w:r>
      <w:proofErr w:type="spellEnd"/>
      <w:r w:rsidRPr="00D570B3">
        <w:rPr>
          <w:sz w:val="24"/>
          <w:szCs w:val="24"/>
        </w:rPr>
        <w:t xml:space="preserve"> вер</w:t>
      </w:r>
      <w:proofErr w:type="gramStart"/>
      <w:r w:rsidRPr="00D570B3">
        <w:rPr>
          <w:sz w:val="24"/>
          <w:szCs w:val="24"/>
        </w:rPr>
        <w:t>е-</w:t>
      </w:r>
      <w:proofErr w:type="gramEnd"/>
      <w:r w:rsidRPr="00D570B3">
        <w:rPr>
          <w:rStyle w:val="43"/>
          <w:sz w:val="24"/>
          <w:szCs w:val="24"/>
        </w:rPr>
        <w:t xml:space="preserve"> </w:t>
      </w:r>
      <w:proofErr w:type="spellStart"/>
      <w:r w:rsidRPr="00D570B3">
        <w:rPr>
          <w:sz w:val="24"/>
          <w:szCs w:val="24"/>
        </w:rPr>
        <w:t>теновидной</w:t>
      </w:r>
      <w:proofErr w:type="spellEnd"/>
      <w:r w:rsidRPr="00D570B3">
        <w:rPr>
          <w:sz w:val="24"/>
          <w:szCs w:val="24"/>
        </w:rPr>
        <w:t xml:space="preserve"> формы длиной 20-500 мкм. Эта ткань обладает особыми свойствами:</w:t>
      </w:r>
      <w:r w:rsidRPr="00D570B3">
        <w:rPr>
          <w:rStyle w:val="43"/>
          <w:sz w:val="24"/>
          <w:szCs w:val="24"/>
        </w:rPr>
        <w:t xml:space="preserve"> </w:t>
      </w:r>
      <w:r w:rsidRPr="00D570B3">
        <w:rPr>
          <w:sz w:val="24"/>
          <w:szCs w:val="24"/>
        </w:rPr>
        <w:t xml:space="preserve">она медленно непроизвольно сокращается и расслабляется, обладает </w:t>
      </w:r>
      <w:proofErr w:type="spellStart"/>
      <w:r w:rsidRPr="00D570B3">
        <w:rPr>
          <w:sz w:val="24"/>
          <w:szCs w:val="24"/>
        </w:rPr>
        <w:t>автоматией</w:t>
      </w:r>
      <w:proofErr w:type="spellEnd"/>
      <w:r w:rsidRPr="00D570B3">
        <w:rPr>
          <w:sz w:val="24"/>
          <w:szCs w:val="24"/>
        </w:rPr>
        <w:t>.</w:t>
      </w:r>
      <w:r w:rsidRPr="00D570B3">
        <w:rPr>
          <w:rStyle w:val="43"/>
          <w:sz w:val="24"/>
          <w:szCs w:val="24"/>
        </w:rPr>
        <w:t xml:space="preserve"> </w:t>
      </w:r>
      <w:r w:rsidRPr="00D570B3">
        <w:rPr>
          <w:sz w:val="24"/>
          <w:szCs w:val="24"/>
        </w:rPr>
        <w:t>Гладкая мышечная ткань образует мышечные слои в стенках кровеносных и лимфатических сосудов, в стенках полых органов (желудок, кишечник, мочевыводящие пути, матка и пр.).</w:t>
      </w:r>
    </w:p>
    <w:p w:rsidR="00BC046C" w:rsidRPr="00D570B3" w:rsidRDefault="00BC046C" w:rsidP="00D570B3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D570B3">
        <w:rPr>
          <w:rStyle w:val="ad"/>
          <w:b/>
          <w:sz w:val="24"/>
          <w:szCs w:val="24"/>
        </w:rPr>
        <w:t>Сердечная мышечная ткань</w:t>
      </w:r>
      <w:r w:rsidRPr="00D570B3">
        <w:rPr>
          <w:sz w:val="24"/>
          <w:szCs w:val="24"/>
        </w:rPr>
        <w:t xml:space="preserve"> состоит из </w:t>
      </w:r>
      <w:proofErr w:type="gramStart"/>
      <w:r w:rsidRPr="00D570B3">
        <w:rPr>
          <w:sz w:val="24"/>
          <w:szCs w:val="24"/>
        </w:rPr>
        <w:t>многоядерных</w:t>
      </w:r>
      <w:proofErr w:type="gramEnd"/>
      <w:r w:rsidRPr="00D570B3">
        <w:rPr>
          <w:sz w:val="24"/>
          <w:szCs w:val="24"/>
        </w:rPr>
        <w:t xml:space="preserve"> </w:t>
      </w:r>
      <w:proofErr w:type="spellStart"/>
      <w:r w:rsidRPr="00D570B3">
        <w:rPr>
          <w:sz w:val="24"/>
          <w:szCs w:val="24"/>
        </w:rPr>
        <w:t>кардиомиоцитов</w:t>
      </w:r>
      <w:proofErr w:type="spellEnd"/>
      <w:r w:rsidRPr="00D570B3">
        <w:rPr>
          <w:sz w:val="24"/>
          <w:szCs w:val="24"/>
        </w:rPr>
        <w:t>. Ка</w:t>
      </w:r>
      <w:proofErr w:type="gramStart"/>
      <w:r w:rsidRPr="00D570B3">
        <w:rPr>
          <w:sz w:val="24"/>
          <w:szCs w:val="24"/>
        </w:rPr>
        <w:t>р-</w:t>
      </w:r>
      <w:proofErr w:type="gramEnd"/>
      <w:r w:rsidRPr="00D570B3">
        <w:rPr>
          <w:rStyle w:val="43"/>
          <w:sz w:val="24"/>
          <w:szCs w:val="24"/>
        </w:rPr>
        <w:t xml:space="preserve"> </w:t>
      </w:r>
      <w:proofErr w:type="spellStart"/>
      <w:r w:rsidRPr="00D570B3">
        <w:rPr>
          <w:sz w:val="24"/>
          <w:szCs w:val="24"/>
        </w:rPr>
        <w:t>диомиоциты</w:t>
      </w:r>
      <w:proofErr w:type="spellEnd"/>
      <w:r w:rsidRPr="00D570B3">
        <w:rPr>
          <w:sz w:val="24"/>
          <w:szCs w:val="24"/>
        </w:rPr>
        <w:t xml:space="preserve"> разветвлены и образуют между собой соединения — вставочные</w:t>
      </w:r>
      <w:r w:rsidRPr="00D570B3">
        <w:rPr>
          <w:rStyle w:val="43"/>
          <w:sz w:val="24"/>
          <w:szCs w:val="24"/>
        </w:rPr>
        <w:t xml:space="preserve"> </w:t>
      </w:r>
      <w:r w:rsidRPr="00D570B3">
        <w:rPr>
          <w:sz w:val="24"/>
          <w:szCs w:val="24"/>
        </w:rPr>
        <w:t xml:space="preserve">диски, в которых объединяется их цитоплазма. Этот вид мышечной ткани образует миокард сердца. Особым свойством этой </w:t>
      </w:r>
      <w:r w:rsidRPr="00D570B3">
        <w:rPr>
          <w:sz w:val="24"/>
          <w:szCs w:val="24"/>
        </w:rPr>
        <w:lastRenderedPageBreak/>
        <w:t>ткани является</w:t>
      </w:r>
      <w:r w:rsidRPr="00D570B3">
        <w:rPr>
          <w:rStyle w:val="ad"/>
          <w:sz w:val="24"/>
          <w:szCs w:val="24"/>
        </w:rPr>
        <w:t xml:space="preserve"> </w:t>
      </w:r>
      <w:proofErr w:type="spellStart"/>
      <w:r w:rsidRPr="00D570B3">
        <w:rPr>
          <w:rStyle w:val="ad"/>
          <w:sz w:val="24"/>
          <w:szCs w:val="24"/>
        </w:rPr>
        <w:t>автоматия</w:t>
      </w:r>
      <w:proofErr w:type="spellEnd"/>
      <w:r w:rsidRPr="00D570B3">
        <w:rPr>
          <w:sz w:val="24"/>
          <w:szCs w:val="24"/>
        </w:rPr>
        <w:t xml:space="preserve"> </w:t>
      </w:r>
      <w:r w:rsidRPr="00D570B3">
        <w:rPr>
          <w:rStyle w:val="44"/>
          <w:sz w:val="24"/>
          <w:szCs w:val="24"/>
        </w:rPr>
        <w:t xml:space="preserve">— </w:t>
      </w:r>
      <w:r w:rsidRPr="00D570B3">
        <w:rPr>
          <w:sz w:val="24"/>
          <w:szCs w:val="24"/>
        </w:rPr>
        <w:t>способность ритмично сокращаться и расслабляться под действием возбуждения,</w:t>
      </w:r>
      <w:r w:rsidRPr="00D570B3">
        <w:rPr>
          <w:rStyle w:val="43"/>
          <w:sz w:val="24"/>
          <w:szCs w:val="24"/>
        </w:rPr>
        <w:t xml:space="preserve"> </w:t>
      </w:r>
      <w:r w:rsidRPr="00D570B3">
        <w:rPr>
          <w:sz w:val="24"/>
          <w:szCs w:val="24"/>
        </w:rPr>
        <w:t>возникающего в самих клетках. Эта ткань сокращается непроизвольно.</w:t>
      </w:r>
    </w:p>
    <w:p w:rsidR="00BC046C" w:rsidRPr="00D570B3" w:rsidRDefault="00BC046C" w:rsidP="00D570B3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" w:name="bookmark27"/>
      <w:r w:rsidRPr="00D570B3">
        <w:rPr>
          <w:rFonts w:ascii="Times New Roman" w:hAnsi="Times New Roman" w:cs="Times New Roman"/>
          <w:sz w:val="24"/>
          <w:szCs w:val="24"/>
        </w:rPr>
        <w:t>Строение, форма и классификация скелетных мышц</w:t>
      </w:r>
      <w:bookmarkEnd w:id="6"/>
    </w:p>
    <w:p w:rsidR="00114099" w:rsidRPr="00D570B3" w:rsidRDefault="00114099" w:rsidP="00D570B3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114099" w:rsidRPr="00D570B3" w:rsidRDefault="00BC046C" w:rsidP="00D570B3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D570B3">
        <w:rPr>
          <w:sz w:val="24"/>
          <w:szCs w:val="24"/>
        </w:rPr>
        <w:t>Активной частью опорно-двигательного аппарата является скелетная мышца.</w:t>
      </w:r>
      <w:r w:rsidRPr="00D570B3">
        <w:rPr>
          <w:rStyle w:val="ad"/>
          <w:sz w:val="24"/>
          <w:szCs w:val="24"/>
        </w:rPr>
        <w:t xml:space="preserve"> Скелетная мышца</w:t>
      </w:r>
      <w:r w:rsidRPr="00D570B3">
        <w:rPr>
          <w:sz w:val="24"/>
          <w:szCs w:val="24"/>
        </w:rPr>
        <w:t xml:space="preserve"> — это орган, образованный </w:t>
      </w:r>
      <w:proofErr w:type="gramStart"/>
      <w:r w:rsidRPr="00D570B3">
        <w:rPr>
          <w:sz w:val="24"/>
          <w:szCs w:val="24"/>
        </w:rPr>
        <w:t>поперечно-полосатой</w:t>
      </w:r>
      <w:proofErr w:type="gramEnd"/>
      <w:r w:rsidRPr="00D570B3">
        <w:rPr>
          <w:sz w:val="24"/>
          <w:szCs w:val="24"/>
        </w:rPr>
        <w:t xml:space="preserve"> мышечной тканью и содержащий соединительную ткань, нервы и сосуды.</w:t>
      </w:r>
    </w:p>
    <w:p w:rsidR="00BC046C" w:rsidRPr="00D570B3" w:rsidRDefault="00BC046C" w:rsidP="00D570B3">
      <w:pPr>
        <w:pStyle w:val="99"/>
        <w:shd w:val="clear" w:color="auto" w:fill="auto"/>
        <w:spacing w:after="14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570B3">
        <w:rPr>
          <w:sz w:val="24"/>
          <w:szCs w:val="24"/>
        </w:rPr>
        <w:t>Каждая скелетная мышца или группа мышц окружена своеобразным «футляром» из соединительной ткани —</w:t>
      </w:r>
      <w:r w:rsidRPr="00D570B3">
        <w:rPr>
          <w:rStyle w:val="ad"/>
          <w:sz w:val="24"/>
          <w:szCs w:val="24"/>
        </w:rPr>
        <w:t xml:space="preserve"> фасцией.</w:t>
      </w:r>
      <w:r w:rsidRPr="00D570B3">
        <w:rPr>
          <w:sz w:val="24"/>
          <w:szCs w:val="24"/>
        </w:rPr>
        <w:t xml:space="preserve"> На поперечном срезе мышцы легко</w:t>
      </w:r>
      <w:r w:rsidRPr="00D570B3">
        <w:rPr>
          <w:rStyle w:val="43"/>
          <w:sz w:val="24"/>
          <w:szCs w:val="24"/>
        </w:rPr>
        <w:t xml:space="preserve"> </w:t>
      </w:r>
      <w:r w:rsidRPr="00D570B3">
        <w:rPr>
          <w:sz w:val="24"/>
          <w:szCs w:val="24"/>
        </w:rPr>
        <w:t>различаются скопления мышечных волокон (пучки), которые также окружены соединительной тканью.</w:t>
      </w:r>
    </w:p>
    <w:p w:rsidR="00BC046C" w:rsidRPr="00D570B3" w:rsidRDefault="00BC046C" w:rsidP="00D570B3">
      <w:pPr>
        <w:pStyle w:val="99"/>
        <w:shd w:val="clear" w:color="auto" w:fill="auto"/>
        <w:spacing w:after="0" w:line="240" w:lineRule="auto"/>
        <w:ind w:left="20" w:firstLine="709"/>
        <w:contextualSpacing/>
        <w:jc w:val="both"/>
        <w:rPr>
          <w:sz w:val="24"/>
          <w:szCs w:val="24"/>
        </w:rPr>
      </w:pPr>
      <w:r w:rsidRPr="00D570B3">
        <w:rPr>
          <w:sz w:val="24"/>
          <w:szCs w:val="24"/>
        </w:rPr>
        <w:t>Во внешнем строении мышцы различают:</w:t>
      </w:r>
    </w:p>
    <w:p w:rsidR="00BC046C" w:rsidRPr="00D570B3" w:rsidRDefault="00BC046C" w:rsidP="00D570B3">
      <w:pPr>
        <w:pStyle w:val="99"/>
        <w:numPr>
          <w:ilvl w:val="0"/>
          <w:numId w:val="3"/>
        </w:numPr>
        <w:shd w:val="clear" w:color="auto" w:fill="auto"/>
        <w:tabs>
          <w:tab w:val="left" w:pos="236"/>
        </w:tabs>
        <w:spacing w:after="0" w:line="240" w:lineRule="auto"/>
        <w:ind w:left="20" w:firstLine="709"/>
        <w:contextualSpacing/>
        <w:jc w:val="both"/>
        <w:rPr>
          <w:sz w:val="24"/>
          <w:szCs w:val="24"/>
        </w:rPr>
      </w:pPr>
      <w:r w:rsidRPr="00D570B3">
        <w:rPr>
          <w:sz w:val="24"/>
          <w:szCs w:val="24"/>
        </w:rPr>
        <w:t>сухожильную головку, соответствующую началу мышцы;</w:t>
      </w:r>
    </w:p>
    <w:p w:rsidR="00BC046C" w:rsidRPr="00D570B3" w:rsidRDefault="00BC046C" w:rsidP="00D570B3">
      <w:pPr>
        <w:pStyle w:val="99"/>
        <w:numPr>
          <w:ilvl w:val="0"/>
          <w:numId w:val="3"/>
        </w:numPr>
        <w:shd w:val="clear" w:color="auto" w:fill="auto"/>
        <w:tabs>
          <w:tab w:val="left" w:pos="236"/>
        </w:tabs>
        <w:spacing w:after="0" w:line="240" w:lineRule="auto"/>
        <w:ind w:left="20" w:firstLine="709"/>
        <w:contextualSpacing/>
        <w:jc w:val="both"/>
        <w:rPr>
          <w:sz w:val="24"/>
          <w:szCs w:val="24"/>
        </w:rPr>
      </w:pPr>
      <w:r w:rsidRPr="00D570B3">
        <w:rPr>
          <w:sz w:val="24"/>
          <w:szCs w:val="24"/>
        </w:rPr>
        <w:t>брюшко мышцы, или тело, образованное мышечными волокнами;</w:t>
      </w:r>
    </w:p>
    <w:p w:rsidR="00BC046C" w:rsidRPr="00D570B3" w:rsidRDefault="00BC046C" w:rsidP="00D570B3">
      <w:pPr>
        <w:pStyle w:val="99"/>
        <w:numPr>
          <w:ilvl w:val="0"/>
          <w:numId w:val="3"/>
        </w:numPr>
        <w:shd w:val="clear" w:color="auto" w:fill="auto"/>
        <w:tabs>
          <w:tab w:val="left" w:pos="236"/>
        </w:tabs>
        <w:spacing w:after="56" w:line="240" w:lineRule="auto"/>
        <w:ind w:left="400" w:right="20" w:firstLine="709"/>
        <w:contextualSpacing/>
        <w:jc w:val="both"/>
        <w:rPr>
          <w:sz w:val="24"/>
          <w:szCs w:val="24"/>
        </w:rPr>
      </w:pPr>
      <w:r w:rsidRPr="00D570B3">
        <w:rPr>
          <w:sz w:val="24"/>
          <w:szCs w:val="24"/>
        </w:rPr>
        <w:t>сухожильный конец мышцы, или хвост, с помощью которого мышца прикрепляется к другой кости.</w:t>
      </w:r>
    </w:p>
    <w:p w:rsidR="00BC046C" w:rsidRPr="00D570B3" w:rsidRDefault="00BC046C" w:rsidP="00D570B3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570B3">
        <w:rPr>
          <w:sz w:val="24"/>
          <w:szCs w:val="24"/>
        </w:rPr>
        <w:t>Как правило, хвост мышцы является подвижной точкой прикрепления, а начало неподвижной. В процессе движения их функции могут меняться: подвижные</w:t>
      </w:r>
      <w:r w:rsidRPr="00D570B3">
        <w:rPr>
          <w:rStyle w:val="45"/>
          <w:sz w:val="24"/>
          <w:szCs w:val="24"/>
        </w:rPr>
        <w:t xml:space="preserve"> </w:t>
      </w:r>
      <w:r w:rsidRPr="00D570B3">
        <w:rPr>
          <w:sz w:val="24"/>
          <w:szCs w:val="24"/>
        </w:rPr>
        <w:t>точки становятся неподвижными и наоборот. Если мышца имеет одну головку, ее</w:t>
      </w:r>
      <w:r w:rsidRPr="00D570B3">
        <w:rPr>
          <w:rStyle w:val="45"/>
          <w:sz w:val="24"/>
          <w:szCs w:val="24"/>
        </w:rPr>
        <w:t xml:space="preserve"> </w:t>
      </w:r>
      <w:r w:rsidRPr="00D570B3">
        <w:rPr>
          <w:sz w:val="24"/>
          <w:szCs w:val="24"/>
        </w:rPr>
        <w:t>называют простой, если две или больше — сложной (например, двуглавая, трехглавая и четырехглавая мышцы).</w:t>
      </w:r>
    </w:p>
    <w:p w:rsidR="00BC046C" w:rsidRPr="00D570B3" w:rsidRDefault="00BC046C" w:rsidP="00D570B3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570B3">
        <w:rPr>
          <w:sz w:val="24"/>
          <w:szCs w:val="24"/>
        </w:rPr>
        <w:t>Общепринятой классификации мышц нет. Мышцы подразделяются по их положению в теле человека, форме, функции и т. д.</w:t>
      </w:r>
    </w:p>
    <w:p w:rsidR="00BC046C" w:rsidRPr="00D570B3" w:rsidRDefault="00BC046C" w:rsidP="00D570B3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570B3">
        <w:rPr>
          <w:sz w:val="24"/>
          <w:szCs w:val="24"/>
        </w:rPr>
        <w:t>По</w:t>
      </w:r>
      <w:r w:rsidRPr="00D570B3">
        <w:rPr>
          <w:rStyle w:val="ad"/>
          <w:sz w:val="24"/>
          <w:szCs w:val="24"/>
        </w:rPr>
        <w:t xml:space="preserve"> форме</w:t>
      </w:r>
      <w:r w:rsidRPr="00D570B3">
        <w:rPr>
          <w:sz w:val="24"/>
          <w:szCs w:val="24"/>
        </w:rPr>
        <w:t xml:space="preserve"> различают длинные, короткие, широкие, ромбовидные, квадратные, трапециевидные и другие мышцы.</w:t>
      </w:r>
    </w:p>
    <w:p w:rsidR="00BC046C" w:rsidRPr="00D570B3" w:rsidRDefault="00BC046C" w:rsidP="00D570B3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570B3">
        <w:rPr>
          <w:rStyle w:val="ad"/>
          <w:sz w:val="24"/>
          <w:szCs w:val="24"/>
        </w:rPr>
        <w:t>По расположению мышечных волокон</w:t>
      </w:r>
      <w:r w:rsidRPr="00D570B3">
        <w:rPr>
          <w:sz w:val="24"/>
          <w:szCs w:val="24"/>
        </w:rPr>
        <w:t xml:space="preserve"> различают параллельные, косые, поперечные и круговые (сфинктеры</w:t>
      </w:r>
      <w:r w:rsidRPr="00D570B3">
        <w:rPr>
          <w:sz w:val="24"/>
          <w:szCs w:val="24"/>
        </w:rPr>
        <w:footnoteReference w:id="1"/>
      </w:r>
      <w:r w:rsidRPr="00D570B3">
        <w:rPr>
          <w:sz w:val="24"/>
          <w:szCs w:val="24"/>
        </w:rPr>
        <w:t xml:space="preserve">) мышцы. Если мышечные волокна присоединяются сухожилиями только с одной стороны, то мышцы называют одноперистыми, если с двух сторон — </w:t>
      </w:r>
      <w:proofErr w:type="spellStart"/>
      <w:r w:rsidRPr="00D570B3">
        <w:rPr>
          <w:sz w:val="24"/>
          <w:szCs w:val="24"/>
        </w:rPr>
        <w:t>двуперистыми</w:t>
      </w:r>
      <w:proofErr w:type="spellEnd"/>
      <w:r w:rsidRPr="00D570B3">
        <w:rPr>
          <w:sz w:val="24"/>
          <w:szCs w:val="24"/>
        </w:rPr>
        <w:t>.</w:t>
      </w:r>
    </w:p>
    <w:p w:rsidR="00BC046C" w:rsidRPr="00D570B3" w:rsidRDefault="00BC046C" w:rsidP="00D570B3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570B3">
        <w:rPr>
          <w:sz w:val="24"/>
          <w:szCs w:val="24"/>
        </w:rPr>
        <w:t>По функциональному назначению мышцы можно разделить на сгибатели и</w:t>
      </w:r>
      <w:r w:rsidRPr="00D570B3">
        <w:rPr>
          <w:rStyle w:val="45"/>
          <w:sz w:val="24"/>
          <w:szCs w:val="24"/>
        </w:rPr>
        <w:t xml:space="preserve"> </w:t>
      </w:r>
      <w:r w:rsidRPr="00D570B3">
        <w:rPr>
          <w:sz w:val="24"/>
          <w:szCs w:val="24"/>
        </w:rPr>
        <w:t xml:space="preserve">разгибатели, </w:t>
      </w:r>
      <w:proofErr w:type="spellStart"/>
      <w:r w:rsidRPr="00D570B3">
        <w:rPr>
          <w:sz w:val="24"/>
          <w:szCs w:val="24"/>
        </w:rPr>
        <w:t>вращатели</w:t>
      </w:r>
      <w:proofErr w:type="spellEnd"/>
      <w:r w:rsidRPr="00D570B3">
        <w:rPr>
          <w:sz w:val="24"/>
          <w:szCs w:val="24"/>
        </w:rPr>
        <w:t xml:space="preserve"> кнаружи (супинаторы) и </w:t>
      </w:r>
      <w:proofErr w:type="spellStart"/>
      <w:r w:rsidRPr="00D570B3">
        <w:rPr>
          <w:sz w:val="24"/>
          <w:szCs w:val="24"/>
        </w:rPr>
        <w:t>вращатели</w:t>
      </w:r>
      <w:proofErr w:type="spellEnd"/>
      <w:r w:rsidRPr="00D570B3">
        <w:rPr>
          <w:sz w:val="24"/>
          <w:szCs w:val="24"/>
        </w:rPr>
        <w:t xml:space="preserve"> </w:t>
      </w:r>
      <w:proofErr w:type="spellStart"/>
      <w:r w:rsidRPr="00D570B3">
        <w:rPr>
          <w:sz w:val="24"/>
          <w:szCs w:val="24"/>
        </w:rPr>
        <w:t>кнутри</w:t>
      </w:r>
      <w:proofErr w:type="spellEnd"/>
      <w:r w:rsidRPr="00D570B3">
        <w:rPr>
          <w:sz w:val="24"/>
          <w:szCs w:val="24"/>
        </w:rPr>
        <w:t xml:space="preserve"> (пронаторы),</w:t>
      </w:r>
      <w:r w:rsidRPr="00D570B3">
        <w:rPr>
          <w:rStyle w:val="45"/>
          <w:sz w:val="24"/>
          <w:szCs w:val="24"/>
        </w:rPr>
        <w:t xml:space="preserve"> </w:t>
      </w:r>
      <w:r w:rsidRPr="00D570B3">
        <w:rPr>
          <w:sz w:val="24"/>
          <w:szCs w:val="24"/>
        </w:rPr>
        <w:t>приводящие мышцы и отводящие. Выделяют также мышцы-синергисты и мышц</w:t>
      </w:r>
      <w:proofErr w:type="gramStart"/>
      <w:r w:rsidRPr="00D570B3">
        <w:rPr>
          <w:sz w:val="24"/>
          <w:szCs w:val="24"/>
        </w:rPr>
        <w:t>ы-</w:t>
      </w:r>
      <w:proofErr w:type="gramEnd"/>
      <w:r w:rsidRPr="00D570B3">
        <w:rPr>
          <w:rStyle w:val="45"/>
          <w:sz w:val="24"/>
          <w:szCs w:val="24"/>
        </w:rPr>
        <w:t xml:space="preserve"> </w:t>
      </w:r>
      <w:r w:rsidRPr="00D570B3">
        <w:rPr>
          <w:sz w:val="24"/>
          <w:szCs w:val="24"/>
        </w:rPr>
        <w:t>антагонисты. Сокращение мышц-синергистов вызывает совместные движения, со</w:t>
      </w:r>
      <w:r w:rsidRPr="00D570B3">
        <w:rPr>
          <w:sz w:val="24"/>
          <w:szCs w:val="24"/>
        </w:rPr>
        <w:softHyphen/>
        <w:t>кращение мышц-антагонистов — противоположные движения.</w:t>
      </w:r>
    </w:p>
    <w:p w:rsidR="00BC046C" w:rsidRPr="00D570B3" w:rsidRDefault="00BC046C" w:rsidP="00D570B3">
      <w:pPr>
        <w:pStyle w:val="99"/>
        <w:shd w:val="clear" w:color="auto" w:fill="auto"/>
        <w:spacing w:after="60" w:line="240" w:lineRule="auto"/>
        <w:ind w:left="20" w:right="20" w:firstLine="709"/>
        <w:contextualSpacing/>
        <w:jc w:val="both"/>
        <w:rPr>
          <w:sz w:val="24"/>
          <w:szCs w:val="24"/>
        </w:rPr>
      </w:pPr>
      <w:proofErr w:type="gramStart"/>
      <w:r w:rsidRPr="00D570B3">
        <w:rPr>
          <w:sz w:val="24"/>
          <w:szCs w:val="24"/>
        </w:rPr>
        <w:t>По</w:t>
      </w:r>
      <w:r w:rsidRPr="00D570B3">
        <w:rPr>
          <w:rStyle w:val="ad"/>
          <w:sz w:val="24"/>
          <w:szCs w:val="24"/>
        </w:rPr>
        <w:t xml:space="preserve"> месту расположения мышц,</w:t>
      </w:r>
      <w:r w:rsidRPr="00D570B3">
        <w:rPr>
          <w:sz w:val="24"/>
          <w:szCs w:val="24"/>
        </w:rPr>
        <w:t xml:space="preserve"> т. е. по их топографо-анатомическому признаку, выделяют мышцы спины, груди, живота, головы, шеи, верхних и нижних конечностей.</w:t>
      </w:r>
      <w:proofErr w:type="gramEnd"/>
      <w:r w:rsidRPr="00D570B3">
        <w:rPr>
          <w:sz w:val="24"/>
          <w:szCs w:val="24"/>
        </w:rPr>
        <w:t xml:space="preserve"> Всего различают 327 парных скелетных мышц и 2 непарных. Все вместе</w:t>
      </w:r>
      <w:r w:rsidRPr="00D570B3">
        <w:rPr>
          <w:rStyle w:val="45"/>
          <w:sz w:val="24"/>
          <w:szCs w:val="24"/>
        </w:rPr>
        <w:t xml:space="preserve"> </w:t>
      </w:r>
      <w:r w:rsidRPr="00D570B3">
        <w:rPr>
          <w:sz w:val="24"/>
          <w:szCs w:val="24"/>
        </w:rPr>
        <w:t>они составляют около 40 % массы тела человека.</w:t>
      </w:r>
    </w:p>
    <w:p w:rsidR="00BC046C" w:rsidRPr="00D570B3" w:rsidRDefault="00BC046C" w:rsidP="00D570B3">
      <w:pPr>
        <w:keepNext/>
        <w:keepLines/>
        <w:spacing w:line="240" w:lineRule="auto"/>
        <w:ind w:left="2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7" w:name="bookmark28"/>
      <w:r w:rsidRPr="00D570B3">
        <w:rPr>
          <w:rFonts w:ascii="Times New Roman" w:hAnsi="Times New Roman" w:cs="Times New Roman"/>
          <w:sz w:val="24"/>
          <w:szCs w:val="24"/>
        </w:rPr>
        <w:t>Основные свойства мышц</w:t>
      </w:r>
      <w:bookmarkEnd w:id="7"/>
    </w:p>
    <w:p w:rsidR="00BC046C" w:rsidRPr="00D570B3" w:rsidRDefault="00BC046C" w:rsidP="00D570B3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570B3">
        <w:rPr>
          <w:sz w:val="24"/>
          <w:szCs w:val="24"/>
        </w:rPr>
        <w:t>Основными свойствами мышц являются сократимость, возбудимость и лабильность.</w:t>
      </w:r>
    </w:p>
    <w:p w:rsidR="00BC046C" w:rsidRPr="00D570B3" w:rsidRDefault="00BC046C" w:rsidP="00D570B3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570B3">
        <w:rPr>
          <w:rStyle w:val="ad"/>
          <w:sz w:val="24"/>
          <w:szCs w:val="24"/>
        </w:rPr>
        <w:t>Сократимость</w:t>
      </w:r>
      <w:r w:rsidRPr="00D570B3">
        <w:rPr>
          <w:sz w:val="24"/>
          <w:szCs w:val="24"/>
        </w:rPr>
        <w:t xml:space="preserve"> заключается в способности мышцы укорачивать или развивать мышечное напряжение. Напряжение или сокращение происходит под</w:t>
      </w:r>
      <w:r w:rsidRPr="00D570B3">
        <w:rPr>
          <w:rStyle w:val="45"/>
          <w:sz w:val="24"/>
          <w:szCs w:val="24"/>
        </w:rPr>
        <w:t xml:space="preserve"> </w:t>
      </w:r>
      <w:r w:rsidRPr="00D570B3">
        <w:rPr>
          <w:sz w:val="24"/>
          <w:szCs w:val="24"/>
        </w:rPr>
        <w:t>влиянием нервного импульса, приходящего в мышцу через нервно-мышечный</w:t>
      </w:r>
      <w:r w:rsidRPr="00D570B3">
        <w:rPr>
          <w:rStyle w:val="45"/>
          <w:sz w:val="24"/>
          <w:szCs w:val="24"/>
        </w:rPr>
        <w:t xml:space="preserve"> </w:t>
      </w:r>
      <w:r w:rsidRPr="00D570B3">
        <w:rPr>
          <w:sz w:val="24"/>
          <w:szCs w:val="24"/>
        </w:rPr>
        <w:t>синапс</w:t>
      </w:r>
      <w:r w:rsidRPr="00D570B3">
        <w:rPr>
          <w:sz w:val="24"/>
          <w:szCs w:val="24"/>
        </w:rPr>
        <w:footnoteReference w:id="2"/>
      </w:r>
      <w:r w:rsidRPr="00D570B3">
        <w:rPr>
          <w:sz w:val="24"/>
          <w:szCs w:val="24"/>
        </w:rPr>
        <w:t>.</w:t>
      </w:r>
    </w:p>
    <w:p w:rsidR="00BC046C" w:rsidRPr="00D570B3" w:rsidRDefault="00BC046C" w:rsidP="00D570B3">
      <w:pPr>
        <w:pStyle w:val="99"/>
        <w:shd w:val="clear" w:color="auto" w:fill="auto"/>
        <w:spacing w:after="0" w:line="240" w:lineRule="auto"/>
        <w:ind w:left="20" w:firstLine="709"/>
        <w:contextualSpacing/>
        <w:jc w:val="both"/>
        <w:rPr>
          <w:sz w:val="24"/>
          <w:szCs w:val="24"/>
        </w:rPr>
      </w:pPr>
      <w:r w:rsidRPr="00D570B3">
        <w:rPr>
          <w:sz w:val="24"/>
          <w:szCs w:val="24"/>
        </w:rPr>
        <w:t>Мышечные сокращения могут быть изотоническими и изометрическими.</w:t>
      </w:r>
    </w:p>
    <w:p w:rsidR="00BC046C" w:rsidRPr="00D570B3" w:rsidRDefault="00BC046C" w:rsidP="00D570B3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570B3">
        <w:rPr>
          <w:rStyle w:val="ad"/>
          <w:sz w:val="24"/>
          <w:szCs w:val="24"/>
        </w:rPr>
        <w:t>Изотоническое сокращение</w:t>
      </w:r>
      <w:r w:rsidRPr="00D570B3">
        <w:rPr>
          <w:sz w:val="24"/>
          <w:szCs w:val="24"/>
        </w:rPr>
        <w:t xml:space="preserve"> при неизменном напряжении мышцы выражается в уменьшении ее длины и увеличении поперечного сечения.</w:t>
      </w:r>
      <w:r w:rsidRPr="00D570B3">
        <w:rPr>
          <w:rStyle w:val="ad"/>
          <w:sz w:val="24"/>
          <w:szCs w:val="24"/>
        </w:rPr>
        <w:t xml:space="preserve"> Изометрическое мышечное сокращение</w:t>
      </w:r>
      <w:r w:rsidRPr="00D570B3">
        <w:rPr>
          <w:sz w:val="24"/>
          <w:szCs w:val="24"/>
        </w:rPr>
        <w:t xml:space="preserve"> заключается в усилении напряженности мышцы при неизменной длине, например, сокращение мышцы конечности, оба конца которой</w:t>
      </w:r>
      <w:r w:rsidRPr="00D570B3">
        <w:rPr>
          <w:rStyle w:val="47"/>
          <w:sz w:val="24"/>
          <w:szCs w:val="24"/>
        </w:rPr>
        <w:t xml:space="preserve"> </w:t>
      </w:r>
      <w:r w:rsidRPr="00D570B3">
        <w:rPr>
          <w:sz w:val="24"/>
          <w:szCs w:val="24"/>
        </w:rPr>
        <w:t>закреплены неподвижно.</w:t>
      </w:r>
    </w:p>
    <w:p w:rsidR="00BC046C" w:rsidRPr="00D570B3" w:rsidRDefault="00BC046C" w:rsidP="00D570B3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570B3">
        <w:rPr>
          <w:sz w:val="24"/>
          <w:szCs w:val="24"/>
        </w:rPr>
        <w:t>В естественных условиях в организме к мышце посылается всегда серия импульсов, мышечные сокращения носят смешанный характер, и движения человека</w:t>
      </w:r>
      <w:r w:rsidRPr="00D570B3">
        <w:rPr>
          <w:rStyle w:val="47"/>
          <w:sz w:val="24"/>
          <w:szCs w:val="24"/>
        </w:rPr>
        <w:t xml:space="preserve"> </w:t>
      </w:r>
      <w:r w:rsidRPr="00D570B3">
        <w:rPr>
          <w:sz w:val="24"/>
          <w:szCs w:val="24"/>
        </w:rPr>
        <w:t>сопровождаются как изотоническими, так и изометрическими сокращениями.</w:t>
      </w:r>
    </w:p>
    <w:p w:rsidR="00BC046C" w:rsidRPr="00D570B3" w:rsidRDefault="00BC046C" w:rsidP="00D570B3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570B3">
        <w:rPr>
          <w:sz w:val="24"/>
          <w:szCs w:val="24"/>
        </w:rPr>
        <w:lastRenderedPageBreak/>
        <w:t>В экспериментальных условиях для мышечного сокращения достаточно одного нервного импульса. Такое сокращение мышцы называют</w:t>
      </w:r>
      <w:r w:rsidRPr="00D570B3">
        <w:rPr>
          <w:rStyle w:val="ad"/>
          <w:sz w:val="24"/>
          <w:szCs w:val="24"/>
        </w:rPr>
        <w:t xml:space="preserve"> одиночным,</w:t>
      </w:r>
      <w:r w:rsidRPr="00D570B3">
        <w:rPr>
          <w:sz w:val="24"/>
          <w:szCs w:val="24"/>
        </w:rPr>
        <w:t xml:space="preserve"> оно протекает очень быстро, в пределах нескольких десятков миллисекунд. Одиночные</w:t>
      </w:r>
      <w:r w:rsidRPr="00D570B3">
        <w:rPr>
          <w:rStyle w:val="47"/>
          <w:sz w:val="24"/>
          <w:szCs w:val="24"/>
        </w:rPr>
        <w:t xml:space="preserve"> </w:t>
      </w:r>
      <w:r w:rsidRPr="00D570B3">
        <w:rPr>
          <w:sz w:val="24"/>
          <w:szCs w:val="24"/>
        </w:rPr>
        <w:t>сокращения суммируются в одно более продолжительное сокращение, которое</w:t>
      </w:r>
      <w:r w:rsidRPr="00D570B3">
        <w:rPr>
          <w:rStyle w:val="47"/>
          <w:sz w:val="24"/>
          <w:szCs w:val="24"/>
        </w:rPr>
        <w:t xml:space="preserve"> </w:t>
      </w:r>
      <w:r w:rsidRPr="00D570B3">
        <w:rPr>
          <w:sz w:val="24"/>
          <w:szCs w:val="24"/>
        </w:rPr>
        <w:t>называется</w:t>
      </w:r>
      <w:r w:rsidRPr="00D570B3">
        <w:rPr>
          <w:rStyle w:val="ad"/>
          <w:sz w:val="24"/>
          <w:szCs w:val="24"/>
        </w:rPr>
        <w:t xml:space="preserve"> тетаническим сокращением,</w:t>
      </w:r>
      <w:r w:rsidRPr="00D570B3">
        <w:rPr>
          <w:sz w:val="24"/>
          <w:szCs w:val="24"/>
        </w:rPr>
        <w:t xml:space="preserve"> или</w:t>
      </w:r>
      <w:r w:rsidRPr="00D570B3">
        <w:rPr>
          <w:rStyle w:val="ad"/>
          <w:sz w:val="24"/>
          <w:szCs w:val="24"/>
        </w:rPr>
        <w:t xml:space="preserve"> тетанусом.</w:t>
      </w:r>
      <w:r w:rsidRPr="00D570B3">
        <w:rPr>
          <w:sz w:val="24"/>
          <w:szCs w:val="24"/>
        </w:rPr>
        <w:t xml:space="preserve"> Именно тетанус обеспечивает длительность и плавность мышечных сокращений.</w:t>
      </w:r>
    </w:p>
    <w:p w:rsidR="00BC046C" w:rsidRPr="00D570B3" w:rsidRDefault="00BC046C" w:rsidP="00D570B3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570B3">
        <w:rPr>
          <w:sz w:val="24"/>
          <w:szCs w:val="24"/>
        </w:rPr>
        <w:t>В ответ на раздражение в мышце развивается процесс</w:t>
      </w:r>
      <w:r w:rsidRPr="00D570B3">
        <w:rPr>
          <w:rStyle w:val="ad"/>
          <w:sz w:val="24"/>
          <w:szCs w:val="24"/>
        </w:rPr>
        <w:t xml:space="preserve"> возбуждения.</w:t>
      </w:r>
      <w:r w:rsidRPr="00D570B3">
        <w:rPr>
          <w:sz w:val="24"/>
          <w:szCs w:val="24"/>
        </w:rPr>
        <w:t xml:space="preserve"> Уровень</w:t>
      </w:r>
      <w:r w:rsidRPr="00D570B3">
        <w:rPr>
          <w:rStyle w:val="47"/>
          <w:sz w:val="24"/>
          <w:szCs w:val="24"/>
        </w:rPr>
        <w:t xml:space="preserve"> </w:t>
      </w:r>
      <w:r w:rsidRPr="00D570B3">
        <w:rPr>
          <w:sz w:val="24"/>
          <w:szCs w:val="24"/>
        </w:rPr>
        <w:t>возбудимости мышцы является одним из важнейших функциональных показателей, характеризующих функциональное состояние всего нервно-мышечного аппарата. Процесс возбуждения мышцы сопровождается изменением обмена веще</w:t>
      </w:r>
      <w:proofErr w:type="gramStart"/>
      <w:r w:rsidRPr="00D570B3">
        <w:rPr>
          <w:sz w:val="24"/>
          <w:szCs w:val="24"/>
        </w:rPr>
        <w:t>ств</w:t>
      </w:r>
      <w:r w:rsidRPr="00D570B3">
        <w:rPr>
          <w:rStyle w:val="47"/>
          <w:sz w:val="24"/>
          <w:szCs w:val="24"/>
        </w:rPr>
        <w:t xml:space="preserve"> </w:t>
      </w:r>
      <w:r w:rsidRPr="00D570B3">
        <w:rPr>
          <w:sz w:val="24"/>
          <w:szCs w:val="24"/>
        </w:rPr>
        <w:t>в кл</w:t>
      </w:r>
      <w:proofErr w:type="gramEnd"/>
      <w:r w:rsidRPr="00D570B3">
        <w:rPr>
          <w:sz w:val="24"/>
          <w:szCs w:val="24"/>
        </w:rPr>
        <w:t>етках мышечной ткани и соответственно изменением ее биоэлектрических</w:t>
      </w:r>
      <w:r w:rsidRPr="00D570B3">
        <w:rPr>
          <w:rStyle w:val="47"/>
          <w:sz w:val="24"/>
          <w:szCs w:val="24"/>
        </w:rPr>
        <w:t xml:space="preserve"> </w:t>
      </w:r>
      <w:r w:rsidRPr="00D570B3">
        <w:rPr>
          <w:sz w:val="24"/>
          <w:szCs w:val="24"/>
        </w:rPr>
        <w:t>особенностей.</w:t>
      </w:r>
    </w:p>
    <w:p w:rsidR="00BC046C" w:rsidRPr="00D570B3" w:rsidRDefault="00BC046C" w:rsidP="00D570B3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570B3">
        <w:rPr>
          <w:rStyle w:val="ad"/>
          <w:sz w:val="24"/>
          <w:szCs w:val="24"/>
        </w:rPr>
        <w:t>Лабильность</w:t>
      </w:r>
      <w:r w:rsidRPr="00D570B3">
        <w:rPr>
          <w:sz w:val="24"/>
          <w:szCs w:val="24"/>
        </w:rPr>
        <w:t xml:space="preserve"> </w:t>
      </w:r>
      <w:r w:rsidRPr="00D570B3">
        <w:rPr>
          <w:rStyle w:val="48"/>
          <w:sz w:val="24"/>
          <w:szCs w:val="24"/>
        </w:rPr>
        <w:t xml:space="preserve">— </w:t>
      </w:r>
      <w:r w:rsidRPr="00D570B3">
        <w:rPr>
          <w:sz w:val="24"/>
          <w:szCs w:val="24"/>
        </w:rPr>
        <w:t>скорость или длительность протекания процесса возбуждения в возбудимой ткани. Этот термин был впервые предложен российским физиологом Н. Е. Введенским. Мышечные волокна обладают значительно меньшей</w:t>
      </w:r>
      <w:r w:rsidRPr="00D570B3">
        <w:rPr>
          <w:rStyle w:val="47"/>
          <w:sz w:val="24"/>
          <w:szCs w:val="24"/>
        </w:rPr>
        <w:t xml:space="preserve"> </w:t>
      </w:r>
      <w:r w:rsidRPr="00D570B3">
        <w:rPr>
          <w:sz w:val="24"/>
          <w:szCs w:val="24"/>
        </w:rPr>
        <w:t>лабильностью в сравнении с нервными волокнами, но большей, чем лабильность</w:t>
      </w:r>
      <w:r w:rsidRPr="00D570B3">
        <w:rPr>
          <w:rStyle w:val="47"/>
          <w:sz w:val="24"/>
          <w:szCs w:val="24"/>
        </w:rPr>
        <w:t xml:space="preserve"> </w:t>
      </w:r>
      <w:r w:rsidRPr="00D570B3">
        <w:rPr>
          <w:sz w:val="24"/>
          <w:szCs w:val="24"/>
        </w:rPr>
        <w:t>синапсов.</w:t>
      </w:r>
    </w:p>
    <w:p w:rsidR="00D570B3" w:rsidRDefault="00BC046C" w:rsidP="00D570B3">
      <w:pPr>
        <w:pStyle w:val="99"/>
        <w:shd w:val="clear" w:color="auto" w:fill="auto"/>
        <w:spacing w:after="12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570B3">
        <w:rPr>
          <w:sz w:val="24"/>
          <w:szCs w:val="24"/>
        </w:rPr>
        <w:t>Уровни возбудимости и лабильности мышцы не являются постоянными и меняются при действии различных факторов. Например, небольшая физическая нагрузка (утренняя зарядка) повышает возбудимость и лабильность нервно-мышечного аппарата, а значительные физические и умственные нагрузки понижают.</w:t>
      </w:r>
      <w:bookmarkStart w:id="8" w:name="bookmark32"/>
    </w:p>
    <w:p w:rsidR="00BC046C" w:rsidRPr="00D570B3" w:rsidRDefault="00BC046C" w:rsidP="00D570B3">
      <w:pPr>
        <w:pStyle w:val="99"/>
        <w:shd w:val="clear" w:color="auto" w:fill="auto"/>
        <w:spacing w:after="12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570B3">
        <w:rPr>
          <w:b/>
          <w:sz w:val="24"/>
          <w:szCs w:val="24"/>
        </w:rPr>
        <w:t>Развитие мышечной системы</w:t>
      </w:r>
      <w:bookmarkEnd w:id="8"/>
    </w:p>
    <w:p w:rsidR="00BC046C" w:rsidRPr="00D570B3" w:rsidRDefault="00BC046C" w:rsidP="00D570B3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570B3">
        <w:rPr>
          <w:sz w:val="24"/>
          <w:szCs w:val="24"/>
        </w:rPr>
        <w:t>Мышечная система ребенка в процессе онтогенеза претерпевает значительные</w:t>
      </w:r>
      <w:r w:rsidRPr="00D570B3">
        <w:rPr>
          <w:rStyle w:val="49"/>
          <w:sz w:val="24"/>
          <w:szCs w:val="24"/>
        </w:rPr>
        <w:t xml:space="preserve"> </w:t>
      </w:r>
      <w:r w:rsidRPr="00D570B3">
        <w:rPr>
          <w:sz w:val="24"/>
          <w:szCs w:val="24"/>
        </w:rPr>
        <w:t>структурные и функциональные изменения. Формирование мышечных клеток и</w:t>
      </w:r>
      <w:r w:rsidRPr="00D570B3">
        <w:rPr>
          <w:rStyle w:val="49"/>
          <w:sz w:val="24"/>
          <w:szCs w:val="24"/>
        </w:rPr>
        <w:t xml:space="preserve"> </w:t>
      </w:r>
      <w:r w:rsidRPr="00D570B3">
        <w:rPr>
          <w:sz w:val="24"/>
          <w:szCs w:val="24"/>
        </w:rPr>
        <w:t xml:space="preserve">образование мышц как структурных единиц мышечной системы происходит </w:t>
      </w:r>
      <w:proofErr w:type="spellStart"/>
      <w:r w:rsidRPr="00D570B3">
        <w:rPr>
          <w:sz w:val="24"/>
          <w:szCs w:val="24"/>
        </w:rPr>
        <w:t>г</w:t>
      </w:r>
      <w:proofErr w:type="gramStart"/>
      <w:r w:rsidRPr="00D570B3">
        <w:rPr>
          <w:sz w:val="24"/>
          <w:szCs w:val="24"/>
        </w:rPr>
        <w:t>е</w:t>
      </w:r>
      <w:proofErr w:type="spellEnd"/>
      <w:r w:rsidRPr="00D570B3">
        <w:rPr>
          <w:sz w:val="24"/>
          <w:szCs w:val="24"/>
        </w:rPr>
        <w:t>-</w:t>
      </w:r>
      <w:proofErr w:type="gramEnd"/>
      <w:r w:rsidRPr="00D570B3">
        <w:rPr>
          <w:rStyle w:val="49"/>
          <w:sz w:val="24"/>
          <w:szCs w:val="24"/>
        </w:rPr>
        <w:t xml:space="preserve"> </w:t>
      </w:r>
      <w:proofErr w:type="spellStart"/>
      <w:r w:rsidRPr="00D570B3">
        <w:rPr>
          <w:sz w:val="24"/>
          <w:szCs w:val="24"/>
        </w:rPr>
        <w:t>терохронно</w:t>
      </w:r>
      <w:proofErr w:type="spellEnd"/>
      <w:r w:rsidRPr="00D570B3">
        <w:rPr>
          <w:sz w:val="24"/>
          <w:szCs w:val="24"/>
        </w:rPr>
        <w:t>, т. е. сначала образуются те скелетные мышцы, которые необходимы</w:t>
      </w:r>
      <w:r w:rsidRPr="00D570B3">
        <w:rPr>
          <w:rStyle w:val="49"/>
          <w:sz w:val="24"/>
          <w:szCs w:val="24"/>
        </w:rPr>
        <w:t xml:space="preserve"> </w:t>
      </w:r>
      <w:r w:rsidRPr="00D570B3">
        <w:rPr>
          <w:sz w:val="24"/>
          <w:szCs w:val="24"/>
        </w:rPr>
        <w:t>для нормальной жизнедеятельности организма ребенка на данном возрастном</w:t>
      </w:r>
      <w:r w:rsidRPr="00D570B3">
        <w:rPr>
          <w:rStyle w:val="49"/>
          <w:sz w:val="24"/>
          <w:szCs w:val="24"/>
        </w:rPr>
        <w:t xml:space="preserve"> </w:t>
      </w:r>
      <w:r w:rsidRPr="00D570B3">
        <w:rPr>
          <w:sz w:val="24"/>
          <w:szCs w:val="24"/>
        </w:rPr>
        <w:t>этапе. Процесс «чернового» формирования мышц заканчивается к 7-8 неделе</w:t>
      </w:r>
      <w:r w:rsidRPr="00D570B3">
        <w:rPr>
          <w:rStyle w:val="49"/>
          <w:sz w:val="24"/>
          <w:szCs w:val="24"/>
        </w:rPr>
        <w:t xml:space="preserve"> </w:t>
      </w:r>
      <w:proofErr w:type="spellStart"/>
      <w:r w:rsidRPr="00D570B3">
        <w:rPr>
          <w:sz w:val="24"/>
          <w:szCs w:val="24"/>
        </w:rPr>
        <w:t>пренатального</w:t>
      </w:r>
      <w:proofErr w:type="spellEnd"/>
      <w:r w:rsidRPr="00D570B3">
        <w:rPr>
          <w:sz w:val="24"/>
          <w:szCs w:val="24"/>
        </w:rPr>
        <w:t xml:space="preserve"> развития. На этом этапе раздражение кожных рецепторов уже вызывает ответные двигательные реакции плода, что свидетельствует об установлении функциональной связи между тактильной рецепцией и мышечной системой.</w:t>
      </w:r>
      <w:r w:rsidRPr="00D570B3">
        <w:rPr>
          <w:rStyle w:val="51"/>
          <w:sz w:val="24"/>
          <w:szCs w:val="24"/>
        </w:rPr>
        <w:t xml:space="preserve"> </w:t>
      </w:r>
      <w:r w:rsidRPr="00D570B3">
        <w:rPr>
          <w:sz w:val="24"/>
          <w:szCs w:val="24"/>
        </w:rPr>
        <w:t>В последующие месяцы у плода интенсивно идет функциональное созревание</w:t>
      </w:r>
      <w:r w:rsidRPr="00D570B3">
        <w:rPr>
          <w:rStyle w:val="51"/>
          <w:sz w:val="24"/>
          <w:szCs w:val="24"/>
        </w:rPr>
        <w:t xml:space="preserve"> </w:t>
      </w:r>
      <w:r w:rsidRPr="00D570B3">
        <w:rPr>
          <w:sz w:val="24"/>
          <w:szCs w:val="24"/>
        </w:rPr>
        <w:t>мышечных клеток, связанное с увеличением количества миофибрилл и их толщины. После рождения созревание мышечной ткани продолжается. В частности,</w:t>
      </w:r>
      <w:r w:rsidRPr="00D570B3">
        <w:rPr>
          <w:rStyle w:val="51"/>
          <w:sz w:val="24"/>
          <w:szCs w:val="24"/>
        </w:rPr>
        <w:t xml:space="preserve"> </w:t>
      </w:r>
      <w:r w:rsidRPr="00D570B3">
        <w:rPr>
          <w:sz w:val="24"/>
          <w:szCs w:val="24"/>
        </w:rPr>
        <w:t>интенсивный рост волокон наблюдается до 7 лет и в пубертатном периоде. Начиная с 14-15 лет, микроструктура мышечной ткани практически не отличается</w:t>
      </w:r>
      <w:r w:rsidRPr="00D570B3">
        <w:rPr>
          <w:rStyle w:val="51"/>
          <w:sz w:val="24"/>
          <w:szCs w:val="24"/>
        </w:rPr>
        <w:t xml:space="preserve"> </w:t>
      </w:r>
      <w:r w:rsidRPr="00D570B3">
        <w:rPr>
          <w:sz w:val="24"/>
          <w:szCs w:val="24"/>
        </w:rPr>
        <w:t>от микроструктуры взрослого человека. Однако утолщение мышечных волокон</w:t>
      </w:r>
      <w:r w:rsidRPr="00D570B3">
        <w:rPr>
          <w:rStyle w:val="51"/>
          <w:sz w:val="24"/>
          <w:szCs w:val="24"/>
        </w:rPr>
        <w:t xml:space="preserve"> </w:t>
      </w:r>
      <w:r w:rsidRPr="00D570B3">
        <w:rPr>
          <w:sz w:val="24"/>
          <w:szCs w:val="24"/>
        </w:rPr>
        <w:t>может продолжаться до 30-35 лет.</w:t>
      </w:r>
    </w:p>
    <w:p w:rsidR="00BC046C" w:rsidRPr="00D570B3" w:rsidRDefault="00BC046C" w:rsidP="00D570B3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570B3">
        <w:rPr>
          <w:sz w:val="24"/>
          <w:szCs w:val="24"/>
        </w:rPr>
        <w:t xml:space="preserve">Более крупные мышцы формируются всегда раньше </w:t>
      </w:r>
      <w:proofErr w:type="gramStart"/>
      <w:r w:rsidRPr="00D570B3">
        <w:rPr>
          <w:sz w:val="24"/>
          <w:szCs w:val="24"/>
        </w:rPr>
        <w:t>мелких</w:t>
      </w:r>
      <w:proofErr w:type="gramEnd"/>
      <w:r w:rsidRPr="00D570B3">
        <w:rPr>
          <w:sz w:val="24"/>
          <w:szCs w:val="24"/>
        </w:rPr>
        <w:t>. Например, мышцы плеча и предплечья формируются быстрее мелких мышц кисти. Развитие мышц</w:t>
      </w:r>
      <w:r w:rsidRPr="00D570B3">
        <w:rPr>
          <w:rStyle w:val="51"/>
          <w:sz w:val="24"/>
          <w:szCs w:val="24"/>
        </w:rPr>
        <w:t xml:space="preserve"> </w:t>
      </w:r>
      <w:r w:rsidRPr="00D570B3">
        <w:rPr>
          <w:sz w:val="24"/>
          <w:szCs w:val="24"/>
        </w:rPr>
        <w:t>верхних конечностей, как правило, предшествует развитию мышц нижних конечностей. У годовалого малыша мышцы рук и плечевого пояса развиты лучше, чем</w:t>
      </w:r>
      <w:r w:rsidRPr="00D570B3">
        <w:rPr>
          <w:rStyle w:val="51"/>
          <w:sz w:val="24"/>
          <w:szCs w:val="24"/>
        </w:rPr>
        <w:t xml:space="preserve"> </w:t>
      </w:r>
      <w:r w:rsidRPr="00D570B3">
        <w:rPr>
          <w:sz w:val="24"/>
          <w:szCs w:val="24"/>
        </w:rPr>
        <w:t>мышцы таза и ног. Особенно интенсивно развиваются мышцы рук в 6-7 лет.</w:t>
      </w:r>
    </w:p>
    <w:p w:rsidR="00BC046C" w:rsidRPr="00D570B3" w:rsidRDefault="00BC046C" w:rsidP="00D570B3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570B3">
        <w:rPr>
          <w:sz w:val="24"/>
          <w:szCs w:val="24"/>
        </w:rPr>
        <w:t>Общая масса мышц быстро нарастает в период полового созревания: у мальчиков — в 13-14 лет, а у девочек — в 11-12.</w:t>
      </w:r>
    </w:p>
    <w:p w:rsidR="00BC046C" w:rsidRPr="00D570B3" w:rsidRDefault="00BC046C" w:rsidP="00D570B3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570B3">
        <w:rPr>
          <w:sz w:val="24"/>
          <w:szCs w:val="24"/>
        </w:rPr>
        <w:t>Значительно меняются в процессе онтогенеза и функциональные свойства</w:t>
      </w:r>
      <w:r w:rsidRPr="00D570B3">
        <w:rPr>
          <w:rStyle w:val="51"/>
          <w:sz w:val="24"/>
          <w:szCs w:val="24"/>
        </w:rPr>
        <w:t xml:space="preserve"> </w:t>
      </w:r>
      <w:r w:rsidRPr="00D570B3">
        <w:rPr>
          <w:sz w:val="24"/>
          <w:szCs w:val="24"/>
        </w:rPr>
        <w:t>мышц. Увеличивается возбудимость и лабильность мышечной ткани. Изменяется мышечный тонус. У новорожденного мышечный тонус повышен, а мышцы,</w:t>
      </w:r>
      <w:r w:rsidRPr="00D570B3">
        <w:rPr>
          <w:rStyle w:val="51"/>
          <w:sz w:val="24"/>
          <w:szCs w:val="24"/>
        </w:rPr>
        <w:t xml:space="preserve"> </w:t>
      </w:r>
      <w:r w:rsidRPr="00D570B3">
        <w:rPr>
          <w:sz w:val="24"/>
          <w:szCs w:val="24"/>
        </w:rPr>
        <w:t>вызывающие сгибание конечностей, преобладают над мышцами-разгибателями,</w:t>
      </w:r>
      <w:r w:rsidRPr="00D570B3">
        <w:rPr>
          <w:rStyle w:val="51"/>
          <w:sz w:val="24"/>
          <w:szCs w:val="24"/>
        </w:rPr>
        <w:t xml:space="preserve"> </w:t>
      </w:r>
      <w:r w:rsidRPr="00D570B3">
        <w:rPr>
          <w:sz w:val="24"/>
          <w:szCs w:val="24"/>
        </w:rPr>
        <w:t>поэтому их движения достаточно скованны. С возрастом увеличивается тонус</w:t>
      </w:r>
      <w:r w:rsidRPr="00D570B3">
        <w:rPr>
          <w:rStyle w:val="51"/>
          <w:sz w:val="24"/>
          <w:szCs w:val="24"/>
        </w:rPr>
        <w:t xml:space="preserve"> </w:t>
      </w:r>
      <w:r w:rsidRPr="00D570B3">
        <w:rPr>
          <w:sz w:val="24"/>
          <w:szCs w:val="24"/>
        </w:rPr>
        <w:t>мышц-разгибателей, формируется их баланс с мышцами-сгибателями.</w:t>
      </w:r>
    </w:p>
    <w:p w:rsidR="00BC046C" w:rsidRPr="00D570B3" w:rsidRDefault="00BC046C" w:rsidP="00D570B3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570B3">
        <w:rPr>
          <w:sz w:val="24"/>
          <w:szCs w:val="24"/>
        </w:rPr>
        <w:t>В 15-17 лет заканчивается формирование опорно-двигательного аппарата. В процессе развития опорно-двигательного аппарата изменяются двигательные качества</w:t>
      </w:r>
      <w:r w:rsidRPr="00D570B3">
        <w:rPr>
          <w:rStyle w:val="51"/>
          <w:sz w:val="24"/>
          <w:szCs w:val="24"/>
        </w:rPr>
        <w:t xml:space="preserve"> </w:t>
      </w:r>
      <w:r w:rsidRPr="00D570B3">
        <w:rPr>
          <w:sz w:val="24"/>
          <w:szCs w:val="24"/>
        </w:rPr>
        <w:t>мышц: быстрота (скорость), сила, ловкость и выносливость. Их развитие происходит</w:t>
      </w:r>
      <w:r w:rsidRPr="00D570B3">
        <w:rPr>
          <w:rStyle w:val="51"/>
          <w:sz w:val="24"/>
          <w:szCs w:val="24"/>
        </w:rPr>
        <w:t xml:space="preserve"> </w:t>
      </w:r>
      <w:r w:rsidRPr="00D570B3">
        <w:rPr>
          <w:sz w:val="24"/>
          <w:szCs w:val="24"/>
        </w:rPr>
        <w:t xml:space="preserve">неравномерно. Прежде </w:t>
      </w:r>
      <w:proofErr w:type="gramStart"/>
      <w:r w:rsidRPr="00D570B3">
        <w:rPr>
          <w:sz w:val="24"/>
          <w:szCs w:val="24"/>
        </w:rPr>
        <w:t>всего</w:t>
      </w:r>
      <w:proofErr w:type="gramEnd"/>
      <w:r w:rsidRPr="00D570B3">
        <w:rPr>
          <w:sz w:val="24"/>
          <w:szCs w:val="24"/>
        </w:rPr>
        <w:t xml:space="preserve"> развиваются быстрота и ловкость движений.</w:t>
      </w:r>
    </w:p>
    <w:p w:rsidR="00BC046C" w:rsidRPr="00D570B3" w:rsidRDefault="00BC046C" w:rsidP="00D570B3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570B3">
        <w:rPr>
          <w:rStyle w:val="ad"/>
          <w:sz w:val="24"/>
          <w:szCs w:val="24"/>
        </w:rPr>
        <w:t>Быстрота движений</w:t>
      </w:r>
      <w:r w:rsidRPr="00D570B3">
        <w:rPr>
          <w:sz w:val="24"/>
          <w:szCs w:val="24"/>
        </w:rPr>
        <w:t xml:space="preserve"> характеризуется числом движений, которое ребенок в со</w:t>
      </w:r>
      <w:r w:rsidRPr="00D570B3">
        <w:rPr>
          <w:sz w:val="24"/>
          <w:szCs w:val="24"/>
        </w:rPr>
        <w:softHyphen/>
        <w:t xml:space="preserve">стоянии произвести за единицу времени. Быстрота определяется тремя показателями: скоростью одиночного движения, временем двигательной реакции и частотой движений. Скорость </w:t>
      </w:r>
      <w:r w:rsidRPr="00D570B3">
        <w:rPr>
          <w:sz w:val="24"/>
          <w:szCs w:val="24"/>
        </w:rPr>
        <w:lastRenderedPageBreak/>
        <w:t>одиночного движения значительно возрастает у детей с 4</w:t>
      </w:r>
      <w:r w:rsidR="00114099" w:rsidRPr="00D570B3">
        <w:rPr>
          <w:sz w:val="24"/>
          <w:szCs w:val="24"/>
        </w:rPr>
        <w:t>-</w:t>
      </w:r>
      <w:r w:rsidRPr="00D570B3">
        <w:rPr>
          <w:sz w:val="24"/>
          <w:szCs w:val="24"/>
        </w:rPr>
        <w:t>5 лет и к 13-14 годам достигает уровня взрослого. К 13-14 годам уровня взрослого</w:t>
      </w:r>
      <w:r w:rsidRPr="00D570B3">
        <w:rPr>
          <w:rStyle w:val="51"/>
          <w:sz w:val="24"/>
          <w:szCs w:val="24"/>
        </w:rPr>
        <w:t xml:space="preserve"> </w:t>
      </w:r>
      <w:r w:rsidRPr="00D570B3">
        <w:rPr>
          <w:sz w:val="24"/>
          <w:szCs w:val="24"/>
        </w:rPr>
        <w:t>достигает и время двигательной реакции, которая обусловлена скоростью физиологических процессов в нервно-мышечном аппарате. Максимальная произвольная</w:t>
      </w:r>
      <w:r w:rsidRPr="00D570B3">
        <w:rPr>
          <w:rStyle w:val="51"/>
          <w:sz w:val="24"/>
          <w:szCs w:val="24"/>
        </w:rPr>
        <w:t xml:space="preserve"> </w:t>
      </w:r>
      <w:r w:rsidRPr="00D570B3">
        <w:rPr>
          <w:sz w:val="24"/>
          <w:szCs w:val="24"/>
        </w:rPr>
        <w:t>частота</w:t>
      </w:r>
      <w:r w:rsidR="00D570B3">
        <w:rPr>
          <w:sz w:val="24"/>
          <w:szCs w:val="24"/>
        </w:rPr>
        <w:t xml:space="preserve"> </w:t>
      </w:r>
      <w:r w:rsidRPr="00D570B3">
        <w:rPr>
          <w:sz w:val="24"/>
          <w:szCs w:val="24"/>
        </w:rPr>
        <w:t>движений увеличивается с 7 до 13 лет, причем у мальчиков в 7-10 лет она</w:t>
      </w:r>
      <w:r w:rsidRPr="00D570B3">
        <w:rPr>
          <w:rStyle w:val="51"/>
          <w:sz w:val="24"/>
          <w:szCs w:val="24"/>
        </w:rPr>
        <w:t xml:space="preserve"> </w:t>
      </w:r>
      <w:r w:rsidRPr="00D570B3">
        <w:rPr>
          <w:sz w:val="24"/>
          <w:szCs w:val="24"/>
        </w:rPr>
        <w:t>выше, чем у девочек, а с 13-14 лет частота движений девочек превышает этот показатель у мальчиков. Максимальная частота движений в заданном ритме резко</w:t>
      </w:r>
      <w:r w:rsidRPr="00D570B3">
        <w:rPr>
          <w:rStyle w:val="51"/>
          <w:sz w:val="24"/>
          <w:szCs w:val="24"/>
        </w:rPr>
        <w:t xml:space="preserve"> </w:t>
      </w:r>
      <w:r w:rsidRPr="00D570B3">
        <w:rPr>
          <w:sz w:val="24"/>
          <w:szCs w:val="24"/>
        </w:rPr>
        <w:t>увеличивается в 7-9 лет.</w:t>
      </w:r>
    </w:p>
    <w:p w:rsidR="00BC046C" w:rsidRPr="00D570B3" w:rsidRDefault="00BC046C" w:rsidP="00D570B3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570B3">
        <w:rPr>
          <w:sz w:val="24"/>
          <w:szCs w:val="24"/>
        </w:rPr>
        <w:t>В 13-14 лет завершается развитие</w:t>
      </w:r>
      <w:r w:rsidRPr="00D570B3">
        <w:rPr>
          <w:rStyle w:val="ad"/>
          <w:sz w:val="24"/>
          <w:szCs w:val="24"/>
        </w:rPr>
        <w:t xml:space="preserve"> ловкости,</w:t>
      </w:r>
      <w:r w:rsidRPr="00D570B3">
        <w:rPr>
          <w:sz w:val="24"/>
          <w:szCs w:val="24"/>
        </w:rPr>
        <w:t xml:space="preserve"> которая связана со способностью детей и подростков </w:t>
      </w:r>
      <w:proofErr w:type="gramStart"/>
      <w:r w:rsidRPr="00D570B3">
        <w:rPr>
          <w:sz w:val="24"/>
          <w:szCs w:val="24"/>
        </w:rPr>
        <w:t>осуществлять</w:t>
      </w:r>
      <w:proofErr w:type="gramEnd"/>
      <w:r w:rsidRPr="00D570B3">
        <w:rPr>
          <w:sz w:val="24"/>
          <w:szCs w:val="24"/>
        </w:rPr>
        <w:t xml:space="preserve"> точные, координированные и быстрые движения, т. е. дети должны с пространственной и временной точностью выполнять</w:t>
      </w:r>
      <w:r w:rsidRPr="00D570B3">
        <w:rPr>
          <w:rStyle w:val="51"/>
          <w:sz w:val="24"/>
          <w:szCs w:val="24"/>
        </w:rPr>
        <w:t xml:space="preserve"> </w:t>
      </w:r>
      <w:r w:rsidRPr="00D570B3">
        <w:rPr>
          <w:sz w:val="24"/>
          <w:szCs w:val="24"/>
        </w:rPr>
        <w:t>сложные двигательные задачи. Наиболее важен для развития ловкости дошкольный и младший школьный периоды.</w:t>
      </w:r>
    </w:p>
    <w:p w:rsidR="00BC046C" w:rsidRPr="00D570B3" w:rsidRDefault="00BC046C" w:rsidP="00D570B3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570B3">
        <w:rPr>
          <w:sz w:val="24"/>
          <w:szCs w:val="24"/>
        </w:rPr>
        <w:t>Таким образом, дети до 6-7 лет не в состоянии совершать тонкие точные движения в предельно короткое время. Постепенно развивается пространственная</w:t>
      </w:r>
      <w:r w:rsidRPr="00D570B3">
        <w:rPr>
          <w:rStyle w:val="51"/>
          <w:sz w:val="24"/>
          <w:szCs w:val="24"/>
        </w:rPr>
        <w:t xml:space="preserve"> </w:t>
      </w:r>
      <w:r w:rsidRPr="00D570B3">
        <w:rPr>
          <w:sz w:val="24"/>
          <w:szCs w:val="24"/>
        </w:rPr>
        <w:t>точность движений, далее — временная, в последнюю очередь — способность</w:t>
      </w:r>
      <w:r w:rsidRPr="00D570B3">
        <w:rPr>
          <w:rStyle w:val="52"/>
          <w:sz w:val="24"/>
          <w:szCs w:val="24"/>
        </w:rPr>
        <w:t xml:space="preserve"> </w:t>
      </w:r>
      <w:r w:rsidRPr="00D570B3">
        <w:rPr>
          <w:sz w:val="24"/>
          <w:szCs w:val="24"/>
        </w:rPr>
        <w:t>быстро решать двигательные задачи в различных ситуациях. Ловкость совершенствуется до 17 лет.</w:t>
      </w:r>
    </w:p>
    <w:p w:rsidR="00BC046C" w:rsidRPr="00D570B3" w:rsidRDefault="00BC046C" w:rsidP="00D570B3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570B3">
        <w:rPr>
          <w:sz w:val="24"/>
          <w:szCs w:val="24"/>
        </w:rPr>
        <w:t>Наибольший прирост</w:t>
      </w:r>
      <w:r w:rsidRPr="00D570B3">
        <w:rPr>
          <w:rStyle w:val="ad"/>
          <w:sz w:val="24"/>
          <w:szCs w:val="24"/>
        </w:rPr>
        <w:t xml:space="preserve"> силы</w:t>
      </w:r>
      <w:r w:rsidRPr="00D570B3">
        <w:rPr>
          <w:sz w:val="24"/>
          <w:szCs w:val="24"/>
        </w:rPr>
        <w:t xml:space="preserve"> наблюдается в среднем и старшем школьном возрасте, интенсивно сила увеличивается с 10-12 до 13-15 лет. У девочек прирост</w:t>
      </w:r>
      <w:r w:rsidRPr="00D570B3">
        <w:rPr>
          <w:rStyle w:val="52"/>
          <w:sz w:val="24"/>
          <w:szCs w:val="24"/>
        </w:rPr>
        <w:t xml:space="preserve"> </w:t>
      </w:r>
      <w:r w:rsidRPr="00D570B3">
        <w:rPr>
          <w:sz w:val="24"/>
          <w:szCs w:val="24"/>
        </w:rPr>
        <w:t xml:space="preserve">силы происходит с 10-12 лет, а у мальчиков </w:t>
      </w:r>
      <w:r w:rsidRPr="00D570B3">
        <w:rPr>
          <w:rStyle w:val="53"/>
          <w:sz w:val="24"/>
          <w:szCs w:val="24"/>
        </w:rPr>
        <w:t xml:space="preserve">— </w:t>
      </w:r>
      <w:r w:rsidRPr="00D570B3">
        <w:rPr>
          <w:sz w:val="24"/>
          <w:szCs w:val="24"/>
        </w:rPr>
        <w:t xml:space="preserve">с 13-14. Тем не </w:t>
      </w:r>
      <w:proofErr w:type="gramStart"/>
      <w:r w:rsidRPr="00D570B3">
        <w:rPr>
          <w:sz w:val="24"/>
          <w:szCs w:val="24"/>
        </w:rPr>
        <w:t>менее</w:t>
      </w:r>
      <w:proofErr w:type="gramEnd"/>
      <w:r w:rsidRPr="00D570B3">
        <w:rPr>
          <w:sz w:val="24"/>
          <w:szCs w:val="24"/>
        </w:rPr>
        <w:t xml:space="preserve"> мальчики по</w:t>
      </w:r>
      <w:r w:rsidRPr="00D570B3">
        <w:rPr>
          <w:rStyle w:val="52"/>
          <w:sz w:val="24"/>
          <w:szCs w:val="24"/>
        </w:rPr>
        <w:t xml:space="preserve"> </w:t>
      </w:r>
      <w:r w:rsidRPr="00D570B3">
        <w:rPr>
          <w:sz w:val="24"/>
          <w:szCs w:val="24"/>
        </w:rPr>
        <w:t>силовому показателю во всех возрастных группах превосходят девочек, особенно</w:t>
      </w:r>
      <w:r w:rsidRPr="00D570B3">
        <w:rPr>
          <w:rStyle w:val="52"/>
          <w:sz w:val="24"/>
          <w:szCs w:val="24"/>
        </w:rPr>
        <w:t xml:space="preserve"> </w:t>
      </w:r>
      <w:r w:rsidRPr="00D570B3">
        <w:rPr>
          <w:sz w:val="24"/>
          <w:szCs w:val="24"/>
        </w:rPr>
        <w:t>четко это различие проявляется в 13-14 лет.</w:t>
      </w:r>
    </w:p>
    <w:p w:rsidR="00BC046C" w:rsidRPr="00D570B3" w:rsidRDefault="00BC046C" w:rsidP="00D570B3">
      <w:pPr>
        <w:pStyle w:val="99"/>
        <w:shd w:val="clear" w:color="auto" w:fill="auto"/>
        <w:spacing w:after="6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570B3">
        <w:rPr>
          <w:sz w:val="24"/>
          <w:szCs w:val="24"/>
        </w:rPr>
        <w:t>Позже других физических качеств развивается</w:t>
      </w:r>
      <w:r w:rsidRPr="00D570B3">
        <w:rPr>
          <w:rStyle w:val="ad"/>
          <w:sz w:val="24"/>
          <w:szCs w:val="24"/>
        </w:rPr>
        <w:t xml:space="preserve"> выносливость</w:t>
      </w:r>
      <w:r w:rsidRPr="00D570B3">
        <w:rPr>
          <w:sz w:val="24"/>
          <w:szCs w:val="24"/>
        </w:rPr>
        <w:t xml:space="preserve"> </w:t>
      </w:r>
      <w:r w:rsidRPr="00D570B3">
        <w:rPr>
          <w:rStyle w:val="53"/>
          <w:sz w:val="24"/>
          <w:szCs w:val="24"/>
        </w:rPr>
        <w:t xml:space="preserve">— </w:t>
      </w:r>
      <w:r w:rsidRPr="00D570B3">
        <w:rPr>
          <w:sz w:val="24"/>
          <w:szCs w:val="24"/>
        </w:rPr>
        <w:t>способность</w:t>
      </w:r>
      <w:r w:rsidRPr="00D570B3">
        <w:rPr>
          <w:rStyle w:val="52"/>
          <w:sz w:val="24"/>
          <w:szCs w:val="24"/>
        </w:rPr>
        <w:t xml:space="preserve"> </w:t>
      </w:r>
      <w:r w:rsidRPr="00D570B3">
        <w:rPr>
          <w:sz w:val="24"/>
          <w:szCs w:val="24"/>
        </w:rPr>
        <w:t>человека противостоять утомлению и воздействию различных факторов внешней</w:t>
      </w:r>
      <w:r w:rsidRPr="00D570B3">
        <w:rPr>
          <w:rStyle w:val="52"/>
          <w:sz w:val="24"/>
          <w:szCs w:val="24"/>
        </w:rPr>
        <w:t xml:space="preserve"> </w:t>
      </w:r>
      <w:r w:rsidRPr="00D570B3">
        <w:rPr>
          <w:sz w:val="24"/>
          <w:szCs w:val="24"/>
        </w:rPr>
        <w:t>среды при длительном выполнении какого-либо вида деятельности без снижения ее эффективности и при сохранении оптимальной работоспособности. Существуют возрастные, половые и индивидуальные отличия в выносливости. Выносливость детей дошкольного возраста находится на низком уровне, особенно</w:t>
      </w:r>
      <w:r w:rsidRPr="00D570B3">
        <w:rPr>
          <w:rStyle w:val="52"/>
          <w:sz w:val="24"/>
          <w:szCs w:val="24"/>
        </w:rPr>
        <w:t xml:space="preserve"> </w:t>
      </w:r>
      <w:r w:rsidRPr="00D570B3">
        <w:rPr>
          <w:sz w:val="24"/>
          <w:szCs w:val="24"/>
        </w:rPr>
        <w:t>к статической работе. Интенсивный прирост выносливости к динамической работе наблюдается в 11-12 лет. Своего максимального уровня она достигает к 25</w:t>
      </w:r>
      <w:r w:rsidR="00114099" w:rsidRPr="00D570B3">
        <w:rPr>
          <w:sz w:val="24"/>
          <w:szCs w:val="24"/>
        </w:rPr>
        <w:t>-</w:t>
      </w:r>
      <w:r w:rsidRPr="00D570B3">
        <w:rPr>
          <w:sz w:val="24"/>
          <w:szCs w:val="24"/>
        </w:rPr>
        <w:t>30 годам.</w:t>
      </w:r>
    </w:p>
    <w:p w:rsidR="00BC046C" w:rsidRPr="00D570B3" w:rsidRDefault="00D570B3" w:rsidP="00D570B3">
      <w:pPr>
        <w:keepNext/>
        <w:keepLines/>
        <w:spacing w:line="240" w:lineRule="auto"/>
        <w:ind w:left="2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9" w:name="bookmark33"/>
      <w:r w:rsidRPr="00D570B3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BC046C" w:rsidRPr="00D570B3">
        <w:rPr>
          <w:rFonts w:ascii="Times New Roman" w:hAnsi="Times New Roman" w:cs="Times New Roman"/>
          <w:b/>
          <w:sz w:val="24"/>
          <w:szCs w:val="24"/>
        </w:rPr>
        <w:t>Развитие двигательной активности и координации движений</w:t>
      </w:r>
      <w:bookmarkEnd w:id="9"/>
    </w:p>
    <w:p w:rsidR="00BC046C" w:rsidRPr="00D570B3" w:rsidRDefault="00BC046C" w:rsidP="00D570B3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570B3">
        <w:rPr>
          <w:sz w:val="24"/>
          <w:szCs w:val="24"/>
        </w:rPr>
        <w:t xml:space="preserve">Двигательная активность и координация движений у новорожденного ограничены и </w:t>
      </w:r>
      <w:proofErr w:type="gramStart"/>
      <w:r w:rsidRPr="00D570B3">
        <w:rPr>
          <w:sz w:val="24"/>
          <w:szCs w:val="24"/>
        </w:rPr>
        <w:t>имеют</w:t>
      </w:r>
      <w:proofErr w:type="gramEnd"/>
      <w:r w:rsidRPr="00D570B3">
        <w:rPr>
          <w:sz w:val="24"/>
          <w:szCs w:val="24"/>
        </w:rPr>
        <w:t xml:space="preserve"> безусловно-рефлекторную основу. </w:t>
      </w:r>
      <w:proofErr w:type="gramStart"/>
      <w:r w:rsidRPr="00D570B3">
        <w:rPr>
          <w:sz w:val="24"/>
          <w:szCs w:val="24"/>
        </w:rPr>
        <w:t>Безусловно-рефлекторную</w:t>
      </w:r>
      <w:proofErr w:type="gramEnd"/>
      <w:r w:rsidRPr="00D570B3">
        <w:rPr>
          <w:sz w:val="24"/>
          <w:szCs w:val="24"/>
        </w:rPr>
        <w:t xml:space="preserve"> природу имеет плавательный рефлекс, максимальное проявление которого наблюдается</w:t>
      </w:r>
      <w:r w:rsidRPr="00D570B3">
        <w:rPr>
          <w:rStyle w:val="52"/>
          <w:sz w:val="24"/>
          <w:szCs w:val="24"/>
        </w:rPr>
        <w:t xml:space="preserve"> </w:t>
      </w:r>
      <w:r w:rsidRPr="00D570B3">
        <w:rPr>
          <w:sz w:val="24"/>
          <w:szCs w:val="24"/>
        </w:rPr>
        <w:t>к 40 дню постнатального развития. В этом возрасте ребенок способен совершать</w:t>
      </w:r>
      <w:r w:rsidRPr="00D570B3">
        <w:rPr>
          <w:rStyle w:val="52"/>
          <w:sz w:val="24"/>
          <w:szCs w:val="24"/>
        </w:rPr>
        <w:t xml:space="preserve"> </w:t>
      </w:r>
      <w:r w:rsidRPr="00D570B3">
        <w:rPr>
          <w:sz w:val="24"/>
          <w:szCs w:val="24"/>
        </w:rPr>
        <w:t>в воде плавательные движения и держаться на ней до 15 мин. Естественно, что</w:t>
      </w:r>
      <w:r w:rsidRPr="00D570B3">
        <w:rPr>
          <w:rStyle w:val="52"/>
          <w:sz w:val="24"/>
          <w:szCs w:val="24"/>
        </w:rPr>
        <w:t xml:space="preserve"> </w:t>
      </w:r>
      <w:r w:rsidRPr="00D570B3">
        <w:rPr>
          <w:sz w:val="24"/>
          <w:szCs w:val="24"/>
        </w:rPr>
        <w:t>голову ребенка следует поддерживать, так как его мышцы шеи еще очень слабы.</w:t>
      </w:r>
      <w:r w:rsidRPr="00D570B3">
        <w:rPr>
          <w:rStyle w:val="52"/>
          <w:sz w:val="24"/>
          <w:szCs w:val="24"/>
        </w:rPr>
        <w:t xml:space="preserve"> </w:t>
      </w:r>
      <w:r w:rsidRPr="00D570B3">
        <w:rPr>
          <w:sz w:val="24"/>
          <w:szCs w:val="24"/>
        </w:rPr>
        <w:t>В дальнейшем рефлекс плавания и другие безусловные двигательные рефлексы</w:t>
      </w:r>
      <w:r w:rsidRPr="00D570B3">
        <w:rPr>
          <w:rStyle w:val="52"/>
          <w:sz w:val="24"/>
          <w:szCs w:val="24"/>
        </w:rPr>
        <w:t xml:space="preserve"> </w:t>
      </w:r>
      <w:r w:rsidRPr="00D570B3">
        <w:rPr>
          <w:sz w:val="24"/>
          <w:szCs w:val="24"/>
        </w:rPr>
        <w:t>угасают, а им на смену формируются различные двигательные навыки.</w:t>
      </w:r>
    </w:p>
    <w:p w:rsidR="00BC046C" w:rsidRPr="00D570B3" w:rsidRDefault="00BC046C" w:rsidP="00D570B3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570B3">
        <w:rPr>
          <w:sz w:val="24"/>
          <w:szCs w:val="24"/>
        </w:rPr>
        <w:t>Развитие движений ребенка зависит не только от формирования опорн</w:t>
      </w:r>
      <w:proofErr w:type="gramStart"/>
      <w:r w:rsidRPr="00D570B3">
        <w:rPr>
          <w:sz w:val="24"/>
          <w:szCs w:val="24"/>
        </w:rPr>
        <w:t>о-</w:t>
      </w:r>
      <w:proofErr w:type="gramEnd"/>
      <w:r w:rsidRPr="00D570B3">
        <w:rPr>
          <w:rStyle w:val="52"/>
          <w:sz w:val="24"/>
          <w:szCs w:val="24"/>
        </w:rPr>
        <w:t xml:space="preserve"> </w:t>
      </w:r>
      <w:r w:rsidRPr="00D570B3">
        <w:rPr>
          <w:sz w:val="24"/>
          <w:szCs w:val="24"/>
        </w:rPr>
        <w:t>двигательной и нервной системы, но и от условий воспитания.</w:t>
      </w:r>
    </w:p>
    <w:p w:rsidR="00BC046C" w:rsidRPr="00D570B3" w:rsidRDefault="00BC046C" w:rsidP="00D570B3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570B3">
        <w:rPr>
          <w:sz w:val="24"/>
          <w:szCs w:val="24"/>
        </w:rPr>
        <w:t>Все основные естественные движения, свойственные человеку (ходьба, лазанье,</w:t>
      </w:r>
      <w:r w:rsidRPr="00D570B3">
        <w:rPr>
          <w:rStyle w:val="52"/>
          <w:sz w:val="24"/>
          <w:szCs w:val="24"/>
        </w:rPr>
        <w:t xml:space="preserve"> </w:t>
      </w:r>
      <w:r w:rsidRPr="00D570B3">
        <w:rPr>
          <w:sz w:val="24"/>
          <w:szCs w:val="24"/>
        </w:rPr>
        <w:t>бег, прыжки и т. д.), и их координация формируются у ребенка до 3-5 лет. При этом</w:t>
      </w:r>
      <w:r w:rsidRPr="00D570B3">
        <w:rPr>
          <w:rStyle w:val="52"/>
          <w:sz w:val="24"/>
          <w:szCs w:val="24"/>
        </w:rPr>
        <w:t xml:space="preserve"> </w:t>
      </w:r>
      <w:r w:rsidRPr="00D570B3">
        <w:rPr>
          <w:sz w:val="24"/>
          <w:szCs w:val="24"/>
        </w:rPr>
        <w:t>большую роль для нормального развития движений играют первые недели жизни.</w:t>
      </w:r>
    </w:p>
    <w:p w:rsidR="00BC046C" w:rsidRPr="00D570B3" w:rsidRDefault="00BC046C" w:rsidP="00D570B3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570B3">
        <w:rPr>
          <w:sz w:val="24"/>
          <w:szCs w:val="24"/>
        </w:rPr>
        <w:t>Координационные механизмы в дошкольном возрасте еще несовершенны.</w:t>
      </w:r>
      <w:r w:rsidRPr="00D570B3">
        <w:rPr>
          <w:rStyle w:val="52"/>
          <w:sz w:val="24"/>
          <w:szCs w:val="24"/>
        </w:rPr>
        <w:t xml:space="preserve"> </w:t>
      </w:r>
      <w:r w:rsidRPr="00D570B3">
        <w:rPr>
          <w:sz w:val="24"/>
          <w:szCs w:val="24"/>
        </w:rPr>
        <w:t>Известный советский физиолог Н. А. Бернштейн охарактеризовал моторику дошкольного возраста как «грациозную неуклюжесть». Несмотря на то, что движения дошкольника плохо скоординированы и неловки, дети способны овладевать</w:t>
      </w:r>
      <w:r w:rsidRPr="00D570B3">
        <w:rPr>
          <w:rStyle w:val="52"/>
          <w:sz w:val="24"/>
          <w:szCs w:val="24"/>
        </w:rPr>
        <w:t xml:space="preserve"> </w:t>
      </w:r>
      <w:r w:rsidRPr="00D570B3">
        <w:rPr>
          <w:sz w:val="24"/>
          <w:szCs w:val="24"/>
        </w:rPr>
        <w:t>относительно сложными движениями. В частности, именно в дошкольном возрасте дети учатся орудийным движениям, т. е. двигательным умениям и навыкам</w:t>
      </w:r>
      <w:r w:rsidRPr="00D570B3">
        <w:rPr>
          <w:rStyle w:val="52"/>
          <w:sz w:val="24"/>
          <w:szCs w:val="24"/>
        </w:rPr>
        <w:t xml:space="preserve"> </w:t>
      </w:r>
      <w:r w:rsidRPr="00D570B3">
        <w:rPr>
          <w:sz w:val="24"/>
          <w:szCs w:val="24"/>
        </w:rPr>
        <w:t>пользоваться различными инструментами (молоточком, ножницами и т. д.). С 6</w:t>
      </w:r>
      <w:r w:rsidR="00114099" w:rsidRPr="00D570B3">
        <w:rPr>
          <w:sz w:val="24"/>
          <w:szCs w:val="24"/>
        </w:rPr>
        <w:t>-</w:t>
      </w:r>
      <w:r w:rsidRPr="00D570B3">
        <w:rPr>
          <w:sz w:val="24"/>
          <w:szCs w:val="24"/>
        </w:rPr>
        <w:t>7 лет дети овладевают письмом и другими движениями, требующими тонкой координации. Формирование координационных механизмов движений заканчивается</w:t>
      </w:r>
      <w:r w:rsidRPr="00D570B3">
        <w:rPr>
          <w:rStyle w:val="52"/>
          <w:sz w:val="24"/>
          <w:szCs w:val="24"/>
        </w:rPr>
        <w:t xml:space="preserve"> </w:t>
      </w:r>
      <w:r w:rsidRPr="00D570B3">
        <w:rPr>
          <w:sz w:val="24"/>
          <w:szCs w:val="24"/>
        </w:rPr>
        <w:t>к подростковому возрасту. Конечно, совершенствование движений и их координация при систематических упражнениях могут продолжаться и в зрелом возрасте,</w:t>
      </w:r>
      <w:r w:rsidRPr="00D570B3">
        <w:rPr>
          <w:rStyle w:val="52"/>
          <w:sz w:val="24"/>
          <w:szCs w:val="24"/>
        </w:rPr>
        <w:t xml:space="preserve"> </w:t>
      </w:r>
      <w:r w:rsidRPr="00D570B3">
        <w:rPr>
          <w:sz w:val="24"/>
          <w:szCs w:val="24"/>
        </w:rPr>
        <w:t>например, у музыкантов, спортсменов, артистов цирка и др.</w:t>
      </w:r>
      <w:r w:rsidR="00114099" w:rsidRPr="00D570B3">
        <w:rPr>
          <w:sz w:val="24"/>
          <w:szCs w:val="24"/>
        </w:rPr>
        <w:t xml:space="preserve"> </w:t>
      </w:r>
      <w:r w:rsidRPr="00D570B3">
        <w:rPr>
          <w:sz w:val="24"/>
          <w:szCs w:val="24"/>
        </w:rPr>
        <w:t>Таким образом, развитие движений и механизмов их координации наиболее</w:t>
      </w:r>
      <w:r w:rsidRPr="00D570B3">
        <w:rPr>
          <w:rStyle w:val="54"/>
          <w:sz w:val="24"/>
          <w:szCs w:val="24"/>
        </w:rPr>
        <w:t xml:space="preserve"> </w:t>
      </w:r>
      <w:r w:rsidRPr="00D570B3">
        <w:rPr>
          <w:sz w:val="24"/>
          <w:szCs w:val="24"/>
        </w:rPr>
        <w:t xml:space="preserve">интенсивно идет </w:t>
      </w:r>
      <w:proofErr w:type="gramStart"/>
      <w:r w:rsidRPr="00D570B3">
        <w:rPr>
          <w:sz w:val="24"/>
          <w:szCs w:val="24"/>
        </w:rPr>
        <w:t>в первые</w:t>
      </w:r>
      <w:proofErr w:type="gramEnd"/>
      <w:r w:rsidRPr="00D570B3">
        <w:rPr>
          <w:sz w:val="24"/>
          <w:szCs w:val="24"/>
        </w:rPr>
        <w:t xml:space="preserve"> годы жизни и до подросткового возраста. Их совершенствование всегда тесно связано с развитием нервной системы ребенка, поэтому всякая задержка в развитии движений должна насторожить воспитателя.</w:t>
      </w:r>
      <w:r w:rsidRPr="00D570B3">
        <w:rPr>
          <w:rStyle w:val="54"/>
          <w:sz w:val="24"/>
          <w:szCs w:val="24"/>
        </w:rPr>
        <w:t xml:space="preserve"> </w:t>
      </w:r>
      <w:r w:rsidRPr="00D570B3">
        <w:rPr>
          <w:sz w:val="24"/>
          <w:szCs w:val="24"/>
        </w:rPr>
        <w:t xml:space="preserve">В таких случаях необходимо обратиться за помощью к врачам и </w:t>
      </w:r>
      <w:r w:rsidRPr="00D570B3">
        <w:rPr>
          <w:sz w:val="24"/>
          <w:szCs w:val="24"/>
        </w:rPr>
        <w:lastRenderedPageBreak/>
        <w:t>проверить функциональное состояние нервной системы детей. В подростковом возрасте коорди</w:t>
      </w:r>
      <w:r w:rsidRPr="00D570B3">
        <w:rPr>
          <w:sz w:val="24"/>
          <w:szCs w:val="24"/>
        </w:rPr>
        <w:softHyphen/>
        <w:t>нация движений вследствие гормональных изменений в организме ребенка несколько нарушается. Однако это временное явление, которое, как правило, после</w:t>
      </w:r>
      <w:r w:rsidRPr="00D570B3">
        <w:rPr>
          <w:rStyle w:val="54"/>
          <w:sz w:val="24"/>
          <w:szCs w:val="24"/>
        </w:rPr>
        <w:t xml:space="preserve"> </w:t>
      </w:r>
      <w:r w:rsidRPr="00D570B3">
        <w:rPr>
          <w:sz w:val="24"/>
          <w:szCs w:val="24"/>
        </w:rPr>
        <w:t>15 лет исчезает. Общее формирование всех координационных механизмов заканчивается в подростковом возрасте, а к 18-25 годам они полностью соответствуют</w:t>
      </w:r>
      <w:r w:rsidRPr="00D570B3">
        <w:rPr>
          <w:rStyle w:val="54"/>
          <w:sz w:val="24"/>
          <w:szCs w:val="24"/>
        </w:rPr>
        <w:t xml:space="preserve"> </w:t>
      </w:r>
      <w:r w:rsidRPr="00D570B3">
        <w:rPr>
          <w:sz w:val="24"/>
          <w:szCs w:val="24"/>
        </w:rPr>
        <w:t xml:space="preserve">уровню взрослого человека. Возраст 18-30 лет </w:t>
      </w:r>
      <w:r w:rsidRPr="00D570B3">
        <w:rPr>
          <w:rStyle w:val="55"/>
          <w:sz w:val="24"/>
          <w:szCs w:val="24"/>
        </w:rPr>
        <w:t xml:space="preserve">— </w:t>
      </w:r>
      <w:r w:rsidRPr="00D570B3">
        <w:rPr>
          <w:sz w:val="24"/>
          <w:szCs w:val="24"/>
        </w:rPr>
        <w:t>это возраст расцвета двигательных способностей человека.</w:t>
      </w:r>
    </w:p>
    <w:p w:rsidR="00114099" w:rsidRPr="00D570B3" w:rsidRDefault="00114099" w:rsidP="00D570B3">
      <w:pPr>
        <w:keepNext/>
        <w:keepLines/>
        <w:spacing w:after="64" w:line="240" w:lineRule="auto"/>
        <w:ind w:left="560" w:right="54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0" w:name="bookmark34"/>
    </w:p>
    <w:p w:rsidR="009A22C9" w:rsidRPr="00D570B3" w:rsidRDefault="009A22C9" w:rsidP="00D570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1" w:name="_GoBack"/>
      <w:bookmarkEnd w:id="10"/>
      <w:bookmarkEnd w:id="11"/>
    </w:p>
    <w:sectPr w:rsidR="009A22C9" w:rsidRPr="00D570B3" w:rsidSect="00D570B3">
      <w:footerReference w:type="even" r:id="rId12"/>
      <w:footerReference w:type="default" r:id="rId13"/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71E" w:rsidRDefault="0053271E" w:rsidP="00BC046C">
      <w:pPr>
        <w:spacing w:after="0" w:line="240" w:lineRule="auto"/>
      </w:pPr>
      <w:r>
        <w:separator/>
      </w:r>
    </w:p>
  </w:endnote>
  <w:endnote w:type="continuationSeparator" w:id="0">
    <w:p w:rsidR="0053271E" w:rsidRDefault="0053271E" w:rsidP="00BC0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46C" w:rsidRDefault="00F9099B">
    <w:pPr>
      <w:pStyle w:val="ac"/>
      <w:framePr w:h="178" w:wrap="none" w:vAnchor="text" w:hAnchor="page" w:x="9440" w:y="-2389"/>
      <w:shd w:val="clear" w:color="auto" w:fill="auto"/>
      <w:jc w:val="both"/>
    </w:pPr>
    <w:r w:rsidRPr="00F9099B">
      <w:fldChar w:fldCharType="begin"/>
    </w:r>
    <w:r w:rsidR="00BC046C">
      <w:instrText xml:space="preserve"> PAGE \* MERGEFORMAT </w:instrText>
    </w:r>
    <w:r w:rsidRPr="00F9099B">
      <w:fldChar w:fldCharType="separate"/>
    </w:r>
    <w:r w:rsidR="00BC046C" w:rsidRPr="002F1D33">
      <w:rPr>
        <w:rStyle w:val="85pt"/>
        <w:noProof/>
      </w:rPr>
      <w:t>36</w:t>
    </w:r>
    <w:r>
      <w:rPr>
        <w:rStyle w:val="85pt"/>
      </w:rPr>
      <w:fldChar w:fldCharType="end"/>
    </w:r>
  </w:p>
  <w:p w:rsidR="00BC046C" w:rsidRDefault="00BC046C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46C" w:rsidRDefault="00BC046C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46C" w:rsidRDefault="00F9099B">
    <w:pPr>
      <w:pStyle w:val="ac"/>
      <w:framePr w:h="178" w:wrap="none" w:vAnchor="text" w:hAnchor="page" w:x="9440" w:y="-2389"/>
      <w:shd w:val="clear" w:color="auto" w:fill="auto"/>
      <w:jc w:val="both"/>
    </w:pPr>
    <w:r w:rsidRPr="00F9099B">
      <w:fldChar w:fldCharType="begin"/>
    </w:r>
    <w:r w:rsidR="00BC046C">
      <w:instrText xml:space="preserve"> PAGE \* MERGEFORMAT </w:instrText>
    </w:r>
    <w:r w:rsidRPr="00F9099B">
      <w:fldChar w:fldCharType="separate"/>
    </w:r>
    <w:r w:rsidR="00D570B3" w:rsidRPr="00D570B3">
      <w:rPr>
        <w:rStyle w:val="85pt"/>
        <w:noProof/>
      </w:rPr>
      <w:t>8</w:t>
    </w:r>
    <w:r>
      <w:rPr>
        <w:rStyle w:val="85pt"/>
      </w:rPr>
      <w:fldChar w:fldCharType="end"/>
    </w:r>
  </w:p>
  <w:p w:rsidR="00BC046C" w:rsidRDefault="00BC046C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71E" w:rsidRDefault="0053271E" w:rsidP="00BC046C">
      <w:pPr>
        <w:spacing w:after="0" w:line="240" w:lineRule="auto"/>
      </w:pPr>
      <w:r>
        <w:separator/>
      </w:r>
    </w:p>
  </w:footnote>
  <w:footnote w:type="continuationSeparator" w:id="0">
    <w:p w:rsidR="0053271E" w:rsidRDefault="0053271E" w:rsidP="00BC046C">
      <w:pPr>
        <w:spacing w:after="0" w:line="240" w:lineRule="auto"/>
      </w:pPr>
      <w:r>
        <w:continuationSeparator/>
      </w:r>
    </w:p>
  </w:footnote>
  <w:footnote w:id="1">
    <w:p w:rsidR="00BC046C" w:rsidRPr="00D570B3" w:rsidRDefault="00BC046C" w:rsidP="00D570B3">
      <w:pPr>
        <w:spacing w:line="240" w:lineRule="auto"/>
        <w:ind w:left="20" w:right="23" w:firstLine="480"/>
        <w:contextualSpacing/>
        <w:rPr>
          <w:rFonts w:ascii="Times New Roman" w:hAnsi="Times New Roman" w:cs="Times New Roman"/>
          <w:sz w:val="16"/>
          <w:szCs w:val="16"/>
        </w:rPr>
      </w:pPr>
      <w:r>
        <w:footnoteRef/>
      </w:r>
      <w:r>
        <w:t xml:space="preserve"> </w:t>
      </w:r>
      <w:r w:rsidRPr="00D570B3">
        <w:rPr>
          <w:rFonts w:ascii="Times New Roman" w:hAnsi="Times New Roman" w:cs="Times New Roman"/>
          <w:sz w:val="16"/>
          <w:szCs w:val="16"/>
        </w:rPr>
        <w:t xml:space="preserve">Сфинктер </w:t>
      </w:r>
      <w:r w:rsidRPr="00D570B3">
        <w:rPr>
          <w:rStyle w:val="a8"/>
          <w:rFonts w:eastAsiaTheme="minorHAnsi"/>
          <w:sz w:val="16"/>
          <w:szCs w:val="16"/>
        </w:rPr>
        <w:t xml:space="preserve">— </w:t>
      </w:r>
      <w:r w:rsidRPr="00D570B3">
        <w:rPr>
          <w:rFonts w:ascii="Times New Roman" w:hAnsi="Times New Roman" w:cs="Times New Roman"/>
          <w:sz w:val="16"/>
          <w:szCs w:val="16"/>
        </w:rPr>
        <w:t>мышца в виде кольца, функция которой заключается в перекрытии просвета полого органа</w:t>
      </w:r>
    </w:p>
  </w:footnote>
  <w:footnote w:id="2">
    <w:p w:rsidR="00BC046C" w:rsidRDefault="00BC046C" w:rsidP="00D570B3">
      <w:pPr>
        <w:spacing w:line="240" w:lineRule="auto"/>
        <w:ind w:right="23" w:firstLine="400"/>
        <w:contextualSpacing/>
      </w:pPr>
      <w:r w:rsidRPr="00D570B3">
        <w:rPr>
          <w:rFonts w:ascii="Times New Roman" w:hAnsi="Times New Roman" w:cs="Times New Roman"/>
          <w:sz w:val="16"/>
          <w:szCs w:val="16"/>
        </w:rPr>
        <w:footnoteRef/>
      </w:r>
      <w:r w:rsidRPr="00D570B3">
        <w:rPr>
          <w:rFonts w:ascii="Times New Roman" w:hAnsi="Times New Roman" w:cs="Times New Roman"/>
          <w:sz w:val="16"/>
          <w:szCs w:val="16"/>
        </w:rPr>
        <w:t xml:space="preserve"> Синапсы (греч.</w:t>
      </w:r>
      <w:r w:rsidRPr="00D570B3">
        <w:rPr>
          <w:rStyle w:val="a9"/>
          <w:rFonts w:eastAsiaTheme="minorHAnsi"/>
          <w:sz w:val="16"/>
          <w:szCs w:val="16"/>
          <w:lang/>
        </w:rPr>
        <w:t xml:space="preserve"> </w:t>
      </w:r>
      <w:r w:rsidRPr="00D570B3">
        <w:rPr>
          <w:rStyle w:val="a9"/>
          <w:rFonts w:eastAsiaTheme="minorHAnsi"/>
          <w:sz w:val="16"/>
          <w:szCs w:val="16"/>
        </w:rPr>
        <w:t>synapsis</w:t>
      </w:r>
      <w:r w:rsidRPr="00D570B3">
        <w:rPr>
          <w:rFonts w:ascii="Times New Roman" w:hAnsi="Times New Roman" w:cs="Times New Roman"/>
          <w:sz w:val="16"/>
          <w:szCs w:val="16"/>
        </w:rPr>
        <w:t xml:space="preserve"> — соединение, связь) — специализированные функциональные контакты между возбудимыми клетками, служащие для передачи и преобразования сигналов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6410560"/>
      <w:docPartObj>
        <w:docPartGallery w:val="Page Numbers (Top of Page)"/>
        <w:docPartUnique/>
      </w:docPartObj>
    </w:sdtPr>
    <w:sdtContent>
      <w:p w:rsidR="00B710C0" w:rsidRDefault="00F9099B" w:rsidP="00B710C0">
        <w:pPr>
          <w:pStyle w:val="af2"/>
          <w:jc w:val="right"/>
        </w:pPr>
        <w:r>
          <w:fldChar w:fldCharType="begin"/>
        </w:r>
        <w:r w:rsidR="00B710C0">
          <w:instrText>PAGE   \* MERGEFORMAT</w:instrText>
        </w:r>
        <w:r>
          <w:fldChar w:fldCharType="separate"/>
        </w:r>
        <w:r w:rsidR="00D570B3">
          <w:rPr>
            <w:noProof/>
          </w:rPr>
          <w:t>8</w:t>
        </w:r>
        <w:r>
          <w:fldChar w:fldCharType="end"/>
        </w:r>
      </w:p>
    </w:sdtContent>
  </w:sdt>
  <w:p w:rsidR="00B710C0" w:rsidRDefault="00B710C0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1212769006"/>
      <w:docPartObj>
        <w:docPartGallery w:val="Page Numbers (Top of Page)"/>
        <w:docPartUnique/>
      </w:docPartObj>
    </w:sdtPr>
    <w:sdtContent>
      <w:p w:rsidR="00BC046C" w:rsidRPr="00C52F7C" w:rsidRDefault="00C52F7C">
        <w:pPr>
          <w:pStyle w:val="af2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ptab w:relativeTo="margin" w:alignment="center" w:leader="none"/>
        </w:r>
        <w:r w:rsidR="00F9099B" w:rsidRPr="00C52F7C">
          <w:rPr>
            <w:sz w:val="28"/>
            <w:szCs w:val="28"/>
          </w:rPr>
          <w:fldChar w:fldCharType="begin"/>
        </w:r>
        <w:r w:rsidR="00BC046C" w:rsidRPr="00C52F7C">
          <w:rPr>
            <w:sz w:val="28"/>
            <w:szCs w:val="28"/>
          </w:rPr>
          <w:instrText>PAGE   \* MERGEFORMAT</w:instrText>
        </w:r>
        <w:r w:rsidR="00F9099B" w:rsidRPr="00C52F7C">
          <w:rPr>
            <w:sz w:val="28"/>
            <w:szCs w:val="28"/>
          </w:rPr>
          <w:fldChar w:fldCharType="separate"/>
        </w:r>
        <w:r w:rsidR="00D570B3">
          <w:rPr>
            <w:noProof/>
            <w:sz w:val="28"/>
            <w:szCs w:val="28"/>
          </w:rPr>
          <w:t>1</w:t>
        </w:r>
        <w:r w:rsidR="00F9099B" w:rsidRPr="00C52F7C">
          <w:rPr>
            <w:sz w:val="28"/>
            <w:szCs w:val="28"/>
          </w:rPr>
          <w:fldChar w:fldCharType="end"/>
        </w:r>
      </w:p>
    </w:sdtContent>
  </w:sdt>
  <w:p w:rsidR="00BC046C" w:rsidRPr="00C52F7C" w:rsidRDefault="00BC046C">
    <w:pPr>
      <w:pStyle w:val="af2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04C12"/>
    <w:multiLevelType w:val="multilevel"/>
    <w:tmpl w:val="406E3E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705A89"/>
    <w:multiLevelType w:val="multilevel"/>
    <w:tmpl w:val="EBA84C36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414EA8"/>
    <w:multiLevelType w:val="multilevel"/>
    <w:tmpl w:val="B4C2F262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294F0C"/>
    <w:multiLevelType w:val="hybridMultilevel"/>
    <w:tmpl w:val="7B224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62B05"/>
    <w:multiLevelType w:val="hybridMultilevel"/>
    <w:tmpl w:val="7B224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FA567A"/>
    <w:multiLevelType w:val="multilevel"/>
    <w:tmpl w:val="7F3EDF90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2FF5"/>
    <w:rsid w:val="00001CFC"/>
    <w:rsid w:val="00003956"/>
    <w:rsid w:val="00005BCC"/>
    <w:rsid w:val="000204C2"/>
    <w:rsid w:val="00026437"/>
    <w:rsid w:val="00040EB3"/>
    <w:rsid w:val="00052F39"/>
    <w:rsid w:val="00064C1D"/>
    <w:rsid w:val="00066580"/>
    <w:rsid w:val="000669B1"/>
    <w:rsid w:val="000A3F18"/>
    <w:rsid w:val="000C0D96"/>
    <w:rsid w:val="000E03E7"/>
    <w:rsid w:val="000E3797"/>
    <w:rsid w:val="000F1A3A"/>
    <w:rsid w:val="000F1EA2"/>
    <w:rsid w:val="000F4ECE"/>
    <w:rsid w:val="00101AAF"/>
    <w:rsid w:val="0011251B"/>
    <w:rsid w:val="00114099"/>
    <w:rsid w:val="0011653D"/>
    <w:rsid w:val="00117C06"/>
    <w:rsid w:val="00156A07"/>
    <w:rsid w:val="00157916"/>
    <w:rsid w:val="00161E53"/>
    <w:rsid w:val="00165A2D"/>
    <w:rsid w:val="00182301"/>
    <w:rsid w:val="00186D01"/>
    <w:rsid w:val="001879C4"/>
    <w:rsid w:val="001A10EC"/>
    <w:rsid w:val="001A599F"/>
    <w:rsid w:val="001B6F8F"/>
    <w:rsid w:val="001C6AB3"/>
    <w:rsid w:val="001E2BDA"/>
    <w:rsid w:val="001E7095"/>
    <w:rsid w:val="001F6BAE"/>
    <w:rsid w:val="002009CC"/>
    <w:rsid w:val="00204925"/>
    <w:rsid w:val="00224016"/>
    <w:rsid w:val="00243F37"/>
    <w:rsid w:val="0024412F"/>
    <w:rsid w:val="00255861"/>
    <w:rsid w:val="002876F5"/>
    <w:rsid w:val="00290BDF"/>
    <w:rsid w:val="0029270E"/>
    <w:rsid w:val="002977ED"/>
    <w:rsid w:val="002F70FA"/>
    <w:rsid w:val="00306F23"/>
    <w:rsid w:val="00307562"/>
    <w:rsid w:val="0032234C"/>
    <w:rsid w:val="00375218"/>
    <w:rsid w:val="00375486"/>
    <w:rsid w:val="00375752"/>
    <w:rsid w:val="00396FBC"/>
    <w:rsid w:val="003B1044"/>
    <w:rsid w:val="003B732A"/>
    <w:rsid w:val="003C0B6F"/>
    <w:rsid w:val="003E01AB"/>
    <w:rsid w:val="003E6A17"/>
    <w:rsid w:val="00410089"/>
    <w:rsid w:val="00410F87"/>
    <w:rsid w:val="0041154F"/>
    <w:rsid w:val="00414CB9"/>
    <w:rsid w:val="0041717F"/>
    <w:rsid w:val="00425D69"/>
    <w:rsid w:val="00431429"/>
    <w:rsid w:val="00440BCB"/>
    <w:rsid w:val="00445B3A"/>
    <w:rsid w:val="004469B9"/>
    <w:rsid w:val="00447E85"/>
    <w:rsid w:val="0047027C"/>
    <w:rsid w:val="00475E7E"/>
    <w:rsid w:val="004A7FF0"/>
    <w:rsid w:val="004B44F3"/>
    <w:rsid w:val="004C0181"/>
    <w:rsid w:val="004C10BD"/>
    <w:rsid w:val="004C63BD"/>
    <w:rsid w:val="004D0FE0"/>
    <w:rsid w:val="004D5F1E"/>
    <w:rsid w:val="004F0D0D"/>
    <w:rsid w:val="004F1CF4"/>
    <w:rsid w:val="00505523"/>
    <w:rsid w:val="00506B8B"/>
    <w:rsid w:val="00511801"/>
    <w:rsid w:val="00514808"/>
    <w:rsid w:val="005211F2"/>
    <w:rsid w:val="0053271E"/>
    <w:rsid w:val="005439AE"/>
    <w:rsid w:val="00552A49"/>
    <w:rsid w:val="005554AA"/>
    <w:rsid w:val="005662A9"/>
    <w:rsid w:val="00567CD8"/>
    <w:rsid w:val="005761CC"/>
    <w:rsid w:val="00576DDD"/>
    <w:rsid w:val="00586CEF"/>
    <w:rsid w:val="00591ECF"/>
    <w:rsid w:val="00593A3E"/>
    <w:rsid w:val="005B2F19"/>
    <w:rsid w:val="005D2A82"/>
    <w:rsid w:val="005D4943"/>
    <w:rsid w:val="005F4756"/>
    <w:rsid w:val="00601CB3"/>
    <w:rsid w:val="00602228"/>
    <w:rsid w:val="00603314"/>
    <w:rsid w:val="00606CEE"/>
    <w:rsid w:val="00611455"/>
    <w:rsid w:val="00621970"/>
    <w:rsid w:val="006255F9"/>
    <w:rsid w:val="00641529"/>
    <w:rsid w:val="00646E01"/>
    <w:rsid w:val="00671289"/>
    <w:rsid w:val="00682A79"/>
    <w:rsid w:val="00682FF5"/>
    <w:rsid w:val="006A3935"/>
    <w:rsid w:val="006A3D7F"/>
    <w:rsid w:val="006A4DBA"/>
    <w:rsid w:val="006A7259"/>
    <w:rsid w:val="006B57A4"/>
    <w:rsid w:val="006C4491"/>
    <w:rsid w:val="006E647A"/>
    <w:rsid w:val="00702C4A"/>
    <w:rsid w:val="0070675C"/>
    <w:rsid w:val="00706D07"/>
    <w:rsid w:val="007201D0"/>
    <w:rsid w:val="007373D1"/>
    <w:rsid w:val="00744E3F"/>
    <w:rsid w:val="00756D05"/>
    <w:rsid w:val="0078271D"/>
    <w:rsid w:val="00785F0E"/>
    <w:rsid w:val="007864CA"/>
    <w:rsid w:val="00791C3D"/>
    <w:rsid w:val="007A2B8C"/>
    <w:rsid w:val="007A46F0"/>
    <w:rsid w:val="007D0453"/>
    <w:rsid w:val="007D2D91"/>
    <w:rsid w:val="007E6925"/>
    <w:rsid w:val="007E7210"/>
    <w:rsid w:val="007F3A48"/>
    <w:rsid w:val="0080533F"/>
    <w:rsid w:val="0082094E"/>
    <w:rsid w:val="008217DC"/>
    <w:rsid w:val="008345F1"/>
    <w:rsid w:val="00840C8C"/>
    <w:rsid w:val="00844EEF"/>
    <w:rsid w:val="00847EBB"/>
    <w:rsid w:val="00850195"/>
    <w:rsid w:val="00860698"/>
    <w:rsid w:val="00867026"/>
    <w:rsid w:val="00884F9E"/>
    <w:rsid w:val="0089252D"/>
    <w:rsid w:val="00895318"/>
    <w:rsid w:val="008A711E"/>
    <w:rsid w:val="008A7797"/>
    <w:rsid w:val="008B3A6E"/>
    <w:rsid w:val="008E23C9"/>
    <w:rsid w:val="008E736C"/>
    <w:rsid w:val="008F5892"/>
    <w:rsid w:val="00927179"/>
    <w:rsid w:val="0094463E"/>
    <w:rsid w:val="00944936"/>
    <w:rsid w:val="00957681"/>
    <w:rsid w:val="00975D0A"/>
    <w:rsid w:val="00975F1D"/>
    <w:rsid w:val="009924FE"/>
    <w:rsid w:val="009A22C9"/>
    <w:rsid w:val="009B10A7"/>
    <w:rsid w:val="009B11D8"/>
    <w:rsid w:val="009B33F1"/>
    <w:rsid w:val="009B5A61"/>
    <w:rsid w:val="009C4E39"/>
    <w:rsid w:val="009C5968"/>
    <w:rsid w:val="009D0E18"/>
    <w:rsid w:val="009E4891"/>
    <w:rsid w:val="009E5542"/>
    <w:rsid w:val="009E70AF"/>
    <w:rsid w:val="00A00C0D"/>
    <w:rsid w:val="00A13609"/>
    <w:rsid w:val="00A15045"/>
    <w:rsid w:val="00A16E43"/>
    <w:rsid w:val="00A17CD7"/>
    <w:rsid w:val="00A23556"/>
    <w:rsid w:val="00A33EA0"/>
    <w:rsid w:val="00A37EDC"/>
    <w:rsid w:val="00A4005A"/>
    <w:rsid w:val="00A41D12"/>
    <w:rsid w:val="00A468C1"/>
    <w:rsid w:val="00A53AE5"/>
    <w:rsid w:val="00A6545D"/>
    <w:rsid w:val="00A67724"/>
    <w:rsid w:val="00A72836"/>
    <w:rsid w:val="00A72CB9"/>
    <w:rsid w:val="00A74D32"/>
    <w:rsid w:val="00A80282"/>
    <w:rsid w:val="00A962CF"/>
    <w:rsid w:val="00AA1611"/>
    <w:rsid w:val="00AA5B36"/>
    <w:rsid w:val="00AC01EE"/>
    <w:rsid w:val="00AD7C75"/>
    <w:rsid w:val="00B0667A"/>
    <w:rsid w:val="00B10CF3"/>
    <w:rsid w:val="00B14C5E"/>
    <w:rsid w:val="00B17186"/>
    <w:rsid w:val="00B35CD8"/>
    <w:rsid w:val="00B417CF"/>
    <w:rsid w:val="00B43C72"/>
    <w:rsid w:val="00B50FF3"/>
    <w:rsid w:val="00B57BF2"/>
    <w:rsid w:val="00B626D9"/>
    <w:rsid w:val="00B65D1F"/>
    <w:rsid w:val="00B710C0"/>
    <w:rsid w:val="00B774D5"/>
    <w:rsid w:val="00B82AE4"/>
    <w:rsid w:val="00B851E5"/>
    <w:rsid w:val="00B94406"/>
    <w:rsid w:val="00B95538"/>
    <w:rsid w:val="00B97C32"/>
    <w:rsid w:val="00BA6A00"/>
    <w:rsid w:val="00BB0147"/>
    <w:rsid w:val="00BC046C"/>
    <w:rsid w:val="00BE5496"/>
    <w:rsid w:val="00C060E7"/>
    <w:rsid w:val="00C075B9"/>
    <w:rsid w:val="00C07D62"/>
    <w:rsid w:val="00C114BF"/>
    <w:rsid w:val="00C1191F"/>
    <w:rsid w:val="00C1697D"/>
    <w:rsid w:val="00C214C2"/>
    <w:rsid w:val="00C230B9"/>
    <w:rsid w:val="00C300B1"/>
    <w:rsid w:val="00C42A37"/>
    <w:rsid w:val="00C52F7C"/>
    <w:rsid w:val="00C60599"/>
    <w:rsid w:val="00C73B3C"/>
    <w:rsid w:val="00C76FEC"/>
    <w:rsid w:val="00C80F0A"/>
    <w:rsid w:val="00C81F69"/>
    <w:rsid w:val="00C846EF"/>
    <w:rsid w:val="00C84B9F"/>
    <w:rsid w:val="00C85120"/>
    <w:rsid w:val="00C860E3"/>
    <w:rsid w:val="00C90D6A"/>
    <w:rsid w:val="00C96088"/>
    <w:rsid w:val="00CA6748"/>
    <w:rsid w:val="00CB2177"/>
    <w:rsid w:val="00CD5ED2"/>
    <w:rsid w:val="00D009D6"/>
    <w:rsid w:val="00D152EE"/>
    <w:rsid w:val="00D17766"/>
    <w:rsid w:val="00D45842"/>
    <w:rsid w:val="00D570B3"/>
    <w:rsid w:val="00D603F1"/>
    <w:rsid w:val="00D64BCE"/>
    <w:rsid w:val="00D83B59"/>
    <w:rsid w:val="00D90385"/>
    <w:rsid w:val="00D92029"/>
    <w:rsid w:val="00D97FBB"/>
    <w:rsid w:val="00DA4F47"/>
    <w:rsid w:val="00DB27D3"/>
    <w:rsid w:val="00DC196D"/>
    <w:rsid w:val="00DC2FAD"/>
    <w:rsid w:val="00DD561F"/>
    <w:rsid w:val="00DE2951"/>
    <w:rsid w:val="00DE409F"/>
    <w:rsid w:val="00DE6620"/>
    <w:rsid w:val="00E11C3A"/>
    <w:rsid w:val="00E12446"/>
    <w:rsid w:val="00E14D66"/>
    <w:rsid w:val="00E154B5"/>
    <w:rsid w:val="00E16338"/>
    <w:rsid w:val="00E200D9"/>
    <w:rsid w:val="00E4771C"/>
    <w:rsid w:val="00E5172B"/>
    <w:rsid w:val="00E570CE"/>
    <w:rsid w:val="00E62E2F"/>
    <w:rsid w:val="00E640F8"/>
    <w:rsid w:val="00E66293"/>
    <w:rsid w:val="00E70F7F"/>
    <w:rsid w:val="00E742B4"/>
    <w:rsid w:val="00E77561"/>
    <w:rsid w:val="00E82AA0"/>
    <w:rsid w:val="00EC1B77"/>
    <w:rsid w:val="00EC4803"/>
    <w:rsid w:val="00ED7561"/>
    <w:rsid w:val="00ED7F25"/>
    <w:rsid w:val="00EE03A6"/>
    <w:rsid w:val="00EE31AB"/>
    <w:rsid w:val="00F01350"/>
    <w:rsid w:val="00F05B90"/>
    <w:rsid w:val="00F2059E"/>
    <w:rsid w:val="00F23CE2"/>
    <w:rsid w:val="00F25292"/>
    <w:rsid w:val="00F40E60"/>
    <w:rsid w:val="00F544B9"/>
    <w:rsid w:val="00F65D52"/>
    <w:rsid w:val="00F9099B"/>
    <w:rsid w:val="00F92754"/>
    <w:rsid w:val="00F94C92"/>
    <w:rsid w:val="00FA0074"/>
    <w:rsid w:val="00FA2FE9"/>
    <w:rsid w:val="00FA49E6"/>
    <w:rsid w:val="00FC68E2"/>
    <w:rsid w:val="00FC6EBB"/>
    <w:rsid w:val="00FE2B93"/>
    <w:rsid w:val="00FE3138"/>
    <w:rsid w:val="00FE6EC4"/>
    <w:rsid w:val="00FE7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E2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E2951"/>
  </w:style>
  <w:style w:type="character" w:styleId="a4">
    <w:name w:val="Hyperlink"/>
    <w:basedOn w:val="a0"/>
    <w:rsid w:val="00DE2951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BC0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046C"/>
  </w:style>
  <w:style w:type="character" w:customStyle="1" w:styleId="a7">
    <w:name w:val="Сноска_"/>
    <w:basedOn w:val="a0"/>
    <w:rsid w:val="00BC04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8">
    <w:name w:val="Сноска"/>
    <w:basedOn w:val="a7"/>
    <w:rsid w:val="00BC04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9">
    <w:name w:val="Сноска + Курсив"/>
    <w:basedOn w:val="a7"/>
    <w:rsid w:val="00BC046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  <w:lang w:val="en-US"/>
    </w:rPr>
  </w:style>
  <w:style w:type="character" w:customStyle="1" w:styleId="aa">
    <w:name w:val="Основной текст_"/>
    <w:basedOn w:val="a0"/>
    <w:link w:val="99"/>
    <w:rsid w:val="00BC046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rsid w:val="00BC04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b">
    <w:name w:val="Колонтитул_"/>
    <w:basedOn w:val="a0"/>
    <w:link w:val="ac"/>
    <w:rsid w:val="00BC046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5pt">
    <w:name w:val="Колонтитул + 8;5 pt"/>
    <w:basedOn w:val="ab"/>
    <w:rsid w:val="00BC046C"/>
    <w:rPr>
      <w:rFonts w:ascii="Times New Roman" w:eastAsia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8">
    <w:name w:val="Основной текст (8)_"/>
    <w:basedOn w:val="a0"/>
    <w:rsid w:val="00BC04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">
    <w:name w:val="Заголовок №4_"/>
    <w:basedOn w:val="a0"/>
    <w:rsid w:val="00BC046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3">
    <w:name w:val="Основной текст (13)_"/>
    <w:basedOn w:val="a0"/>
    <w:link w:val="130"/>
    <w:rsid w:val="00BC046C"/>
    <w:rPr>
      <w:rFonts w:ascii="Arial Unicode MS" w:eastAsia="Arial Unicode MS" w:hAnsi="Arial Unicode MS" w:cs="Arial Unicode MS"/>
      <w:sz w:val="17"/>
      <w:szCs w:val="17"/>
      <w:shd w:val="clear" w:color="auto" w:fill="FFFFFF"/>
    </w:rPr>
  </w:style>
  <w:style w:type="character" w:customStyle="1" w:styleId="29">
    <w:name w:val="Основной текст29"/>
    <w:basedOn w:val="aa"/>
    <w:rsid w:val="00BC046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0">
    <w:name w:val="Основной текст30"/>
    <w:basedOn w:val="aa"/>
    <w:rsid w:val="00BC046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d">
    <w:name w:val="Основной текст + Курсив"/>
    <w:basedOn w:val="aa"/>
    <w:rsid w:val="00BC046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6">
    <w:name w:val="Заголовок №6_"/>
    <w:basedOn w:val="a0"/>
    <w:rsid w:val="00BC04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1">
    <w:name w:val="Основной текст31"/>
    <w:basedOn w:val="aa"/>
    <w:rsid w:val="00BC046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2">
    <w:name w:val="Основной текст32"/>
    <w:basedOn w:val="aa"/>
    <w:rsid w:val="00BC046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e">
    <w:name w:val="Подпись к картинке_"/>
    <w:basedOn w:val="a0"/>
    <w:rsid w:val="00BC04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9pt">
    <w:name w:val="Подпись к картинке + 9 pt;Курсив"/>
    <w:basedOn w:val="ae"/>
    <w:rsid w:val="00BC046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9pt0">
    <w:name w:val="Подпись к картинке + 9 pt"/>
    <w:basedOn w:val="ae"/>
    <w:rsid w:val="00BC04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f">
    <w:name w:val="Подпись к картинке"/>
    <w:basedOn w:val="ae"/>
    <w:rsid w:val="00BC04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3">
    <w:name w:val="Основной текст33"/>
    <w:basedOn w:val="aa"/>
    <w:rsid w:val="00BC046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4">
    <w:name w:val="Основной текст34"/>
    <w:basedOn w:val="aa"/>
    <w:rsid w:val="00BC046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4">
    <w:name w:val="Основной текст (14)_"/>
    <w:basedOn w:val="a0"/>
    <w:rsid w:val="00BC04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40">
    <w:name w:val="Основной текст (14)"/>
    <w:basedOn w:val="14"/>
    <w:rsid w:val="00BC04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">
    <w:name w:val="Подпись к картинке (2)_"/>
    <w:basedOn w:val="a0"/>
    <w:rsid w:val="00BC04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0">
    <w:name w:val="Подпись к картинке (2)"/>
    <w:basedOn w:val="2"/>
    <w:rsid w:val="00BC04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">
    <w:name w:val="Подпись к картинке (3)_"/>
    <w:basedOn w:val="a0"/>
    <w:link w:val="35"/>
    <w:rsid w:val="00BC046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6">
    <w:name w:val="Подпись к картинке (3) + Курсив"/>
    <w:basedOn w:val="3"/>
    <w:rsid w:val="00BC046C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350">
    <w:name w:val="Основной текст35"/>
    <w:basedOn w:val="aa"/>
    <w:rsid w:val="00BC046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7">
    <w:name w:val="Основной текст37"/>
    <w:basedOn w:val="aa"/>
    <w:rsid w:val="00BC046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8">
    <w:name w:val="Основной текст38"/>
    <w:basedOn w:val="aa"/>
    <w:rsid w:val="00BC046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40">
    <w:name w:val="Подпись к картинке (4)_"/>
    <w:basedOn w:val="a0"/>
    <w:rsid w:val="00BC04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1">
    <w:name w:val="Подпись к картинке (4)"/>
    <w:basedOn w:val="40"/>
    <w:rsid w:val="00BC04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70">
    <w:name w:val="Основной текст (7)"/>
    <w:basedOn w:val="7"/>
    <w:rsid w:val="00BC04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80">
    <w:name w:val="Основной текст (8) + Курсив"/>
    <w:basedOn w:val="8"/>
    <w:rsid w:val="00BC046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39">
    <w:name w:val="Основной текст39"/>
    <w:basedOn w:val="aa"/>
    <w:rsid w:val="00BC046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400">
    <w:name w:val="Основной текст40"/>
    <w:basedOn w:val="aa"/>
    <w:rsid w:val="00BC046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410">
    <w:name w:val="Основной текст41"/>
    <w:basedOn w:val="aa"/>
    <w:rsid w:val="00BC046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42">
    <w:name w:val="Основной текст42"/>
    <w:basedOn w:val="aa"/>
    <w:rsid w:val="00BC046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43">
    <w:name w:val="Основной текст43"/>
    <w:basedOn w:val="aa"/>
    <w:rsid w:val="00BC046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44">
    <w:name w:val="Основной текст44"/>
    <w:basedOn w:val="aa"/>
    <w:rsid w:val="00BC046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45">
    <w:name w:val="Основной текст45"/>
    <w:basedOn w:val="aa"/>
    <w:rsid w:val="00BC046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47">
    <w:name w:val="Основной текст47"/>
    <w:basedOn w:val="aa"/>
    <w:rsid w:val="00BC046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48">
    <w:name w:val="Основной текст48"/>
    <w:basedOn w:val="aa"/>
    <w:rsid w:val="00BC046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60">
    <w:name w:val="Заголовок №6"/>
    <w:basedOn w:val="6"/>
    <w:rsid w:val="00BC04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9">
    <w:name w:val="Основной текст49"/>
    <w:basedOn w:val="aa"/>
    <w:rsid w:val="00BC046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50">
    <w:name w:val="Основной текст50"/>
    <w:basedOn w:val="aa"/>
    <w:rsid w:val="00BC046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51">
    <w:name w:val="Основной текст51"/>
    <w:basedOn w:val="aa"/>
    <w:rsid w:val="00BC046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52">
    <w:name w:val="Основной текст52"/>
    <w:basedOn w:val="aa"/>
    <w:rsid w:val="00BC046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53">
    <w:name w:val="Основной текст53"/>
    <w:basedOn w:val="aa"/>
    <w:rsid w:val="00BC046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54">
    <w:name w:val="Основной текст54"/>
    <w:basedOn w:val="aa"/>
    <w:rsid w:val="00BC046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55">
    <w:name w:val="Основной текст55"/>
    <w:basedOn w:val="aa"/>
    <w:rsid w:val="00BC046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46">
    <w:name w:val="Заголовок №4"/>
    <w:basedOn w:val="4"/>
    <w:rsid w:val="00BC046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Подпись к картинке (5)_"/>
    <w:basedOn w:val="a0"/>
    <w:rsid w:val="00BC04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6">
    <w:name w:val="Подпись к картинке (5)"/>
    <w:basedOn w:val="5"/>
    <w:rsid w:val="00BC04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60">
    <w:name w:val="Основной текст56"/>
    <w:basedOn w:val="aa"/>
    <w:rsid w:val="00BC046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57">
    <w:name w:val="Основной текст57"/>
    <w:basedOn w:val="aa"/>
    <w:rsid w:val="00BC046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1pt">
    <w:name w:val="Подпись к картинке (3) + Курсив;Интервал 1 pt"/>
    <w:basedOn w:val="3"/>
    <w:rsid w:val="00BC046C"/>
    <w:rPr>
      <w:rFonts w:ascii="Times New Roman" w:eastAsia="Times New Roman" w:hAnsi="Times New Roman" w:cs="Times New Roman"/>
      <w:i/>
      <w:iCs/>
      <w:spacing w:val="30"/>
      <w:sz w:val="18"/>
      <w:szCs w:val="18"/>
      <w:shd w:val="clear" w:color="auto" w:fill="FFFFFF"/>
    </w:rPr>
  </w:style>
  <w:style w:type="character" w:customStyle="1" w:styleId="58">
    <w:name w:val="Основной текст58"/>
    <w:basedOn w:val="aa"/>
    <w:rsid w:val="00BC046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81">
    <w:name w:val="Основной текст (8)"/>
    <w:basedOn w:val="8"/>
    <w:rsid w:val="00BC04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99">
    <w:name w:val="Основной текст99"/>
    <w:basedOn w:val="a"/>
    <w:link w:val="aa"/>
    <w:rsid w:val="00BC046C"/>
    <w:pPr>
      <w:shd w:val="clear" w:color="auto" w:fill="FFFFFF"/>
      <w:spacing w:after="3720" w:line="264" w:lineRule="exact"/>
      <w:ind w:hanging="56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c">
    <w:name w:val="Колонтитул"/>
    <w:basedOn w:val="a"/>
    <w:link w:val="ab"/>
    <w:rsid w:val="00BC046C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0">
    <w:name w:val="Основной текст (13)"/>
    <w:basedOn w:val="a"/>
    <w:link w:val="13"/>
    <w:rsid w:val="00BC046C"/>
    <w:pPr>
      <w:shd w:val="clear" w:color="auto" w:fill="FFFFFF"/>
      <w:spacing w:before="180" w:after="0" w:line="326" w:lineRule="exact"/>
      <w:jc w:val="both"/>
    </w:pPr>
    <w:rPr>
      <w:rFonts w:ascii="Arial Unicode MS" w:eastAsia="Arial Unicode MS" w:hAnsi="Arial Unicode MS" w:cs="Arial Unicode MS"/>
      <w:sz w:val="17"/>
      <w:szCs w:val="17"/>
    </w:rPr>
  </w:style>
  <w:style w:type="paragraph" w:customStyle="1" w:styleId="35">
    <w:name w:val="Подпись к картинке (3)"/>
    <w:basedOn w:val="a"/>
    <w:link w:val="3"/>
    <w:rsid w:val="00BC046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styleId="af0">
    <w:name w:val="Balloon Text"/>
    <w:basedOn w:val="a"/>
    <w:link w:val="af1"/>
    <w:uiPriority w:val="99"/>
    <w:semiHidden/>
    <w:unhideWhenUsed/>
    <w:rsid w:val="00BC0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C046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unhideWhenUsed/>
    <w:rsid w:val="00BC0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BC04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E2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E2951"/>
  </w:style>
  <w:style w:type="character" w:styleId="a4">
    <w:name w:val="Hyperlink"/>
    <w:basedOn w:val="a0"/>
    <w:rsid w:val="00DE2951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BC0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046C"/>
  </w:style>
  <w:style w:type="character" w:customStyle="1" w:styleId="a7">
    <w:name w:val="Сноска_"/>
    <w:basedOn w:val="a0"/>
    <w:rsid w:val="00BC04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8">
    <w:name w:val="Сноска"/>
    <w:basedOn w:val="a7"/>
    <w:rsid w:val="00BC04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9">
    <w:name w:val="Сноска + Курсив"/>
    <w:basedOn w:val="a7"/>
    <w:rsid w:val="00BC046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  <w:lang w:val="en-US"/>
    </w:rPr>
  </w:style>
  <w:style w:type="character" w:customStyle="1" w:styleId="aa">
    <w:name w:val="Основной текст_"/>
    <w:basedOn w:val="a0"/>
    <w:link w:val="99"/>
    <w:rsid w:val="00BC046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rsid w:val="00BC04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b">
    <w:name w:val="Колонтитул_"/>
    <w:basedOn w:val="a0"/>
    <w:link w:val="ac"/>
    <w:rsid w:val="00BC046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5pt">
    <w:name w:val="Колонтитул + 8;5 pt"/>
    <w:basedOn w:val="ab"/>
    <w:rsid w:val="00BC046C"/>
    <w:rPr>
      <w:rFonts w:ascii="Times New Roman" w:eastAsia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8">
    <w:name w:val="Основной текст (8)_"/>
    <w:basedOn w:val="a0"/>
    <w:rsid w:val="00BC04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">
    <w:name w:val="Заголовок №4_"/>
    <w:basedOn w:val="a0"/>
    <w:rsid w:val="00BC046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3">
    <w:name w:val="Основной текст (13)_"/>
    <w:basedOn w:val="a0"/>
    <w:link w:val="130"/>
    <w:rsid w:val="00BC046C"/>
    <w:rPr>
      <w:rFonts w:ascii="Arial Unicode MS" w:eastAsia="Arial Unicode MS" w:hAnsi="Arial Unicode MS" w:cs="Arial Unicode MS"/>
      <w:sz w:val="17"/>
      <w:szCs w:val="17"/>
      <w:shd w:val="clear" w:color="auto" w:fill="FFFFFF"/>
    </w:rPr>
  </w:style>
  <w:style w:type="character" w:customStyle="1" w:styleId="29">
    <w:name w:val="Основной текст29"/>
    <w:basedOn w:val="aa"/>
    <w:rsid w:val="00BC046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0">
    <w:name w:val="Основной текст30"/>
    <w:basedOn w:val="aa"/>
    <w:rsid w:val="00BC046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d">
    <w:name w:val="Основной текст + Курсив"/>
    <w:basedOn w:val="aa"/>
    <w:rsid w:val="00BC046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6">
    <w:name w:val="Заголовок №6_"/>
    <w:basedOn w:val="a0"/>
    <w:rsid w:val="00BC04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1">
    <w:name w:val="Основной текст31"/>
    <w:basedOn w:val="aa"/>
    <w:rsid w:val="00BC046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2">
    <w:name w:val="Основной текст32"/>
    <w:basedOn w:val="aa"/>
    <w:rsid w:val="00BC046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e">
    <w:name w:val="Подпись к картинке_"/>
    <w:basedOn w:val="a0"/>
    <w:rsid w:val="00BC04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9pt">
    <w:name w:val="Подпись к картинке + 9 pt;Курсив"/>
    <w:basedOn w:val="ae"/>
    <w:rsid w:val="00BC046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9pt0">
    <w:name w:val="Подпись к картинке + 9 pt"/>
    <w:basedOn w:val="ae"/>
    <w:rsid w:val="00BC04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f">
    <w:name w:val="Подпись к картинке"/>
    <w:basedOn w:val="ae"/>
    <w:rsid w:val="00BC04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3">
    <w:name w:val="Основной текст33"/>
    <w:basedOn w:val="aa"/>
    <w:rsid w:val="00BC046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4">
    <w:name w:val="Основной текст34"/>
    <w:basedOn w:val="aa"/>
    <w:rsid w:val="00BC046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4">
    <w:name w:val="Основной текст (14)_"/>
    <w:basedOn w:val="a0"/>
    <w:rsid w:val="00BC04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40">
    <w:name w:val="Основной текст (14)"/>
    <w:basedOn w:val="14"/>
    <w:rsid w:val="00BC04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">
    <w:name w:val="Подпись к картинке (2)_"/>
    <w:basedOn w:val="a0"/>
    <w:rsid w:val="00BC04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0">
    <w:name w:val="Подпись к картинке (2)"/>
    <w:basedOn w:val="2"/>
    <w:rsid w:val="00BC04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">
    <w:name w:val="Подпись к картинке (3)_"/>
    <w:basedOn w:val="a0"/>
    <w:link w:val="35"/>
    <w:rsid w:val="00BC046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6">
    <w:name w:val="Подпись к картинке (3) + Курсив"/>
    <w:basedOn w:val="3"/>
    <w:rsid w:val="00BC046C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350">
    <w:name w:val="Основной текст35"/>
    <w:basedOn w:val="aa"/>
    <w:rsid w:val="00BC046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7">
    <w:name w:val="Основной текст37"/>
    <w:basedOn w:val="aa"/>
    <w:rsid w:val="00BC046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8">
    <w:name w:val="Основной текст38"/>
    <w:basedOn w:val="aa"/>
    <w:rsid w:val="00BC046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40">
    <w:name w:val="Подпись к картинке (4)_"/>
    <w:basedOn w:val="a0"/>
    <w:rsid w:val="00BC04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1">
    <w:name w:val="Подпись к картинке (4)"/>
    <w:basedOn w:val="40"/>
    <w:rsid w:val="00BC04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70">
    <w:name w:val="Основной текст (7)"/>
    <w:basedOn w:val="7"/>
    <w:rsid w:val="00BC04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80">
    <w:name w:val="Основной текст (8) + Курсив"/>
    <w:basedOn w:val="8"/>
    <w:rsid w:val="00BC046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39">
    <w:name w:val="Основной текст39"/>
    <w:basedOn w:val="aa"/>
    <w:rsid w:val="00BC046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400">
    <w:name w:val="Основной текст40"/>
    <w:basedOn w:val="aa"/>
    <w:rsid w:val="00BC046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410">
    <w:name w:val="Основной текст41"/>
    <w:basedOn w:val="aa"/>
    <w:rsid w:val="00BC046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42">
    <w:name w:val="Основной текст42"/>
    <w:basedOn w:val="aa"/>
    <w:rsid w:val="00BC046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43">
    <w:name w:val="Основной текст43"/>
    <w:basedOn w:val="aa"/>
    <w:rsid w:val="00BC046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44">
    <w:name w:val="Основной текст44"/>
    <w:basedOn w:val="aa"/>
    <w:rsid w:val="00BC046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45">
    <w:name w:val="Основной текст45"/>
    <w:basedOn w:val="aa"/>
    <w:rsid w:val="00BC046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47">
    <w:name w:val="Основной текст47"/>
    <w:basedOn w:val="aa"/>
    <w:rsid w:val="00BC046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48">
    <w:name w:val="Основной текст48"/>
    <w:basedOn w:val="aa"/>
    <w:rsid w:val="00BC046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60">
    <w:name w:val="Заголовок №6"/>
    <w:basedOn w:val="6"/>
    <w:rsid w:val="00BC04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9">
    <w:name w:val="Основной текст49"/>
    <w:basedOn w:val="aa"/>
    <w:rsid w:val="00BC046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50">
    <w:name w:val="Основной текст50"/>
    <w:basedOn w:val="aa"/>
    <w:rsid w:val="00BC046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51">
    <w:name w:val="Основной текст51"/>
    <w:basedOn w:val="aa"/>
    <w:rsid w:val="00BC046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52">
    <w:name w:val="Основной текст52"/>
    <w:basedOn w:val="aa"/>
    <w:rsid w:val="00BC046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53">
    <w:name w:val="Основной текст53"/>
    <w:basedOn w:val="aa"/>
    <w:rsid w:val="00BC046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54">
    <w:name w:val="Основной текст54"/>
    <w:basedOn w:val="aa"/>
    <w:rsid w:val="00BC046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55">
    <w:name w:val="Основной текст55"/>
    <w:basedOn w:val="aa"/>
    <w:rsid w:val="00BC046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46">
    <w:name w:val="Заголовок №4"/>
    <w:basedOn w:val="4"/>
    <w:rsid w:val="00BC046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Подпись к картинке (5)_"/>
    <w:basedOn w:val="a0"/>
    <w:rsid w:val="00BC04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6">
    <w:name w:val="Подпись к картинке (5)"/>
    <w:basedOn w:val="5"/>
    <w:rsid w:val="00BC04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60">
    <w:name w:val="Основной текст56"/>
    <w:basedOn w:val="aa"/>
    <w:rsid w:val="00BC046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57">
    <w:name w:val="Основной текст57"/>
    <w:basedOn w:val="aa"/>
    <w:rsid w:val="00BC046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1pt">
    <w:name w:val="Подпись к картинке (3) + Курсив;Интервал 1 pt"/>
    <w:basedOn w:val="3"/>
    <w:rsid w:val="00BC046C"/>
    <w:rPr>
      <w:rFonts w:ascii="Times New Roman" w:eastAsia="Times New Roman" w:hAnsi="Times New Roman" w:cs="Times New Roman"/>
      <w:i/>
      <w:iCs/>
      <w:spacing w:val="30"/>
      <w:sz w:val="18"/>
      <w:szCs w:val="18"/>
      <w:shd w:val="clear" w:color="auto" w:fill="FFFFFF"/>
    </w:rPr>
  </w:style>
  <w:style w:type="character" w:customStyle="1" w:styleId="58">
    <w:name w:val="Основной текст58"/>
    <w:basedOn w:val="aa"/>
    <w:rsid w:val="00BC046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81">
    <w:name w:val="Основной текст (8)"/>
    <w:basedOn w:val="8"/>
    <w:rsid w:val="00BC04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99">
    <w:name w:val="Основной текст99"/>
    <w:basedOn w:val="a"/>
    <w:link w:val="aa"/>
    <w:rsid w:val="00BC046C"/>
    <w:pPr>
      <w:shd w:val="clear" w:color="auto" w:fill="FFFFFF"/>
      <w:spacing w:after="3720" w:line="264" w:lineRule="exact"/>
      <w:ind w:hanging="56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c">
    <w:name w:val="Колонтитул"/>
    <w:basedOn w:val="a"/>
    <w:link w:val="ab"/>
    <w:rsid w:val="00BC046C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0">
    <w:name w:val="Основной текст (13)"/>
    <w:basedOn w:val="a"/>
    <w:link w:val="13"/>
    <w:rsid w:val="00BC046C"/>
    <w:pPr>
      <w:shd w:val="clear" w:color="auto" w:fill="FFFFFF"/>
      <w:spacing w:before="180" w:after="0" w:line="326" w:lineRule="exact"/>
      <w:jc w:val="both"/>
    </w:pPr>
    <w:rPr>
      <w:rFonts w:ascii="Arial Unicode MS" w:eastAsia="Arial Unicode MS" w:hAnsi="Arial Unicode MS" w:cs="Arial Unicode MS"/>
      <w:sz w:val="17"/>
      <w:szCs w:val="17"/>
    </w:rPr>
  </w:style>
  <w:style w:type="paragraph" w:customStyle="1" w:styleId="35">
    <w:name w:val="Подпись к картинке (3)"/>
    <w:basedOn w:val="a"/>
    <w:link w:val="3"/>
    <w:rsid w:val="00BC046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styleId="af0">
    <w:name w:val="Balloon Text"/>
    <w:basedOn w:val="a"/>
    <w:link w:val="af1"/>
    <w:uiPriority w:val="99"/>
    <w:semiHidden/>
    <w:unhideWhenUsed/>
    <w:rsid w:val="00BC0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C046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unhideWhenUsed/>
    <w:rsid w:val="00BC0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BC04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B4453F-494C-4BB8-9D45-4537A7FE3756}"/>
</file>

<file path=customXml/itemProps2.xml><?xml version="1.0" encoding="utf-8"?>
<ds:datastoreItem xmlns:ds="http://schemas.openxmlformats.org/officeDocument/2006/customXml" ds:itemID="{36BAD253-5E9C-4941-A509-F5D0B855B0C8}"/>
</file>

<file path=customXml/itemProps3.xml><?xml version="1.0" encoding="utf-8"?>
<ds:datastoreItem xmlns:ds="http://schemas.openxmlformats.org/officeDocument/2006/customXml" ds:itemID="{A844E65B-FE58-4E43-AA0D-9FCD07EBC0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9</Pages>
  <Words>4086</Words>
  <Characters>23291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</cp:revision>
  <dcterms:created xsi:type="dcterms:W3CDTF">2012-11-25T15:53:00Z</dcterms:created>
  <dcterms:modified xsi:type="dcterms:W3CDTF">2016-05-06T20:19:00Z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