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9" w:rsidRPr="00156261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b/>
          <w:sz w:val="36"/>
          <w:szCs w:val="36"/>
        </w:rPr>
      </w:pPr>
      <w:r w:rsidRPr="00156261">
        <w:rPr>
          <w:rFonts w:ascii="Times New Roman" w:hAnsi="Times New Roman"/>
          <w:b/>
          <w:sz w:val="36"/>
          <w:szCs w:val="36"/>
        </w:rPr>
        <w:t>Лабораторная работа 8</w:t>
      </w:r>
    </w:p>
    <w:p w:rsidR="000322F9" w:rsidRDefault="000322F9" w:rsidP="000322F9">
      <w:pPr>
        <w:spacing w:after="0" w:line="240" w:lineRule="auto"/>
        <w:ind w:firstLine="851"/>
        <w:rPr>
          <w:rFonts w:ascii="Times New Roman" w:hAnsi="Times New Roman"/>
          <w:b/>
          <w:sz w:val="36"/>
          <w:szCs w:val="36"/>
        </w:rPr>
      </w:pPr>
      <w:r w:rsidRPr="00156261">
        <w:rPr>
          <w:rFonts w:ascii="Times New Roman" w:hAnsi="Times New Roman"/>
          <w:b/>
          <w:sz w:val="36"/>
          <w:szCs w:val="36"/>
        </w:rPr>
        <w:t xml:space="preserve">Оценка функционального состояния </w:t>
      </w:r>
    </w:p>
    <w:p w:rsidR="000322F9" w:rsidRPr="00156261" w:rsidRDefault="000322F9" w:rsidP="000322F9">
      <w:pPr>
        <w:spacing w:after="0" w:line="240" w:lineRule="auto"/>
        <w:ind w:firstLine="851"/>
        <w:rPr>
          <w:rFonts w:ascii="Times New Roman" w:hAnsi="Times New Roman"/>
          <w:b/>
          <w:sz w:val="36"/>
          <w:szCs w:val="36"/>
        </w:rPr>
      </w:pPr>
      <w:r w:rsidRPr="00156261">
        <w:rPr>
          <w:rFonts w:ascii="Times New Roman" w:hAnsi="Times New Roman"/>
          <w:b/>
          <w:sz w:val="36"/>
          <w:szCs w:val="36"/>
        </w:rPr>
        <w:t>системы кровообращения</w:t>
      </w:r>
    </w:p>
    <w:p w:rsidR="000322F9" w:rsidRDefault="000322F9" w:rsidP="000322F9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0322F9" w:rsidRPr="00393F60" w:rsidRDefault="000322F9" w:rsidP="000322F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22F9" w:rsidRPr="00156261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 w:rsidRPr="00156261">
        <w:rPr>
          <w:rFonts w:ascii="Times New Roman" w:hAnsi="Times New Roman"/>
          <w:b/>
          <w:sz w:val="30"/>
          <w:szCs w:val="30"/>
        </w:rPr>
        <w:t xml:space="preserve">Цель работы: </w:t>
      </w:r>
      <w:r w:rsidRPr="00156261">
        <w:rPr>
          <w:rFonts w:ascii="Times New Roman" w:hAnsi="Times New Roman"/>
          <w:sz w:val="30"/>
          <w:szCs w:val="30"/>
        </w:rPr>
        <w:t>оценить функциональное состояние системы</w:t>
      </w:r>
      <w:r>
        <w:rPr>
          <w:rFonts w:ascii="Times New Roman" w:hAnsi="Times New Roman"/>
          <w:sz w:val="30"/>
          <w:szCs w:val="30"/>
        </w:rPr>
        <w:t xml:space="preserve"> кровообращения</w:t>
      </w:r>
      <w:r w:rsidRPr="00156261">
        <w:rPr>
          <w:rFonts w:ascii="Times New Roman" w:hAnsi="Times New Roman"/>
          <w:sz w:val="30"/>
          <w:szCs w:val="30"/>
        </w:rPr>
        <w:t xml:space="preserve"> студентов группы, используя результаты измерения артериального давления и пульса.</w:t>
      </w:r>
    </w:p>
    <w:p w:rsidR="000322F9" w:rsidRPr="00393F60" w:rsidRDefault="000322F9" w:rsidP="000322F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22F9" w:rsidRPr="00E96D10" w:rsidRDefault="000322F9" w:rsidP="000322F9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Теоретическая часть</w:t>
      </w:r>
    </w:p>
    <w:p w:rsidR="000322F9" w:rsidRPr="00393F60" w:rsidRDefault="000322F9" w:rsidP="000322F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 xml:space="preserve">Функциональное состояние </w:t>
      </w:r>
      <w:proofErr w:type="gramStart"/>
      <w:r w:rsidRPr="00E96D10">
        <w:rPr>
          <w:rFonts w:ascii="Times New Roman" w:hAnsi="Times New Roman"/>
          <w:sz w:val="30"/>
          <w:szCs w:val="30"/>
        </w:rPr>
        <w:t>сердечно-сосудистой</w:t>
      </w:r>
      <w:proofErr w:type="gramEnd"/>
      <w:r w:rsidRPr="00E96D10">
        <w:rPr>
          <w:rFonts w:ascii="Times New Roman" w:hAnsi="Times New Roman"/>
          <w:sz w:val="30"/>
          <w:szCs w:val="30"/>
        </w:rPr>
        <w:t xml:space="preserve"> системы человека обусловлено резервными возможностями сердца, уровнем тренированности, реактивностью элементов сосудистого русла и пределом функциональной способности системы кровообращения. Функциональное состояние определяет соответствующий режим работы сердца и сосудов.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Основными показателями функционального состояния ССС являются артериальное давление и частота сердечных сокращений. Артериальное давление является важнейшим показателем обеспечения жизнедеятельности органов и тканей. Во время систолы давление крови в артериях возрастает, а во время диастолы – снижается.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Систолическое давление – это давление, которое оказывает порция крови на стенку артерии в период систолы желудочков. Его величина зависит от уровня систолического давления в левом желудочке, объема и скорости выброса крови в аорту, растяжимости аорты, крупных артерий и общего периферического сосудистого сопротивления (ОПСС). Нормальный уровень систолического давления в плечевой артерии находится в пределах 110-139 мм рт. ст.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Диастолическое  давление – это давление, которое возникает в артериях в результате снижения давления порции крови на стенку сосуда в период диастолы. Величина этого давления зависит от состояния тонуса сосудов, уровня МОК и ЧСС. Нормальный уровень диастолического давления находится в пределах 60-89 мм рт. ст.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Разница между величиной систолического и диастолического давления называется пульсовым давлением. Используя пульсовое давление можно оценить среднее гемодинамическое давление, величина которого может быть оценена с помощью формулы Савицкого</w:t>
      </w:r>
      <w:r>
        <w:rPr>
          <w:rFonts w:ascii="Times New Roman" w:hAnsi="Times New Roman"/>
          <w:sz w:val="30"/>
          <w:szCs w:val="30"/>
        </w:rPr>
        <w:t xml:space="preserve"> (27)</w:t>
      </w:r>
      <w:r w:rsidRPr="00E96D10">
        <w:rPr>
          <w:rFonts w:ascii="Times New Roman" w:hAnsi="Times New Roman"/>
          <w:sz w:val="30"/>
          <w:szCs w:val="30"/>
        </w:rPr>
        <w:t>: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СГД</w:t>
      </w:r>
      <w:r w:rsidRPr="00E96D10">
        <w:rPr>
          <w:rFonts w:ascii="Times New Roman" w:hAnsi="Times New Roman"/>
          <w:sz w:val="30"/>
          <w:szCs w:val="30"/>
        </w:rPr>
        <w:t xml:space="preserve"> = </w:t>
      </w:r>
      <w:proofErr w:type="spellStart"/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д</w:t>
      </w:r>
      <w:proofErr w:type="spellEnd"/>
      <w:r w:rsidRPr="00E96D10">
        <w:rPr>
          <w:rFonts w:ascii="Times New Roman" w:hAnsi="Times New Roman"/>
          <w:sz w:val="30"/>
          <w:szCs w:val="30"/>
        </w:rPr>
        <w:t xml:space="preserve"> + (</w:t>
      </w:r>
      <w:proofErr w:type="spellStart"/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с</w:t>
      </w:r>
      <w:proofErr w:type="spellEnd"/>
      <w:r w:rsidRPr="00E96D10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д</w:t>
      </w:r>
      <w:proofErr w:type="spellEnd"/>
      <w:r w:rsidRPr="00E96D10">
        <w:rPr>
          <w:rFonts w:ascii="Times New Roman" w:hAnsi="Times New Roman"/>
          <w:sz w:val="30"/>
          <w:szCs w:val="30"/>
        </w:rPr>
        <w:t xml:space="preserve">)/2 </w:t>
      </w:r>
      <w:r w:rsidRPr="00E96D10">
        <w:rPr>
          <w:rFonts w:ascii="Times New Roman" w:hAnsi="Times New Roman"/>
          <w:sz w:val="30"/>
          <w:szCs w:val="30"/>
        </w:rPr>
        <w:tab/>
      </w:r>
      <w:r w:rsidRPr="00E96D10">
        <w:rPr>
          <w:rFonts w:ascii="Times New Roman" w:hAnsi="Times New Roman"/>
          <w:sz w:val="30"/>
          <w:szCs w:val="30"/>
        </w:rPr>
        <w:tab/>
        <w:t xml:space="preserve">         </w:t>
      </w:r>
      <w:r w:rsidRPr="00E96D10">
        <w:rPr>
          <w:rFonts w:ascii="Times New Roman" w:hAnsi="Times New Roman"/>
          <w:sz w:val="30"/>
          <w:szCs w:val="30"/>
        </w:rPr>
        <w:tab/>
      </w:r>
      <w:r w:rsidRPr="00E96D10">
        <w:rPr>
          <w:rFonts w:ascii="Times New Roman" w:hAnsi="Times New Roman"/>
          <w:sz w:val="30"/>
          <w:szCs w:val="30"/>
        </w:rPr>
        <w:tab/>
        <w:t>(</w:t>
      </w:r>
      <w:r>
        <w:rPr>
          <w:rFonts w:ascii="Times New Roman" w:hAnsi="Times New Roman"/>
          <w:sz w:val="30"/>
          <w:szCs w:val="30"/>
        </w:rPr>
        <w:t>27</w:t>
      </w:r>
      <w:r w:rsidRPr="00E96D10">
        <w:rPr>
          <w:rFonts w:ascii="Times New Roman" w:hAnsi="Times New Roman"/>
          <w:sz w:val="30"/>
          <w:szCs w:val="30"/>
        </w:rPr>
        <w:t>)</w:t>
      </w:r>
    </w:p>
    <w:p w:rsidR="000322F9" w:rsidRPr="00E96D10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lastRenderedPageBreak/>
        <w:t xml:space="preserve">где </w:t>
      </w:r>
      <w:proofErr w:type="spellStart"/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с</w:t>
      </w:r>
      <w:proofErr w:type="spellEnd"/>
      <w:r w:rsidRPr="00E96D10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д</w:t>
      </w:r>
      <w:proofErr w:type="spellEnd"/>
      <w:r w:rsidRPr="00E96D10">
        <w:rPr>
          <w:rFonts w:ascii="Times New Roman" w:hAnsi="Times New Roman"/>
          <w:sz w:val="30"/>
          <w:szCs w:val="30"/>
          <w:vertAlign w:val="subscript"/>
        </w:rPr>
        <w:t xml:space="preserve"> </w:t>
      </w:r>
      <w:r w:rsidRPr="00E96D10">
        <w:rPr>
          <w:rFonts w:ascii="Times New Roman" w:hAnsi="Times New Roman"/>
          <w:sz w:val="30"/>
          <w:szCs w:val="30"/>
          <w:vertAlign w:val="subscript"/>
        </w:rPr>
        <w:softHyphen/>
      </w:r>
      <w:r w:rsidRPr="00E96D10">
        <w:rPr>
          <w:rFonts w:ascii="Times New Roman" w:hAnsi="Times New Roman"/>
          <w:sz w:val="30"/>
          <w:szCs w:val="30"/>
        </w:rPr>
        <w:t xml:space="preserve"> – систолическое и диастолическое давление, </w:t>
      </w:r>
      <w:proofErr w:type="gramStart"/>
      <w:r w:rsidRPr="00E96D10">
        <w:rPr>
          <w:rFonts w:ascii="Times New Roman" w:hAnsi="Times New Roman"/>
          <w:sz w:val="30"/>
          <w:szCs w:val="30"/>
        </w:rPr>
        <w:t>мм</w:t>
      </w:r>
      <w:proofErr w:type="gramEnd"/>
      <w:r w:rsidRPr="00E96D10">
        <w:rPr>
          <w:rFonts w:ascii="Times New Roman" w:hAnsi="Times New Roman"/>
          <w:sz w:val="30"/>
          <w:szCs w:val="30"/>
        </w:rPr>
        <w:t xml:space="preserve"> рт. ст.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Эта формула дает достаточно корректные оценки для состояния покоя, но плохо работает в условиях использования нагрузочных функциональных проб. Более универсальной является формула Семеновича-</w:t>
      </w:r>
      <w:proofErr w:type="spellStart"/>
      <w:r w:rsidRPr="00E96D10">
        <w:rPr>
          <w:rFonts w:ascii="Times New Roman" w:hAnsi="Times New Roman"/>
          <w:sz w:val="30"/>
          <w:szCs w:val="30"/>
        </w:rPr>
        <w:t>Комяковича</w:t>
      </w:r>
      <w:proofErr w:type="spellEnd"/>
      <w:r w:rsidRPr="00E96D10">
        <w:rPr>
          <w:rFonts w:ascii="Times New Roman" w:hAnsi="Times New Roman"/>
          <w:sz w:val="30"/>
          <w:szCs w:val="30"/>
        </w:rPr>
        <w:t xml:space="preserve"> (2</w:t>
      </w:r>
      <w:r>
        <w:rPr>
          <w:rFonts w:ascii="Times New Roman" w:hAnsi="Times New Roman"/>
          <w:sz w:val="30"/>
          <w:szCs w:val="30"/>
        </w:rPr>
        <w:t>8</w:t>
      </w:r>
      <w:r w:rsidRPr="00E96D10">
        <w:rPr>
          <w:rFonts w:ascii="Times New Roman" w:hAnsi="Times New Roman"/>
          <w:sz w:val="30"/>
          <w:szCs w:val="30"/>
        </w:rPr>
        <w:t>):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СГД</w:t>
      </w:r>
      <w:r w:rsidRPr="00E96D10">
        <w:rPr>
          <w:rFonts w:ascii="Times New Roman" w:hAnsi="Times New Roman"/>
          <w:sz w:val="30"/>
          <w:szCs w:val="30"/>
        </w:rPr>
        <w:t xml:space="preserve"> = </w:t>
      </w:r>
      <w:proofErr w:type="spellStart"/>
      <w:r w:rsidRPr="00E96D10">
        <w:rPr>
          <w:rFonts w:ascii="Times New Roman" w:hAnsi="Times New Roman"/>
          <w:sz w:val="30"/>
          <w:szCs w:val="30"/>
        </w:rPr>
        <w:t>Р</w:t>
      </w:r>
      <w:r w:rsidRPr="00E96D10">
        <w:rPr>
          <w:rFonts w:ascii="Times New Roman" w:hAnsi="Times New Roman"/>
          <w:sz w:val="30"/>
          <w:szCs w:val="30"/>
          <w:vertAlign w:val="subscript"/>
        </w:rPr>
        <w:t>д</w:t>
      </w:r>
      <w:proofErr w:type="spellEnd"/>
      <w:r w:rsidRPr="00E96D10">
        <w:rPr>
          <w:rFonts w:ascii="Times New Roman" w:hAnsi="Times New Roman"/>
          <w:sz w:val="30"/>
          <w:szCs w:val="30"/>
        </w:rPr>
        <w:t xml:space="preserve"> + (Р</w:t>
      </w:r>
      <w:r w:rsidRPr="00E96D10">
        <w:rPr>
          <w:rFonts w:ascii="Times New Roman" w:hAnsi="Times New Roman"/>
          <w:sz w:val="30"/>
          <w:szCs w:val="30"/>
          <w:vertAlign w:val="subscript"/>
        </w:rPr>
        <w:t>П</w:t>
      </w:r>
      <w:r w:rsidRPr="00E96D10">
        <w:rPr>
          <w:rFonts w:ascii="Times New Roman" w:hAnsi="Times New Roman"/>
          <w:sz w:val="30"/>
          <w:szCs w:val="30"/>
        </w:rPr>
        <w:t xml:space="preserve"> · ЧСС/230) + (ЧСС – 100) / Р</w:t>
      </w:r>
      <w:r w:rsidRPr="00E96D10">
        <w:rPr>
          <w:rFonts w:ascii="Times New Roman" w:hAnsi="Times New Roman"/>
          <w:sz w:val="30"/>
          <w:szCs w:val="30"/>
          <w:vertAlign w:val="subscript"/>
        </w:rPr>
        <w:t>П</w:t>
      </w:r>
      <w:r w:rsidRPr="00E96D10">
        <w:rPr>
          <w:rFonts w:ascii="Times New Roman" w:hAnsi="Times New Roman"/>
          <w:sz w:val="30"/>
          <w:szCs w:val="30"/>
        </w:rPr>
        <w:t xml:space="preserve">  – 0,1 (ЧСС - 100)  (</w:t>
      </w:r>
      <w:r>
        <w:rPr>
          <w:rFonts w:ascii="Times New Roman" w:hAnsi="Times New Roman"/>
          <w:sz w:val="30"/>
          <w:szCs w:val="30"/>
        </w:rPr>
        <w:t>28</w:t>
      </w:r>
      <w:r w:rsidRPr="00E96D10">
        <w:rPr>
          <w:rFonts w:ascii="Times New Roman" w:hAnsi="Times New Roman"/>
          <w:sz w:val="30"/>
          <w:szCs w:val="30"/>
        </w:rPr>
        <w:t>)</w:t>
      </w:r>
    </w:p>
    <w:p w:rsidR="000322F9" w:rsidRPr="00E96D10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где Р</w:t>
      </w:r>
      <w:r w:rsidRPr="00E96D10">
        <w:rPr>
          <w:rFonts w:ascii="Times New Roman" w:hAnsi="Times New Roman"/>
          <w:sz w:val="30"/>
          <w:szCs w:val="30"/>
          <w:vertAlign w:val="subscript"/>
        </w:rPr>
        <w:t xml:space="preserve">П </w:t>
      </w:r>
      <w:r w:rsidRPr="00E96D10">
        <w:rPr>
          <w:rFonts w:ascii="Times New Roman" w:hAnsi="Times New Roman"/>
          <w:sz w:val="30"/>
          <w:szCs w:val="30"/>
        </w:rPr>
        <w:t xml:space="preserve"> - пульсовое давление, </w:t>
      </w:r>
      <w:proofErr w:type="gramStart"/>
      <w:r w:rsidRPr="00E96D10">
        <w:rPr>
          <w:rFonts w:ascii="Times New Roman" w:hAnsi="Times New Roman"/>
          <w:sz w:val="30"/>
          <w:szCs w:val="30"/>
        </w:rPr>
        <w:t>мм</w:t>
      </w:r>
      <w:proofErr w:type="gramEnd"/>
      <w:r w:rsidRPr="00E96D10">
        <w:rPr>
          <w:rFonts w:ascii="Times New Roman" w:hAnsi="Times New Roman"/>
          <w:sz w:val="30"/>
          <w:szCs w:val="30"/>
        </w:rPr>
        <w:t xml:space="preserve"> рт. ст.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Артериальный пульс – это периодические толчкообразные колебания диаметра и напряжения артериальной стенки, волнообразно распространяющиеся вдоль артерии. Пульсовая волна возникает в устье аорты в результате выброса крови из аорты левого желудочка при его систоле. При этом давление крови в аорте повышается и под его влиянием увеличивается диаметр аорты и ее объем. Происходит волнообразное смещение артериальной стенки. У взрослого человека в состоянии физического и эмоционального покоя нормальная частота пульса составляет 60-80 уд/мин.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Практическая часть</w:t>
      </w:r>
    </w:p>
    <w:p w:rsidR="000322F9" w:rsidRPr="00E96D10" w:rsidRDefault="000322F9" w:rsidP="000322F9">
      <w:pPr>
        <w:spacing w:after="0" w:line="240" w:lineRule="auto"/>
        <w:ind w:firstLine="851"/>
        <w:rPr>
          <w:rFonts w:ascii="Times New Roman" w:hAnsi="Times New Roman"/>
          <w:b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i/>
          <w:sz w:val="30"/>
          <w:szCs w:val="30"/>
        </w:rPr>
        <w:t>Задание 1.</w:t>
      </w:r>
      <w:r w:rsidRPr="00E96D10">
        <w:rPr>
          <w:rFonts w:ascii="Times New Roman" w:hAnsi="Times New Roman"/>
          <w:sz w:val="30"/>
          <w:szCs w:val="30"/>
        </w:rPr>
        <w:t xml:space="preserve"> Используя показатель качественной реакции (ПКР) оценить функциональное состояние </w:t>
      </w:r>
      <w:proofErr w:type="gramStart"/>
      <w:r w:rsidRPr="00E96D10">
        <w:rPr>
          <w:rFonts w:ascii="Times New Roman" w:hAnsi="Times New Roman"/>
          <w:sz w:val="30"/>
          <w:szCs w:val="30"/>
        </w:rPr>
        <w:t>сердечно-сосудистой</w:t>
      </w:r>
      <w:proofErr w:type="gramEnd"/>
      <w:r w:rsidRPr="00E96D10">
        <w:rPr>
          <w:rFonts w:ascii="Times New Roman" w:hAnsi="Times New Roman"/>
          <w:sz w:val="30"/>
          <w:szCs w:val="30"/>
        </w:rPr>
        <w:t xml:space="preserve"> системы студентов группы. Для расчета ПКР используются результаты измерения пульса и артериального давления до и после физической нагрузки. В качестве нагрузки выполняются 20 приседаний за 20-25 секунд (около 1 приседания в секунду). Значение ПКР можно рассчитать, используя формулу (3</w:t>
      </w:r>
      <w:r>
        <w:rPr>
          <w:rFonts w:ascii="Times New Roman" w:hAnsi="Times New Roman"/>
          <w:sz w:val="30"/>
          <w:szCs w:val="30"/>
        </w:rPr>
        <w:t>0</w:t>
      </w:r>
      <w:r w:rsidRPr="00E96D10">
        <w:rPr>
          <w:rFonts w:ascii="Times New Roman" w:hAnsi="Times New Roman"/>
          <w:sz w:val="30"/>
          <w:szCs w:val="30"/>
        </w:rPr>
        <w:t>):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ПКР = (ПД</w:t>
      </w:r>
      <w:proofErr w:type="gramStart"/>
      <w:r w:rsidRPr="00E96D10">
        <w:rPr>
          <w:rFonts w:ascii="Times New Roman" w:hAnsi="Times New Roman"/>
          <w:sz w:val="30"/>
          <w:szCs w:val="30"/>
          <w:vertAlign w:val="subscript"/>
        </w:rPr>
        <w:t>2</w:t>
      </w:r>
      <w:proofErr w:type="gramEnd"/>
      <w:r w:rsidRPr="00E96D10">
        <w:rPr>
          <w:rFonts w:ascii="Times New Roman" w:hAnsi="Times New Roman"/>
          <w:sz w:val="30"/>
          <w:szCs w:val="30"/>
        </w:rPr>
        <w:t xml:space="preserve"> – ПД</w:t>
      </w:r>
      <w:r w:rsidRPr="00E96D10">
        <w:rPr>
          <w:rFonts w:ascii="Times New Roman" w:hAnsi="Times New Roman"/>
          <w:sz w:val="30"/>
          <w:szCs w:val="30"/>
          <w:vertAlign w:val="subscript"/>
        </w:rPr>
        <w:t>1</w:t>
      </w:r>
      <w:r w:rsidRPr="00E96D10">
        <w:rPr>
          <w:rFonts w:ascii="Times New Roman" w:hAnsi="Times New Roman"/>
          <w:sz w:val="30"/>
          <w:szCs w:val="30"/>
        </w:rPr>
        <w:t>) / (П</w:t>
      </w:r>
      <w:r w:rsidRPr="00E96D10">
        <w:rPr>
          <w:rFonts w:ascii="Times New Roman" w:hAnsi="Times New Roman"/>
          <w:sz w:val="30"/>
          <w:szCs w:val="30"/>
          <w:vertAlign w:val="subscript"/>
        </w:rPr>
        <w:t>2</w:t>
      </w:r>
      <w:r w:rsidRPr="00E96D10">
        <w:rPr>
          <w:rFonts w:ascii="Times New Roman" w:hAnsi="Times New Roman"/>
          <w:sz w:val="30"/>
          <w:szCs w:val="30"/>
        </w:rPr>
        <w:t xml:space="preserve"> – П</w:t>
      </w:r>
      <w:r w:rsidRPr="00E96D10">
        <w:rPr>
          <w:rFonts w:ascii="Times New Roman" w:hAnsi="Times New Roman"/>
          <w:sz w:val="30"/>
          <w:szCs w:val="30"/>
          <w:vertAlign w:val="subscript"/>
        </w:rPr>
        <w:t>1</w:t>
      </w:r>
      <w:r w:rsidRPr="00E96D10">
        <w:rPr>
          <w:rFonts w:ascii="Times New Roman" w:hAnsi="Times New Roman"/>
          <w:sz w:val="30"/>
          <w:szCs w:val="30"/>
        </w:rPr>
        <w:t xml:space="preserve">) </w:t>
      </w:r>
      <w:r w:rsidRPr="00E96D10">
        <w:rPr>
          <w:rFonts w:ascii="Times New Roman" w:hAnsi="Times New Roman"/>
          <w:sz w:val="30"/>
          <w:szCs w:val="30"/>
        </w:rPr>
        <w:tab/>
      </w:r>
      <w:r w:rsidRPr="00E96D10">
        <w:rPr>
          <w:rFonts w:ascii="Times New Roman" w:hAnsi="Times New Roman"/>
          <w:sz w:val="30"/>
          <w:szCs w:val="30"/>
        </w:rPr>
        <w:tab/>
        <w:t xml:space="preserve">         </w:t>
      </w:r>
      <w:r w:rsidRPr="00E96D10">
        <w:rPr>
          <w:rFonts w:ascii="Times New Roman" w:hAnsi="Times New Roman"/>
          <w:sz w:val="30"/>
          <w:szCs w:val="30"/>
        </w:rPr>
        <w:tab/>
        <w:t>(</w:t>
      </w:r>
      <w:r>
        <w:rPr>
          <w:rFonts w:ascii="Times New Roman" w:hAnsi="Times New Roman"/>
          <w:sz w:val="30"/>
          <w:szCs w:val="30"/>
        </w:rPr>
        <w:t>29</w:t>
      </w:r>
      <w:r w:rsidRPr="00E96D10">
        <w:rPr>
          <w:rFonts w:ascii="Times New Roman" w:hAnsi="Times New Roman"/>
          <w:sz w:val="30"/>
          <w:szCs w:val="30"/>
        </w:rPr>
        <w:t>)</w:t>
      </w:r>
    </w:p>
    <w:p w:rsidR="000322F9" w:rsidRPr="00E96D10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где ПД</w:t>
      </w:r>
      <w:r w:rsidRPr="00E96D10">
        <w:rPr>
          <w:rFonts w:ascii="Times New Roman" w:hAnsi="Times New Roman"/>
          <w:sz w:val="30"/>
          <w:szCs w:val="30"/>
          <w:vertAlign w:val="subscript"/>
        </w:rPr>
        <w:t xml:space="preserve">1 </w:t>
      </w:r>
      <w:r w:rsidRPr="00E96D10">
        <w:rPr>
          <w:rFonts w:ascii="Times New Roman" w:hAnsi="Times New Roman"/>
          <w:sz w:val="30"/>
          <w:szCs w:val="30"/>
        </w:rPr>
        <w:t>и ПД</w:t>
      </w:r>
      <w:r w:rsidRPr="00E96D10">
        <w:rPr>
          <w:rFonts w:ascii="Times New Roman" w:hAnsi="Times New Roman"/>
          <w:sz w:val="30"/>
          <w:szCs w:val="30"/>
          <w:vertAlign w:val="subscript"/>
        </w:rPr>
        <w:t>2</w:t>
      </w:r>
      <w:r w:rsidRPr="00E96D10">
        <w:rPr>
          <w:rFonts w:ascii="Times New Roman" w:hAnsi="Times New Roman"/>
          <w:sz w:val="30"/>
          <w:szCs w:val="30"/>
        </w:rPr>
        <w:t xml:space="preserve"> – пульсовое давление до и после нагрузки, мм. рт. </w:t>
      </w:r>
      <w:proofErr w:type="spellStart"/>
      <w:proofErr w:type="gramStart"/>
      <w:r w:rsidRPr="00E96D10">
        <w:rPr>
          <w:rFonts w:ascii="Times New Roman" w:hAnsi="Times New Roman"/>
          <w:sz w:val="30"/>
          <w:szCs w:val="30"/>
        </w:rPr>
        <w:t>ст</w:t>
      </w:r>
      <w:proofErr w:type="spellEnd"/>
      <w:proofErr w:type="gramEnd"/>
      <w:r w:rsidRPr="00E96D10">
        <w:rPr>
          <w:rFonts w:ascii="Times New Roman" w:hAnsi="Times New Roman"/>
          <w:sz w:val="30"/>
          <w:szCs w:val="30"/>
        </w:rPr>
        <w:t>;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 xml:space="preserve">      П</w:t>
      </w:r>
      <w:proofErr w:type="gramStart"/>
      <w:r w:rsidRPr="00E96D10">
        <w:rPr>
          <w:rFonts w:ascii="Times New Roman" w:hAnsi="Times New Roman"/>
          <w:sz w:val="30"/>
          <w:szCs w:val="30"/>
          <w:vertAlign w:val="subscript"/>
        </w:rPr>
        <w:t>1</w:t>
      </w:r>
      <w:proofErr w:type="gramEnd"/>
      <w:r w:rsidRPr="00E96D10">
        <w:rPr>
          <w:rFonts w:ascii="Times New Roman" w:hAnsi="Times New Roman"/>
          <w:sz w:val="30"/>
          <w:szCs w:val="30"/>
        </w:rPr>
        <w:t xml:space="preserve"> и П</w:t>
      </w:r>
      <w:r w:rsidRPr="00E96D10">
        <w:rPr>
          <w:rFonts w:ascii="Times New Roman" w:hAnsi="Times New Roman"/>
          <w:sz w:val="30"/>
          <w:szCs w:val="30"/>
          <w:vertAlign w:val="subscript"/>
        </w:rPr>
        <w:t>2</w:t>
      </w:r>
      <w:r w:rsidRPr="00E96D10">
        <w:rPr>
          <w:rFonts w:ascii="Times New Roman" w:hAnsi="Times New Roman"/>
          <w:sz w:val="30"/>
          <w:szCs w:val="30"/>
        </w:rPr>
        <w:t xml:space="preserve"> – пульс, уд/мин.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>Если ПКР находится в пределах 0,5-1, то функциональное состояние оценивается как хорошее, отклонение в ту или иную сторону рассматривается как неблагоприятная реакция системы кровообращения на нагрузку.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i/>
          <w:sz w:val="30"/>
          <w:szCs w:val="30"/>
        </w:rPr>
        <w:lastRenderedPageBreak/>
        <w:t>Задание</w:t>
      </w:r>
      <w:r w:rsidRPr="00E96D10">
        <w:rPr>
          <w:rFonts w:ascii="Times New Roman" w:hAnsi="Times New Roman"/>
          <w:sz w:val="30"/>
          <w:szCs w:val="30"/>
        </w:rPr>
        <w:t xml:space="preserve"> 2</w:t>
      </w:r>
      <w:r>
        <w:rPr>
          <w:rFonts w:ascii="Times New Roman" w:hAnsi="Times New Roman"/>
          <w:sz w:val="30"/>
          <w:szCs w:val="30"/>
        </w:rPr>
        <w:t>.</w:t>
      </w:r>
      <w:r w:rsidRPr="00E96D10">
        <w:rPr>
          <w:rFonts w:ascii="Times New Roman" w:hAnsi="Times New Roman"/>
          <w:sz w:val="30"/>
          <w:szCs w:val="30"/>
        </w:rPr>
        <w:t xml:space="preserve"> </w:t>
      </w:r>
      <w:r w:rsidRPr="007617A4">
        <w:rPr>
          <w:rFonts w:ascii="Times New Roman" w:hAnsi="Times New Roman"/>
          <w:sz w:val="30"/>
          <w:szCs w:val="30"/>
        </w:rPr>
        <w:t xml:space="preserve">Оцените </w:t>
      </w:r>
      <w:r>
        <w:rPr>
          <w:rFonts w:ascii="Times New Roman" w:hAnsi="Times New Roman"/>
          <w:sz w:val="30"/>
          <w:szCs w:val="30"/>
        </w:rPr>
        <w:t xml:space="preserve">физическую работоспособность, используя пробу </w:t>
      </w:r>
      <w:proofErr w:type="spellStart"/>
      <w:r>
        <w:rPr>
          <w:rFonts w:ascii="Times New Roman" w:hAnsi="Times New Roman"/>
          <w:sz w:val="30"/>
          <w:szCs w:val="30"/>
        </w:rPr>
        <w:t>Руфье</w:t>
      </w:r>
      <w:proofErr w:type="spellEnd"/>
      <w:r w:rsidRPr="00D85B9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 модификацией Диксона. Для проведения оценки необходимо строго следовать методике. 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Пер</w:t>
      </w:r>
      <w:r w:rsidRPr="007617A4">
        <w:rPr>
          <w:rFonts w:ascii="Times New Roman" w:hAnsi="Times New Roman"/>
          <w:sz w:val="30"/>
          <w:szCs w:val="30"/>
        </w:rPr>
        <w:t xml:space="preserve">ед </w:t>
      </w:r>
      <w:r>
        <w:rPr>
          <w:rFonts w:ascii="Times New Roman" w:hAnsi="Times New Roman"/>
          <w:sz w:val="30"/>
          <w:szCs w:val="30"/>
        </w:rPr>
        <w:t xml:space="preserve">проведением пробы необходимо отдохнуть </w:t>
      </w:r>
      <w:r w:rsidRPr="007617A4">
        <w:rPr>
          <w:rFonts w:ascii="Times New Roman" w:hAnsi="Times New Roman"/>
          <w:sz w:val="30"/>
          <w:szCs w:val="30"/>
        </w:rPr>
        <w:t>5 минут</w:t>
      </w:r>
      <w:r>
        <w:rPr>
          <w:rFonts w:ascii="Times New Roman" w:hAnsi="Times New Roman"/>
          <w:sz w:val="30"/>
          <w:szCs w:val="30"/>
        </w:rPr>
        <w:t>, лечь не кушетку, закрыть глаза и сохраняет спокойное состояние, не отвлекаясь на окружающий шум</w:t>
      </w:r>
      <w:r w:rsidRPr="007617A4">
        <w:rPr>
          <w:rFonts w:ascii="Times New Roman" w:hAnsi="Times New Roman"/>
          <w:sz w:val="30"/>
          <w:szCs w:val="30"/>
        </w:rPr>
        <w:t>. Дышать нужно спокойно</w:t>
      </w:r>
      <w:r>
        <w:rPr>
          <w:rFonts w:ascii="Times New Roman" w:hAnsi="Times New Roman"/>
          <w:sz w:val="30"/>
          <w:szCs w:val="30"/>
        </w:rPr>
        <w:t>, размеренно.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7617A4">
        <w:rPr>
          <w:rFonts w:ascii="Times New Roman" w:hAnsi="Times New Roman"/>
          <w:sz w:val="30"/>
          <w:szCs w:val="30"/>
        </w:rPr>
        <w:t xml:space="preserve">Через 5 минут отдыха проводится подсчет частоты пульса на лучевой артерии за 15 секунд. 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7617A4">
        <w:rPr>
          <w:rFonts w:ascii="Times New Roman" w:hAnsi="Times New Roman"/>
          <w:sz w:val="30"/>
          <w:szCs w:val="30"/>
        </w:rPr>
        <w:t xml:space="preserve">Тестируемый встает с кушетки и выполняет подряд 30 приседаний, считая их вслух. </w:t>
      </w:r>
      <w:r>
        <w:rPr>
          <w:rFonts w:ascii="Times New Roman" w:hAnsi="Times New Roman"/>
          <w:sz w:val="30"/>
          <w:szCs w:val="30"/>
        </w:rPr>
        <w:t>Экспериментатор</w:t>
      </w:r>
      <w:r w:rsidRPr="007617A4">
        <w:rPr>
          <w:rFonts w:ascii="Times New Roman" w:hAnsi="Times New Roman"/>
          <w:sz w:val="30"/>
          <w:szCs w:val="30"/>
        </w:rPr>
        <w:t xml:space="preserve"> следит за нужным темпом, чтобы «уложился» в 45 секунд. 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После прекращения нагрузки </w:t>
      </w:r>
      <w:proofErr w:type="gramStart"/>
      <w:r w:rsidRPr="007617A4">
        <w:rPr>
          <w:rFonts w:ascii="Times New Roman" w:hAnsi="Times New Roman"/>
          <w:sz w:val="30"/>
          <w:szCs w:val="30"/>
        </w:rPr>
        <w:t>исследуемый</w:t>
      </w:r>
      <w:proofErr w:type="gramEnd"/>
      <w:r w:rsidRPr="007617A4">
        <w:rPr>
          <w:rFonts w:ascii="Times New Roman" w:hAnsi="Times New Roman"/>
          <w:sz w:val="30"/>
          <w:szCs w:val="30"/>
        </w:rPr>
        <w:t xml:space="preserve"> снова ложится на кушетку. В это время подсчитывается частота пульса в первые 15 </w:t>
      </w:r>
      <w:r>
        <w:rPr>
          <w:rFonts w:ascii="Times New Roman" w:hAnsi="Times New Roman"/>
          <w:sz w:val="30"/>
          <w:szCs w:val="30"/>
        </w:rPr>
        <w:t>(Р</w:t>
      </w:r>
      <w:proofErr w:type="gramStart"/>
      <w:r>
        <w:rPr>
          <w:rFonts w:ascii="Times New Roman" w:hAnsi="Times New Roman"/>
          <w:sz w:val="30"/>
          <w:szCs w:val="30"/>
        </w:rPr>
        <w:t>1</w:t>
      </w:r>
      <w:proofErr w:type="gramEnd"/>
      <w:r>
        <w:rPr>
          <w:rFonts w:ascii="Times New Roman" w:hAnsi="Times New Roman"/>
          <w:sz w:val="30"/>
          <w:szCs w:val="30"/>
        </w:rPr>
        <w:t xml:space="preserve">) </w:t>
      </w:r>
      <w:r w:rsidRPr="007617A4">
        <w:rPr>
          <w:rFonts w:ascii="Times New Roman" w:hAnsi="Times New Roman"/>
          <w:sz w:val="30"/>
          <w:szCs w:val="30"/>
        </w:rPr>
        <w:t xml:space="preserve">секунд отдыха. </w:t>
      </w:r>
    </w:p>
    <w:p w:rsidR="000322F9" w:rsidRPr="007617A4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Pr="007617A4">
        <w:rPr>
          <w:rFonts w:ascii="Times New Roman" w:hAnsi="Times New Roman"/>
          <w:sz w:val="30"/>
          <w:szCs w:val="30"/>
        </w:rPr>
        <w:t xml:space="preserve">Затем </w:t>
      </w:r>
      <w:r>
        <w:rPr>
          <w:rFonts w:ascii="Times New Roman" w:hAnsi="Times New Roman"/>
          <w:sz w:val="30"/>
          <w:szCs w:val="30"/>
        </w:rPr>
        <w:t xml:space="preserve">производится измерение пульса </w:t>
      </w:r>
      <w:r w:rsidRPr="007617A4">
        <w:rPr>
          <w:rFonts w:ascii="Times New Roman" w:hAnsi="Times New Roman"/>
          <w:sz w:val="30"/>
          <w:szCs w:val="30"/>
        </w:rPr>
        <w:t xml:space="preserve">в течение </w:t>
      </w:r>
      <w:r>
        <w:rPr>
          <w:rFonts w:ascii="Times New Roman" w:hAnsi="Times New Roman"/>
          <w:sz w:val="30"/>
          <w:szCs w:val="30"/>
        </w:rPr>
        <w:t xml:space="preserve">следующих </w:t>
      </w:r>
      <w:r w:rsidRPr="007617A4">
        <w:rPr>
          <w:rFonts w:ascii="Times New Roman" w:hAnsi="Times New Roman"/>
          <w:sz w:val="30"/>
          <w:szCs w:val="30"/>
        </w:rPr>
        <w:t>30</w:t>
      </w:r>
      <w:r>
        <w:rPr>
          <w:rFonts w:ascii="Times New Roman" w:hAnsi="Times New Roman"/>
          <w:sz w:val="30"/>
          <w:szCs w:val="30"/>
        </w:rPr>
        <w:t xml:space="preserve"> (Р</w:t>
      </w:r>
      <w:proofErr w:type="gramStart"/>
      <w:r>
        <w:rPr>
          <w:rFonts w:ascii="Times New Roman" w:hAnsi="Times New Roman"/>
          <w:sz w:val="30"/>
          <w:szCs w:val="30"/>
        </w:rPr>
        <w:t>2</w:t>
      </w:r>
      <w:proofErr w:type="gramEnd"/>
      <w:r>
        <w:rPr>
          <w:rFonts w:ascii="Times New Roman" w:hAnsi="Times New Roman"/>
          <w:sz w:val="30"/>
          <w:szCs w:val="30"/>
        </w:rPr>
        <w:t>) и 60 (Р3)</w:t>
      </w:r>
      <w:r w:rsidRPr="007617A4">
        <w:rPr>
          <w:rFonts w:ascii="Times New Roman" w:hAnsi="Times New Roman"/>
          <w:sz w:val="30"/>
          <w:szCs w:val="30"/>
        </w:rPr>
        <w:t xml:space="preserve"> секунд восстановительного периода.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Результаты обследования запишите в рабочую тетрадь и рассчитайте значение индекса по формуле </w:t>
      </w:r>
      <w:proofErr w:type="spellStart"/>
      <w:r>
        <w:rPr>
          <w:rFonts w:ascii="Times New Roman" w:hAnsi="Times New Roman"/>
          <w:sz w:val="30"/>
          <w:szCs w:val="30"/>
        </w:rPr>
        <w:t>Руфье</w:t>
      </w:r>
      <w:proofErr w:type="spellEnd"/>
      <w:r>
        <w:rPr>
          <w:rFonts w:ascii="Times New Roman" w:hAnsi="Times New Roman"/>
          <w:sz w:val="30"/>
          <w:szCs w:val="30"/>
        </w:rPr>
        <w:t>-Диксона (30):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  <w:r w:rsidRPr="007617A4">
        <w:rPr>
          <w:rFonts w:ascii="Times New Roman" w:hAnsi="Times New Roman"/>
          <w:sz w:val="30"/>
          <w:szCs w:val="30"/>
        </w:rPr>
        <w:t>ИР = ((Р</w:t>
      </w:r>
      <w:proofErr w:type="gramStart"/>
      <w:r w:rsidRPr="007617A4">
        <w:rPr>
          <w:rFonts w:ascii="Times New Roman" w:hAnsi="Times New Roman"/>
          <w:sz w:val="30"/>
          <w:szCs w:val="30"/>
        </w:rPr>
        <w:t>2</w:t>
      </w:r>
      <w:proofErr w:type="gramEnd"/>
      <w:r w:rsidRPr="007617A4">
        <w:rPr>
          <w:rFonts w:ascii="Times New Roman" w:hAnsi="Times New Roman"/>
          <w:sz w:val="30"/>
          <w:szCs w:val="30"/>
        </w:rPr>
        <w:t xml:space="preserve"> – 70) + (Р3 – Р1))/</w:t>
      </w:r>
      <w:r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D85B9F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ab/>
        <w:t xml:space="preserve">  </w:t>
      </w:r>
      <w:r w:rsidRPr="00D85B9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(30)</w:t>
      </w:r>
    </w:p>
    <w:p w:rsidR="000322F9" w:rsidRDefault="000322F9" w:rsidP="000322F9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</w:p>
    <w:p w:rsidR="000322F9" w:rsidRPr="007617A4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где </w:t>
      </w:r>
      <w:r w:rsidRPr="007617A4">
        <w:rPr>
          <w:rFonts w:ascii="Times New Roman" w:hAnsi="Times New Roman"/>
          <w:sz w:val="30"/>
          <w:szCs w:val="30"/>
        </w:rPr>
        <w:t>Р</w:t>
      </w:r>
      <w:proofErr w:type="gramStart"/>
      <w:r w:rsidRPr="007617A4">
        <w:rPr>
          <w:rFonts w:ascii="Times New Roman" w:hAnsi="Times New Roman"/>
          <w:sz w:val="30"/>
          <w:szCs w:val="30"/>
        </w:rPr>
        <w:t>1</w:t>
      </w:r>
      <w:proofErr w:type="gramEnd"/>
      <w:r w:rsidRPr="007617A4">
        <w:rPr>
          <w:rFonts w:ascii="Times New Roman" w:hAnsi="Times New Roman"/>
          <w:sz w:val="30"/>
          <w:szCs w:val="30"/>
        </w:rPr>
        <w:t xml:space="preserve"> – пульс до нагрузки</w:t>
      </w:r>
      <w:r>
        <w:rPr>
          <w:rFonts w:ascii="Times New Roman" w:hAnsi="Times New Roman"/>
          <w:sz w:val="30"/>
          <w:szCs w:val="30"/>
        </w:rPr>
        <w:t>, уд/мин;</w:t>
      </w:r>
      <w:r w:rsidRPr="007617A4">
        <w:rPr>
          <w:rFonts w:ascii="Times New Roman" w:hAnsi="Times New Roman"/>
          <w:sz w:val="30"/>
          <w:szCs w:val="30"/>
        </w:rPr>
        <w:t xml:space="preserve"> Р2 – пульс после нагрузки</w:t>
      </w:r>
      <w:r w:rsidRPr="004A4F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уд/мин;</w:t>
      </w:r>
      <w:r w:rsidRPr="007617A4">
        <w:rPr>
          <w:rFonts w:ascii="Times New Roman" w:hAnsi="Times New Roman"/>
          <w:sz w:val="30"/>
          <w:szCs w:val="30"/>
        </w:rPr>
        <w:t xml:space="preserve"> Р3 – пульс через минуту после нагрузки</w:t>
      </w:r>
      <w:r w:rsidRPr="004A4F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уд/мин; В – возраст, полных лет</w:t>
      </w:r>
      <w:r w:rsidRPr="007617A4">
        <w:rPr>
          <w:rFonts w:ascii="Times New Roman" w:hAnsi="Times New Roman"/>
          <w:sz w:val="30"/>
          <w:szCs w:val="30"/>
        </w:rPr>
        <w:t>.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7A4">
        <w:rPr>
          <w:rFonts w:ascii="Times New Roman" w:hAnsi="Times New Roman"/>
          <w:sz w:val="30"/>
          <w:szCs w:val="30"/>
        </w:rPr>
        <w:t xml:space="preserve">Проба оценивается </w:t>
      </w:r>
      <w:r>
        <w:rPr>
          <w:rFonts w:ascii="Times New Roman" w:hAnsi="Times New Roman"/>
          <w:sz w:val="30"/>
          <w:szCs w:val="30"/>
        </w:rPr>
        <w:t>следующим</w:t>
      </w:r>
      <w:r w:rsidRPr="007617A4">
        <w:rPr>
          <w:rFonts w:ascii="Times New Roman" w:hAnsi="Times New Roman"/>
          <w:sz w:val="30"/>
          <w:szCs w:val="30"/>
        </w:rPr>
        <w:t xml:space="preserve"> образом: 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7A4">
        <w:rPr>
          <w:rFonts w:ascii="Times New Roman" w:hAnsi="Times New Roman"/>
          <w:sz w:val="30"/>
          <w:szCs w:val="30"/>
        </w:rPr>
        <w:t>до 5 условных единиц – хорошая работоспособность сердца;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7A4">
        <w:rPr>
          <w:rFonts w:ascii="Times New Roman" w:hAnsi="Times New Roman"/>
          <w:sz w:val="30"/>
          <w:szCs w:val="30"/>
        </w:rPr>
        <w:t xml:space="preserve">5 – 10 – средний результат; 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7A4">
        <w:rPr>
          <w:rFonts w:ascii="Times New Roman" w:hAnsi="Times New Roman"/>
          <w:sz w:val="30"/>
          <w:szCs w:val="30"/>
        </w:rPr>
        <w:t xml:space="preserve">10 – 15 – удовлетворительный; 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highlight w:val="yellow"/>
        </w:rPr>
      </w:pPr>
      <w:r w:rsidRPr="00D85B9F">
        <w:rPr>
          <w:rFonts w:ascii="Times New Roman" w:hAnsi="Times New Roman"/>
          <w:sz w:val="30"/>
          <w:szCs w:val="30"/>
        </w:rPr>
        <w:t>&gt;</w:t>
      </w:r>
      <w:r w:rsidRPr="007617A4">
        <w:rPr>
          <w:rFonts w:ascii="Times New Roman" w:hAnsi="Times New Roman"/>
          <w:sz w:val="30"/>
          <w:szCs w:val="30"/>
        </w:rPr>
        <w:t xml:space="preserve"> 15 – неудовлетворительный</w:t>
      </w:r>
      <w:r w:rsidRPr="00D85B9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результат</w:t>
      </w:r>
      <w:r w:rsidRPr="007617A4">
        <w:rPr>
          <w:rFonts w:ascii="Times New Roman" w:hAnsi="Times New Roman"/>
          <w:sz w:val="30"/>
          <w:szCs w:val="30"/>
        </w:rPr>
        <w:t>, требующий более тщательного обследования пациента кардиологом.</w:t>
      </w:r>
    </w:p>
    <w:p w:rsidR="000322F9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i/>
          <w:sz w:val="30"/>
          <w:szCs w:val="30"/>
        </w:rPr>
        <w:t>Задание</w:t>
      </w:r>
      <w:r w:rsidRPr="00E96D10">
        <w:rPr>
          <w:rFonts w:ascii="Times New Roman" w:hAnsi="Times New Roman"/>
          <w:sz w:val="30"/>
          <w:szCs w:val="30"/>
        </w:rPr>
        <w:t xml:space="preserve"> 3</w:t>
      </w:r>
      <w:r>
        <w:rPr>
          <w:rFonts w:ascii="Times New Roman" w:hAnsi="Times New Roman"/>
          <w:sz w:val="30"/>
          <w:szCs w:val="30"/>
        </w:rPr>
        <w:t>.</w:t>
      </w:r>
      <w:r w:rsidRPr="00E96D10">
        <w:rPr>
          <w:rFonts w:ascii="Times New Roman" w:hAnsi="Times New Roman"/>
          <w:sz w:val="30"/>
          <w:szCs w:val="30"/>
        </w:rPr>
        <w:t xml:space="preserve"> Определите, как измениться пульс в результате выполнения ортостатической пробы. Для проведения ортостатической пробы исследуемый в течение 5 минут находится в горизонтальном положении, у него определяют ЧСС и измеряют АД. Затем АД и ЧСС определяется в положении стоя. Если пульс учащается на 10-14 уд/мин, делают вывод о том, что ССС находится в состоянии нормы, в случае если ЧСС становиться более 15 уд/мин, делают вывод об отклонении от нормы.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sz w:val="30"/>
          <w:szCs w:val="30"/>
        </w:rPr>
        <w:t xml:space="preserve">Обобщите полученные результаты и сделайте </w:t>
      </w:r>
      <w:r>
        <w:rPr>
          <w:rFonts w:ascii="Times New Roman" w:hAnsi="Times New Roman"/>
          <w:sz w:val="30"/>
          <w:szCs w:val="30"/>
        </w:rPr>
        <w:t xml:space="preserve">краткий </w:t>
      </w:r>
      <w:r w:rsidRPr="00E96D10">
        <w:rPr>
          <w:rFonts w:ascii="Times New Roman" w:hAnsi="Times New Roman"/>
          <w:sz w:val="30"/>
          <w:szCs w:val="30"/>
        </w:rPr>
        <w:t>вывод.</w:t>
      </w:r>
    </w:p>
    <w:p w:rsidR="000322F9" w:rsidRPr="00E96D10" w:rsidRDefault="000322F9" w:rsidP="000322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96D10">
        <w:rPr>
          <w:rFonts w:ascii="Times New Roman" w:hAnsi="Times New Roman"/>
          <w:b/>
          <w:sz w:val="30"/>
          <w:szCs w:val="30"/>
        </w:rPr>
        <w:lastRenderedPageBreak/>
        <w:t>Контрольные вопросы</w:t>
      </w:r>
      <w:r>
        <w:rPr>
          <w:rFonts w:ascii="Times New Roman" w:hAnsi="Times New Roman"/>
          <w:b/>
          <w:sz w:val="30"/>
          <w:szCs w:val="30"/>
        </w:rPr>
        <w:t xml:space="preserve">: </w:t>
      </w:r>
      <w:r w:rsidRPr="00E96D10">
        <w:rPr>
          <w:rFonts w:ascii="Times New Roman" w:hAnsi="Times New Roman"/>
          <w:sz w:val="30"/>
          <w:szCs w:val="30"/>
        </w:rPr>
        <w:t>От чего зависит функциональное состояние ССС?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96D10">
        <w:rPr>
          <w:rFonts w:ascii="Times New Roman" w:hAnsi="Times New Roman"/>
          <w:sz w:val="30"/>
          <w:szCs w:val="30"/>
        </w:rPr>
        <w:t>Что такое систолическое артериальное давление?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96D10">
        <w:rPr>
          <w:rFonts w:ascii="Times New Roman" w:hAnsi="Times New Roman"/>
          <w:sz w:val="30"/>
          <w:szCs w:val="30"/>
        </w:rPr>
        <w:t>Что такое диастолическое артериальное давление?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96D10">
        <w:rPr>
          <w:rFonts w:ascii="Times New Roman" w:hAnsi="Times New Roman"/>
          <w:sz w:val="30"/>
          <w:szCs w:val="30"/>
        </w:rPr>
        <w:t>Как определить пульсовое давление?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96D10">
        <w:rPr>
          <w:rFonts w:ascii="Times New Roman" w:hAnsi="Times New Roman"/>
          <w:sz w:val="30"/>
          <w:szCs w:val="30"/>
        </w:rPr>
        <w:t>Что такое среднее гемодинамическое давление?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96D10">
        <w:rPr>
          <w:rFonts w:ascii="Times New Roman" w:hAnsi="Times New Roman"/>
          <w:sz w:val="30"/>
          <w:szCs w:val="30"/>
        </w:rPr>
        <w:t xml:space="preserve"> Что такое артериальный пульс?</w:t>
      </w:r>
    </w:p>
    <w:p w:rsidR="00EF2D5D" w:rsidRDefault="00EF2D5D">
      <w:bookmarkStart w:id="0" w:name="_GoBack"/>
      <w:bookmarkEnd w:id="0"/>
    </w:p>
    <w:sectPr w:rsidR="00EF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F9"/>
    <w:rsid w:val="000322F9"/>
    <w:rsid w:val="0003330C"/>
    <w:rsid w:val="00390A85"/>
    <w:rsid w:val="0067099D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735F8-C47E-46D8-AE2F-8F6B85532185}"/>
</file>

<file path=customXml/itemProps2.xml><?xml version="1.0" encoding="utf-8"?>
<ds:datastoreItem xmlns:ds="http://schemas.openxmlformats.org/officeDocument/2006/customXml" ds:itemID="{BBBA62CD-671C-4F33-853B-6B63F5AFD517}"/>
</file>

<file path=customXml/itemProps3.xml><?xml version="1.0" encoding="utf-8"?>
<ds:datastoreItem xmlns:ds="http://schemas.openxmlformats.org/officeDocument/2006/customXml" ds:itemID="{ACA90B2E-6BDA-452B-9DC9-9990ACB67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2018-10-22T12:46:00Z</dcterms:created>
  <dcterms:modified xsi:type="dcterms:W3CDTF">2018-10-22T12:46:00Z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