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72" w:rsidRPr="00A65F25" w:rsidRDefault="00186572" w:rsidP="00186572">
      <w:pPr>
        <w:spacing w:after="0" w:line="240" w:lineRule="auto"/>
        <w:ind w:left="851"/>
        <w:rPr>
          <w:rFonts w:ascii="Times New Roman" w:hAnsi="Times New Roman"/>
          <w:b/>
          <w:sz w:val="36"/>
          <w:szCs w:val="36"/>
        </w:rPr>
      </w:pPr>
      <w:r w:rsidRPr="00A65F25">
        <w:rPr>
          <w:rFonts w:ascii="Times New Roman" w:hAnsi="Times New Roman"/>
          <w:b/>
          <w:sz w:val="36"/>
          <w:szCs w:val="36"/>
        </w:rPr>
        <w:t>Лабораторная работа 4</w:t>
      </w:r>
    </w:p>
    <w:p w:rsidR="00186572" w:rsidRPr="00A65F25" w:rsidRDefault="00186572" w:rsidP="00186572">
      <w:pPr>
        <w:spacing w:after="0" w:line="240" w:lineRule="auto"/>
        <w:ind w:left="851"/>
        <w:rPr>
          <w:rFonts w:ascii="Times New Roman" w:hAnsi="Times New Roman"/>
          <w:b/>
          <w:sz w:val="36"/>
          <w:szCs w:val="36"/>
        </w:rPr>
      </w:pPr>
      <w:r w:rsidRPr="00A65F25">
        <w:rPr>
          <w:rFonts w:ascii="Times New Roman" w:hAnsi="Times New Roman"/>
          <w:b/>
          <w:sz w:val="36"/>
          <w:szCs w:val="36"/>
        </w:rPr>
        <w:t>Электрофизиология миокарда и анализ ЭКГ</w:t>
      </w:r>
    </w:p>
    <w:p w:rsidR="00186572" w:rsidRPr="00A65F25" w:rsidRDefault="00186572" w:rsidP="0018657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86572" w:rsidRPr="000E7FB5" w:rsidRDefault="00186572" w:rsidP="00186572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</w:p>
    <w:p w:rsidR="00186572" w:rsidRPr="009907EC" w:rsidRDefault="00186572" w:rsidP="001865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Цель работы:</w:t>
      </w:r>
      <w:r w:rsidRPr="000E7FB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изучить электрофизиологию клеток рабочего миокарда, </w:t>
      </w:r>
      <w:r w:rsidRPr="009907EC">
        <w:rPr>
          <w:rFonts w:ascii="Times New Roman" w:hAnsi="Times New Roman"/>
          <w:sz w:val="30"/>
          <w:szCs w:val="30"/>
        </w:rPr>
        <w:t>освоить методику оценки зубцов</w:t>
      </w:r>
      <w:r>
        <w:rPr>
          <w:rFonts w:ascii="Times New Roman" w:hAnsi="Times New Roman"/>
          <w:sz w:val="30"/>
          <w:szCs w:val="30"/>
        </w:rPr>
        <w:t xml:space="preserve"> и интервалов ЭКГ</w:t>
      </w:r>
      <w:r w:rsidRPr="009907EC">
        <w:rPr>
          <w:rFonts w:ascii="Times New Roman" w:hAnsi="Times New Roman"/>
          <w:sz w:val="30"/>
          <w:szCs w:val="30"/>
        </w:rPr>
        <w:t xml:space="preserve">, научиться определять </w:t>
      </w:r>
      <w:r>
        <w:rPr>
          <w:rFonts w:ascii="Times New Roman" w:hAnsi="Times New Roman"/>
          <w:sz w:val="30"/>
          <w:szCs w:val="30"/>
        </w:rPr>
        <w:t xml:space="preserve">характер ритма и электрическую систолу сердца. </w:t>
      </w:r>
    </w:p>
    <w:p w:rsidR="00186572" w:rsidRPr="007A53E3" w:rsidRDefault="00186572" w:rsidP="001865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3E3">
        <w:rPr>
          <w:rFonts w:ascii="Times New Roman" w:hAnsi="Times New Roman"/>
          <w:sz w:val="28"/>
          <w:szCs w:val="28"/>
        </w:rPr>
        <w:t xml:space="preserve"> </w:t>
      </w:r>
    </w:p>
    <w:p w:rsidR="00186572" w:rsidRPr="00A1198C" w:rsidRDefault="00186572" w:rsidP="0018657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Теоретическая часть</w:t>
      </w:r>
    </w:p>
    <w:p w:rsidR="00186572" w:rsidRDefault="00186572" w:rsidP="001865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186572" w:rsidRPr="003E6A01" w:rsidRDefault="00186572" w:rsidP="001865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  <w:r w:rsidRPr="003E6A01">
        <w:rPr>
          <w:rFonts w:ascii="Times New Roman" w:eastAsia="Times New Roman" w:hAnsi="Times New Roman"/>
          <w:sz w:val="30"/>
          <w:szCs w:val="30"/>
        </w:rPr>
        <w:t>В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клетках </w:t>
      </w:r>
      <w:r>
        <w:rPr>
          <w:rFonts w:ascii="Times New Roman" w:eastAsia="Times New Roman" w:hAnsi="Times New Roman"/>
          <w:sz w:val="30"/>
          <w:szCs w:val="30"/>
        </w:rPr>
        <w:t>рабочего миокарда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 сокращение инициируется </w:t>
      </w:r>
      <w:r>
        <w:rPr>
          <w:rFonts w:ascii="Times New Roman" w:eastAsia="Times New Roman" w:hAnsi="Times New Roman"/>
          <w:sz w:val="30"/>
          <w:szCs w:val="30"/>
        </w:rPr>
        <w:t>деполяризацией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 клеточной мембран</w:t>
      </w:r>
      <w:r>
        <w:rPr>
          <w:rFonts w:ascii="Times New Roman" w:eastAsia="Times New Roman" w:hAnsi="Times New Roman"/>
          <w:sz w:val="30"/>
          <w:szCs w:val="30"/>
        </w:rPr>
        <w:t>ы</w:t>
      </w:r>
      <w:r w:rsidRPr="003E6A01">
        <w:rPr>
          <w:rFonts w:ascii="Times New Roman" w:eastAsia="Times New Roman" w:hAnsi="Times New Roman"/>
          <w:iCs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iCs/>
          <w:sz w:val="30"/>
          <w:szCs w:val="30"/>
        </w:rPr>
        <w:t xml:space="preserve">Возникновение </w:t>
      </w:r>
      <w:r w:rsidRPr="003E6A01">
        <w:rPr>
          <w:rFonts w:ascii="Times New Roman" w:eastAsia="Times New Roman" w:hAnsi="Times New Roman"/>
          <w:sz w:val="30"/>
          <w:szCs w:val="30"/>
        </w:rPr>
        <w:t>мембранного потенциала обусловл</w:t>
      </w:r>
      <w:r>
        <w:rPr>
          <w:rFonts w:ascii="Times New Roman" w:eastAsia="Times New Roman" w:hAnsi="Times New Roman"/>
          <w:sz w:val="30"/>
          <w:szCs w:val="30"/>
        </w:rPr>
        <w:t xml:space="preserve">ивает </w:t>
      </w:r>
      <w:r w:rsidRPr="003E6A01">
        <w:rPr>
          <w:rFonts w:ascii="Times New Roman" w:eastAsia="Times New Roman" w:hAnsi="Times New Roman"/>
          <w:sz w:val="30"/>
          <w:szCs w:val="30"/>
        </w:rPr>
        <w:t>разностью ионов в цитоплазме</w:t>
      </w:r>
      <w:r>
        <w:rPr>
          <w:rFonts w:ascii="Times New Roman" w:eastAsia="Times New Roman" w:hAnsi="Times New Roman"/>
          <w:sz w:val="30"/>
          <w:szCs w:val="30"/>
        </w:rPr>
        <w:t xml:space="preserve"> клетки </w:t>
      </w:r>
      <w:r w:rsidRPr="003E6A01">
        <w:rPr>
          <w:rFonts w:ascii="Times New Roman" w:eastAsia="Times New Roman" w:hAnsi="Times New Roman"/>
          <w:sz w:val="30"/>
          <w:szCs w:val="30"/>
        </w:rPr>
        <w:t>и интерстициальной жидкости. Основные образующие потенциал ионы</w:t>
      </w:r>
      <w:r>
        <w:rPr>
          <w:rFonts w:ascii="Times New Roman" w:eastAsia="Times New Roman" w:hAnsi="Times New Roman"/>
          <w:sz w:val="30"/>
          <w:szCs w:val="30"/>
        </w:rPr>
        <w:t xml:space="preserve"> (К</w:t>
      </w:r>
      <w:r w:rsidRPr="00A96ED4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>
        <w:rPr>
          <w:rFonts w:ascii="Times New Roman" w:eastAsia="Times New Roman" w:hAnsi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/>
          <w:sz w:val="30"/>
          <w:szCs w:val="30"/>
          <w:lang w:val="en-US"/>
        </w:rPr>
        <w:t>Na</w:t>
      </w:r>
      <w:r w:rsidRPr="00A96ED4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 w:rsidRPr="00A96ED4"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/>
        </w:rPr>
        <w:t>Ca</w:t>
      </w:r>
      <w:proofErr w:type="spellEnd"/>
      <w:r w:rsidRPr="00A96ED4">
        <w:rPr>
          <w:rFonts w:ascii="Times New Roman" w:eastAsia="Times New Roman" w:hAnsi="Times New Roman"/>
          <w:sz w:val="30"/>
          <w:szCs w:val="30"/>
          <w:vertAlign w:val="superscript"/>
        </w:rPr>
        <w:t>2+</w:t>
      </w:r>
      <w:r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/>
        </w:rPr>
        <w:t>Cl</w:t>
      </w:r>
      <w:proofErr w:type="spellEnd"/>
      <w:r w:rsidRPr="00A96ED4">
        <w:rPr>
          <w:rFonts w:ascii="Times New Roman" w:eastAsia="Times New Roman" w:hAnsi="Times New Roman"/>
          <w:sz w:val="30"/>
          <w:szCs w:val="30"/>
          <w:vertAlign w:val="superscript"/>
        </w:rPr>
        <w:t>-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). Диффузия </w:t>
      </w:r>
      <w:r>
        <w:rPr>
          <w:rFonts w:ascii="Times New Roman" w:eastAsia="Times New Roman" w:hAnsi="Times New Roman"/>
          <w:sz w:val="30"/>
          <w:szCs w:val="30"/>
        </w:rPr>
        <w:t xml:space="preserve">этих </w:t>
      </w:r>
      <w:r w:rsidRPr="003E6A01">
        <w:rPr>
          <w:rFonts w:ascii="Times New Roman" w:eastAsia="Times New Roman" w:hAnsi="Times New Roman"/>
          <w:sz w:val="30"/>
          <w:szCs w:val="30"/>
        </w:rPr>
        <w:t>ионов сквозь мембрану происходит через ионные каналы</w:t>
      </w:r>
      <w:r>
        <w:rPr>
          <w:rFonts w:ascii="Times New Roman" w:eastAsia="Times New Roman" w:hAnsi="Times New Roman"/>
          <w:sz w:val="30"/>
          <w:szCs w:val="30"/>
        </w:rPr>
        <w:t xml:space="preserve">, </w:t>
      </w:r>
      <w:r w:rsidRPr="003E6A01">
        <w:rPr>
          <w:rFonts w:ascii="Times New Roman" w:eastAsia="Times New Roman" w:hAnsi="Times New Roman"/>
          <w:sz w:val="30"/>
          <w:szCs w:val="30"/>
        </w:rPr>
        <w:t>покрывающи</w:t>
      </w:r>
      <w:r>
        <w:rPr>
          <w:rFonts w:ascii="Times New Roman" w:eastAsia="Times New Roman" w:hAnsi="Times New Roman"/>
          <w:sz w:val="30"/>
          <w:szCs w:val="30"/>
        </w:rPr>
        <w:t>е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 мембрану клетки, отличаются ионоселективными свойствами в отношени</w:t>
      </w:r>
      <w:r>
        <w:rPr>
          <w:rFonts w:ascii="Times New Roman" w:eastAsia="Times New Roman" w:hAnsi="Times New Roman"/>
          <w:sz w:val="30"/>
          <w:szCs w:val="30"/>
        </w:rPr>
        <w:t>е</w:t>
      </w:r>
      <w:proofErr w:type="gramStart"/>
      <w:r w:rsidRPr="003E6A01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К</w:t>
      </w:r>
      <w:proofErr w:type="gramEnd"/>
      <w:r w:rsidRPr="00A96ED4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>
        <w:rPr>
          <w:rFonts w:ascii="Times New Roman" w:eastAsia="Times New Roman" w:hAnsi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/>
          <w:sz w:val="30"/>
          <w:szCs w:val="30"/>
          <w:lang w:val="en-US"/>
        </w:rPr>
        <w:t>Na</w:t>
      </w:r>
      <w:r w:rsidRPr="00A96ED4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 w:rsidRPr="00A96ED4"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/>
        </w:rPr>
        <w:t>Ca</w:t>
      </w:r>
      <w:proofErr w:type="spellEnd"/>
      <w:r w:rsidRPr="00A96ED4">
        <w:rPr>
          <w:rFonts w:ascii="Times New Roman" w:eastAsia="Times New Roman" w:hAnsi="Times New Roman"/>
          <w:sz w:val="30"/>
          <w:szCs w:val="30"/>
          <w:vertAlign w:val="superscript"/>
        </w:rPr>
        <w:t>2+</w:t>
      </w:r>
      <w:r w:rsidRPr="003E6A01">
        <w:rPr>
          <w:rFonts w:ascii="Times New Roman" w:eastAsia="Times New Roman" w:hAnsi="Times New Roman"/>
          <w:sz w:val="30"/>
          <w:szCs w:val="30"/>
        </w:rPr>
        <w:t>. Ионные каналы могут находиться в открытом – активированном и закрытом – инактивированном состоянии. Проницаемость мембраны для отдельных ионов зависит от количества каналов для данного иона и его состояния.</w:t>
      </w:r>
    </w:p>
    <w:p w:rsidR="00186572" w:rsidRPr="003E6A01" w:rsidRDefault="00186572" w:rsidP="001865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  <w:r w:rsidRPr="003E6A01">
        <w:rPr>
          <w:rFonts w:ascii="Times New Roman" w:eastAsia="Times New Roman" w:hAnsi="Times New Roman"/>
          <w:sz w:val="30"/>
          <w:szCs w:val="30"/>
        </w:rPr>
        <w:t>В состоянии покоя</w:t>
      </w:r>
      <w:r>
        <w:rPr>
          <w:rFonts w:ascii="Times New Roman" w:eastAsia="Times New Roman" w:hAnsi="Times New Roman"/>
          <w:sz w:val="30"/>
          <w:szCs w:val="30"/>
        </w:rPr>
        <w:t xml:space="preserve"> в момент </w:t>
      </w:r>
      <w:r w:rsidRPr="003E6A01">
        <w:rPr>
          <w:rFonts w:ascii="Times New Roman" w:eastAsia="Times New Roman" w:hAnsi="Times New Roman"/>
          <w:sz w:val="30"/>
          <w:szCs w:val="30"/>
        </w:rPr>
        <w:t>диастол</w:t>
      </w:r>
      <w:r>
        <w:rPr>
          <w:rFonts w:ascii="Times New Roman" w:eastAsia="Times New Roman" w:hAnsi="Times New Roman"/>
          <w:sz w:val="30"/>
          <w:szCs w:val="30"/>
        </w:rPr>
        <w:t>ы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 концентрация ионов</w:t>
      </w:r>
      <w:proofErr w:type="gramStart"/>
      <w:r w:rsidRPr="003E6A01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К</w:t>
      </w:r>
      <w:proofErr w:type="gramEnd"/>
      <w:r w:rsidRPr="00A96ED4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 во внутриклеточной среде составляет 145 </w:t>
      </w:r>
      <w:proofErr w:type="spellStart"/>
      <w:r w:rsidRPr="003E6A01">
        <w:rPr>
          <w:rFonts w:ascii="Times New Roman" w:eastAsia="Times New Roman" w:hAnsi="Times New Roman"/>
          <w:sz w:val="30"/>
          <w:szCs w:val="30"/>
        </w:rPr>
        <w:t>ммоль</w:t>
      </w:r>
      <w:proofErr w:type="spellEnd"/>
      <w:r w:rsidRPr="003E6A01">
        <w:rPr>
          <w:rFonts w:ascii="Times New Roman" w:eastAsia="Times New Roman" w:hAnsi="Times New Roman"/>
          <w:sz w:val="30"/>
          <w:szCs w:val="30"/>
        </w:rPr>
        <w:t xml:space="preserve">, во внеклеточной среде </w:t>
      </w:r>
      <w:r w:rsidRPr="003E6A01">
        <w:rPr>
          <w:rFonts w:ascii="Times New Roman" w:hAnsi="Times New Roman"/>
          <w:sz w:val="30"/>
          <w:szCs w:val="30"/>
        </w:rPr>
        <w:t xml:space="preserve">4 </w:t>
      </w:r>
      <w:proofErr w:type="spellStart"/>
      <w:r w:rsidRPr="003E6A01">
        <w:rPr>
          <w:rFonts w:ascii="Times New Roman" w:eastAsia="Times New Roman" w:hAnsi="Times New Roman"/>
          <w:sz w:val="30"/>
          <w:szCs w:val="30"/>
        </w:rPr>
        <w:t>ммоль</w:t>
      </w:r>
      <w:proofErr w:type="spellEnd"/>
      <w:r w:rsidRPr="003E6A01">
        <w:rPr>
          <w:rFonts w:ascii="Times New Roman" w:eastAsia="Times New Roman" w:hAnsi="Times New Roman"/>
          <w:sz w:val="30"/>
          <w:szCs w:val="30"/>
        </w:rPr>
        <w:t xml:space="preserve">, что создает равновесный потенциал покоя для </w:t>
      </w:r>
      <w:r>
        <w:rPr>
          <w:rFonts w:ascii="Times New Roman" w:eastAsia="Times New Roman" w:hAnsi="Times New Roman"/>
          <w:sz w:val="30"/>
          <w:szCs w:val="30"/>
        </w:rPr>
        <w:t>К</w:t>
      </w:r>
      <w:r w:rsidRPr="00A96ED4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 –90 мВ. Соотношение ионов </w:t>
      </w:r>
      <w:r>
        <w:rPr>
          <w:rFonts w:ascii="Times New Roman" w:eastAsia="Times New Roman" w:hAnsi="Times New Roman"/>
          <w:sz w:val="30"/>
          <w:szCs w:val="30"/>
          <w:lang w:val="en-US"/>
        </w:rPr>
        <w:t>Na</w:t>
      </w:r>
      <w:r w:rsidRPr="00A96ED4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 в диастол</w:t>
      </w:r>
      <w:r>
        <w:rPr>
          <w:rFonts w:ascii="Times New Roman" w:eastAsia="Times New Roman" w:hAnsi="Times New Roman"/>
          <w:sz w:val="30"/>
          <w:szCs w:val="30"/>
        </w:rPr>
        <w:t>у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 во внеклеточной среде 140 </w:t>
      </w:r>
      <w:proofErr w:type="spellStart"/>
      <w:r w:rsidRPr="003E6A01">
        <w:rPr>
          <w:rFonts w:ascii="Times New Roman" w:eastAsia="Times New Roman" w:hAnsi="Times New Roman"/>
          <w:sz w:val="30"/>
          <w:szCs w:val="30"/>
        </w:rPr>
        <w:t>ммоль</w:t>
      </w:r>
      <w:proofErr w:type="spellEnd"/>
      <w:r w:rsidRPr="003E6A01">
        <w:rPr>
          <w:rFonts w:ascii="Times New Roman" w:eastAsia="Times New Roman" w:hAnsi="Times New Roman"/>
          <w:sz w:val="30"/>
          <w:szCs w:val="30"/>
        </w:rPr>
        <w:t xml:space="preserve">, во внутриклеточной среде 5 </w:t>
      </w:r>
      <w:proofErr w:type="spellStart"/>
      <w:r w:rsidRPr="003E6A01">
        <w:rPr>
          <w:rFonts w:ascii="Times New Roman" w:eastAsia="Times New Roman" w:hAnsi="Times New Roman"/>
          <w:sz w:val="30"/>
          <w:szCs w:val="30"/>
        </w:rPr>
        <w:t>ммоль</w:t>
      </w:r>
      <w:proofErr w:type="spellEnd"/>
      <w:r w:rsidRPr="003E6A01">
        <w:rPr>
          <w:rFonts w:ascii="Times New Roman" w:eastAsia="Times New Roman" w:hAnsi="Times New Roman"/>
          <w:sz w:val="30"/>
          <w:szCs w:val="30"/>
        </w:rPr>
        <w:t xml:space="preserve">, что создает равновесный потенциал покоя для </w:t>
      </w:r>
      <w:r>
        <w:rPr>
          <w:rFonts w:ascii="Times New Roman" w:eastAsia="Times New Roman" w:hAnsi="Times New Roman"/>
          <w:sz w:val="30"/>
          <w:szCs w:val="30"/>
          <w:lang w:val="en-US"/>
        </w:rPr>
        <w:t>Na</w:t>
      </w:r>
      <w:r w:rsidRPr="00A96ED4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>
        <w:rPr>
          <w:rFonts w:ascii="Times New Roman" w:eastAsia="Times New Roman" w:hAnsi="Times New Roman"/>
          <w:sz w:val="30"/>
          <w:szCs w:val="30"/>
        </w:rPr>
        <w:t xml:space="preserve"> в +60 мВ. </w:t>
      </w:r>
      <w:r w:rsidRPr="003E6A01">
        <w:rPr>
          <w:rFonts w:ascii="Times New Roman" w:eastAsia="Times New Roman" w:hAnsi="Times New Roman"/>
          <w:sz w:val="30"/>
          <w:szCs w:val="30"/>
        </w:rPr>
        <w:t>Какую величину будет состав</w:t>
      </w:r>
      <w:r w:rsidRPr="003E6A01">
        <w:rPr>
          <w:rFonts w:ascii="Times New Roman" w:eastAsia="Times New Roman" w:hAnsi="Times New Roman"/>
          <w:sz w:val="30"/>
          <w:szCs w:val="30"/>
        </w:rPr>
        <w:softHyphen/>
        <w:t xml:space="preserve">лять потенциал равновесия в </w:t>
      </w:r>
      <w:r>
        <w:rPr>
          <w:rFonts w:ascii="Times New Roman" w:eastAsia="Times New Roman" w:hAnsi="Times New Roman"/>
          <w:sz w:val="30"/>
          <w:szCs w:val="30"/>
        </w:rPr>
        <w:t>тот или иной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 момент, зависит от относительной про</w:t>
      </w:r>
      <w:r w:rsidRPr="003E6A01">
        <w:rPr>
          <w:rFonts w:ascii="Times New Roman" w:eastAsia="Times New Roman" w:hAnsi="Times New Roman"/>
          <w:sz w:val="30"/>
          <w:szCs w:val="30"/>
        </w:rPr>
        <w:softHyphen/>
        <w:t xml:space="preserve">ницаемости мембраны для ионов </w:t>
      </w:r>
      <w:r>
        <w:rPr>
          <w:rFonts w:ascii="Times New Roman" w:eastAsia="Times New Roman" w:hAnsi="Times New Roman"/>
          <w:sz w:val="30"/>
          <w:szCs w:val="30"/>
          <w:lang w:val="en-US"/>
        </w:rPr>
        <w:t>Na</w:t>
      </w:r>
      <w:r w:rsidRPr="00A96ED4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 и</w:t>
      </w:r>
      <w:proofErr w:type="gramStart"/>
      <w:r w:rsidRPr="003E6A01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К</w:t>
      </w:r>
      <w:proofErr w:type="gramEnd"/>
      <w:r w:rsidRPr="00A96ED4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 (Р</w:t>
      </w:r>
      <w:r w:rsidRPr="003E6A01">
        <w:rPr>
          <w:rFonts w:ascii="Times New Roman" w:eastAsia="Times New Roman" w:hAnsi="Times New Roman"/>
          <w:sz w:val="30"/>
          <w:szCs w:val="30"/>
          <w:vertAlign w:val="subscript"/>
          <w:lang w:val="en-US"/>
        </w:rPr>
        <w:t>Na</w:t>
      </w:r>
      <w:r w:rsidRPr="003E6A01">
        <w:rPr>
          <w:rFonts w:ascii="Times New Roman" w:eastAsia="Times New Roman" w:hAnsi="Times New Roman"/>
          <w:sz w:val="30"/>
          <w:szCs w:val="30"/>
          <w:vertAlign w:val="subscript"/>
        </w:rPr>
        <w:t>/</w:t>
      </w:r>
      <w:r w:rsidRPr="003E6A01">
        <w:rPr>
          <w:rFonts w:ascii="Times New Roman" w:eastAsia="Times New Roman" w:hAnsi="Times New Roman"/>
          <w:sz w:val="30"/>
          <w:szCs w:val="30"/>
          <w:vertAlign w:val="subscript"/>
          <w:lang w:val="en-US"/>
        </w:rPr>
        <w:t>K</w:t>
      </w:r>
      <w:r w:rsidRPr="003E6A01">
        <w:rPr>
          <w:rFonts w:ascii="Times New Roman" w:eastAsia="Times New Roman" w:hAnsi="Times New Roman"/>
          <w:sz w:val="30"/>
          <w:szCs w:val="30"/>
        </w:rPr>
        <w:t>):</w:t>
      </w:r>
    </w:p>
    <w:p w:rsidR="00186572" w:rsidRPr="003E6A01" w:rsidRDefault="00186572" w:rsidP="001865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  <w:r w:rsidRPr="003E6A01">
        <w:rPr>
          <w:rFonts w:ascii="Times New Roman" w:eastAsia="Times New Roman" w:hAnsi="Times New Roman"/>
          <w:sz w:val="30"/>
          <w:szCs w:val="30"/>
        </w:rPr>
        <w:t>- если мембрана более проницаема для</w:t>
      </w:r>
      <w:proofErr w:type="gramStart"/>
      <w:r w:rsidRPr="003E6A01">
        <w:rPr>
          <w:rFonts w:ascii="Times New Roman" w:eastAsia="Times New Roman" w:hAnsi="Times New Roman"/>
          <w:sz w:val="30"/>
          <w:szCs w:val="30"/>
        </w:rPr>
        <w:t xml:space="preserve"> К</w:t>
      </w:r>
      <w:proofErr w:type="gramEnd"/>
      <w:r w:rsidRPr="003E6A01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, чем для </w:t>
      </w:r>
      <w:r w:rsidRPr="003E6A01">
        <w:rPr>
          <w:rFonts w:ascii="Times New Roman" w:eastAsia="Times New Roman" w:hAnsi="Times New Roman"/>
          <w:sz w:val="30"/>
          <w:szCs w:val="30"/>
          <w:lang w:val="en-US"/>
        </w:rPr>
        <w:t>Na</w:t>
      </w:r>
      <w:r w:rsidRPr="003E6A01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 величина мембранного потенциала будет ближе к цифре -90 мВ</w:t>
      </w:r>
    </w:p>
    <w:p w:rsidR="00186572" w:rsidRPr="003E6A01" w:rsidRDefault="00186572" w:rsidP="001865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  <w:r w:rsidRPr="003E6A01">
        <w:rPr>
          <w:rFonts w:ascii="Times New Roman" w:eastAsia="Times New Roman" w:hAnsi="Times New Roman"/>
          <w:sz w:val="30"/>
          <w:szCs w:val="30"/>
        </w:rPr>
        <w:t xml:space="preserve">- если проницаемость для </w:t>
      </w:r>
      <w:r w:rsidRPr="003E6A01">
        <w:rPr>
          <w:rFonts w:ascii="Times New Roman" w:eastAsia="Times New Roman" w:hAnsi="Times New Roman"/>
          <w:sz w:val="30"/>
          <w:szCs w:val="30"/>
          <w:lang w:val="en-US"/>
        </w:rPr>
        <w:t>Na</w:t>
      </w:r>
      <w:r w:rsidRPr="003E6A01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 выше, чем для</w:t>
      </w:r>
      <w:proofErr w:type="gramStart"/>
      <w:r w:rsidRPr="003E6A01">
        <w:rPr>
          <w:rFonts w:ascii="Times New Roman" w:eastAsia="Times New Roman" w:hAnsi="Times New Roman"/>
          <w:sz w:val="30"/>
          <w:szCs w:val="30"/>
        </w:rPr>
        <w:t xml:space="preserve"> К</w:t>
      </w:r>
      <w:proofErr w:type="gramEnd"/>
      <w:r w:rsidRPr="003E6A01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 w:rsidRPr="003E6A01">
        <w:rPr>
          <w:rFonts w:ascii="Times New Roman" w:eastAsia="Times New Roman" w:hAnsi="Times New Roman"/>
          <w:sz w:val="30"/>
          <w:szCs w:val="30"/>
        </w:rPr>
        <w:t>, мемб</w:t>
      </w:r>
      <w:r w:rsidRPr="003E6A01">
        <w:rPr>
          <w:rFonts w:ascii="Times New Roman" w:eastAsia="Times New Roman" w:hAnsi="Times New Roman"/>
          <w:sz w:val="30"/>
          <w:szCs w:val="30"/>
        </w:rPr>
        <w:softHyphen/>
        <w:t xml:space="preserve">ранный потенциал будет ближе к величине +60 мВ </w:t>
      </w:r>
    </w:p>
    <w:p w:rsidR="00186572" w:rsidRPr="003E6A01" w:rsidRDefault="00186572" w:rsidP="0018657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E6A01">
        <w:rPr>
          <w:rFonts w:ascii="Times New Roman" w:eastAsia="Times New Roman" w:hAnsi="Times New Roman"/>
          <w:sz w:val="30"/>
          <w:szCs w:val="30"/>
        </w:rPr>
        <w:t xml:space="preserve">В состоянии покоя у большинства клеток </w:t>
      </w:r>
      <w:r>
        <w:rPr>
          <w:rFonts w:ascii="Times New Roman" w:eastAsia="Times New Roman" w:hAnsi="Times New Roman"/>
          <w:sz w:val="30"/>
          <w:szCs w:val="30"/>
        </w:rPr>
        <w:t>миокарда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 величина мембран</w:t>
      </w:r>
      <w:r w:rsidRPr="003E6A01">
        <w:rPr>
          <w:rFonts w:ascii="Times New Roman" w:eastAsia="Times New Roman" w:hAnsi="Times New Roman"/>
          <w:sz w:val="30"/>
          <w:szCs w:val="30"/>
        </w:rPr>
        <w:softHyphen/>
        <w:t>ного потенциала близка к потенциалу равновесия К</w:t>
      </w:r>
      <w:r w:rsidRPr="003E6A01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 w:rsidRPr="003E6A01">
        <w:rPr>
          <w:rFonts w:ascii="Times New Roman" w:eastAsia="Times New Roman" w:hAnsi="Times New Roman"/>
          <w:sz w:val="30"/>
          <w:szCs w:val="30"/>
        </w:rPr>
        <w:t xml:space="preserve">. </w:t>
      </w:r>
      <w:r w:rsidRPr="003E6A01">
        <w:rPr>
          <w:rFonts w:ascii="Times New Roman" w:hAnsi="Times New Roman"/>
          <w:sz w:val="30"/>
          <w:szCs w:val="30"/>
        </w:rPr>
        <w:t xml:space="preserve">Относительная проницаемость для ионов </w:t>
      </w:r>
      <w:r>
        <w:rPr>
          <w:rFonts w:ascii="Times New Roman" w:eastAsia="Times New Roman" w:hAnsi="Times New Roman"/>
          <w:sz w:val="30"/>
          <w:szCs w:val="30"/>
          <w:lang w:val="en-US"/>
        </w:rPr>
        <w:t>Na</w:t>
      </w:r>
      <w:r w:rsidRPr="00A96ED4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 w:rsidRPr="003E6A01">
        <w:rPr>
          <w:rFonts w:ascii="Times New Roman" w:hAnsi="Times New Roman"/>
          <w:sz w:val="30"/>
          <w:szCs w:val="30"/>
        </w:rPr>
        <w:t xml:space="preserve"> и </w:t>
      </w:r>
      <w:r w:rsidRPr="003E6A01">
        <w:rPr>
          <w:rFonts w:ascii="Times New Roman" w:eastAsia="Times New Roman" w:hAnsi="Times New Roman"/>
          <w:sz w:val="30"/>
          <w:szCs w:val="30"/>
        </w:rPr>
        <w:t>К</w:t>
      </w:r>
      <w:r w:rsidRPr="003E6A01">
        <w:rPr>
          <w:rFonts w:ascii="Times New Roman" w:eastAsia="Times New Roman" w:hAnsi="Times New Roman"/>
          <w:sz w:val="30"/>
          <w:szCs w:val="30"/>
          <w:vertAlign w:val="superscript"/>
        </w:rPr>
        <w:t>+</w:t>
      </w:r>
      <w:r w:rsidRPr="003E6A01">
        <w:rPr>
          <w:rFonts w:ascii="Times New Roman" w:hAnsi="Times New Roman"/>
          <w:sz w:val="30"/>
          <w:szCs w:val="30"/>
        </w:rPr>
        <w:t xml:space="preserve"> в покое составляет 4</w:t>
      </w:r>
      <w:proofErr w:type="gramStart"/>
      <w:r w:rsidRPr="003E6A01">
        <w:rPr>
          <w:rFonts w:ascii="Times New Roman" w:hAnsi="Times New Roman"/>
          <w:sz w:val="30"/>
          <w:szCs w:val="30"/>
        </w:rPr>
        <w:t xml:space="preserve"> :</w:t>
      </w:r>
      <w:proofErr w:type="gramEnd"/>
      <w:r w:rsidRPr="003E6A01">
        <w:rPr>
          <w:rFonts w:ascii="Times New Roman" w:hAnsi="Times New Roman"/>
          <w:sz w:val="30"/>
          <w:szCs w:val="30"/>
        </w:rPr>
        <w:t xml:space="preserve"> 100 (0,04). Она изменяется по мере изменения состояния мембраны в момент возбуждения. В результате активности атипичных клеток-</w:t>
      </w:r>
      <w:proofErr w:type="spellStart"/>
      <w:r w:rsidRPr="003E6A01">
        <w:rPr>
          <w:rFonts w:ascii="Times New Roman" w:hAnsi="Times New Roman"/>
          <w:sz w:val="30"/>
          <w:szCs w:val="30"/>
        </w:rPr>
        <w:t>пейсмекеров</w:t>
      </w:r>
      <w:proofErr w:type="spellEnd"/>
      <w:r w:rsidRPr="003E6A01">
        <w:rPr>
          <w:rFonts w:ascii="Times New Roman" w:hAnsi="Times New Roman"/>
          <w:sz w:val="30"/>
          <w:szCs w:val="30"/>
        </w:rPr>
        <w:t xml:space="preserve"> происходит возбуждение клеток рабочего миокарда, которое распространяется по волокнам сердечной мышцы. </w:t>
      </w:r>
    </w:p>
    <w:p w:rsidR="00186572" w:rsidRPr="003E6A01" w:rsidRDefault="00186572" w:rsidP="001865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E6A01">
        <w:rPr>
          <w:rFonts w:ascii="Times New Roman" w:hAnsi="Times New Roman"/>
          <w:sz w:val="30"/>
          <w:szCs w:val="30"/>
        </w:rPr>
        <w:lastRenderedPageBreak/>
        <w:t xml:space="preserve">Величина возникающего при этом потенциала колеблется в пределах 120 мВ, а длительность пика составляет в клетках предсердия около 100 </w:t>
      </w:r>
      <w:proofErr w:type="spellStart"/>
      <w:r w:rsidRPr="003E6A01">
        <w:rPr>
          <w:rFonts w:ascii="Times New Roman" w:hAnsi="Times New Roman"/>
          <w:sz w:val="30"/>
          <w:szCs w:val="30"/>
        </w:rPr>
        <w:t>мс</w:t>
      </w:r>
      <w:proofErr w:type="spellEnd"/>
      <w:r w:rsidRPr="003E6A01">
        <w:rPr>
          <w:rFonts w:ascii="Times New Roman" w:hAnsi="Times New Roman"/>
          <w:sz w:val="30"/>
          <w:szCs w:val="30"/>
        </w:rPr>
        <w:t xml:space="preserve">, а в клетках желудочков 300-400 </w:t>
      </w:r>
      <w:proofErr w:type="spellStart"/>
      <w:r w:rsidRPr="003E6A01">
        <w:rPr>
          <w:rFonts w:ascii="Times New Roman" w:hAnsi="Times New Roman"/>
          <w:sz w:val="30"/>
          <w:szCs w:val="30"/>
        </w:rPr>
        <w:t>мс</w:t>
      </w:r>
      <w:proofErr w:type="spellEnd"/>
      <w:r w:rsidRPr="003E6A01">
        <w:rPr>
          <w:rFonts w:ascii="Times New Roman" w:hAnsi="Times New Roman"/>
          <w:sz w:val="30"/>
          <w:szCs w:val="30"/>
        </w:rPr>
        <w:t xml:space="preserve">. </w:t>
      </w:r>
    </w:p>
    <w:p w:rsidR="00186572" w:rsidRDefault="00186572" w:rsidP="0018657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186572" w:rsidRPr="00A1198C" w:rsidRDefault="00186572" w:rsidP="0018657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Практическая часть</w:t>
      </w:r>
    </w:p>
    <w:p w:rsidR="00186572" w:rsidRPr="003E6A01" w:rsidRDefault="00186572" w:rsidP="001865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186572" w:rsidRPr="003E6A01" w:rsidRDefault="00186572" w:rsidP="001865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E6A01">
        <w:rPr>
          <w:rFonts w:ascii="Times New Roman" w:hAnsi="Times New Roman"/>
          <w:i/>
          <w:sz w:val="30"/>
          <w:szCs w:val="30"/>
        </w:rPr>
        <w:t>Задание 1</w:t>
      </w:r>
      <w:r>
        <w:rPr>
          <w:rFonts w:ascii="Times New Roman" w:hAnsi="Times New Roman"/>
          <w:sz w:val="30"/>
          <w:szCs w:val="30"/>
        </w:rPr>
        <w:t>.</w:t>
      </w:r>
      <w:r w:rsidRPr="003E6A01">
        <w:rPr>
          <w:rFonts w:ascii="Times New Roman" w:hAnsi="Times New Roman"/>
          <w:sz w:val="30"/>
          <w:szCs w:val="30"/>
        </w:rPr>
        <w:t xml:space="preserve"> В таблице 1 представлены средние значения концентраций ионов и коэффициенты относительной проницаемости</w:t>
      </w:r>
      <w:proofErr w:type="gramStart"/>
      <w:r w:rsidRPr="003E6A01">
        <w:rPr>
          <w:rFonts w:ascii="Times New Roman" w:hAnsi="Times New Roman"/>
          <w:sz w:val="30"/>
          <w:szCs w:val="30"/>
        </w:rPr>
        <w:t xml:space="preserve"> </w:t>
      </w:r>
      <w:r w:rsidRPr="00442222">
        <w:rPr>
          <w:rFonts w:ascii="Times New Roman" w:eastAsia="Times New Roman" w:hAnsi="Times New Roman"/>
          <w:i/>
          <w:sz w:val="30"/>
          <w:szCs w:val="30"/>
        </w:rPr>
        <w:t>К</w:t>
      </w:r>
      <w:proofErr w:type="gramEnd"/>
      <w:r w:rsidRPr="00442222">
        <w:rPr>
          <w:rFonts w:ascii="Times New Roman" w:eastAsia="Times New Roman" w:hAnsi="Times New Roman"/>
          <w:i/>
          <w:sz w:val="30"/>
          <w:szCs w:val="30"/>
          <w:vertAlign w:val="superscript"/>
        </w:rPr>
        <w:t>+</w:t>
      </w:r>
      <w:r>
        <w:rPr>
          <w:rFonts w:ascii="Times New Roman" w:eastAsia="Times New Roman" w:hAnsi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и </w:t>
      </w:r>
      <w:r w:rsidRPr="00442222">
        <w:rPr>
          <w:rFonts w:ascii="Times New Roman" w:eastAsia="Times New Roman" w:hAnsi="Times New Roman"/>
          <w:i/>
          <w:sz w:val="30"/>
          <w:szCs w:val="30"/>
          <w:lang w:val="en-US"/>
        </w:rPr>
        <w:t>Na</w:t>
      </w:r>
      <w:r w:rsidRPr="00442222">
        <w:rPr>
          <w:rFonts w:ascii="Times New Roman" w:eastAsia="Times New Roman" w:hAnsi="Times New Roman"/>
          <w:i/>
          <w:sz w:val="30"/>
          <w:szCs w:val="30"/>
          <w:vertAlign w:val="superscript"/>
        </w:rPr>
        <w:t>+</w:t>
      </w:r>
      <w:r w:rsidRPr="00A96ED4">
        <w:rPr>
          <w:rFonts w:ascii="Times New Roman" w:eastAsia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для состояния покоя и</w:t>
      </w:r>
      <w:r w:rsidRPr="003E6A01">
        <w:rPr>
          <w:rFonts w:ascii="Times New Roman" w:hAnsi="Times New Roman"/>
          <w:sz w:val="30"/>
          <w:szCs w:val="30"/>
        </w:rPr>
        <w:t xml:space="preserve"> возбуждения. Используя значения, приведенные в таблице 1, рассчитайте потенциал мембраны клетки рабочего миокарда для разной проницаемости ионных каналов. Используя рассчитанные значения мембранного потенциала,  </w:t>
      </w:r>
      <w:r>
        <w:rPr>
          <w:rFonts w:ascii="Times New Roman" w:hAnsi="Times New Roman"/>
          <w:sz w:val="30"/>
          <w:szCs w:val="30"/>
        </w:rPr>
        <w:t xml:space="preserve">в рабочей тетради </w:t>
      </w:r>
      <w:r w:rsidRPr="003E6A01">
        <w:rPr>
          <w:rFonts w:ascii="Times New Roman" w:hAnsi="Times New Roman"/>
          <w:sz w:val="30"/>
          <w:szCs w:val="30"/>
        </w:rPr>
        <w:t>постойте график</w:t>
      </w:r>
      <w:r>
        <w:rPr>
          <w:rFonts w:ascii="Times New Roman" w:hAnsi="Times New Roman"/>
          <w:sz w:val="30"/>
          <w:szCs w:val="30"/>
        </w:rPr>
        <w:t xml:space="preserve"> кривой деполяризации</w:t>
      </w:r>
      <w:r w:rsidRPr="003E6A01">
        <w:rPr>
          <w:rFonts w:ascii="Times New Roman" w:hAnsi="Times New Roman"/>
          <w:sz w:val="30"/>
          <w:szCs w:val="30"/>
        </w:rPr>
        <w:t>.</w:t>
      </w:r>
    </w:p>
    <w:p w:rsidR="00186572" w:rsidRPr="003E6A01" w:rsidRDefault="00186572" w:rsidP="00186572">
      <w:pPr>
        <w:spacing w:after="0" w:line="240" w:lineRule="auto"/>
        <w:ind w:left="2127" w:hanging="1560"/>
        <w:rPr>
          <w:rFonts w:ascii="Times New Roman" w:hAnsi="Times New Roman"/>
          <w:sz w:val="30"/>
          <w:szCs w:val="30"/>
        </w:rPr>
      </w:pPr>
    </w:p>
    <w:p w:rsidR="00186572" w:rsidRPr="007A53E3" w:rsidRDefault="00186572" w:rsidP="0018657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E6A01">
        <w:rPr>
          <w:rFonts w:ascii="Times New Roman" w:hAnsi="Times New Roman"/>
          <w:sz w:val="30"/>
          <w:szCs w:val="30"/>
        </w:rPr>
        <w:t xml:space="preserve">Таблица 1 – Соотношение </w:t>
      </w:r>
      <w:r>
        <w:rPr>
          <w:rFonts w:ascii="Times New Roman" w:hAnsi="Times New Roman"/>
          <w:sz w:val="30"/>
          <w:szCs w:val="30"/>
        </w:rPr>
        <w:t xml:space="preserve">потенциал образующих </w:t>
      </w:r>
      <w:r w:rsidRPr="003E6A01">
        <w:rPr>
          <w:rFonts w:ascii="Times New Roman" w:hAnsi="Times New Roman"/>
          <w:sz w:val="30"/>
          <w:szCs w:val="30"/>
        </w:rPr>
        <w:t xml:space="preserve">ионов </w:t>
      </w:r>
    </w:p>
    <w:p w:rsidR="00186572" w:rsidRDefault="00186572" w:rsidP="00186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00" w:type="pct"/>
        <w:tblInd w:w="108" w:type="dxa"/>
        <w:tblLook w:val="04A0" w:firstRow="1" w:lastRow="0" w:firstColumn="1" w:lastColumn="0" w:noHBand="0" w:noVBand="1"/>
      </w:tblPr>
      <w:tblGrid>
        <w:gridCol w:w="1528"/>
        <w:gridCol w:w="2262"/>
        <w:gridCol w:w="1377"/>
        <w:gridCol w:w="1328"/>
        <w:gridCol w:w="1373"/>
        <w:gridCol w:w="1512"/>
      </w:tblGrid>
      <w:tr w:rsidR="00186572" w:rsidRPr="00AE3DDC" w:rsidTr="00060A9F">
        <w:trPr>
          <w:trHeight w:val="30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Время, </w:t>
            </w:r>
            <w:proofErr w:type="spellStart"/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мс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Проницаемость</w:t>
            </w:r>
          </w:p>
          <w:p w:rsidR="00186572" w:rsidRPr="00B4118C" w:rsidRDefault="00186572" w:rsidP="00060A9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P(</w:t>
            </w:r>
            <w:proofErr w:type="spellStart"/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Na</w:t>
            </w:r>
            <w:proofErr w:type="spellEnd"/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/K), </w:t>
            </w:r>
            <w:proofErr w:type="spellStart"/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отн.ед</w:t>
            </w:r>
            <w:proofErr w:type="spellEnd"/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Концентрация ионов, </w:t>
            </w:r>
            <w:proofErr w:type="spellStart"/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ммоль</w:t>
            </w:r>
            <w:proofErr w:type="spellEnd"/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</w:tr>
      <w:tr w:rsidR="00186572" w:rsidRPr="00AE3DDC" w:rsidTr="00060A9F">
        <w:trPr>
          <w:trHeight w:val="300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6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E43E82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3E8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Ki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E43E82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3E8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Nai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E43E82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3E8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Ko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E43E82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3E8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Nao</w:t>
            </w:r>
            <w:proofErr w:type="spellEnd"/>
          </w:p>
        </w:tc>
      </w:tr>
      <w:tr w:rsidR="00186572" w:rsidRPr="00AE3DDC" w:rsidTr="00060A9F">
        <w:trPr>
          <w:trHeight w:val="300"/>
        </w:trPr>
        <w:tc>
          <w:tcPr>
            <w:tcW w:w="8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73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0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3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186572" w:rsidRPr="00AE3DDC" w:rsidTr="00060A9F">
        <w:trPr>
          <w:trHeight w:val="30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</w:tr>
      <w:tr w:rsidR="00186572" w:rsidRPr="00AE3DDC" w:rsidTr="00060A9F">
        <w:trPr>
          <w:trHeight w:val="30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86572" w:rsidRPr="00AE3DDC" w:rsidTr="00060A9F">
        <w:trPr>
          <w:trHeight w:val="30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86572" w:rsidRPr="00AE3DDC" w:rsidTr="00060A9F">
        <w:trPr>
          <w:trHeight w:val="30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186572" w:rsidRPr="00AE3DDC" w:rsidTr="00060A9F">
        <w:trPr>
          <w:trHeight w:val="30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186572" w:rsidRPr="00AE3DDC" w:rsidTr="00060A9F">
        <w:trPr>
          <w:trHeight w:val="30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86572" w:rsidRPr="00AE3DDC" w:rsidTr="00060A9F">
        <w:trPr>
          <w:trHeight w:val="30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186572" w:rsidRPr="00AE3DDC" w:rsidTr="00060A9F">
        <w:trPr>
          <w:trHeight w:val="30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186572" w:rsidRPr="00AE3DDC" w:rsidTr="00060A9F">
        <w:trPr>
          <w:trHeight w:val="30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</w:tr>
      <w:tr w:rsidR="00186572" w:rsidRPr="00AE3DDC" w:rsidTr="00060A9F">
        <w:trPr>
          <w:trHeight w:val="30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72" w:rsidRPr="00B4118C" w:rsidRDefault="00186572" w:rsidP="0006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1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</w:tbl>
    <w:p w:rsidR="00186572" w:rsidRDefault="00186572" w:rsidP="00186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572" w:rsidRDefault="00186572" w:rsidP="001865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E6A01">
        <w:rPr>
          <w:rFonts w:ascii="Times New Roman" w:hAnsi="Times New Roman"/>
          <w:sz w:val="30"/>
          <w:szCs w:val="30"/>
        </w:rPr>
        <w:t xml:space="preserve">Отметьте на </w:t>
      </w:r>
      <w:r>
        <w:rPr>
          <w:rFonts w:ascii="Times New Roman" w:hAnsi="Times New Roman"/>
          <w:sz w:val="30"/>
          <w:szCs w:val="30"/>
        </w:rPr>
        <w:t>кривой деполяризации</w:t>
      </w:r>
      <w:r w:rsidRPr="003E6A0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отрезки соответствующие фазам, </w:t>
      </w:r>
      <w:r w:rsidRPr="003E6A01">
        <w:rPr>
          <w:rFonts w:ascii="Times New Roman" w:hAnsi="Times New Roman"/>
          <w:sz w:val="30"/>
          <w:szCs w:val="30"/>
        </w:rPr>
        <w:t>укажите периоды абсолютной и относительной рефрактерности.</w:t>
      </w:r>
      <w:r>
        <w:rPr>
          <w:rFonts w:ascii="Times New Roman" w:hAnsi="Times New Roman"/>
          <w:sz w:val="30"/>
          <w:szCs w:val="30"/>
        </w:rPr>
        <w:t xml:space="preserve"> Объясните причины этих периодов</w:t>
      </w:r>
      <w:r w:rsidRPr="003E6A01">
        <w:rPr>
          <w:rFonts w:ascii="Times New Roman" w:hAnsi="Times New Roman"/>
          <w:sz w:val="30"/>
          <w:szCs w:val="30"/>
        </w:rPr>
        <w:t>.</w:t>
      </w:r>
    </w:p>
    <w:p w:rsidR="00186572" w:rsidRPr="004C59C6" w:rsidRDefault="00186572" w:rsidP="001865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C59C6">
        <w:rPr>
          <w:rFonts w:ascii="Times New Roman" w:hAnsi="Times New Roman"/>
          <w:i/>
          <w:sz w:val="30"/>
          <w:szCs w:val="30"/>
        </w:rPr>
        <w:t>Задание 2</w:t>
      </w:r>
      <w:r w:rsidRPr="004C59C6">
        <w:rPr>
          <w:rFonts w:ascii="Times New Roman" w:hAnsi="Times New Roman"/>
          <w:sz w:val="30"/>
          <w:szCs w:val="30"/>
        </w:rPr>
        <w:t xml:space="preserve">. Длительность сердечного цикла можно определить по интервалу между зубцами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R</w:t>
      </w:r>
      <w:r w:rsidRPr="004C59C6">
        <w:rPr>
          <w:rFonts w:ascii="Times New Roman" w:hAnsi="Times New Roman"/>
          <w:sz w:val="30"/>
          <w:szCs w:val="30"/>
        </w:rPr>
        <w:t xml:space="preserve">. По результатам ЭКГ определите среднее значение интервала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R</w:t>
      </w:r>
      <w:r w:rsidRPr="00211F32">
        <w:rPr>
          <w:rFonts w:ascii="Times New Roman" w:hAnsi="Times New Roman"/>
          <w:i/>
          <w:sz w:val="30"/>
          <w:szCs w:val="30"/>
        </w:rPr>
        <w:t>-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R</w:t>
      </w:r>
      <w:r w:rsidRPr="00211F32">
        <w:rPr>
          <w:rFonts w:ascii="Times New Roman" w:hAnsi="Times New Roman"/>
          <w:i/>
          <w:sz w:val="30"/>
          <w:szCs w:val="30"/>
        </w:rPr>
        <w:t xml:space="preserve"> </w:t>
      </w:r>
      <w:r w:rsidRPr="004C59C6">
        <w:rPr>
          <w:rFonts w:ascii="Times New Roman" w:hAnsi="Times New Roman"/>
          <w:sz w:val="30"/>
          <w:szCs w:val="30"/>
        </w:rPr>
        <w:t xml:space="preserve">и среднюю величину амплитуды, измерив в </w:t>
      </w:r>
      <w:r w:rsidRPr="004C59C6">
        <w:rPr>
          <w:rFonts w:ascii="Times New Roman" w:hAnsi="Times New Roman"/>
          <w:sz w:val="30"/>
          <w:szCs w:val="30"/>
          <w:lang w:val="en-US"/>
        </w:rPr>
        <w:t>I</w:t>
      </w:r>
      <w:r w:rsidRPr="004C59C6">
        <w:rPr>
          <w:rFonts w:ascii="Times New Roman" w:hAnsi="Times New Roman"/>
          <w:sz w:val="30"/>
          <w:szCs w:val="30"/>
        </w:rPr>
        <w:t>-</w:t>
      </w:r>
      <w:r w:rsidRPr="004C59C6">
        <w:rPr>
          <w:rFonts w:ascii="Times New Roman" w:hAnsi="Times New Roman"/>
          <w:sz w:val="30"/>
          <w:szCs w:val="30"/>
          <w:lang w:val="en-US"/>
        </w:rPr>
        <w:t>III</w:t>
      </w:r>
      <w:r w:rsidRPr="004C59C6">
        <w:rPr>
          <w:rFonts w:ascii="Times New Roman" w:hAnsi="Times New Roman"/>
          <w:sz w:val="30"/>
          <w:szCs w:val="30"/>
        </w:rPr>
        <w:t xml:space="preserve"> отведениях расстояние между зубцами и высоту зубца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R</w:t>
      </w:r>
      <w:r w:rsidRPr="004C59C6">
        <w:rPr>
          <w:rFonts w:ascii="Times New Roman" w:hAnsi="Times New Roman"/>
          <w:sz w:val="30"/>
          <w:szCs w:val="30"/>
        </w:rPr>
        <w:t xml:space="preserve">. Значения запишите в рабочей тетради, оформив их в таблицу. Вычислите среднее линейное отклонение расстояния между зубцами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R</w:t>
      </w:r>
      <w:r w:rsidRPr="004C59C6">
        <w:rPr>
          <w:rFonts w:ascii="Times New Roman" w:hAnsi="Times New Roman"/>
          <w:sz w:val="30"/>
          <w:szCs w:val="30"/>
        </w:rPr>
        <w:t xml:space="preserve"> и его относительную величину (</w:t>
      </w:r>
      <w:proofErr w:type="gramStart"/>
      <w:r w:rsidRPr="004C59C6">
        <w:rPr>
          <w:rFonts w:ascii="Times New Roman" w:hAnsi="Times New Roman"/>
          <w:sz w:val="30"/>
          <w:szCs w:val="30"/>
        </w:rPr>
        <w:t>в</w:t>
      </w:r>
      <w:proofErr w:type="gramEnd"/>
      <w:r w:rsidRPr="004C59C6">
        <w:rPr>
          <w:rFonts w:ascii="Times New Roman" w:hAnsi="Times New Roman"/>
          <w:sz w:val="30"/>
          <w:szCs w:val="30"/>
        </w:rPr>
        <w:t xml:space="preserve"> %). В рабочей тетради оформите необходимые расчеты и сделайте вывод для предложенной электрокардиограммы.</w:t>
      </w:r>
    </w:p>
    <w:p w:rsidR="00186572" w:rsidRPr="004C59C6" w:rsidRDefault="00186572" w:rsidP="0018657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C59C6">
        <w:rPr>
          <w:rFonts w:ascii="Times New Roman" w:hAnsi="Times New Roman"/>
          <w:i/>
          <w:sz w:val="30"/>
          <w:szCs w:val="30"/>
        </w:rPr>
        <w:lastRenderedPageBreak/>
        <w:t>Задание</w:t>
      </w:r>
      <w:r w:rsidRPr="004C59C6">
        <w:rPr>
          <w:rFonts w:ascii="Times New Roman" w:hAnsi="Times New Roman"/>
          <w:sz w:val="30"/>
          <w:szCs w:val="30"/>
        </w:rPr>
        <w:t xml:space="preserve"> </w:t>
      </w:r>
      <w:r w:rsidRPr="004C59C6">
        <w:rPr>
          <w:rFonts w:ascii="Times New Roman" w:hAnsi="Times New Roman"/>
          <w:i/>
          <w:sz w:val="30"/>
          <w:szCs w:val="30"/>
        </w:rPr>
        <w:t>3</w:t>
      </w:r>
      <w:r>
        <w:rPr>
          <w:rFonts w:ascii="Times New Roman" w:hAnsi="Times New Roman"/>
          <w:i/>
          <w:sz w:val="30"/>
          <w:szCs w:val="30"/>
        </w:rPr>
        <w:t>.</w:t>
      </w:r>
      <w:r w:rsidRPr="004C59C6">
        <w:rPr>
          <w:rFonts w:ascii="Times New Roman" w:hAnsi="Times New Roman"/>
          <w:sz w:val="30"/>
          <w:szCs w:val="30"/>
        </w:rPr>
        <w:t xml:space="preserve"> Определите частоту сердечных сокращений для значений интервалов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R</w:t>
      </w:r>
      <w:r w:rsidRPr="00211F32">
        <w:rPr>
          <w:rFonts w:ascii="Times New Roman" w:hAnsi="Times New Roman"/>
          <w:i/>
          <w:sz w:val="30"/>
          <w:szCs w:val="30"/>
        </w:rPr>
        <w:t>-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R</w:t>
      </w:r>
      <w:r w:rsidRPr="004C59C6">
        <w:rPr>
          <w:rFonts w:ascii="Times New Roman" w:hAnsi="Times New Roman"/>
          <w:sz w:val="30"/>
          <w:szCs w:val="30"/>
        </w:rPr>
        <w:t xml:space="preserve"> по данным электрокардиограммы. Определите состояние ритма сердца</w:t>
      </w:r>
      <w:r>
        <w:rPr>
          <w:rFonts w:ascii="Times New Roman" w:hAnsi="Times New Roman"/>
          <w:sz w:val="30"/>
          <w:szCs w:val="30"/>
        </w:rPr>
        <w:t>:</w:t>
      </w:r>
      <w:r w:rsidRPr="004C59C6">
        <w:rPr>
          <w:rFonts w:ascii="Times New Roman" w:hAnsi="Times New Roman"/>
          <w:sz w:val="30"/>
          <w:szCs w:val="30"/>
        </w:rPr>
        <w:t xml:space="preserve"> н</w:t>
      </w:r>
      <w:r w:rsidRPr="004C59C6">
        <w:rPr>
          <w:rFonts w:ascii="Times New Roman" w:hAnsi="Times New Roman"/>
          <w:bCs/>
          <w:sz w:val="30"/>
          <w:szCs w:val="30"/>
        </w:rPr>
        <w:t>ормальный синусовы</w:t>
      </w:r>
      <w:r>
        <w:rPr>
          <w:rFonts w:ascii="Times New Roman" w:hAnsi="Times New Roman"/>
          <w:bCs/>
          <w:sz w:val="30"/>
          <w:szCs w:val="30"/>
        </w:rPr>
        <w:t>й,</w:t>
      </w:r>
      <w:r w:rsidRPr="004C59C6">
        <w:rPr>
          <w:rFonts w:ascii="Times New Roman" w:hAnsi="Times New Roman"/>
          <w:bCs/>
          <w:sz w:val="30"/>
          <w:szCs w:val="30"/>
        </w:rPr>
        <w:t xml:space="preserve"> </w:t>
      </w:r>
      <w:hyperlink r:id="rId7" w:tooltip="Синусовая тахикардия" w:history="1">
        <w:r w:rsidRPr="004C59C6">
          <w:rPr>
            <w:rStyle w:val="a3"/>
            <w:rFonts w:ascii="Times New Roman" w:hAnsi="Times New Roman"/>
            <w:sz w:val="30"/>
            <w:szCs w:val="30"/>
          </w:rPr>
          <w:t>синусов</w:t>
        </w:r>
        <w:r>
          <w:rPr>
            <w:rStyle w:val="a3"/>
            <w:rFonts w:ascii="Times New Roman" w:hAnsi="Times New Roman"/>
            <w:sz w:val="30"/>
            <w:szCs w:val="30"/>
          </w:rPr>
          <w:t>ая</w:t>
        </w:r>
        <w:r w:rsidRPr="004C59C6">
          <w:rPr>
            <w:rStyle w:val="a3"/>
            <w:rFonts w:ascii="Times New Roman" w:hAnsi="Times New Roman"/>
            <w:sz w:val="30"/>
            <w:szCs w:val="30"/>
          </w:rPr>
          <w:t xml:space="preserve"> тахикарди</w:t>
        </w:r>
        <w:r>
          <w:rPr>
            <w:rStyle w:val="a3"/>
            <w:rFonts w:ascii="Times New Roman" w:hAnsi="Times New Roman"/>
            <w:sz w:val="30"/>
            <w:szCs w:val="30"/>
          </w:rPr>
          <w:t>я</w:t>
        </w:r>
      </w:hyperlink>
      <w:r w:rsidRPr="004C59C6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или</w:t>
      </w:r>
      <w:r w:rsidRPr="004C59C6">
        <w:rPr>
          <w:rFonts w:ascii="Times New Roman" w:hAnsi="Times New Roman"/>
          <w:sz w:val="30"/>
          <w:szCs w:val="30"/>
        </w:rPr>
        <w:t xml:space="preserve"> </w:t>
      </w:r>
      <w:hyperlink r:id="rId8" w:tooltip="Синусовая брадикардия" w:history="1">
        <w:r w:rsidRPr="004C59C6">
          <w:rPr>
            <w:rStyle w:val="a3"/>
            <w:rFonts w:ascii="Times New Roman" w:hAnsi="Times New Roman"/>
            <w:sz w:val="30"/>
            <w:szCs w:val="30"/>
          </w:rPr>
          <w:t>синусов</w:t>
        </w:r>
        <w:r>
          <w:rPr>
            <w:rStyle w:val="a3"/>
            <w:rFonts w:ascii="Times New Roman" w:hAnsi="Times New Roman"/>
            <w:sz w:val="30"/>
            <w:szCs w:val="30"/>
          </w:rPr>
          <w:t>ая</w:t>
        </w:r>
        <w:r w:rsidRPr="004C59C6">
          <w:rPr>
            <w:rStyle w:val="a3"/>
            <w:rFonts w:ascii="Times New Roman" w:hAnsi="Times New Roman"/>
            <w:sz w:val="30"/>
            <w:szCs w:val="30"/>
          </w:rPr>
          <w:t xml:space="preserve"> брадикарди</w:t>
        </w:r>
        <w:r>
          <w:rPr>
            <w:rStyle w:val="a3"/>
            <w:rFonts w:ascii="Times New Roman" w:hAnsi="Times New Roman"/>
            <w:sz w:val="30"/>
            <w:szCs w:val="30"/>
          </w:rPr>
          <w:t>я</w:t>
        </w:r>
      </w:hyperlink>
      <w:r w:rsidRPr="004C59C6">
        <w:rPr>
          <w:rFonts w:ascii="Times New Roman" w:hAnsi="Times New Roman"/>
          <w:sz w:val="30"/>
          <w:szCs w:val="30"/>
        </w:rPr>
        <w:t xml:space="preserve">. Используя значения длительности интервалов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R</w:t>
      </w:r>
      <w:r w:rsidRPr="00211F32">
        <w:rPr>
          <w:rFonts w:ascii="Times New Roman" w:hAnsi="Times New Roman"/>
          <w:i/>
          <w:sz w:val="30"/>
          <w:szCs w:val="30"/>
        </w:rPr>
        <w:t>-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R</w:t>
      </w:r>
      <w:r w:rsidRPr="004C59C6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рассчитайте среднее значение </w:t>
      </w:r>
      <w:proofErr w:type="spellStart"/>
      <w:r>
        <w:rPr>
          <w:rFonts w:ascii="Times New Roman" w:hAnsi="Times New Roman"/>
          <w:sz w:val="30"/>
          <w:szCs w:val="30"/>
        </w:rPr>
        <w:t>кардиоинтервалов</w:t>
      </w:r>
      <w:proofErr w:type="spellEnd"/>
      <w:r>
        <w:rPr>
          <w:rFonts w:ascii="Times New Roman" w:hAnsi="Times New Roman"/>
          <w:sz w:val="30"/>
          <w:szCs w:val="30"/>
        </w:rPr>
        <w:t xml:space="preserve">, вариационный размах и стандартное отклонение, сравните полученные результаты с возрастной нормой и </w:t>
      </w:r>
      <w:r w:rsidRPr="004C59C6">
        <w:rPr>
          <w:rFonts w:ascii="Times New Roman" w:hAnsi="Times New Roman"/>
          <w:sz w:val="30"/>
          <w:szCs w:val="30"/>
        </w:rPr>
        <w:t>сделайте вывод.</w:t>
      </w:r>
    </w:p>
    <w:p w:rsidR="00186572" w:rsidRPr="00E43E82" w:rsidRDefault="00186572" w:rsidP="0018657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43E82">
        <w:rPr>
          <w:rFonts w:ascii="Times New Roman" w:hAnsi="Times New Roman"/>
          <w:i/>
          <w:sz w:val="30"/>
          <w:szCs w:val="30"/>
        </w:rPr>
        <w:t>Задание 4</w:t>
      </w:r>
      <w:r>
        <w:rPr>
          <w:rFonts w:ascii="Times New Roman" w:hAnsi="Times New Roman"/>
          <w:i/>
          <w:sz w:val="30"/>
          <w:szCs w:val="30"/>
        </w:rPr>
        <w:t>.</w:t>
      </w:r>
      <w:r w:rsidRPr="00E43E82">
        <w:rPr>
          <w:rFonts w:ascii="Times New Roman" w:hAnsi="Times New Roman"/>
          <w:sz w:val="30"/>
          <w:szCs w:val="30"/>
        </w:rPr>
        <w:t xml:space="preserve"> Интервал </w:t>
      </w:r>
      <w:r w:rsidRPr="00211F32">
        <w:rPr>
          <w:rFonts w:ascii="Times New Roman" w:hAnsi="Times New Roman"/>
          <w:i/>
          <w:sz w:val="30"/>
          <w:szCs w:val="30"/>
        </w:rPr>
        <w:t>QT</w:t>
      </w:r>
      <w:r w:rsidRPr="00E43E82">
        <w:rPr>
          <w:rFonts w:ascii="Times New Roman" w:hAnsi="Times New Roman"/>
          <w:sz w:val="30"/>
          <w:szCs w:val="30"/>
        </w:rPr>
        <w:t xml:space="preserve"> отражает сумму процессов деполяризации и последующей </w:t>
      </w:r>
      <w:proofErr w:type="spellStart"/>
      <w:r w:rsidRPr="00E43E82">
        <w:rPr>
          <w:rFonts w:ascii="Times New Roman" w:hAnsi="Times New Roman"/>
          <w:sz w:val="30"/>
          <w:szCs w:val="30"/>
        </w:rPr>
        <w:t>реполяризации</w:t>
      </w:r>
      <w:proofErr w:type="spellEnd"/>
      <w:r w:rsidRPr="00E43E82">
        <w:rPr>
          <w:rFonts w:ascii="Times New Roman" w:hAnsi="Times New Roman"/>
          <w:sz w:val="30"/>
          <w:szCs w:val="30"/>
        </w:rPr>
        <w:t xml:space="preserve"> миокарда желудочков. Интервал </w:t>
      </w:r>
      <w:r w:rsidRPr="00211F32">
        <w:rPr>
          <w:rFonts w:ascii="Times New Roman" w:hAnsi="Times New Roman"/>
          <w:i/>
          <w:sz w:val="30"/>
          <w:szCs w:val="30"/>
        </w:rPr>
        <w:t>QT</w:t>
      </w:r>
      <w:r w:rsidRPr="00E43E8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или</w:t>
      </w:r>
      <w:r w:rsidRPr="00E43E82">
        <w:rPr>
          <w:rFonts w:ascii="Times New Roman" w:hAnsi="Times New Roman"/>
          <w:sz w:val="30"/>
          <w:szCs w:val="30"/>
        </w:rPr>
        <w:t xml:space="preserve"> </w:t>
      </w:r>
      <w:r w:rsidRPr="00E43E82">
        <w:rPr>
          <w:rFonts w:ascii="Times New Roman" w:hAnsi="Times New Roman"/>
          <w:iCs/>
          <w:sz w:val="30"/>
          <w:szCs w:val="30"/>
        </w:rPr>
        <w:t>электрическая систола</w:t>
      </w:r>
      <w:r w:rsidRPr="00E43E82">
        <w:rPr>
          <w:rFonts w:ascii="Times New Roman" w:hAnsi="Times New Roman"/>
          <w:sz w:val="30"/>
          <w:szCs w:val="30"/>
        </w:rPr>
        <w:t xml:space="preserve"> сердца</w:t>
      </w:r>
      <w:r>
        <w:rPr>
          <w:rFonts w:ascii="Times New Roman" w:hAnsi="Times New Roman"/>
          <w:sz w:val="30"/>
          <w:szCs w:val="30"/>
        </w:rPr>
        <w:t>,</w:t>
      </w:r>
      <w:r w:rsidRPr="00E43E82">
        <w:rPr>
          <w:rFonts w:ascii="Times New Roman" w:hAnsi="Times New Roman"/>
          <w:sz w:val="30"/>
          <w:szCs w:val="30"/>
        </w:rPr>
        <w:t xml:space="preserve"> зависит от частоты сердечных сокращений</w:t>
      </w:r>
      <w:r>
        <w:rPr>
          <w:rFonts w:ascii="Times New Roman" w:hAnsi="Times New Roman"/>
          <w:sz w:val="30"/>
          <w:szCs w:val="30"/>
        </w:rPr>
        <w:t>.</w:t>
      </w:r>
      <w:r w:rsidRPr="00E43E82">
        <w:rPr>
          <w:rFonts w:ascii="Times New Roman" w:hAnsi="Times New Roman"/>
          <w:sz w:val="30"/>
          <w:szCs w:val="30"/>
        </w:rPr>
        <w:t xml:space="preserve"> Должные величины интервала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QT</w:t>
      </w:r>
      <w:r w:rsidRPr="00E43E82">
        <w:rPr>
          <w:rFonts w:ascii="Times New Roman" w:hAnsi="Times New Roman"/>
          <w:sz w:val="30"/>
          <w:szCs w:val="30"/>
        </w:rPr>
        <w:t xml:space="preserve"> лежат в диапазоне 320</w:t>
      </w:r>
      <w:r>
        <w:rPr>
          <w:rFonts w:ascii="Times New Roman" w:hAnsi="Times New Roman"/>
          <w:sz w:val="30"/>
          <w:szCs w:val="30"/>
        </w:rPr>
        <w:t xml:space="preserve"> </w:t>
      </w:r>
      <w:r w:rsidRPr="00E43E8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E43E82">
        <w:rPr>
          <w:rFonts w:ascii="Times New Roman" w:hAnsi="Times New Roman"/>
          <w:sz w:val="30"/>
          <w:szCs w:val="30"/>
        </w:rPr>
        <w:t>430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мс</w:t>
      </w:r>
      <w:proofErr w:type="spellEnd"/>
      <w:r w:rsidRPr="00E43E82">
        <w:rPr>
          <w:rFonts w:ascii="Times New Roman" w:hAnsi="Times New Roman"/>
          <w:sz w:val="30"/>
          <w:szCs w:val="30"/>
        </w:rPr>
        <w:t xml:space="preserve"> для мужчин и 320</w:t>
      </w:r>
      <w:r>
        <w:rPr>
          <w:rFonts w:ascii="Times New Roman" w:hAnsi="Times New Roman"/>
          <w:sz w:val="30"/>
          <w:szCs w:val="30"/>
        </w:rPr>
        <w:t xml:space="preserve"> </w:t>
      </w:r>
      <w:r w:rsidRPr="00E43E8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E43E82">
        <w:rPr>
          <w:rFonts w:ascii="Times New Roman" w:hAnsi="Times New Roman"/>
          <w:sz w:val="30"/>
          <w:szCs w:val="30"/>
        </w:rPr>
        <w:t>450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мс</w:t>
      </w:r>
      <w:proofErr w:type="spellEnd"/>
      <w:r w:rsidRPr="00E43E82">
        <w:rPr>
          <w:rFonts w:ascii="Times New Roman" w:hAnsi="Times New Roman"/>
          <w:sz w:val="30"/>
          <w:szCs w:val="30"/>
        </w:rPr>
        <w:t xml:space="preserve"> для женщин.</w:t>
      </w:r>
      <w:r>
        <w:rPr>
          <w:rFonts w:ascii="Times New Roman" w:hAnsi="Times New Roman"/>
          <w:sz w:val="30"/>
          <w:szCs w:val="30"/>
        </w:rPr>
        <w:t xml:space="preserve"> Оценить должную электрическую систолу можно по формуле </w:t>
      </w:r>
      <w:proofErr w:type="spellStart"/>
      <w:r>
        <w:rPr>
          <w:rFonts w:ascii="Times New Roman" w:hAnsi="Times New Roman"/>
          <w:sz w:val="30"/>
          <w:szCs w:val="30"/>
        </w:rPr>
        <w:t>Базетта</w:t>
      </w:r>
      <w:proofErr w:type="spellEnd"/>
      <w:r>
        <w:rPr>
          <w:rFonts w:ascii="Times New Roman" w:hAnsi="Times New Roman"/>
          <w:sz w:val="30"/>
          <w:szCs w:val="30"/>
        </w:rPr>
        <w:t>:</w:t>
      </w:r>
    </w:p>
    <w:p w:rsidR="00186572" w:rsidRPr="00E43E82" w:rsidRDefault="00186572" w:rsidP="001865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195580</wp:posOffset>
                </wp:positionV>
                <wp:extent cx="379730" cy="8255"/>
                <wp:effectExtent l="8890" t="10795" r="11430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97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3.65pt;margin-top:15.4pt;width:29.9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FkVgIAAGAEAAAOAAAAZHJzL2Uyb0RvYy54bWysVEtu2zAQ3RfoHQjtHVmOndhC5KCQ7G7S&#10;1kDS7mmSsohSJEEylo2iQNIL5Ai9Qjdd9IOcQb5Rh5TjNu2mKKrFaCjOPL6ZedTZ+aYWaM2M5Upm&#10;UXLUjxCTRFEuV1n0+mreG0fIOiwpFkqyLNoyG51Pnz45a3TKBqpSgjKDAETatNFZVDmn0zi2pGI1&#10;tkdKMwmbpTI1drA0q5ga3AB6LeJBv38SN8pQbRRh1sLXotuMpgG/LBlxr8rSModEFgE3F6wJdult&#10;PD3D6cpgXXGyp4H/gUWNuYRDD1AFdhhdG/4HVM2JUVaV7oioOlZlyQkLNUA1Sf+3ai4rrFmoBZpj&#10;9aFN9v/BkpfrhUGcwuwiJHENI2o/7m52d+339tPuDu1u23swuw+7m/Zz+6392t63X1Di+9Zom0J6&#10;LhfGV0428lJfKPLWIqnyCssVC/yvthpAQ0b8KMUvrIbTl80LRSEGXzsVmrgpTY1KwfUbn+jBoVFo&#10;E6a2PUyNbRwi8PH4dHJ6DLMlsDUejEaeW4xTD+JTtbHuOVM18k4WWWcwX1UuV1KCOpTpDsDrC+u6&#10;xIcEnyzVnAsRRCIkarJoMhqMAiOrBKd+04dZs1rmwqA19jILz57FozCjriUNYBXDdLb3Heai84G1&#10;kB4PSgM6e6/T0btJfzIbz8bD3nBwMusN+0XRezbPh72TeXI6Ko6LPC+S955aMkwrTimTnt2DppPh&#10;32lmf7s6NR5UfWhD/Bg9NBrIPrwD6TBlP9hOIktFtwvjW+sHDjIOwfsr5+/Jr+sQ9fPHMP0BAAD/&#10;/wMAUEsDBBQABgAIAAAAIQAzAqae3gAAAAkBAAAPAAAAZHJzL2Rvd25yZXYueG1sTI/BToNAEIbv&#10;Jr7DZky82QVqC0GWxphoPBiSVr1v2RFQdhbZLdC3dzzpcWa+/PP9xW6xvZhw9J0jBfEqAoFUO9NR&#10;o+Dt9fEmA+GDJqN7R6jgjB525eVFoXPjZtrjdAiN4BDyuVbQhjDkUvq6Rav9yg1IfPtwo9WBx7GR&#10;ZtQzh9teJlG0lVZ3xB9aPeBDi/XX4WQVfFN6fr+VU/ZZVWH79PzSEFazUtdXy/0diIBL+IPhV5/V&#10;oWSnozuR8aJXsEnSNaMK1hFXYGCTpTGIIy+SGGRZyP8Nyh8AAAD//wMAUEsBAi0AFAAGAAgAAAAh&#10;ALaDOJL+AAAA4QEAABMAAAAAAAAAAAAAAAAAAAAAAFtDb250ZW50X1R5cGVzXS54bWxQSwECLQAU&#10;AAYACAAAACEAOP0h/9YAAACUAQAACwAAAAAAAAAAAAAAAAAvAQAAX3JlbHMvLnJlbHNQSwECLQAU&#10;AAYACAAAACEA/q5BZFYCAABgBAAADgAAAAAAAAAAAAAAAAAuAgAAZHJzL2Uyb0RvYy54bWxQSwEC&#10;LQAUAAYACAAAACEAMwKmnt4AAAAJAQAADwAAAAAAAAAAAAAAAACwBAAAZHJzL2Rvd25yZXYueG1s&#10;UEsFBgAAAAAEAAQA8wAAALsFAAAAAA==&#10;"/>
            </w:pict>
          </mc:Fallback>
        </mc:AlternateContent>
      </w:r>
    </w:p>
    <w:p w:rsidR="00186572" w:rsidRPr="00E43E82" w:rsidRDefault="00186572" w:rsidP="00186572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 w:rsidRPr="00211F32">
        <w:rPr>
          <w:rFonts w:ascii="Times New Roman" w:hAnsi="Times New Roman"/>
          <w:i/>
          <w:sz w:val="30"/>
          <w:szCs w:val="30"/>
        </w:rPr>
        <w:t>QT</w:t>
      </w:r>
      <w:proofErr w:type="gramStart"/>
      <w:r w:rsidRPr="00211F32">
        <w:rPr>
          <w:rFonts w:ascii="Times New Roman" w:hAnsi="Times New Roman"/>
          <w:i/>
          <w:sz w:val="30"/>
          <w:szCs w:val="30"/>
        </w:rPr>
        <w:t xml:space="preserve"> = К</w:t>
      </w:r>
      <w:proofErr w:type="gramEnd"/>
      <w:r w:rsidRPr="00211F32">
        <w:rPr>
          <w:rFonts w:ascii="Times New Roman" w:hAnsi="Times New Roman"/>
          <w:i/>
          <w:sz w:val="30"/>
          <w:szCs w:val="30"/>
        </w:rPr>
        <w:t xml:space="preserve"> · √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RR</w:t>
      </w:r>
      <w:r w:rsidRPr="00E43E82">
        <w:rPr>
          <w:rFonts w:ascii="Times New Roman" w:hAnsi="Times New Roman"/>
          <w:sz w:val="30"/>
          <w:szCs w:val="30"/>
        </w:rPr>
        <w:t xml:space="preserve"> </w:t>
      </w:r>
      <w:r w:rsidRPr="00E43E82">
        <w:rPr>
          <w:rFonts w:ascii="Times New Roman" w:hAnsi="Times New Roman"/>
          <w:sz w:val="30"/>
          <w:szCs w:val="30"/>
        </w:rPr>
        <w:tab/>
      </w:r>
      <w:r w:rsidRPr="00E43E82">
        <w:rPr>
          <w:rFonts w:ascii="Times New Roman" w:hAnsi="Times New Roman"/>
          <w:sz w:val="30"/>
          <w:szCs w:val="30"/>
        </w:rPr>
        <w:tab/>
      </w:r>
      <w:r w:rsidRPr="00E43E82">
        <w:rPr>
          <w:rFonts w:ascii="Times New Roman" w:hAnsi="Times New Roman"/>
          <w:sz w:val="30"/>
          <w:szCs w:val="30"/>
        </w:rPr>
        <w:tab/>
      </w:r>
      <w:r w:rsidRPr="00E43E82">
        <w:rPr>
          <w:rFonts w:ascii="Times New Roman" w:hAnsi="Times New Roman"/>
          <w:sz w:val="30"/>
          <w:szCs w:val="30"/>
        </w:rPr>
        <w:tab/>
      </w:r>
      <w:r w:rsidRPr="00E43E82">
        <w:rPr>
          <w:rFonts w:ascii="Times New Roman" w:hAnsi="Times New Roman"/>
          <w:sz w:val="30"/>
          <w:szCs w:val="30"/>
        </w:rPr>
        <w:tab/>
        <w:t>(1)</w:t>
      </w:r>
    </w:p>
    <w:p w:rsidR="00186572" w:rsidRPr="00E43E82" w:rsidRDefault="00186572" w:rsidP="001865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186572" w:rsidRPr="00E43E82" w:rsidRDefault="00186572" w:rsidP="0018657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43E82">
        <w:rPr>
          <w:rFonts w:ascii="Times New Roman" w:hAnsi="Times New Roman"/>
          <w:sz w:val="30"/>
          <w:szCs w:val="30"/>
        </w:rPr>
        <w:t>где</w:t>
      </w:r>
      <w:proofErr w:type="gramStart"/>
      <w:r w:rsidRPr="00E43E82">
        <w:rPr>
          <w:rFonts w:ascii="Times New Roman" w:hAnsi="Times New Roman"/>
          <w:sz w:val="30"/>
          <w:szCs w:val="30"/>
        </w:rPr>
        <w:t xml:space="preserve"> </w:t>
      </w:r>
      <w:r w:rsidRPr="00211F32">
        <w:rPr>
          <w:rFonts w:ascii="Times New Roman" w:hAnsi="Times New Roman"/>
          <w:i/>
          <w:sz w:val="30"/>
          <w:szCs w:val="30"/>
        </w:rPr>
        <w:t>К</w:t>
      </w:r>
      <w:proofErr w:type="gramEnd"/>
      <w:r w:rsidRPr="00E43E82">
        <w:rPr>
          <w:rFonts w:ascii="Times New Roman" w:hAnsi="Times New Roman"/>
          <w:sz w:val="30"/>
          <w:szCs w:val="30"/>
        </w:rPr>
        <w:t xml:space="preserve"> – коэффициент, равный 0,37 для мужчин и 0,40 – для женщин;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RR</w:t>
      </w:r>
      <w:r w:rsidRPr="00E43E82">
        <w:rPr>
          <w:rFonts w:ascii="Times New Roman" w:hAnsi="Times New Roman"/>
          <w:sz w:val="30"/>
          <w:szCs w:val="30"/>
        </w:rPr>
        <w:t xml:space="preserve"> – расстояние между зубцами ЭКГ, в секундах.</w:t>
      </w:r>
    </w:p>
    <w:p w:rsidR="00186572" w:rsidRDefault="00186572" w:rsidP="0018657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186572" w:rsidRPr="00E43E82" w:rsidRDefault="00186572" w:rsidP="0018657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proofErr w:type="gramStart"/>
      <w:r w:rsidRPr="00E43E82">
        <w:rPr>
          <w:rFonts w:ascii="Times New Roman" w:hAnsi="Times New Roman"/>
          <w:sz w:val="30"/>
          <w:szCs w:val="30"/>
        </w:rPr>
        <w:t xml:space="preserve">Используя </w:t>
      </w:r>
      <w:r>
        <w:rPr>
          <w:rFonts w:ascii="Times New Roman" w:hAnsi="Times New Roman"/>
          <w:sz w:val="30"/>
          <w:szCs w:val="30"/>
        </w:rPr>
        <w:t>данные ЭКГ-анализа</w:t>
      </w:r>
      <w:r w:rsidRPr="00E43E82">
        <w:rPr>
          <w:rFonts w:ascii="Times New Roman" w:hAnsi="Times New Roman"/>
          <w:sz w:val="30"/>
          <w:szCs w:val="30"/>
        </w:rPr>
        <w:t xml:space="preserve"> определите среднее интервала</w:t>
      </w:r>
      <w:proofErr w:type="gramEnd"/>
      <w:r w:rsidRPr="00E43E82">
        <w:rPr>
          <w:rFonts w:ascii="Times New Roman" w:hAnsi="Times New Roman"/>
          <w:sz w:val="30"/>
          <w:szCs w:val="30"/>
        </w:rPr>
        <w:t xml:space="preserve">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QT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E43E82">
        <w:rPr>
          <w:rFonts w:ascii="Times New Roman" w:hAnsi="Times New Roman"/>
          <w:sz w:val="30"/>
          <w:szCs w:val="30"/>
        </w:rPr>
        <w:t xml:space="preserve">соотнесите получившийся результат с должной величиной интервала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QT</w:t>
      </w:r>
      <w:r w:rsidRPr="00E43E82">
        <w:rPr>
          <w:rFonts w:ascii="Times New Roman" w:hAnsi="Times New Roman"/>
          <w:sz w:val="30"/>
          <w:szCs w:val="30"/>
        </w:rPr>
        <w:t>, сравнив границы доверительных интервалов</w:t>
      </w:r>
      <w:r>
        <w:rPr>
          <w:rFonts w:ascii="Times New Roman" w:hAnsi="Times New Roman"/>
          <w:sz w:val="30"/>
          <w:szCs w:val="30"/>
        </w:rPr>
        <w:t xml:space="preserve"> (для расчета ДИ используйте таблицу </w:t>
      </w:r>
      <w:r w:rsidRPr="00B65714">
        <w:rPr>
          <w:rFonts w:ascii="Times New Roman" w:hAnsi="Times New Roman"/>
          <w:sz w:val="30"/>
          <w:szCs w:val="30"/>
        </w:rPr>
        <w:t>1 приложения</w:t>
      </w:r>
      <w:r>
        <w:rPr>
          <w:rFonts w:ascii="Times New Roman" w:hAnsi="Times New Roman"/>
          <w:sz w:val="30"/>
          <w:szCs w:val="30"/>
        </w:rPr>
        <w:t>)</w:t>
      </w:r>
      <w:r w:rsidRPr="00E43E82">
        <w:rPr>
          <w:rFonts w:ascii="Times New Roman" w:hAnsi="Times New Roman"/>
          <w:sz w:val="30"/>
          <w:szCs w:val="30"/>
        </w:rPr>
        <w:t xml:space="preserve">. </w:t>
      </w:r>
    </w:p>
    <w:p w:rsidR="00186572" w:rsidRPr="002004B0" w:rsidRDefault="00186572" w:rsidP="00186572">
      <w:pPr>
        <w:tabs>
          <w:tab w:val="left" w:pos="567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43E82">
        <w:rPr>
          <w:rFonts w:ascii="Times New Roman" w:hAnsi="Times New Roman"/>
          <w:i/>
          <w:sz w:val="30"/>
          <w:szCs w:val="30"/>
        </w:rPr>
        <w:t xml:space="preserve">Задание </w:t>
      </w:r>
      <w:r>
        <w:rPr>
          <w:rFonts w:ascii="Times New Roman" w:hAnsi="Times New Roman"/>
          <w:i/>
          <w:sz w:val="30"/>
          <w:szCs w:val="30"/>
        </w:rPr>
        <w:t>5.</w:t>
      </w:r>
      <w:r w:rsidRPr="00E43E8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Оцените зависимость между </w:t>
      </w:r>
      <w:r w:rsidRPr="00E43E82">
        <w:rPr>
          <w:rFonts w:ascii="Times New Roman" w:hAnsi="Times New Roman"/>
          <w:sz w:val="30"/>
          <w:szCs w:val="30"/>
        </w:rPr>
        <w:t>частот</w:t>
      </w:r>
      <w:r>
        <w:rPr>
          <w:rFonts w:ascii="Times New Roman" w:hAnsi="Times New Roman"/>
          <w:sz w:val="30"/>
          <w:szCs w:val="30"/>
        </w:rPr>
        <w:t>ой</w:t>
      </w:r>
      <w:r w:rsidRPr="00E43E82">
        <w:rPr>
          <w:rFonts w:ascii="Times New Roman" w:hAnsi="Times New Roman"/>
          <w:sz w:val="30"/>
          <w:szCs w:val="30"/>
        </w:rPr>
        <w:t xml:space="preserve"> сердечных сокращений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E43E82">
        <w:rPr>
          <w:rFonts w:ascii="Times New Roman" w:hAnsi="Times New Roman"/>
          <w:iCs/>
          <w:sz w:val="30"/>
          <w:szCs w:val="30"/>
        </w:rPr>
        <w:t>электрическ</w:t>
      </w:r>
      <w:r>
        <w:rPr>
          <w:rFonts w:ascii="Times New Roman" w:hAnsi="Times New Roman"/>
          <w:iCs/>
          <w:sz w:val="30"/>
          <w:szCs w:val="30"/>
        </w:rPr>
        <w:t>ой</w:t>
      </w:r>
      <w:r w:rsidRPr="00E43E82">
        <w:rPr>
          <w:rFonts w:ascii="Times New Roman" w:hAnsi="Times New Roman"/>
          <w:iCs/>
          <w:sz w:val="30"/>
          <w:szCs w:val="30"/>
        </w:rPr>
        <w:t xml:space="preserve"> систол</w:t>
      </w:r>
      <w:r>
        <w:rPr>
          <w:rFonts w:ascii="Times New Roman" w:hAnsi="Times New Roman"/>
          <w:iCs/>
          <w:sz w:val="30"/>
          <w:szCs w:val="30"/>
        </w:rPr>
        <w:t>ой</w:t>
      </w:r>
      <w:r w:rsidRPr="00E43E82">
        <w:rPr>
          <w:rFonts w:ascii="Times New Roman" w:hAnsi="Times New Roman"/>
          <w:sz w:val="30"/>
          <w:szCs w:val="30"/>
        </w:rPr>
        <w:t xml:space="preserve"> сердц</w:t>
      </w:r>
      <w:r>
        <w:rPr>
          <w:rFonts w:ascii="Times New Roman" w:hAnsi="Times New Roman"/>
          <w:sz w:val="30"/>
          <w:szCs w:val="30"/>
        </w:rPr>
        <w:t xml:space="preserve">а (величиной интервала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QT</w:t>
      </w:r>
      <w:r>
        <w:rPr>
          <w:rFonts w:ascii="Times New Roman" w:hAnsi="Times New Roman"/>
          <w:sz w:val="30"/>
          <w:szCs w:val="30"/>
        </w:rPr>
        <w:t xml:space="preserve">). </w:t>
      </w:r>
      <w:r w:rsidRPr="002004B0">
        <w:rPr>
          <w:rFonts w:ascii="Times New Roman" w:hAnsi="Times New Roman"/>
          <w:sz w:val="30"/>
          <w:szCs w:val="30"/>
        </w:rPr>
        <w:t xml:space="preserve">Постройте график зависимости величины интервала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QT</w:t>
      </w:r>
      <w:r w:rsidRPr="002004B0">
        <w:rPr>
          <w:rFonts w:ascii="Times New Roman" w:hAnsi="Times New Roman"/>
          <w:sz w:val="30"/>
          <w:szCs w:val="30"/>
        </w:rPr>
        <w:t xml:space="preserve"> от ЧСС, проанализируйте полученный результат и сделайте вывод.</w:t>
      </w:r>
    </w:p>
    <w:p w:rsidR="00186572" w:rsidRPr="00E43E82" w:rsidRDefault="00186572" w:rsidP="00186572">
      <w:pPr>
        <w:pStyle w:val="a4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:rsidR="00186572" w:rsidRPr="00E43E82" w:rsidRDefault="00186572" w:rsidP="00186572">
      <w:pPr>
        <w:pStyle w:val="a4"/>
        <w:spacing w:before="0" w:beforeAutospacing="0" w:after="0" w:afterAutospacing="0"/>
        <w:ind w:firstLine="851"/>
        <w:jc w:val="both"/>
        <w:rPr>
          <w:b/>
          <w:sz w:val="30"/>
          <w:szCs w:val="30"/>
        </w:rPr>
      </w:pPr>
    </w:p>
    <w:p w:rsidR="00186572" w:rsidRPr="00923B4F" w:rsidRDefault="00186572" w:rsidP="00186572">
      <w:pPr>
        <w:tabs>
          <w:tab w:val="left" w:pos="851"/>
          <w:tab w:val="left" w:pos="3500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43E82">
        <w:rPr>
          <w:rFonts w:ascii="Times New Roman" w:hAnsi="Times New Roman"/>
          <w:b/>
          <w:sz w:val="30"/>
          <w:szCs w:val="30"/>
        </w:rPr>
        <w:t>Контрольные вопросы</w:t>
      </w:r>
      <w:r>
        <w:rPr>
          <w:rFonts w:ascii="Times New Roman" w:hAnsi="Times New Roman"/>
          <w:b/>
          <w:sz w:val="30"/>
          <w:szCs w:val="30"/>
        </w:rPr>
        <w:t xml:space="preserve">: </w:t>
      </w:r>
      <w:r w:rsidRPr="00E43E82">
        <w:rPr>
          <w:rFonts w:ascii="Times New Roman" w:hAnsi="Times New Roman"/>
          <w:sz w:val="30"/>
          <w:szCs w:val="30"/>
        </w:rPr>
        <w:t xml:space="preserve">Что такое потенциал действия </w:t>
      </w:r>
      <w:proofErr w:type="spellStart"/>
      <w:r w:rsidRPr="00E43E82">
        <w:rPr>
          <w:rFonts w:ascii="Times New Roman" w:hAnsi="Times New Roman"/>
          <w:sz w:val="30"/>
          <w:szCs w:val="30"/>
        </w:rPr>
        <w:t>кардиомиоцита</w:t>
      </w:r>
      <w:proofErr w:type="spellEnd"/>
      <w:r w:rsidRPr="00E43E82">
        <w:rPr>
          <w:rFonts w:ascii="Times New Roman" w:hAnsi="Times New Roman"/>
          <w:sz w:val="30"/>
          <w:szCs w:val="30"/>
        </w:rPr>
        <w:t xml:space="preserve">? </w:t>
      </w:r>
      <w:r>
        <w:rPr>
          <w:rFonts w:ascii="Times New Roman" w:hAnsi="Times New Roman"/>
          <w:sz w:val="30"/>
          <w:szCs w:val="30"/>
        </w:rPr>
        <w:t xml:space="preserve"> </w:t>
      </w:r>
      <w:r w:rsidRPr="00E43E82">
        <w:rPr>
          <w:rFonts w:ascii="Times New Roman" w:hAnsi="Times New Roman"/>
          <w:sz w:val="30"/>
          <w:szCs w:val="30"/>
        </w:rPr>
        <w:t>Какое  соотношение ионов имеют клетки миокарда в состоянии диастолы?</w:t>
      </w:r>
      <w:r>
        <w:rPr>
          <w:rFonts w:ascii="Times New Roman" w:hAnsi="Times New Roman"/>
          <w:sz w:val="30"/>
          <w:szCs w:val="30"/>
        </w:rPr>
        <w:t xml:space="preserve"> </w:t>
      </w:r>
      <w:r w:rsidRPr="00E43E82">
        <w:rPr>
          <w:rFonts w:ascii="Times New Roman" w:hAnsi="Times New Roman"/>
          <w:sz w:val="30"/>
          <w:szCs w:val="30"/>
        </w:rPr>
        <w:t>Какие изменения происходят в результате изменения проницаемости клеточной мембраны?</w:t>
      </w:r>
      <w:r>
        <w:rPr>
          <w:rFonts w:ascii="Times New Roman" w:hAnsi="Times New Roman"/>
          <w:sz w:val="30"/>
          <w:szCs w:val="30"/>
        </w:rPr>
        <w:t xml:space="preserve"> </w:t>
      </w:r>
      <w:r w:rsidRPr="00E43E82">
        <w:rPr>
          <w:rFonts w:ascii="Times New Roman" w:hAnsi="Times New Roman"/>
          <w:sz w:val="30"/>
          <w:szCs w:val="30"/>
        </w:rPr>
        <w:t xml:space="preserve">Что характерно для кривой потенциала действия сердечных </w:t>
      </w:r>
      <w:proofErr w:type="spellStart"/>
      <w:r w:rsidRPr="00E43E82">
        <w:rPr>
          <w:rFonts w:ascii="Times New Roman" w:hAnsi="Times New Roman"/>
          <w:sz w:val="30"/>
          <w:szCs w:val="30"/>
        </w:rPr>
        <w:t>миоцитов</w:t>
      </w:r>
      <w:proofErr w:type="spellEnd"/>
      <w:r w:rsidRPr="00E43E82">
        <w:rPr>
          <w:rFonts w:ascii="Times New Roman" w:hAnsi="Times New Roman"/>
          <w:sz w:val="30"/>
          <w:szCs w:val="30"/>
        </w:rPr>
        <w:t>?</w:t>
      </w:r>
      <w:r>
        <w:rPr>
          <w:rFonts w:ascii="Times New Roman" w:hAnsi="Times New Roman"/>
          <w:sz w:val="30"/>
          <w:szCs w:val="30"/>
        </w:rPr>
        <w:t xml:space="preserve"> </w:t>
      </w:r>
      <w:r w:rsidRPr="00E43E82">
        <w:rPr>
          <w:rFonts w:ascii="Times New Roman" w:hAnsi="Times New Roman"/>
          <w:sz w:val="30"/>
          <w:szCs w:val="30"/>
        </w:rPr>
        <w:t xml:space="preserve">Что такое периоды </w:t>
      </w:r>
      <w:proofErr w:type="gramStart"/>
      <w:r w:rsidRPr="00E43E82">
        <w:rPr>
          <w:rFonts w:ascii="Times New Roman" w:hAnsi="Times New Roman"/>
          <w:sz w:val="30"/>
          <w:szCs w:val="30"/>
        </w:rPr>
        <w:t>абсолютной</w:t>
      </w:r>
      <w:proofErr w:type="gramEnd"/>
      <w:r w:rsidRPr="00E43E82">
        <w:rPr>
          <w:rFonts w:ascii="Times New Roman" w:hAnsi="Times New Roman"/>
          <w:sz w:val="30"/>
          <w:szCs w:val="30"/>
        </w:rPr>
        <w:t xml:space="preserve"> и относительной рефрактерности? Какое значение они имеют?</w:t>
      </w:r>
      <w:r>
        <w:rPr>
          <w:rFonts w:ascii="Times New Roman" w:hAnsi="Times New Roman"/>
          <w:sz w:val="30"/>
          <w:szCs w:val="30"/>
        </w:rPr>
        <w:t xml:space="preserve"> </w:t>
      </w:r>
      <w:r w:rsidRPr="00E43E82">
        <w:rPr>
          <w:rFonts w:ascii="Times New Roman" w:hAnsi="Times New Roman"/>
          <w:sz w:val="30"/>
          <w:szCs w:val="30"/>
        </w:rPr>
        <w:t xml:space="preserve">Расскажите о значении зубца </w:t>
      </w:r>
      <w:r w:rsidRPr="00E43E82">
        <w:rPr>
          <w:rFonts w:ascii="Times New Roman" w:hAnsi="Times New Roman"/>
          <w:sz w:val="30"/>
          <w:szCs w:val="30"/>
          <w:lang w:val="en-US"/>
        </w:rPr>
        <w:t>R</w:t>
      </w:r>
      <w:r w:rsidRPr="00E43E8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E43E82">
        <w:rPr>
          <w:rFonts w:ascii="Times New Roman" w:hAnsi="Times New Roman"/>
          <w:sz w:val="30"/>
          <w:szCs w:val="30"/>
        </w:rPr>
        <w:t>Что такое аритмия? Какие виды аритмии вы знаете?</w:t>
      </w:r>
      <w:r>
        <w:rPr>
          <w:rFonts w:ascii="Times New Roman" w:hAnsi="Times New Roman"/>
          <w:sz w:val="30"/>
          <w:szCs w:val="30"/>
        </w:rPr>
        <w:t xml:space="preserve"> </w:t>
      </w:r>
      <w:r w:rsidRPr="00E43E82">
        <w:rPr>
          <w:rFonts w:ascii="Times New Roman" w:hAnsi="Times New Roman"/>
          <w:sz w:val="30"/>
          <w:szCs w:val="30"/>
        </w:rPr>
        <w:t>Что такое дыхательная аритмия</w:t>
      </w:r>
      <w:r w:rsidRPr="00923B4F">
        <w:rPr>
          <w:rFonts w:ascii="Times New Roman" w:hAnsi="Times New Roman"/>
          <w:sz w:val="30"/>
          <w:szCs w:val="30"/>
        </w:rPr>
        <w:t xml:space="preserve">?  Какое значение имеет интервал </w:t>
      </w:r>
      <w:r w:rsidRPr="00211F32">
        <w:rPr>
          <w:rFonts w:ascii="Times New Roman" w:hAnsi="Times New Roman"/>
          <w:i/>
          <w:sz w:val="30"/>
          <w:szCs w:val="30"/>
          <w:lang w:val="en-US"/>
        </w:rPr>
        <w:t>QT</w:t>
      </w:r>
      <w:r w:rsidRPr="00923B4F">
        <w:rPr>
          <w:rFonts w:ascii="Times New Roman" w:hAnsi="Times New Roman"/>
          <w:sz w:val="30"/>
          <w:szCs w:val="30"/>
        </w:rPr>
        <w:t>? Как этот показатель связан с частотой сердечных сокращений?</w:t>
      </w:r>
    </w:p>
    <w:p w:rsidR="00EF2D5D" w:rsidRDefault="00EF2D5D">
      <w:bookmarkStart w:id="0" w:name="_GoBack"/>
      <w:bookmarkEnd w:id="0"/>
    </w:p>
    <w:sectPr w:rsidR="00EF2D5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72" w:rsidRDefault="00186572" w:rsidP="00186572">
      <w:pPr>
        <w:spacing w:after="0" w:line="240" w:lineRule="auto"/>
      </w:pPr>
      <w:r>
        <w:separator/>
      </w:r>
    </w:p>
  </w:endnote>
  <w:endnote w:type="continuationSeparator" w:id="0">
    <w:p w:rsidR="00186572" w:rsidRDefault="00186572" w:rsidP="0018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737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86572" w:rsidRPr="00186572" w:rsidRDefault="00186572">
        <w:pPr>
          <w:pStyle w:val="a7"/>
          <w:jc w:val="center"/>
          <w:rPr>
            <w:sz w:val="28"/>
            <w:szCs w:val="28"/>
          </w:rPr>
        </w:pPr>
        <w:r w:rsidRPr="00186572">
          <w:rPr>
            <w:sz w:val="28"/>
            <w:szCs w:val="28"/>
          </w:rPr>
          <w:fldChar w:fldCharType="begin"/>
        </w:r>
        <w:r w:rsidRPr="00186572">
          <w:rPr>
            <w:sz w:val="28"/>
            <w:szCs w:val="28"/>
          </w:rPr>
          <w:instrText>PAGE   \* MERGEFORMAT</w:instrText>
        </w:r>
        <w:r w:rsidRPr="00186572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186572">
          <w:rPr>
            <w:sz w:val="28"/>
            <w:szCs w:val="28"/>
          </w:rPr>
          <w:fldChar w:fldCharType="end"/>
        </w:r>
      </w:p>
    </w:sdtContent>
  </w:sdt>
  <w:p w:rsidR="00186572" w:rsidRDefault="001865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72" w:rsidRDefault="00186572" w:rsidP="00186572">
      <w:pPr>
        <w:spacing w:after="0" w:line="240" w:lineRule="auto"/>
      </w:pPr>
      <w:r>
        <w:separator/>
      </w:r>
    </w:p>
  </w:footnote>
  <w:footnote w:type="continuationSeparator" w:id="0">
    <w:p w:rsidR="00186572" w:rsidRDefault="00186572" w:rsidP="00186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72"/>
    <w:rsid w:val="0003330C"/>
    <w:rsid w:val="00186572"/>
    <w:rsid w:val="00390A85"/>
    <w:rsid w:val="0067099D"/>
    <w:rsid w:val="00E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65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6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5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8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5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65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6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5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8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5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8%D0%BD%D1%83%D1%81%D0%BE%D0%B2%D0%B0%D1%8F_%D0%B1%D1%80%D0%B0%D0%B4%D0%B8%D0%BA%D0%B0%D1%80%D0%B4%D0%B8%D1%8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8%D0%BD%D1%83%D1%81%D0%BE%D0%B2%D0%B0%D1%8F_%D1%82%D0%B0%D1%85%D0%B8%D0%BA%D0%B0%D1%80%D0%B4%D0%B8%D1%8F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A4F6D-BB05-412F-85B1-F928744C8FBE}"/>
</file>

<file path=customXml/itemProps2.xml><?xml version="1.0" encoding="utf-8"?>
<ds:datastoreItem xmlns:ds="http://schemas.openxmlformats.org/officeDocument/2006/customXml" ds:itemID="{293EA271-0E4D-4880-AF94-6B7EA2512409}"/>
</file>

<file path=customXml/itemProps3.xml><?xml version="1.0" encoding="utf-8"?>
<ds:datastoreItem xmlns:ds="http://schemas.openxmlformats.org/officeDocument/2006/customXml" ds:itemID="{6A41A02D-7FF2-4B72-9A65-8C5EA6B84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1</cp:revision>
  <dcterms:created xsi:type="dcterms:W3CDTF">2018-10-19T12:13:00Z</dcterms:created>
  <dcterms:modified xsi:type="dcterms:W3CDTF">2018-10-19T12:13:00Z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