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2CA" w:rsidRDefault="001B5A52" w:rsidP="00F17256">
      <w:pPr>
        <w:jc w:val="center"/>
      </w:pPr>
      <w:r w:rsidRPr="00B913E5">
        <w:rPr>
          <w:rFonts w:ascii="Arial Narrow" w:hAnsi="Arial Narrow"/>
          <w:b/>
          <w:szCs w:val="28"/>
        </w:rPr>
        <w:t xml:space="preserve">Лабораторная работа № </w:t>
      </w:r>
      <w:r>
        <w:rPr>
          <w:rFonts w:ascii="Arial Narrow" w:hAnsi="Arial Narrow"/>
          <w:b/>
          <w:szCs w:val="28"/>
        </w:rPr>
        <w:t>3</w:t>
      </w:r>
    </w:p>
    <w:p w:rsidR="001B5A52" w:rsidRDefault="001B5A52" w:rsidP="00F17256">
      <w:pPr>
        <w:jc w:val="center"/>
        <w:rPr>
          <w:rFonts w:ascii="Arial Narrow" w:hAnsi="Arial Narrow"/>
          <w:b/>
          <w:szCs w:val="28"/>
        </w:rPr>
      </w:pPr>
      <w:r w:rsidRPr="00F17256">
        <w:rPr>
          <w:rFonts w:ascii="Arial Narrow" w:hAnsi="Arial Narrow"/>
          <w:b/>
          <w:szCs w:val="28"/>
        </w:rPr>
        <w:t xml:space="preserve">Корреляционный анализ при помощи </w:t>
      </w:r>
      <w:proofErr w:type="spellStart"/>
      <w:r w:rsidRPr="00F17256">
        <w:rPr>
          <w:rFonts w:ascii="Arial Narrow" w:hAnsi="Arial Narrow"/>
          <w:b/>
          <w:szCs w:val="28"/>
        </w:rPr>
        <w:t>Excel</w:t>
      </w:r>
      <w:proofErr w:type="spellEnd"/>
      <w:r w:rsidRPr="00F17256">
        <w:rPr>
          <w:rFonts w:ascii="Arial Narrow" w:hAnsi="Arial Narrow"/>
          <w:b/>
          <w:szCs w:val="28"/>
        </w:rPr>
        <w:t xml:space="preserve"> и STATISTICA</w:t>
      </w:r>
    </w:p>
    <w:p w:rsidR="00F17256" w:rsidRDefault="00F17256" w:rsidP="00F17256">
      <w:pPr>
        <w:jc w:val="center"/>
        <w:rPr>
          <w:rFonts w:ascii="Arial Narrow" w:hAnsi="Arial Narrow"/>
          <w:b/>
          <w:szCs w:val="28"/>
        </w:rPr>
      </w:pPr>
    </w:p>
    <w:p w:rsidR="00F17256" w:rsidRDefault="00F17256" w:rsidP="00F17256">
      <w:pPr>
        <w:jc w:val="center"/>
        <w:rPr>
          <w:rFonts w:ascii="Arial Narrow" w:hAnsi="Arial Narrow"/>
          <w:szCs w:val="28"/>
          <w:u w:val="single"/>
        </w:rPr>
      </w:pPr>
      <w:r w:rsidRPr="00F17256">
        <w:rPr>
          <w:rFonts w:ascii="Arial Narrow" w:hAnsi="Arial Narrow"/>
          <w:szCs w:val="28"/>
          <w:u w:val="single"/>
        </w:rPr>
        <w:t xml:space="preserve">Корреляционный анализ при помощи </w:t>
      </w:r>
      <w:proofErr w:type="spellStart"/>
      <w:r w:rsidRPr="00F17256">
        <w:rPr>
          <w:rFonts w:ascii="Arial Narrow" w:hAnsi="Arial Narrow"/>
          <w:szCs w:val="28"/>
          <w:u w:val="single"/>
        </w:rPr>
        <w:t>Excel</w:t>
      </w:r>
      <w:proofErr w:type="spellEnd"/>
    </w:p>
    <w:p w:rsidR="00F17256" w:rsidRDefault="00F17256" w:rsidP="00F17256">
      <w:pPr>
        <w:rPr>
          <w:rFonts w:ascii="Arial Narrow" w:hAnsi="Arial Narrow"/>
          <w:szCs w:val="28"/>
          <w:u w:val="single"/>
        </w:rPr>
      </w:pPr>
    </w:p>
    <w:p w:rsidR="00F17256" w:rsidRDefault="00F17256" w:rsidP="00F17256">
      <w:pPr>
        <w:ind w:firstLine="709"/>
        <w:rPr>
          <w:rFonts w:ascii="Arial Narrow" w:hAnsi="Arial Narrow"/>
          <w:szCs w:val="28"/>
        </w:rPr>
      </w:pPr>
      <w:r w:rsidRPr="00F17256">
        <w:rPr>
          <w:rFonts w:ascii="Arial Narrow" w:hAnsi="Arial Narrow"/>
          <w:szCs w:val="28"/>
        </w:rPr>
        <w:t>Исходные данные представлены в таблице</w:t>
      </w:r>
      <w:r>
        <w:rPr>
          <w:rFonts w:ascii="Arial Narrow" w:hAnsi="Arial Narrow"/>
          <w:szCs w:val="28"/>
        </w:rPr>
        <w:t xml:space="preserve"> </w:t>
      </w:r>
      <w:r w:rsidRPr="00F17256">
        <w:rPr>
          <w:rFonts w:ascii="Arial Narrow" w:hAnsi="Arial Narrow"/>
          <w:szCs w:val="28"/>
        </w:rPr>
        <w:t>(в табличном редакторе EXCEL данные представлены двумя столбцами)</w:t>
      </w:r>
      <w:r>
        <w:rPr>
          <w:rFonts w:ascii="Arial Narrow" w:hAnsi="Arial Narrow"/>
          <w:szCs w:val="28"/>
        </w:rPr>
        <w:t>:</w:t>
      </w:r>
      <w:r w:rsidRPr="00F17256">
        <w:rPr>
          <w:rFonts w:ascii="Arial Narrow" w:hAnsi="Arial Narrow"/>
          <w:szCs w:val="28"/>
        </w:rPr>
        <w:t xml:space="preserve"> </w:t>
      </w:r>
    </w:p>
    <w:p w:rsidR="00F17256" w:rsidRPr="00F17256" w:rsidRDefault="00F17256" w:rsidP="00F17256">
      <w:pPr>
        <w:ind w:firstLine="709"/>
        <w:rPr>
          <w:rFonts w:ascii="Arial Narrow" w:hAnsi="Arial Narrow"/>
          <w:sz w:val="16"/>
          <w:szCs w:val="16"/>
        </w:rPr>
      </w:pPr>
    </w:p>
    <w:p w:rsidR="00F17256" w:rsidRDefault="00F17256" w:rsidP="00F17256">
      <w:pPr>
        <w:jc w:val="center"/>
        <w:rPr>
          <w:rFonts w:ascii="Arial Narrow" w:hAnsi="Arial Narrow"/>
          <w:szCs w:val="28"/>
        </w:rPr>
      </w:pPr>
      <w:r>
        <w:rPr>
          <w:noProof/>
          <w:lang w:eastAsia="ru-RU"/>
        </w:rPr>
        <w:drawing>
          <wp:inline distT="0" distB="0" distL="0" distR="0" wp14:anchorId="507B4E85" wp14:editId="41BDD76C">
            <wp:extent cx="5955453" cy="3191933"/>
            <wp:effectExtent l="0" t="0" r="762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58147" cy="3193377"/>
                    </a:xfrm>
                    <a:prstGeom prst="rect">
                      <a:avLst/>
                    </a:prstGeom>
                  </pic:spPr>
                </pic:pic>
              </a:graphicData>
            </a:graphic>
          </wp:inline>
        </w:drawing>
      </w:r>
    </w:p>
    <w:p w:rsidR="00F17256" w:rsidRPr="00F17256" w:rsidRDefault="00F17256" w:rsidP="00F17256">
      <w:pPr>
        <w:ind w:firstLine="709"/>
        <w:rPr>
          <w:rFonts w:ascii="Arial Narrow" w:hAnsi="Arial Narrow"/>
          <w:sz w:val="16"/>
          <w:szCs w:val="16"/>
        </w:rPr>
      </w:pPr>
    </w:p>
    <w:p w:rsidR="00F17256" w:rsidRDefault="00F17256" w:rsidP="00F17256">
      <w:pPr>
        <w:ind w:firstLine="709"/>
        <w:rPr>
          <w:rFonts w:ascii="Arial Narrow" w:hAnsi="Arial Narrow"/>
          <w:szCs w:val="28"/>
        </w:rPr>
      </w:pPr>
      <w:r w:rsidRPr="00F17256">
        <w:rPr>
          <w:rFonts w:ascii="Arial Narrow" w:hAnsi="Arial Narrow"/>
          <w:szCs w:val="28"/>
        </w:rPr>
        <w:t xml:space="preserve">Открыть модуль </w:t>
      </w:r>
      <w:r w:rsidRPr="00F17256">
        <w:rPr>
          <w:rFonts w:ascii="Arial Narrow" w:hAnsi="Arial Narrow"/>
          <w:b/>
          <w:szCs w:val="28"/>
        </w:rPr>
        <w:t xml:space="preserve">Анализ данных </w:t>
      </w:r>
      <w:r w:rsidRPr="00F17256">
        <w:rPr>
          <w:rFonts w:ascii="Arial Narrow" w:hAnsi="Arial Narrow"/>
          <w:szCs w:val="28"/>
        </w:rPr>
        <w:t xml:space="preserve">выбрать опцию </w:t>
      </w:r>
      <w:r w:rsidRPr="00F17256">
        <w:rPr>
          <w:rFonts w:ascii="Arial Narrow" w:hAnsi="Arial Narrow"/>
          <w:b/>
          <w:szCs w:val="28"/>
        </w:rPr>
        <w:t>Корреляция</w:t>
      </w:r>
      <w:r w:rsidRPr="00F17256">
        <w:rPr>
          <w:rFonts w:ascii="Arial Narrow" w:hAnsi="Arial Narrow"/>
          <w:szCs w:val="28"/>
        </w:rPr>
        <w:t xml:space="preserve">, после чего щелкнуть мышкой </w:t>
      </w:r>
      <w:r w:rsidRPr="00F17256">
        <w:rPr>
          <w:rFonts w:ascii="Arial Narrow" w:hAnsi="Arial Narrow"/>
          <w:b/>
          <w:szCs w:val="28"/>
        </w:rPr>
        <w:t>OK</w:t>
      </w:r>
      <w:r w:rsidRPr="00F17256">
        <w:rPr>
          <w:rFonts w:ascii="Arial Narrow" w:hAnsi="Arial Narrow"/>
          <w:szCs w:val="28"/>
        </w:rPr>
        <w:t xml:space="preserve">. В появившемся окне выполнить операции и установки, как показано на рис.1. Щелкнуть мышкой </w:t>
      </w:r>
      <w:r w:rsidRPr="00F17256">
        <w:rPr>
          <w:rFonts w:ascii="Arial Narrow" w:hAnsi="Arial Narrow"/>
          <w:b/>
          <w:szCs w:val="28"/>
        </w:rPr>
        <w:t>OK</w:t>
      </w:r>
      <w:r w:rsidRPr="00F17256">
        <w:rPr>
          <w:rFonts w:ascii="Arial Narrow" w:hAnsi="Arial Narrow"/>
          <w:szCs w:val="28"/>
        </w:rPr>
        <w:t xml:space="preserve">. </w:t>
      </w:r>
    </w:p>
    <w:p w:rsidR="00F17256" w:rsidRDefault="00F17256" w:rsidP="00F17256">
      <w:pPr>
        <w:rPr>
          <w:rFonts w:ascii="Arial Narrow" w:hAnsi="Arial Narrow"/>
          <w:szCs w:val="28"/>
        </w:rPr>
      </w:pPr>
    </w:p>
    <w:p w:rsidR="00F17256" w:rsidRDefault="00F17256" w:rsidP="00F17256">
      <w:pPr>
        <w:jc w:val="center"/>
        <w:rPr>
          <w:rFonts w:ascii="Arial Narrow" w:hAnsi="Arial Narrow"/>
          <w:szCs w:val="28"/>
        </w:rPr>
      </w:pPr>
      <w:r>
        <w:rPr>
          <w:noProof/>
          <w:lang w:eastAsia="ru-RU"/>
        </w:rPr>
        <w:drawing>
          <wp:inline distT="0" distB="0" distL="0" distR="0" wp14:anchorId="2284814D" wp14:editId="50611C79">
            <wp:extent cx="3784600" cy="2280541"/>
            <wp:effectExtent l="0" t="0" r="635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86502" cy="2281687"/>
                    </a:xfrm>
                    <a:prstGeom prst="rect">
                      <a:avLst/>
                    </a:prstGeom>
                  </pic:spPr>
                </pic:pic>
              </a:graphicData>
            </a:graphic>
          </wp:inline>
        </w:drawing>
      </w:r>
    </w:p>
    <w:p w:rsidR="00F17256" w:rsidRPr="00F17256" w:rsidRDefault="00F17256" w:rsidP="00F17256">
      <w:pPr>
        <w:ind w:firstLine="709"/>
        <w:jc w:val="center"/>
        <w:rPr>
          <w:rFonts w:ascii="Arial Narrow" w:hAnsi="Arial Narrow"/>
          <w:i/>
          <w:sz w:val="24"/>
          <w:szCs w:val="24"/>
        </w:rPr>
      </w:pPr>
      <w:r w:rsidRPr="00F17256">
        <w:rPr>
          <w:rFonts w:ascii="Arial Narrow" w:hAnsi="Arial Narrow"/>
          <w:i/>
          <w:sz w:val="24"/>
          <w:szCs w:val="24"/>
        </w:rPr>
        <w:t>Рис.1 – Стартовая панель</w:t>
      </w:r>
    </w:p>
    <w:p w:rsidR="00F17256" w:rsidRDefault="00F17256" w:rsidP="00F17256">
      <w:pPr>
        <w:ind w:firstLine="709"/>
        <w:rPr>
          <w:rFonts w:ascii="Arial Narrow" w:hAnsi="Arial Narrow"/>
          <w:szCs w:val="28"/>
        </w:rPr>
      </w:pPr>
    </w:p>
    <w:p w:rsidR="00F17256" w:rsidRDefault="00F17256" w:rsidP="00F17256">
      <w:pPr>
        <w:ind w:firstLine="709"/>
        <w:rPr>
          <w:rFonts w:ascii="Arial Narrow" w:hAnsi="Arial Narrow"/>
          <w:szCs w:val="28"/>
        </w:rPr>
      </w:pPr>
      <w:r w:rsidRPr="00F17256">
        <w:rPr>
          <w:rFonts w:ascii="Arial Narrow" w:hAnsi="Arial Narrow"/>
          <w:szCs w:val="28"/>
        </w:rPr>
        <w:t>Результат обработки появится в указанном поле (выходной интервал</w:t>
      </w:r>
      <w:proofErr w:type="gramStart"/>
      <w:r w:rsidRPr="00F17256">
        <w:rPr>
          <w:rFonts w:ascii="Arial Narrow" w:hAnsi="Arial Narrow"/>
          <w:szCs w:val="28"/>
        </w:rPr>
        <w:t xml:space="preserve"> $Е</w:t>
      </w:r>
      <w:proofErr w:type="gramEnd"/>
      <w:r w:rsidRPr="00F17256">
        <w:rPr>
          <w:rFonts w:ascii="Arial Narrow" w:hAnsi="Arial Narrow"/>
          <w:szCs w:val="28"/>
        </w:rPr>
        <w:t>$1</w:t>
      </w:r>
      <w:r>
        <w:rPr>
          <w:rFonts w:ascii="Arial Narrow" w:hAnsi="Arial Narrow"/>
          <w:szCs w:val="28"/>
        </w:rPr>
        <w:t>):</w:t>
      </w:r>
    </w:p>
    <w:p w:rsidR="00F17256" w:rsidRPr="00F17256" w:rsidRDefault="00F17256" w:rsidP="00F17256">
      <w:pPr>
        <w:rPr>
          <w:rFonts w:ascii="Arial Narrow" w:hAnsi="Arial Narrow"/>
          <w:sz w:val="8"/>
          <w:szCs w:val="8"/>
        </w:rPr>
      </w:pPr>
    </w:p>
    <w:p w:rsidR="00F17256" w:rsidRDefault="00F17256" w:rsidP="00F17256">
      <w:pPr>
        <w:ind w:firstLine="709"/>
        <w:jc w:val="center"/>
        <w:rPr>
          <w:rFonts w:ascii="Arial Narrow" w:hAnsi="Arial Narrow"/>
          <w:szCs w:val="28"/>
        </w:rPr>
      </w:pPr>
      <w:r>
        <w:rPr>
          <w:noProof/>
          <w:lang w:eastAsia="ru-RU"/>
        </w:rPr>
        <w:drawing>
          <wp:inline distT="0" distB="0" distL="0" distR="0" wp14:anchorId="21934EED" wp14:editId="7373AD8C">
            <wp:extent cx="3395134" cy="5999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95028" cy="599963"/>
                    </a:xfrm>
                    <a:prstGeom prst="rect">
                      <a:avLst/>
                    </a:prstGeom>
                  </pic:spPr>
                </pic:pic>
              </a:graphicData>
            </a:graphic>
          </wp:inline>
        </w:drawing>
      </w:r>
    </w:p>
    <w:p w:rsidR="0055671E" w:rsidRPr="0055671E" w:rsidRDefault="0055671E" w:rsidP="0055671E">
      <w:pPr>
        <w:pStyle w:val="Style1"/>
        <w:widowControl/>
        <w:spacing w:line="240" w:lineRule="auto"/>
        <w:ind w:firstLine="709"/>
        <w:rPr>
          <w:rFonts w:ascii="Arial Narrow" w:hAnsi="Arial Narrow"/>
          <w:sz w:val="28"/>
          <w:szCs w:val="28"/>
        </w:rPr>
      </w:pPr>
      <w:r w:rsidRPr="0055671E">
        <w:rPr>
          <w:rFonts w:ascii="Arial Narrow" w:hAnsi="Arial Narrow"/>
          <w:b/>
          <w:sz w:val="28"/>
          <w:szCs w:val="28"/>
        </w:rPr>
        <w:lastRenderedPageBreak/>
        <w:t>Задание 1.</w:t>
      </w:r>
      <w:r w:rsidRPr="0055671E">
        <w:rPr>
          <w:rFonts w:ascii="Arial Narrow" w:hAnsi="Arial Narrow"/>
          <w:sz w:val="28"/>
          <w:szCs w:val="28"/>
        </w:rPr>
        <w:t xml:space="preserve"> Надо было установить, есть ли корреляция между высотой головы </w:t>
      </w:r>
      <w:r w:rsidRPr="0055671E">
        <w:rPr>
          <w:rFonts w:ascii="Arial Narrow" w:hAnsi="Arial Narrow"/>
          <w:i/>
          <w:iCs/>
          <w:sz w:val="28"/>
          <w:szCs w:val="28"/>
        </w:rPr>
        <w:t xml:space="preserve">х </w:t>
      </w:r>
      <w:r w:rsidRPr="0055671E">
        <w:rPr>
          <w:rFonts w:ascii="Arial Narrow" w:hAnsi="Arial Narrow"/>
          <w:sz w:val="28"/>
          <w:szCs w:val="28"/>
        </w:rPr>
        <w:t xml:space="preserve">и длиной 3-го членика усика у </w:t>
      </w:r>
      <w:proofErr w:type="spellStart"/>
      <w:r w:rsidRPr="0055671E">
        <w:rPr>
          <w:rFonts w:ascii="Arial Narrow" w:hAnsi="Arial Narrow"/>
          <w:i/>
          <w:sz w:val="28"/>
          <w:szCs w:val="28"/>
        </w:rPr>
        <w:t>Drosophila</w:t>
      </w:r>
      <w:proofErr w:type="spellEnd"/>
      <w:r w:rsidRPr="0055671E">
        <w:rPr>
          <w:rFonts w:ascii="Arial Narrow" w:hAnsi="Arial Narrow"/>
          <w:i/>
          <w:sz w:val="28"/>
          <w:szCs w:val="28"/>
        </w:rPr>
        <w:t xml:space="preserve"> </w:t>
      </w:r>
      <w:proofErr w:type="spellStart"/>
      <w:r w:rsidRPr="0055671E">
        <w:rPr>
          <w:rFonts w:ascii="Arial Narrow" w:hAnsi="Arial Narrow"/>
          <w:i/>
          <w:sz w:val="28"/>
          <w:szCs w:val="28"/>
        </w:rPr>
        <w:t>funebris</w:t>
      </w:r>
      <w:proofErr w:type="spellEnd"/>
      <w:r w:rsidRPr="0055671E">
        <w:rPr>
          <w:rFonts w:ascii="Arial Narrow" w:hAnsi="Arial Narrow"/>
          <w:sz w:val="28"/>
          <w:szCs w:val="28"/>
        </w:rPr>
        <w:t>. Для этого с помощью окуляр микрометра получ</w:t>
      </w:r>
      <w:r w:rsidRPr="0055671E">
        <w:rPr>
          <w:rFonts w:ascii="Arial Narrow" w:hAnsi="Arial Narrow"/>
          <w:sz w:val="28"/>
          <w:szCs w:val="28"/>
        </w:rPr>
        <w:t>е</w:t>
      </w:r>
      <w:r w:rsidRPr="0055671E">
        <w:rPr>
          <w:rFonts w:ascii="Arial Narrow" w:hAnsi="Arial Narrow"/>
          <w:sz w:val="28"/>
          <w:szCs w:val="28"/>
        </w:rPr>
        <w:t xml:space="preserve">ны следующие данные по </w:t>
      </w:r>
      <w:r w:rsidRPr="0055671E">
        <w:rPr>
          <w:rFonts w:ascii="Arial Narrow" w:hAnsi="Arial Narrow"/>
          <w:i/>
          <w:iCs/>
          <w:sz w:val="28"/>
          <w:szCs w:val="28"/>
        </w:rPr>
        <w:t xml:space="preserve">х </w:t>
      </w:r>
      <w:r w:rsidRPr="0055671E">
        <w:rPr>
          <w:rFonts w:ascii="Arial Narrow" w:hAnsi="Arial Narrow"/>
          <w:sz w:val="28"/>
          <w:szCs w:val="28"/>
        </w:rPr>
        <w:t xml:space="preserve">и </w:t>
      </w:r>
      <w:r w:rsidRPr="0055671E">
        <w:rPr>
          <w:rFonts w:ascii="Arial Narrow" w:hAnsi="Arial Narrow"/>
          <w:i/>
          <w:iCs/>
          <w:sz w:val="28"/>
          <w:szCs w:val="28"/>
        </w:rPr>
        <w:t xml:space="preserve">у </w:t>
      </w:r>
      <w:r w:rsidRPr="0055671E">
        <w:rPr>
          <w:rFonts w:ascii="Arial Narrow" w:hAnsi="Arial Narrow"/>
          <w:sz w:val="28"/>
          <w:szCs w:val="28"/>
        </w:rPr>
        <w:t xml:space="preserve">(в делениях </w:t>
      </w:r>
      <w:proofErr w:type="gramStart"/>
      <w:r w:rsidRPr="0055671E">
        <w:rPr>
          <w:rFonts w:ascii="Arial Narrow" w:hAnsi="Arial Narrow"/>
          <w:sz w:val="28"/>
          <w:szCs w:val="28"/>
        </w:rPr>
        <w:t>окуляр-микрометра</w:t>
      </w:r>
      <w:proofErr w:type="gramEnd"/>
      <w:r w:rsidRPr="0055671E">
        <w:rPr>
          <w:rFonts w:ascii="Arial Narrow" w:hAnsi="Arial Narrow"/>
          <w:sz w:val="28"/>
          <w:szCs w:val="28"/>
        </w:rPr>
        <w:t>):</w:t>
      </w:r>
    </w:p>
    <w:p w:rsidR="0055671E" w:rsidRPr="0055671E" w:rsidRDefault="0055671E" w:rsidP="0055671E">
      <w:pPr>
        <w:ind w:firstLine="709"/>
        <w:rPr>
          <w:rFonts w:ascii="Arial Narrow" w:hAnsi="Arial Narrow"/>
          <w:sz w:val="16"/>
          <w:szCs w:val="16"/>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187"/>
        <w:gridCol w:w="341"/>
        <w:gridCol w:w="341"/>
        <w:gridCol w:w="341"/>
        <w:gridCol w:w="341"/>
        <w:gridCol w:w="341"/>
        <w:gridCol w:w="342"/>
        <w:gridCol w:w="341"/>
        <w:gridCol w:w="341"/>
        <w:gridCol w:w="341"/>
        <w:gridCol w:w="341"/>
        <w:gridCol w:w="341"/>
        <w:gridCol w:w="342"/>
        <w:gridCol w:w="341"/>
        <w:gridCol w:w="341"/>
        <w:gridCol w:w="341"/>
        <w:gridCol w:w="341"/>
        <w:gridCol w:w="341"/>
        <w:gridCol w:w="342"/>
      </w:tblGrid>
      <w:tr w:rsidR="0055671E" w:rsidRPr="0055671E" w:rsidTr="0055671E">
        <w:trPr>
          <w:jc w:val="center"/>
        </w:trPr>
        <w:tc>
          <w:tcPr>
            <w:tcW w:w="187" w:type="dxa"/>
          </w:tcPr>
          <w:p w:rsidR="0055671E" w:rsidRPr="0055671E" w:rsidRDefault="0055671E" w:rsidP="005960BE">
            <w:pPr>
              <w:pStyle w:val="Style4"/>
              <w:widowControl/>
              <w:jc w:val="center"/>
              <w:rPr>
                <w:rStyle w:val="FontStyle13"/>
                <w:rFonts w:ascii="Arial Narrow" w:hAnsi="Arial Narrow"/>
                <w:i w:val="0"/>
                <w:kern w:val="28"/>
                <w:sz w:val="28"/>
                <w:szCs w:val="28"/>
                <w:lang w:val="en-US" w:eastAsia="en-US"/>
              </w:rPr>
            </w:pPr>
            <w:r w:rsidRPr="0055671E">
              <w:rPr>
                <w:rStyle w:val="FontStyle13"/>
                <w:rFonts w:ascii="Arial Narrow" w:hAnsi="Arial Narrow"/>
                <w:i w:val="0"/>
                <w:kern w:val="28"/>
                <w:sz w:val="28"/>
                <w:szCs w:val="28"/>
                <w:lang w:val="en-US" w:eastAsia="en-US"/>
              </w:rPr>
              <w:t>x</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16</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16</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16</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17</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18</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18</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17</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17</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17</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16</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17</w:t>
            </w:r>
          </w:p>
        </w:tc>
      </w:tr>
      <w:tr w:rsidR="0055671E" w:rsidRPr="0055671E" w:rsidTr="0055671E">
        <w:trPr>
          <w:jc w:val="center"/>
        </w:trPr>
        <w:tc>
          <w:tcPr>
            <w:tcW w:w="187" w:type="dxa"/>
          </w:tcPr>
          <w:p w:rsidR="0055671E" w:rsidRPr="0055671E" w:rsidRDefault="0055671E" w:rsidP="005960BE">
            <w:pPr>
              <w:pStyle w:val="Style5"/>
              <w:widowControl/>
              <w:jc w:val="center"/>
              <w:rPr>
                <w:rStyle w:val="FontStyle12"/>
                <w:rFonts w:ascii="Arial Narrow" w:hAnsi="Arial Narrow"/>
                <w:i w:val="0"/>
                <w:kern w:val="28"/>
                <w:sz w:val="28"/>
                <w:szCs w:val="28"/>
              </w:rPr>
            </w:pPr>
            <w:r w:rsidRPr="0055671E">
              <w:rPr>
                <w:rStyle w:val="FontStyle12"/>
                <w:rFonts w:ascii="Arial Narrow" w:hAnsi="Arial Narrow"/>
                <w:i w:val="0"/>
                <w:kern w:val="28"/>
                <w:sz w:val="28"/>
                <w:szCs w:val="28"/>
              </w:rPr>
              <w:t>у</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29</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31</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32</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32</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36</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36</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35</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31</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31</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31</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35</w:t>
            </w:r>
          </w:p>
        </w:tc>
      </w:tr>
      <w:tr w:rsidR="0055671E" w:rsidRPr="0055671E" w:rsidTr="0055671E">
        <w:trPr>
          <w:jc w:val="center"/>
        </w:trPr>
        <w:tc>
          <w:tcPr>
            <w:tcW w:w="187" w:type="dxa"/>
          </w:tcPr>
          <w:p w:rsidR="0055671E" w:rsidRPr="0055671E" w:rsidRDefault="0055671E" w:rsidP="005960BE">
            <w:pPr>
              <w:pStyle w:val="Style4"/>
              <w:widowControl/>
              <w:jc w:val="center"/>
              <w:rPr>
                <w:rStyle w:val="FontStyle13"/>
                <w:rFonts w:ascii="Arial Narrow" w:hAnsi="Arial Narrow"/>
                <w:i w:val="0"/>
                <w:kern w:val="28"/>
                <w:sz w:val="28"/>
                <w:szCs w:val="28"/>
              </w:rPr>
            </w:pPr>
            <w:r w:rsidRPr="0055671E">
              <w:rPr>
                <w:rStyle w:val="FontStyle13"/>
                <w:rFonts w:ascii="Arial Narrow" w:hAnsi="Arial Narrow"/>
                <w:i w:val="0"/>
                <w:kern w:val="28"/>
                <w:sz w:val="28"/>
                <w:szCs w:val="28"/>
              </w:rPr>
              <w:t>x</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14</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17</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16</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16</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16</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16</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18</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17</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14</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r>
      <w:tr w:rsidR="0055671E" w:rsidRPr="0055671E" w:rsidTr="0055671E">
        <w:trPr>
          <w:jc w:val="center"/>
        </w:trPr>
        <w:tc>
          <w:tcPr>
            <w:tcW w:w="187" w:type="dxa"/>
          </w:tcPr>
          <w:p w:rsidR="0055671E" w:rsidRPr="0055671E" w:rsidRDefault="0055671E" w:rsidP="005960BE">
            <w:pPr>
              <w:pStyle w:val="Style5"/>
              <w:widowControl/>
              <w:jc w:val="center"/>
              <w:rPr>
                <w:rStyle w:val="FontStyle12"/>
                <w:rFonts w:ascii="Arial Narrow" w:hAnsi="Arial Narrow"/>
                <w:i w:val="0"/>
                <w:kern w:val="28"/>
                <w:sz w:val="28"/>
                <w:szCs w:val="28"/>
              </w:rPr>
            </w:pPr>
            <w:r w:rsidRPr="0055671E">
              <w:rPr>
                <w:rStyle w:val="FontStyle12"/>
                <w:rFonts w:ascii="Arial Narrow" w:hAnsi="Arial Narrow"/>
                <w:i w:val="0"/>
                <w:kern w:val="28"/>
                <w:sz w:val="28"/>
                <w:szCs w:val="28"/>
              </w:rPr>
              <w:t>у</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30</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32</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31</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35</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32</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30</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30</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31</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34</w:t>
            </w:r>
          </w:p>
        </w:tc>
        <w:tc>
          <w:tcPr>
            <w:tcW w:w="341" w:type="dxa"/>
          </w:tcPr>
          <w:p w:rsidR="0055671E" w:rsidRPr="0055671E" w:rsidRDefault="0055671E" w:rsidP="005960BE">
            <w:pPr>
              <w:pStyle w:val="Style2"/>
              <w:widowControl/>
              <w:jc w:val="center"/>
              <w:rPr>
                <w:rFonts w:ascii="Arial Narrow" w:hAnsi="Arial Narrow"/>
                <w:kern w:val="28"/>
                <w:sz w:val="28"/>
                <w:szCs w:val="28"/>
              </w:rPr>
            </w:pPr>
            <w:r w:rsidRPr="0055671E">
              <w:rPr>
                <w:rFonts w:ascii="Arial Narrow" w:hAnsi="Arial Narrow"/>
                <w:kern w:val="28"/>
                <w:sz w:val="28"/>
                <w:szCs w:val="28"/>
              </w:rPr>
              <w:t>34</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31</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r>
      <w:tr w:rsidR="0055671E" w:rsidRPr="0055671E" w:rsidTr="0055671E">
        <w:trPr>
          <w:jc w:val="center"/>
        </w:trPr>
        <w:tc>
          <w:tcPr>
            <w:tcW w:w="187" w:type="dxa"/>
          </w:tcPr>
          <w:p w:rsidR="0055671E" w:rsidRPr="0055671E" w:rsidRDefault="0055671E" w:rsidP="005960BE">
            <w:pPr>
              <w:pStyle w:val="Style4"/>
              <w:widowControl/>
              <w:jc w:val="center"/>
              <w:rPr>
                <w:rStyle w:val="FontStyle13"/>
                <w:rFonts w:ascii="Arial Narrow" w:hAnsi="Arial Narrow"/>
                <w:i w:val="0"/>
                <w:kern w:val="28"/>
                <w:sz w:val="28"/>
                <w:szCs w:val="28"/>
              </w:rPr>
            </w:pPr>
            <w:r w:rsidRPr="0055671E">
              <w:rPr>
                <w:rStyle w:val="FontStyle13"/>
                <w:rFonts w:ascii="Arial Narrow" w:hAnsi="Arial Narrow"/>
                <w:i w:val="0"/>
                <w:kern w:val="28"/>
                <w:sz w:val="28"/>
                <w:szCs w:val="28"/>
              </w:rPr>
              <w:t>x</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14</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16</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14</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14</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16</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18</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15</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14</w:t>
            </w:r>
          </w:p>
        </w:tc>
      </w:tr>
      <w:tr w:rsidR="0055671E" w:rsidRPr="0055671E" w:rsidTr="0055671E">
        <w:trPr>
          <w:jc w:val="center"/>
        </w:trPr>
        <w:tc>
          <w:tcPr>
            <w:tcW w:w="187" w:type="dxa"/>
          </w:tcPr>
          <w:p w:rsidR="0055671E" w:rsidRPr="0055671E" w:rsidRDefault="0055671E" w:rsidP="005960BE">
            <w:pPr>
              <w:pStyle w:val="Style5"/>
              <w:widowControl/>
              <w:jc w:val="center"/>
              <w:rPr>
                <w:rStyle w:val="FontStyle12"/>
                <w:rFonts w:ascii="Arial Narrow" w:hAnsi="Arial Narrow"/>
                <w:i w:val="0"/>
                <w:kern w:val="28"/>
                <w:sz w:val="28"/>
                <w:szCs w:val="28"/>
              </w:rPr>
            </w:pPr>
            <w:r w:rsidRPr="0055671E">
              <w:rPr>
                <w:rStyle w:val="FontStyle12"/>
                <w:rFonts w:ascii="Arial Narrow" w:hAnsi="Arial Narrow"/>
                <w:i w:val="0"/>
                <w:kern w:val="28"/>
                <w:sz w:val="28"/>
                <w:szCs w:val="28"/>
              </w:rPr>
              <w:t>у</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31</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31</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30</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30</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30</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31</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32</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30</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31</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31</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32</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33</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35</w:t>
            </w:r>
          </w:p>
        </w:tc>
        <w:tc>
          <w:tcPr>
            <w:tcW w:w="341"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32</w:t>
            </w:r>
          </w:p>
        </w:tc>
        <w:tc>
          <w:tcPr>
            <w:tcW w:w="342" w:type="dxa"/>
          </w:tcPr>
          <w:p w:rsidR="0055671E" w:rsidRPr="0055671E" w:rsidRDefault="0055671E" w:rsidP="005960BE">
            <w:pPr>
              <w:pStyle w:val="Style3"/>
              <w:widowControl/>
              <w:jc w:val="center"/>
              <w:rPr>
                <w:rStyle w:val="FontStyle11"/>
                <w:rFonts w:ascii="Arial Narrow" w:hAnsi="Arial Narrow"/>
                <w:kern w:val="28"/>
                <w:sz w:val="28"/>
                <w:szCs w:val="28"/>
              </w:rPr>
            </w:pPr>
            <w:r w:rsidRPr="0055671E">
              <w:rPr>
                <w:rStyle w:val="FontStyle11"/>
                <w:rFonts w:ascii="Arial Narrow" w:hAnsi="Arial Narrow"/>
                <w:kern w:val="28"/>
                <w:sz w:val="28"/>
                <w:szCs w:val="28"/>
              </w:rPr>
              <w:t>32</w:t>
            </w:r>
          </w:p>
        </w:tc>
      </w:tr>
    </w:tbl>
    <w:p w:rsidR="0055671E" w:rsidRPr="0055671E" w:rsidRDefault="0055671E" w:rsidP="0055671E">
      <w:pPr>
        <w:ind w:firstLine="709"/>
        <w:rPr>
          <w:rFonts w:ascii="Arial Narrow" w:hAnsi="Arial Narrow"/>
          <w:sz w:val="16"/>
          <w:szCs w:val="16"/>
        </w:rPr>
      </w:pPr>
    </w:p>
    <w:p w:rsidR="004E03F7" w:rsidRDefault="0055671E" w:rsidP="0055671E">
      <w:pPr>
        <w:ind w:firstLine="708"/>
        <w:rPr>
          <w:rFonts w:ascii="Arial Narrow" w:hAnsi="Arial Narrow"/>
          <w:szCs w:val="28"/>
        </w:rPr>
      </w:pPr>
      <w:r>
        <w:rPr>
          <w:rFonts w:ascii="Arial Narrow" w:hAnsi="Arial Narrow"/>
          <w:szCs w:val="28"/>
        </w:rPr>
        <w:t>Определите коэффициент корреляции и постройте линию регрессии</w:t>
      </w:r>
      <w:r w:rsidR="00284184">
        <w:rPr>
          <w:rFonts w:ascii="Arial Narrow" w:hAnsi="Arial Narrow"/>
          <w:szCs w:val="28"/>
          <w:lang w:val="be-BY"/>
        </w:rPr>
        <w:t>, зарисуйте ее в рабочую тетрадь</w:t>
      </w:r>
      <w:r>
        <w:rPr>
          <w:rFonts w:ascii="Arial Narrow" w:hAnsi="Arial Narrow"/>
          <w:szCs w:val="28"/>
        </w:rPr>
        <w:t>.</w:t>
      </w:r>
      <w:r w:rsidR="005960BE">
        <w:rPr>
          <w:rFonts w:ascii="Arial Narrow" w:hAnsi="Arial Narrow"/>
          <w:szCs w:val="28"/>
        </w:rPr>
        <w:t xml:space="preserve"> Сделайте вывод.</w:t>
      </w:r>
    </w:p>
    <w:p w:rsidR="0055671E" w:rsidRDefault="0055671E" w:rsidP="0055671E">
      <w:pPr>
        <w:ind w:firstLine="708"/>
        <w:rPr>
          <w:rFonts w:ascii="Arial Narrow" w:hAnsi="Arial Narrow"/>
          <w:szCs w:val="28"/>
        </w:rPr>
      </w:pPr>
    </w:p>
    <w:p w:rsidR="0055671E" w:rsidRDefault="0055671E" w:rsidP="0055671E">
      <w:pPr>
        <w:ind w:firstLine="708"/>
        <w:rPr>
          <w:rFonts w:ascii="Arial Narrow" w:eastAsiaTheme="minorEastAsia" w:hAnsi="Arial Narrow"/>
          <w:iCs/>
          <w:szCs w:val="28"/>
          <w:lang w:eastAsia="ru-RU"/>
        </w:rPr>
      </w:pPr>
      <w:r w:rsidRPr="0055671E">
        <w:rPr>
          <w:rFonts w:ascii="Arial Narrow" w:hAnsi="Arial Narrow"/>
          <w:b/>
          <w:szCs w:val="28"/>
        </w:rPr>
        <w:t xml:space="preserve">Задание </w:t>
      </w:r>
      <w:r>
        <w:rPr>
          <w:rFonts w:ascii="Arial Narrow" w:hAnsi="Arial Narrow"/>
          <w:b/>
          <w:szCs w:val="28"/>
        </w:rPr>
        <w:t>2</w:t>
      </w:r>
      <w:r w:rsidRPr="0055671E">
        <w:rPr>
          <w:rFonts w:ascii="Arial Narrow" w:hAnsi="Arial Narrow"/>
          <w:b/>
          <w:szCs w:val="28"/>
        </w:rPr>
        <w:t>.</w:t>
      </w:r>
      <w:r>
        <w:rPr>
          <w:rFonts w:ascii="Arial Narrow" w:hAnsi="Arial Narrow"/>
          <w:b/>
          <w:szCs w:val="28"/>
        </w:rPr>
        <w:t xml:space="preserve"> </w:t>
      </w:r>
      <w:r w:rsidRPr="0055671E">
        <w:rPr>
          <w:rFonts w:ascii="Arial Narrow" w:eastAsiaTheme="minorEastAsia" w:hAnsi="Arial Narrow"/>
          <w:szCs w:val="28"/>
          <w:lang w:eastAsia="ru-RU"/>
        </w:rPr>
        <w:t>Получены следующие данные о продолжительности беременности у кро</w:t>
      </w:r>
      <w:r w:rsidRPr="0055671E">
        <w:rPr>
          <w:rFonts w:ascii="Arial Narrow" w:eastAsiaTheme="minorEastAsia" w:hAnsi="Arial Narrow"/>
          <w:szCs w:val="28"/>
          <w:lang w:eastAsia="ru-RU"/>
        </w:rPr>
        <w:softHyphen/>
        <w:t xml:space="preserve">ликов породы шиншилла при различных размерах помета (число крольчат в помете </w:t>
      </w:r>
      <w:r w:rsidRPr="0055671E">
        <w:rPr>
          <w:rFonts w:ascii="Arial Narrow" w:eastAsiaTheme="minorEastAsia" w:hAnsi="Arial Narrow"/>
          <w:i/>
          <w:iCs/>
          <w:szCs w:val="28"/>
          <w:lang w:eastAsia="ru-RU"/>
        </w:rPr>
        <w:t xml:space="preserve">х </w:t>
      </w:r>
      <w:r w:rsidRPr="0055671E">
        <w:rPr>
          <w:rFonts w:ascii="Arial Narrow" w:eastAsiaTheme="minorEastAsia" w:hAnsi="Arial Narrow"/>
          <w:szCs w:val="28"/>
          <w:lang w:eastAsia="ru-RU"/>
        </w:rPr>
        <w:t xml:space="preserve">и длительность беременности в днях </w:t>
      </w:r>
      <w:r>
        <w:rPr>
          <w:rFonts w:ascii="Arial Narrow" w:eastAsiaTheme="minorEastAsia" w:hAnsi="Arial Narrow"/>
          <w:i/>
          <w:iCs/>
          <w:szCs w:val="28"/>
          <w:lang w:eastAsia="ru-RU"/>
        </w:rPr>
        <w:t>у</w:t>
      </w:r>
      <w:r w:rsidRPr="0055671E">
        <w:rPr>
          <w:rFonts w:ascii="Arial Narrow" w:eastAsiaTheme="minorEastAsia" w:hAnsi="Arial Narrow"/>
          <w:i/>
          <w:iCs/>
          <w:szCs w:val="28"/>
          <w:lang w:eastAsia="ru-RU"/>
        </w:rPr>
        <w:t>)</w:t>
      </w:r>
      <w:r>
        <w:rPr>
          <w:rFonts w:ascii="Arial Narrow" w:eastAsiaTheme="minorEastAsia" w:hAnsi="Arial Narrow"/>
          <w:iCs/>
          <w:szCs w:val="28"/>
          <w:lang w:eastAsia="ru-RU"/>
        </w:rPr>
        <w:t>:</w:t>
      </w:r>
    </w:p>
    <w:p w:rsidR="007801C9" w:rsidRPr="0055671E" w:rsidRDefault="007801C9" w:rsidP="0055671E">
      <w:pPr>
        <w:ind w:firstLine="708"/>
        <w:rPr>
          <w:rFonts w:ascii="Arial Narrow" w:eastAsiaTheme="minorEastAsia" w:hAnsi="Arial Narrow"/>
          <w:iCs/>
          <w:szCs w:val="28"/>
          <w:lang w:eastAsia="ru-RU"/>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309"/>
        <w:gridCol w:w="464"/>
        <w:gridCol w:w="464"/>
        <w:gridCol w:w="464"/>
        <w:gridCol w:w="464"/>
        <w:gridCol w:w="464"/>
        <w:gridCol w:w="464"/>
        <w:gridCol w:w="464"/>
        <w:gridCol w:w="464"/>
        <w:gridCol w:w="464"/>
        <w:gridCol w:w="464"/>
        <w:gridCol w:w="464"/>
        <w:gridCol w:w="464"/>
        <w:gridCol w:w="464"/>
        <w:gridCol w:w="464"/>
        <w:gridCol w:w="464"/>
        <w:gridCol w:w="464"/>
        <w:gridCol w:w="464"/>
        <w:gridCol w:w="464"/>
        <w:gridCol w:w="464"/>
        <w:gridCol w:w="464"/>
      </w:tblGrid>
      <w:tr w:rsidR="007801C9" w:rsidTr="007801C9">
        <w:trPr>
          <w:jc w:val="center"/>
        </w:trPr>
        <w:tc>
          <w:tcPr>
            <w:tcW w:w="309" w:type="dxa"/>
            <w:vAlign w:val="center"/>
          </w:tcPr>
          <w:p w:rsidR="007801C9" w:rsidRPr="0055671E" w:rsidRDefault="007801C9" w:rsidP="007801C9">
            <w:pPr>
              <w:pStyle w:val="Style4"/>
              <w:widowControl/>
              <w:jc w:val="center"/>
              <w:rPr>
                <w:rStyle w:val="FontStyle13"/>
                <w:rFonts w:ascii="Arial Narrow" w:hAnsi="Arial Narrow"/>
                <w:i w:val="0"/>
                <w:kern w:val="28"/>
                <w:sz w:val="28"/>
                <w:szCs w:val="28"/>
                <w:lang w:val="en-US" w:eastAsia="en-US"/>
              </w:rPr>
            </w:pPr>
            <w:r w:rsidRPr="0055671E">
              <w:rPr>
                <w:rStyle w:val="FontStyle13"/>
                <w:rFonts w:ascii="Arial Narrow" w:hAnsi="Arial Narrow"/>
                <w:i w:val="0"/>
                <w:kern w:val="28"/>
                <w:sz w:val="28"/>
                <w:szCs w:val="28"/>
                <w:lang w:val="en-US" w:eastAsia="en-US"/>
              </w:rPr>
              <w:t>x</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8</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5</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7</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8</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4</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8</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4</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4</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8</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8</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5</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7</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5</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r>
      <w:tr w:rsidR="007801C9" w:rsidTr="007801C9">
        <w:trPr>
          <w:jc w:val="center"/>
        </w:trPr>
        <w:tc>
          <w:tcPr>
            <w:tcW w:w="309" w:type="dxa"/>
            <w:vAlign w:val="center"/>
          </w:tcPr>
          <w:p w:rsidR="007801C9" w:rsidRPr="0055671E" w:rsidRDefault="007801C9" w:rsidP="007801C9">
            <w:pPr>
              <w:pStyle w:val="Style5"/>
              <w:widowControl/>
              <w:jc w:val="center"/>
              <w:rPr>
                <w:rStyle w:val="FontStyle12"/>
                <w:rFonts w:ascii="Arial Narrow" w:hAnsi="Arial Narrow"/>
                <w:i w:val="0"/>
                <w:kern w:val="28"/>
                <w:sz w:val="28"/>
                <w:szCs w:val="28"/>
              </w:rPr>
            </w:pPr>
            <w:r w:rsidRPr="0055671E">
              <w:rPr>
                <w:rStyle w:val="FontStyle12"/>
                <w:rFonts w:ascii="Arial Narrow" w:hAnsi="Arial Narrow"/>
                <w:i w:val="0"/>
                <w:kern w:val="28"/>
                <w:sz w:val="28"/>
                <w:szCs w:val="28"/>
              </w:rPr>
              <w:t>у</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33</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30</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33</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30</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r>
      <w:tr w:rsidR="007801C9" w:rsidTr="007801C9">
        <w:trPr>
          <w:jc w:val="center"/>
        </w:trPr>
        <w:tc>
          <w:tcPr>
            <w:tcW w:w="309" w:type="dxa"/>
            <w:vAlign w:val="center"/>
          </w:tcPr>
          <w:p w:rsidR="007801C9" w:rsidRPr="0055671E" w:rsidRDefault="007801C9" w:rsidP="007801C9">
            <w:pPr>
              <w:pStyle w:val="Style4"/>
              <w:widowControl/>
              <w:jc w:val="center"/>
              <w:rPr>
                <w:rStyle w:val="FontStyle13"/>
                <w:rFonts w:ascii="Arial Narrow" w:hAnsi="Arial Narrow"/>
                <w:i w:val="0"/>
                <w:kern w:val="28"/>
                <w:sz w:val="28"/>
                <w:szCs w:val="28"/>
              </w:rPr>
            </w:pPr>
            <w:r w:rsidRPr="0055671E">
              <w:rPr>
                <w:rStyle w:val="FontStyle13"/>
                <w:rFonts w:ascii="Arial Narrow" w:hAnsi="Arial Narrow"/>
                <w:i w:val="0"/>
                <w:kern w:val="28"/>
                <w:sz w:val="28"/>
                <w:szCs w:val="28"/>
              </w:rPr>
              <w:t>x</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5</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7</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8</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10</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7</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7</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5</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10</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7</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8</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8</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5</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5</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4</w:t>
            </w:r>
          </w:p>
        </w:tc>
      </w:tr>
      <w:tr w:rsidR="007801C9" w:rsidTr="007801C9">
        <w:trPr>
          <w:jc w:val="center"/>
        </w:trPr>
        <w:tc>
          <w:tcPr>
            <w:tcW w:w="309" w:type="dxa"/>
            <w:vAlign w:val="center"/>
          </w:tcPr>
          <w:p w:rsidR="007801C9" w:rsidRPr="0055671E" w:rsidRDefault="007801C9" w:rsidP="007801C9">
            <w:pPr>
              <w:pStyle w:val="Style5"/>
              <w:widowControl/>
              <w:jc w:val="center"/>
              <w:rPr>
                <w:rStyle w:val="FontStyle12"/>
                <w:rFonts w:ascii="Arial Narrow" w:hAnsi="Arial Narrow"/>
                <w:i w:val="0"/>
                <w:kern w:val="28"/>
                <w:sz w:val="28"/>
                <w:szCs w:val="28"/>
              </w:rPr>
            </w:pPr>
            <w:r w:rsidRPr="0055671E">
              <w:rPr>
                <w:rStyle w:val="FontStyle12"/>
                <w:rFonts w:ascii="Arial Narrow" w:hAnsi="Arial Narrow"/>
                <w:i w:val="0"/>
                <w:kern w:val="28"/>
                <w:sz w:val="28"/>
                <w:szCs w:val="28"/>
              </w:rPr>
              <w:t>у</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30</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30</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30</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r>
      <w:tr w:rsidR="007801C9" w:rsidTr="007801C9">
        <w:trPr>
          <w:jc w:val="center"/>
        </w:trPr>
        <w:tc>
          <w:tcPr>
            <w:tcW w:w="309" w:type="dxa"/>
            <w:vAlign w:val="center"/>
          </w:tcPr>
          <w:p w:rsidR="007801C9" w:rsidRPr="0055671E" w:rsidRDefault="007801C9" w:rsidP="007801C9">
            <w:pPr>
              <w:pStyle w:val="Style4"/>
              <w:widowControl/>
              <w:jc w:val="center"/>
              <w:rPr>
                <w:rStyle w:val="FontStyle13"/>
                <w:rFonts w:ascii="Arial Narrow" w:hAnsi="Arial Narrow"/>
                <w:i w:val="0"/>
                <w:kern w:val="28"/>
                <w:sz w:val="28"/>
                <w:szCs w:val="28"/>
              </w:rPr>
            </w:pPr>
            <w:r w:rsidRPr="0055671E">
              <w:rPr>
                <w:rStyle w:val="FontStyle13"/>
                <w:rFonts w:ascii="Arial Narrow" w:hAnsi="Arial Narrow"/>
                <w:i w:val="0"/>
                <w:kern w:val="28"/>
                <w:sz w:val="28"/>
                <w:szCs w:val="28"/>
              </w:rPr>
              <w:t>x</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8</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5</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8</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7</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5</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9</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5</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4</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7</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8</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9</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5</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6</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4</w:t>
            </w:r>
          </w:p>
        </w:tc>
      </w:tr>
      <w:tr w:rsidR="007801C9" w:rsidTr="007801C9">
        <w:trPr>
          <w:jc w:val="center"/>
        </w:trPr>
        <w:tc>
          <w:tcPr>
            <w:tcW w:w="309" w:type="dxa"/>
            <w:vAlign w:val="center"/>
          </w:tcPr>
          <w:p w:rsidR="007801C9" w:rsidRPr="0055671E" w:rsidRDefault="007801C9" w:rsidP="007801C9">
            <w:pPr>
              <w:pStyle w:val="Style5"/>
              <w:widowControl/>
              <w:jc w:val="center"/>
              <w:rPr>
                <w:rStyle w:val="FontStyle12"/>
                <w:rFonts w:ascii="Arial Narrow" w:hAnsi="Arial Narrow"/>
                <w:i w:val="0"/>
                <w:kern w:val="28"/>
                <w:sz w:val="28"/>
                <w:szCs w:val="28"/>
              </w:rPr>
            </w:pPr>
            <w:r w:rsidRPr="0055671E">
              <w:rPr>
                <w:rStyle w:val="FontStyle12"/>
                <w:rFonts w:ascii="Arial Narrow" w:hAnsi="Arial Narrow"/>
                <w:i w:val="0"/>
                <w:kern w:val="28"/>
                <w:sz w:val="28"/>
                <w:szCs w:val="28"/>
              </w:rPr>
              <w:t>у</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30</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31</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32</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33</w:t>
            </w:r>
          </w:p>
        </w:tc>
        <w:tc>
          <w:tcPr>
            <w:tcW w:w="464" w:type="dxa"/>
            <w:vAlign w:val="center"/>
          </w:tcPr>
          <w:p w:rsidR="007801C9" w:rsidRPr="0055671E" w:rsidRDefault="007801C9" w:rsidP="007801C9">
            <w:pPr>
              <w:pStyle w:val="Style3"/>
              <w:widowControl/>
              <w:jc w:val="center"/>
              <w:rPr>
                <w:rStyle w:val="FontStyle11"/>
                <w:rFonts w:ascii="Arial Narrow" w:hAnsi="Arial Narrow"/>
                <w:sz w:val="28"/>
                <w:szCs w:val="28"/>
              </w:rPr>
            </w:pPr>
            <w:r w:rsidRPr="0055671E">
              <w:rPr>
                <w:rStyle w:val="FontStyle11"/>
                <w:rFonts w:ascii="Arial Narrow" w:hAnsi="Arial Narrow"/>
                <w:sz w:val="28"/>
                <w:szCs w:val="28"/>
              </w:rPr>
              <w:t>33</w:t>
            </w:r>
          </w:p>
        </w:tc>
      </w:tr>
    </w:tbl>
    <w:p w:rsidR="0055671E" w:rsidRDefault="0055671E" w:rsidP="0055671E">
      <w:pPr>
        <w:rPr>
          <w:rFonts w:ascii="Arial Narrow" w:hAnsi="Arial Narrow"/>
          <w:szCs w:val="28"/>
        </w:rPr>
      </w:pPr>
    </w:p>
    <w:p w:rsidR="0055671E" w:rsidRDefault="0055671E" w:rsidP="0055671E">
      <w:pPr>
        <w:ind w:firstLine="708"/>
        <w:rPr>
          <w:rFonts w:ascii="Arial Narrow" w:hAnsi="Arial Narrow"/>
          <w:szCs w:val="28"/>
        </w:rPr>
      </w:pPr>
      <w:r w:rsidRPr="0055671E">
        <w:rPr>
          <w:rFonts w:ascii="Arial Narrow" w:eastAsiaTheme="minorEastAsia" w:hAnsi="Arial Narrow"/>
          <w:szCs w:val="28"/>
          <w:lang w:eastAsia="ru-RU"/>
        </w:rPr>
        <w:t>Есть ли корреляция между длительностью плодоношения и размерами помета?</w:t>
      </w:r>
      <w:r w:rsidR="007801C9">
        <w:rPr>
          <w:rFonts w:ascii="Arial Narrow" w:eastAsiaTheme="minorEastAsia" w:hAnsi="Arial Narrow"/>
          <w:szCs w:val="28"/>
          <w:lang w:eastAsia="ru-RU"/>
        </w:rPr>
        <w:t xml:space="preserve"> </w:t>
      </w:r>
      <w:r w:rsidR="007801C9">
        <w:rPr>
          <w:rFonts w:ascii="Arial Narrow" w:hAnsi="Arial Narrow"/>
          <w:szCs w:val="28"/>
        </w:rPr>
        <w:t>Определите коэффициент корреляции и постройте линию регрессии</w:t>
      </w:r>
      <w:r w:rsidR="00284184">
        <w:rPr>
          <w:rFonts w:ascii="Arial Narrow" w:hAnsi="Arial Narrow"/>
          <w:szCs w:val="28"/>
          <w:lang w:val="be-BY"/>
        </w:rPr>
        <w:t>, зарисуйте ее в рабочую тетрадь</w:t>
      </w:r>
      <w:r w:rsidR="007801C9">
        <w:rPr>
          <w:rFonts w:ascii="Arial Narrow" w:hAnsi="Arial Narrow"/>
          <w:szCs w:val="28"/>
        </w:rPr>
        <w:t>.</w:t>
      </w:r>
      <w:r w:rsidR="005960BE">
        <w:rPr>
          <w:rFonts w:ascii="Arial Narrow" w:hAnsi="Arial Narrow"/>
          <w:szCs w:val="28"/>
        </w:rPr>
        <w:t xml:space="preserve"> Сделайте вывод.</w:t>
      </w:r>
    </w:p>
    <w:p w:rsidR="007801C9" w:rsidRDefault="007801C9" w:rsidP="0055671E">
      <w:pPr>
        <w:ind w:firstLine="708"/>
        <w:rPr>
          <w:rFonts w:ascii="Arial Narrow" w:hAnsi="Arial Narrow"/>
          <w:szCs w:val="28"/>
        </w:rPr>
      </w:pPr>
    </w:p>
    <w:p w:rsidR="007801C9" w:rsidRDefault="007801C9" w:rsidP="0055671E">
      <w:pPr>
        <w:ind w:firstLine="708"/>
        <w:rPr>
          <w:rFonts w:ascii="Arial Narrow" w:eastAsiaTheme="minorEastAsia" w:hAnsi="Arial Narrow"/>
          <w:szCs w:val="28"/>
          <w:lang w:eastAsia="ru-RU"/>
        </w:rPr>
      </w:pPr>
      <w:r w:rsidRPr="0055671E">
        <w:rPr>
          <w:rFonts w:ascii="Arial Narrow" w:hAnsi="Arial Narrow"/>
          <w:b/>
          <w:szCs w:val="28"/>
        </w:rPr>
        <w:t xml:space="preserve">Задание </w:t>
      </w:r>
      <w:r>
        <w:rPr>
          <w:rFonts w:ascii="Arial Narrow" w:hAnsi="Arial Narrow"/>
          <w:b/>
          <w:szCs w:val="28"/>
        </w:rPr>
        <w:t>3</w:t>
      </w:r>
      <w:r w:rsidRPr="0055671E">
        <w:rPr>
          <w:rFonts w:ascii="Arial Narrow" w:hAnsi="Arial Narrow"/>
          <w:b/>
          <w:szCs w:val="28"/>
        </w:rPr>
        <w:t>.</w:t>
      </w:r>
      <w:r>
        <w:rPr>
          <w:rFonts w:ascii="Arial Narrow" w:hAnsi="Arial Narrow"/>
          <w:b/>
          <w:szCs w:val="28"/>
        </w:rPr>
        <w:t xml:space="preserve"> </w:t>
      </w:r>
      <w:r w:rsidRPr="007801C9">
        <w:rPr>
          <w:rFonts w:ascii="Arial Narrow" w:eastAsiaTheme="minorEastAsia" w:hAnsi="Arial Narrow"/>
          <w:szCs w:val="28"/>
          <w:lang w:eastAsia="ru-RU"/>
        </w:rPr>
        <w:t>Были получены следующие данные о весе ягнят-баранчиков (</w:t>
      </w:r>
      <w:proofErr w:type="spellStart"/>
      <w:r w:rsidRPr="007801C9">
        <w:rPr>
          <w:rFonts w:ascii="Arial Narrow" w:eastAsiaTheme="minorEastAsia" w:hAnsi="Arial Narrow"/>
          <w:szCs w:val="28"/>
          <w:lang w:eastAsia="ru-RU"/>
        </w:rPr>
        <w:t>одинцов</w:t>
      </w:r>
      <w:proofErr w:type="spellEnd"/>
      <w:r w:rsidRPr="007801C9">
        <w:rPr>
          <w:rFonts w:ascii="Arial Narrow" w:eastAsiaTheme="minorEastAsia" w:hAnsi="Arial Narrow"/>
          <w:szCs w:val="28"/>
          <w:lang w:eastAsia="ru-RU"/>
        </w:rPr>
        <w:t xml:space="preserve">) </w:t>
      </w:r>
      <w:r w:rsidRPr="007801C9">
        <w:rPr>
          <w:rFonts w:ascii="Arial Narrow" w:eastAsiaTheme="minorEastAsia" w:hAnsi="Arial Narrow"/>
          <w:i/>
          <w:iCs/>
          <w:szCs w:val="28"/>
          <w:lang w:eastAsia="ru-RU"/>
        </w:rPr>
        <w:t xml:space="preserve">у </w:t>
      </w:r>
      <w:r w:rsidRPr="007801C9">
        <w:rPr>
          <w:rFonts w:ascii="Arial Narrow" w:eastAsiaTheme="minorEastAsia" w:hAnsi="Arial Narrow"/>
          <w:szCs w:val="28"/>
          <w:lang w:eastAsia="ru-RU"/>
        </w:rPr>
        <w:t xml:space="preserve">и весе баранов </w:t>
      </w:r>
      <w:r>
        <w:rPr>
          <w:rFonts w:ascii="Arial Narrow" w:eastAsiaTheme="minorEastAsia" w:hAnsi="Arial Narrow"/>
          <w:szCs w:val="28"/>
          <w:lang w:eastAsia="ru-RU"/>
        </w:rPr>
        <w:t>–</w:t>
      </w:r>
      <w:r w:rsidRPr="007801C9">
        <w:rPr>
          <w:rFonts w:ascii="Arial Narrow" w:eastAsiaTheme="minorEastAsia" w:hAnsi="Arial Narrow"/>
          <w:szCs w:val="28"/>
          <w:lang w:eastAsia="ru-RU"/>
        </w:rPr>
        <w:t xml:space="preserve"> их отцов </w:t>
      </w:r>
      <w:r>
        <w:rPr>
          <w:rFonts w:ascii="Arial Narrow" w:eastAsiaTheme="minorEastAsia" w:hAnsi="Arial Narrow"/>
          <w:szCs w:val="28"/>
          <w:lang w:eastAsia="ru-RU"/>
        </w:rPr>
        <w:t>–</w:t>
      </w:r>
      <w:r w:rsidRPr="007801C9">
        <w:rPr>
          <w:rFonts w:ascii="Arial Narrow" w:eastAsiaTheme="minorEastAsia" w:hAnsi="Arial Narrow"/>
          <w:szCs w:val="28"/>
          <w:lang w:eastAsia="ru-RU"/>
        </w:rPr>
        <w:t xml:space="preserve"> </w:t>
      </w:r>
      <w:r w:rsidRPr="007801C9">
        <w:rPr>
          <w:rFonts w:ascii="Arial Narrow" w:eastAsiaTheme="minorEastAsia" w:hAnsi="Arial Narrow"/>
          <w:i/>
          <w:iCs/>
          <w:szCs w:val="28"/>
          <w:lang w:eastAsia="ru-RU"/>
        </w:rPr>
        <w:t xml:space="preserve">х </w:t>
      </w:r>
      <w:r w:rsidRPr="007801C9">
        <w:rPr>
          <w:rFonts w:ascii="Arial Narrow" w:eastAsiaTheme="minorEastAsia" w:hAnsi="Arial Narrow"/>
          <w:szCs w:val="28"/>
          <w:lang w:eastAsia="ru-RU"/>
        </w:rPr>
        <w:t xml:space="preserve">(в </w:t>
      </w:r>
      <w:proofErr w:type="gramStart"/>
      <w:r w:rsidRPr="007801C9">
        <w:rPr>
          <w:rFonts w:ascii="Arial Narrow" w:eastAsiaTheme="minorEastAsia" w:hAnsi="Arial Narrow"/>
          <w:szCs w:val="28"/>
          <w:lang w:eastAsia="ru-RU"/>
        </w:rPr>
        <w:t>кг</w:t>
      </w:r>
      <w:proofErr w:type="gramEnd"/>
      <w:r w:rsidRPr="007801C9">
        <w:rPr>
          <w:rFonts w:ascii="Arial Narrow" w:eastAsiaTheme="minorEastAsia" w:hAnsi="Arial Narrow"/>
          <w:szCs w:val="28"/>
          <w:lang w:eastAsia="ru-RU"/>
        </w:rPr>
        <w:t>).</w:t>
      </w:r>
    </w:p>
    <w:p w:rsidR="007801C9" w:rsidRDefault="007801C9" w:rsidP="0055671E">
      <w:pPr>
        <w:ind w:firstLine="708"/>
        <w:rPr>
          <w:rFonts w:ascii="Arial Narrow" w:eastAsiaTheme="minorEastAsia" w:hAnsi="Arial Narrow"/>
          <w:szCs w:val="28"/>
          <w:lang w:eastAsia="ru-RU"/>
        </w:rPr>
      </w:pPr>
    </w:p>
    <w:tbl>
      <w:tblPr>
        <w:tblStyle w:val="a3"/>
        <w:tblW w:w="1002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868"/>
        <w:gridCol w:w="868"/>
        <w:gridCol w:w="868"/>
        <w:gridCol w:w="868"/>
        <w:gridCol w:w="868"/>
        <w:gridCol w:w="868"/>
        <w:gridCol w:w="868"/>
        <w:gridCol w:w="868"/>
        <w:gridCol w:w="869"/>
        <w:gridCol w:w="869"/>
        <w:gridCol w:w="869"/>
      </w:tblGrid>
      <w:tr w:rsidR="007801C9" w:rsidTr="00970998">
        <w:tc>
          <w:tcPr>
            <w:tcW w:w="477" w:type="dxa"/>
            <w:vAlign w:val="center"/>
          </w:tcPr>
          <w:p w:rsidR="007801C9" w:rsidRPr="0055671E" w:rsidRDefault="005960BE" w:rsidP="00970998">
            <w:pPr>
              <w:pStyle w:val="Style4"/>
              <w:widowControl/>
              <w:jc w:val="center"/>
              <w:rPr>
                <w:rStyle w:val="FontStyle13"/>
                <w:rFonts w:ascii="Arial Narrow" w:hAnsi="Arial Narrow"/>
                <w:i w:val="0"/>
                <w:kern w:val="28"/>
                <w:sz w:val="28"/>
                <w:szCs w:val="28"/>
                <w:lang w:val="en-US" w:eastAsia="en-US"/>
              </w:rPr>
            </w:pPr>
            <w:r w:rsidRPr="0055671E">
              <w:rPr>
                <w:rStyle w:val="FontStyle13"/>
                <w:rFonts w:ascii="Arial Narrow" w:hAnsi="Arial Narrow"/>
                <w:i w:val="0"/>
                <w:kern w:val="28"/>
                <w:sz w:val="28"/>
                <w:szCs w:val="28"/>
                <w:lang w:val="en-US" w:eastAsia="en-US"/>
              </w:rPr>
              <w:t>X</w:t>
            </w:r>
          </w:p>
        </w:tc>
        <w:tc>
          <w:tcPr>
            <w:tcW w:w="868"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76,6</w:t>
            </w:r>
          </w:p>
        </w:tc>
        <w:tc>
          <w:tcPr>
            <w:tcW w:w="868"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72,2</w:t>
            </w:r>
          </w:p>
        </w:tc>
        <w:tc>
          <w:tcPr>
            <w:tcW w:w="868"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67,0</w:t>
            </w:r>
          </w:p>
        </w:tc>
        <w:tc>
          <w:tcPr>
            <w:tcW w:w="868"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66,5</w:t>
            </w:r>
          </w:p>
        </w:tc>
        <w:tc>
          <w:tcPr>
            <w:tcW w:w="868"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63,3</w:t>
            </w:r>
          </w:p>
        </w:tc>
        <w:tc>
          <w:tcPr>
            <w:tcW w:w="868"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65,4</w:t>
            </w:r>
          </w:p>
        </w:tc>
        <w:tc>
          <w:tcPr>
            <w:tcW w:w="868"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63,9</w:t>
            </w:r>
          </w:p>
        </w:tc>
        <w:tc>
          <w:tcPr>
            <w:tcW w:w="868"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63,1</w:t>
            </w:r>
          </w:p>
        </w:tc>
        <w:tc>
          <w:tcPr>
            <w:tcW w:w="869"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63,0</w:t>
            </w:r>
          </w:p>
        </w:tc>
        <w:tc>
          <w:tcPr>
            <w:tcW w:w="869"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62,5</w:t>
            </w:r>
          </w:p>
        </w:tc>
        <w:tc>
          <w:tcPr>
            <w:tcW w:w="869"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62,2</w:t>
            </w:r>
          </w:p>
        </w:tc>
      </w:tr>
      <w:tr w:rsidR="007801C9" w:rsidTr="00970998">
        <w:tc>
          <w:tcPr>
            <w:tcW w:w="477" w:type="dxa"/>
            <w:vAlign w:val="center"/>
          </w:tcPr>
          <w:p w:rsidR="007801C9" w:rsidRPr="0055671E" w:rsidRDefault="007801C9" w:rsidP="00970998">
            <w:pPr>
              <w:pStyle w:val="Style5"/>
              <w:widowControl/>
              <w:jc w:val="center"/>
              <w:rPr>
                <w:rStyle w:val="FontStyle12"/>
                <w:rFonts w:ascii="Arial Narrow" w:hAnsi="Arial Narrow"/>
                <w:i w:val="0"/>
                <w:kern w:val="28"/>
                <w:sz w:val="28"/>
                <w:szCs w:val="28"/>
              </w:rPr>
            </w:pPr>
            <w:r w:rsidRPr="0055671E">
              <w:rPr>
                <w:rStyle w:val="FontStyle12"/>
                <w:rFonts w:ascii="Arial Narrow" w:hAnsi="Arial Narrow"/>
                <w:i w:val="0"/>
                <w:kern w:val="28"/>
                <w:sz w:val="28"/>
                <w:szCs w:val="28"/>
              </w:rPr>
              <w:t>у</w:t>
            </w:r>
          </w:p>
        </w:tc>
        <w:tc>
          <w:tcPr>
            <w:tcW w:w="868"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4,56</w:t>
            </w:r>
          </w:p>
        </w:tc>
        <w:tc>
          <w:tcPr>
            <w:tcW w:w="868"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4,79</w:t>
            </w:r>
          </w:p>
        </w:tc>
        <w:tc>
          <w:tcPr>
            <w:tcW w:w="868"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4,49</w:t>
            </w:r>
          </w:p>
        </w:tc>
        <w:tc>
          <w:tcPr>
            <w:tcW w:w="868"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4,32</w:t>
            </w:r>
          </w:p>
        </w:tc>
        <w:tc>
          <w:tcPr>
            <w:tcW w:w="868" w:type="dxa"/>
            <w:vAlign w:val="center"/>
          </w:tcPr>
          <w:p w:rsidR="007801C9" w:rsidRPr="00970998" w:rsidRDefault="007801C9"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4,59</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4,32</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4,67</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4,29</w:t>
            </w:r>
          </w:p>
        </w:tc>
        <w:tc>
          <w:tcPr>
            <w:tcW w:w="869"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4,57</w:t>
            </w:r>
          </w:p>
        </w:tc>
        <w:tc>
          <w:tcPr>
            <w:tcW w:w="869"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4,20</w:t>
            </w:r>
          </w:p>
        </w:tc>
        <w:tc>
          <w:tcPr>
            <w:tcW w:w="869"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4,12</w:t>
            </w:r>
          </w:p>
        </w:tc>
      </w:tr>
      <w:tr w:rsidR="007801C9" w:rsidTr="00970998">
        <w:tc>
          <w:tcPr>
            <w:tcW w:w="477" w:type="dxa"/>
            <w:vAlign w:val="center"/>
          </w:tcPr>
          <w:p w:rsidR="007801C9" w:rsidRPr="0055671E" w:rsidRDefault="007801C9" w:rsidP="00970998">
            <w:pPr>
              <w:pStyle w:val="Style4"/>
              <w:widowControl/>
              <w:jc w:val="center"/>
              <w:rPr>
                <w:rStyle w:val="FontStyle13"/>
                <w:rFonts w:ascii="Arial Narrow" w:hAnsi="Arial Narrow"/>
                <w:i w:val="0"/>
                <w:kern w:val="28"/>
                <w:sz w:val="28"/>
                <w:szCs w:val="28"/>
              </w:rPr>
            </w:pPr>
            <w:r w:rsidRPr="0055671E">
              <w:rPr>
                <w:rStyle w:val="FontStyle13"/>
                <w:rFonts w:ascii="Arial Narrow" w:hAnsi="Arial Narrow"/>
                <w:i w:val="0"/>
                <w:kern w:val="28"/>
                <w:sz w:val="28"/>
                <w:szCs w:val="28"/>
              </w:rPr>
              <w:t>x</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61,0</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60,2</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60,0</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59,6</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59,5</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58,9</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58,0</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57,8</w:t>
            </w:r>
          </w:p>
        </w:tc>
        <w:tc>
          <w:tcPr>
            <w:tcW w:w="869"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57,6</w:t>
            </w:r>
          </w:p>
        </w:tc>
        <w:tc>
          <w:tcPr>
            <w:tcW w:w="869"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57</w:t>
            </w:r>
            <w:r w:rsidRPr="00970998">
              <w:rPr>
                <w:rStyle w:val="FontStyle11"/>
                <w:rFonts w:ascii="Arial Narrow" w:hAnsi="Arial Narrow"/>
                <w:kern w:val="28"/>
                <w:sz w:val="28"/>
                <w:lang w:val="en-US"/>
              </w:rPr>
              <w:t>,</w:t>
            </w:r>
            <w:r w:rsidRPr="00970998">
              <w:rPr>
                <w:rStyle w:val="FontStyle11"/>
                <w:rFonts w:ascii="Arial Narrow" w:hAnsi="Arial Narrow"/>
                <w:kern w:val="28"/>
                <w:sz w:val="28"/>
              </w:rPr>
              <w:t>0</w:t>
            </w:r>
          </w:p>
        </w:tc>
        <w:tc>
          <w:tcPr>
            <w:tcW w:w="869" w:type="dxa"/>
            <w:vAlign w:val="center"/>
          </w:tcPr>
          <w:p w:rsidR="007801C9" w:rsidRPr="00970998" w:rsidRDefault="007801C9" w:rsidP="00970998">
            <w:pPr>
              <w:jc w:val="center"/>
              <w:rPr>
                <w:rFonts w:ascii="Arial Narrow" w:eastAsiaTheme="minorEastAsia" w:hAnsi="Arial Narrow"/>
                <w:kern w:val="28"/>
                <w:szCs w:val="28"/>
                <w:lang w:eastAsia="ru-RU"/>
              </w:rPr>
            </w:pPr>
          </w:p>
        </w:tc>
      </w:tr>
      <w:tr w:rsidR="007801C9" w:rsidTr="00970998">
        <w:tc>
          <w:tcPr>
            <w:tcW w:w="477" w:type="dxa"/>
            <w:vAlign w:val="center"/>
          </w:tcPr>
          <w:p w:rsidR="007801C9" w:rsidRPr="0055671E" w:rsidRDefault="007801C9" w:rsidP="00970998">
            <w:pPr>
              <w:pStyle w:val="Style5"/>
              <w:widowControl/>
              <w:jc w:val="center"/>
              <w:rPr>
                <w:rStyle w:val="FontStyle12"/>
                <w:rFonts w:ascii="Arial Narrow" w:hAnsi="Arial Narrow"/>
                <w:i w:val="0"/>
                <w:kern w:val="28"/>
                <w:sz w:val="28"/>
                <w:szCs w:val="28"/>
              </w:rPr>
            </w:pPr>
            <w:r w:rsidRPr="0055671E">
              <w:rPr>
                <w:rStyle w:val="FontStyle12"/>
                <w:rFonts w:ascii="Arial Narrow" w:hAnsi="Arial Narrow"/>
                <w:i w:val="0"/>
                <w:kern w:val="28"/>
                <w:sz w:val="28"/>
                <w:szCs w:val="28"/>
              </w:rPr>
              <w:t>у</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4,13</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4,70</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3,80</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4,23</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3,76</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4,08</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4,61</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4,37</w:t>
            </w:r>
          </w:p>
        </w:tc>
        <w:tc>
          <w:tcPr>
            <w:tcW w:w="869"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4,30</w:t>
            </w:r>
          </w:p>
        </w:tc>
        <w:tc>
          <w:tcPr>
            <w:tcW w:w="869"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4,0</w:t>
            </w:r>
          </w:p>
        </w:tc>
        <w:tc>
          <w:tcPr>
            <w:tcW w:w="869" w:type="dxa"/>
            <w:vAlign w:val="center"/>
          </w:tcPr>
          <w:p w:rsidR="007801C9" w:rsidRPr="00970998" w:rsidRDefault="007801C9" w:rsidP="00970998">
            <w:pPr>
              <w:jc w:val="center"/>
              <w:rPr>
                <w:rFonts w:ascii="Arial Narrow" w:eastAsiaTheme="minorEastAsia" w:hAnsi="Arial Narrow"/>
                <w:kern w:val="28"/>
                <w:szCs w:val="28"/>
                <w:lang w:eastAsia="ru-RU"/>
              </w:rPr>
            </w:pPr>
          </w:p>
        </w:tc>
      </w:tr>
      <w:tr w:rsidR="007801C9" w:rsidTr="00970998">
        <w:tc>
          <w:tcPr>
            <w:tcW w:w="477" w:type="dxa"/>
            <w:vAlign w:val="center"/>
          </w:tcPr>
          <w:p w:rsidR="007801C9" w:rsidRPr="0055671E" w:rsidRDefault="007801C9" w:rsidP="00970998">
            <w:pPr>
              <w:pStyle w:val="Style4"/>
              <w:widowControl/>
              <w:jc w:val="center"/>
              <w:rPr>
                <w:rStyle w:val="FontStyle13"/>
                <w:rFonts w:ascii="Arial Narrow" w:hAnsi="Arial Narrow"/>
                <w:i w:val="0"/>
                <w:kern w:val="28"/>
                <w:sz w:val="28"/>
                <w:szCs w:val="28"/>
              </w:rPr>
            </w:pPr>
            <w:r w:rsidRPr="0055671E">
              <w:rPr>
                <w:rStyle w:val="FontStyle13"/>
                <w:rFonts w:ascii="Arial Narrow" w:hAnsi="Arial Narrow"/>
                <w:i w:val="0"/>
                <w:kern w:val="28"/>
                <w:sz w:val="28"/>
                <w:szCs w:val="28"/>
              </w:rPr>
              <w:t>x</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56,8</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55,4</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55,0</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53,8</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53,7</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52,0</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51,4</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51,0</w:t>
            </w:r>
          </w:p>
        </w:tc>
        <w:tc>
          <w:tcPr>
            <w:tcW w:w="869"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50,9</w:t>
            </w:r>
          </w:p>
        </w:tc>
        <w:tc>
          <w:tcPr>
            <w:tcW w:w="869"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48,5</w:t>
            </w:r>
          </w:p>
        </w:tc>
        <w:tc>
          <w:tcPr>
            <w:tcW w:w="869" w:type="dxa"/>
            <w:vAlign w:val="center"/>
          </w:tcPr>
          <w:p w:rsidR="007801C9" w:rsidRPr="00970998" w:rsidRDefault="007801C9" w:rsidP="00970998">
            <w:pPr>
              <w:jc w:val="center"/>
              <w:rPr>
                <w:rFonts w:ascii="Arial Narrow" w:eastAsiaTheme="minorEastAsia" w:hAnsi="Arial Narrow"/>
                <w:kern w:val="28"/>
                <w:szCs w:val="28"/>
                <w:lang w:eastAsia="ru-RU"/>
              </w:rPr>
            </w:pPr>
          </w:p>
        </w:tc>
      </w:tr>
      <w:tr w:rsidR="007801C9" w:rsidTr="00970998">
        <w:tc>
          <w:tcPr>
            <w:tcW w:w="477" w:type="dxa"/>
            <w:vAlign w:val="center"/>
          </w:tcPr>
          <w:p w:rsidR="007801C9" w:rsidRPr="0055671E" w:rsidRDefault="007801C9" w:rsidP="00970998">
            <w:pPr>
              <w:pStyle w:val="Style5"/>
              <w:widowControl/>
              <w:jc w:val="center"/>
              <w:rPr>
                <w:rStyle w:val="FontStyle12"/>
                <w:rFonts w:ascii="Arial Narrow" w:hAnsi="Arial Narrow"/>
                <w:i w:val="0"/>
                <w:kern w:val="28"/>
                <w:sz w:val="28"/>
                <w:szCs w:val="28"/>
              </w:rPr>
            </w:pPr>
            <w:r w:rsidRPr="0055671E">
              <w:rPr>
                <w:rStyle w:val="FontStyle12"/>
                <w:rFonts w:ascii="Arial Narrow" w:hAnsi="Arial Narrow"/>
                <w:i w:val="0"/>
                <w:kern w:val="28"/>
                <w:sz w:val="28"/>
                <w:szCs w:val="28"/>
              </w:rPr>
              <w:t>у</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3,82</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4,12</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4,19</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4,16</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4,09</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4,12</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4,02</w:t>
            </w:r>
          </w:p>
        </w:tc>
        <w:tc>
          <w:tcPr>
            <w:tcW w:w="868"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4,31</w:t>
            </w:r>
          </w:p>
        </w:tc>
        <w:tc>
          <w:tcPr>
            <w:tcW w:w="869"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4,06</w:t>
            </w:r>
          </w:p>
        </w:tc>
        <w:tc>
          <w:tcPr>
            <w:tcW w:w="869" w:type="dxa"/>
            <w:vAlign w:val="center"/>
          </w:tcPr>
          <w:p w:rsidR="007801C9" w:rsidRPr="00970998" w:rsidRDefault="00970998" w:rsidP="00970998">
            <w:pPr>
              <w:jc w:val="center"/>
              <w:rPr>
                <w:rFonts w:ascii="Arial Narrow" w:eastAsiaTheme="minorEastAsia" w:hAnsi="Arial Narrow"/>
                <w:kern w:val="28"/>
                <w:szCs w:val="28"/>
                <w:lang w:eastAsia="ru-RU"/>
              </w:rPr>
            </w:pPr>
            <w:r w:rsidRPr="00970998">
              <w:rPr>
                <w:rStyle w:val="FontStyle11"/>
                <w:rFonts w:ascii="Arial Narrow" w:hAnsi="Arial Narrow"/>
                <w:kern w:val="28"/>
                <w:sz w:val="28"/>
              </w:rPr>
              <w:t>4,03</w:t>
            </w:r>
          </w:p>
        </w:tc>
        <w:tc>
          <w:tcPr>
            <w:tcW w:w="869" w:type="dxa"/>
            <w:vAlign w:val="center"/>
          </w:tcPr>
          <w:p w:rsidR="007801C9" w:rsidRPr="00970998" w:rsidRDefault="007801C9" w:rsidP="00970998">
            <w:pPr>
              <w:jc w:val="center"/>
              <w:rPr>
                <w:rFonts w:ascii="Arial Narrow" w:eastAsiaTheme="minorEastAsia" w:hAnsi="Arial Narrow"/>
                <w:kern w:val="28"/>
                <w:szCs w:val="28"/>
                <w:lang w:eastAsia="ru-RU"/>
              </w:rPr>
            </w:pPr>
          </w:p>
        </w:tc>
      </w:tr>
    </w:tbl>
    <w:p w:rsidR="007801C9" w:rsidRDefault="007801C9" w:rsidP="0055671E">
      <w:pPr>
        <w:ind w:firstLine="708"/>
        <w:rPr>
          <w:rFonts w:ascii="Arial Narrow" w:eastAsiaTheme="minorEastAsia" w:hAnsi="Arial Narrow"/>
          <w:szCs w:val="28"/>
          <w:lang w:eastAsia="ru-RU"/>
        </w:rPr>
      </w:pPr>
    </w:p>
    <w:p w:rsidR="007801C9" w:rsidRPr="00970998" w:rsidRDefault="00970998" w:rsidP="0055671E">
      <w:pPr>
        <w:ind w:firstLine="708"/>
        <w:rPr>
          <w:rFonts w:ascii="Arial Narrow" w:eastAsiaTheme="minorEastAsia" w:hAnsi="Arial Narrow"/>
          <w:szCs w:val="28"/>
          <w:lang w:eastAsia="ru-RU"/>
        </w:rPr>
      </w:pPr>
      <w:r w:rsidRPr="00970998">
        <w:rPr>
          <w:rFonts w:ascii="Arial Narrow" w:eastAsiaTheme="minorEastAsia" w:hAnsi="Arial Narrow"/>
          <w:szCs w:val="28"/>
          <w:lang w:eastAsia="ru-RU"/>
        </w:rPr>
        <w:t xml:space="preserve">Есть ли корреляция между весом баранчиков и весом их отцов? </w:t>
      </w:r>
      <w:r>
        <w:rPr>
          <w:rFonts w:ascii="Arial Narrow" w:hAnsi="Arial Narrow"/>
          <w:szCs w:val="28"/>
        </w:rPr>
        <w:t>Определите коэффициент корреляции и постройте линию регрессии</w:t>
      </w:r>
      <w:r w:rsidR="00284184">
        <w:rPr>
          <w:rFonts w:ascii="Arial Narrow" w:hAnsi="Arial Narrow"/>
          <w:szCs w:val="28"/>
          <w:lang w:val="be-BY"/>
        </w:rPr>
        <w:t>, зарисуйте ее в рабочую тетрадь</w:t>
      </w:r>
      <w:r>
        <w:rPr>
          <w:rFonts w:ascii="Arial Narrow" w:hAnsi="Arial Narrow"/>
          <w:szCs w:val="28"/>
        </w:rPr>
        <w:t>.</w:t>
      </w:r>
      <w:r w:rsidR="005960BE">
        <w:rPr>
          <w:rFonts w:ascii="Arial Narrow" w:hAnsi="Arial Narrow"/>
          <w:szCs w:val="28"/>
        </w:rPr>
        <w:t xml:space="preserve"> Сделайте вывод.</w:t>
      </w:r>
    </w:p>
    <w:p w:rsidR="0055671E" w:rsidRDefault="0055671E" w:rsidP="0055671E">
      <w:pPr>
        <w:ind w:firstLine="708"/>
        <w:rPr>
          <w:rFonts w:ascii="Arial Narrow" w:hAnsi="Arial Narrow"/>
          <w:szCs w:val="28"/>
        </w:rPr>
      </w:pPr>
    </w:p>
    <w:p w:rsidR="0055671E" w:rsidRDefault="0055671E">
      <w:pPr>
        <w:rPr>
          <w:rFonts w:ascii="Arial Narrow" w:hAnsi="Arial Narrow"/>
          <w:szCs w:val="28"/>
        </w:rPr>
      </w:pPr>
    </w:p>
    <w:p w:rsidR="0055671E" w:rsidRDefault="0055671E">
      <w:pPr>
        <w:rPr>
          <w:rFonts w:ascii="Arial Narrow" w:hAnsi="Arial Narrow"/>
          <w:szCs w:val="28"/>
        </w:rPr>
      </w:pPr>
    </w:p>
    <w:p w:rsidR="0055671E" w:rsidRDefault="0055671E">
      <w:pPr>
        <w:rPr>
          <w:rFonts w:ascii="Arial Narrow" w:hAnsi="Arial Narrow"/>
          <w:szCs w:val="28"/>
        </w:rPr>
      </w:pPr>
    </w:p>
    <w:p w:rsidR="00F17256" w:rsidRPr="004E03F7" w:rsidRDefault="004E03F7" w:rsidP="004E03F7">
      <w:pPr>
        <w:ind w:firstLine="709"/>
        <w:jc w:val="center"/>
        <w:rPr>
          <w:rFonts w:ascii="Arial Narrow" w:hAnsi="Arial Narrow"/>
          <w:szCs w:val="28"/>
          <w:u w:val="single"/>
        </w:rPr>
      </w:pPr>
      <w:r w:rsidRPr="004E03F7">
        <w:rPr>
          <w:rFonts w:ascii="Arial Narrow" w:hAnsi="Arial Narrow"/>
          <w:szCs w:val="28"/>
          <w:u w:val="single"/>
        </w:rPr>
        <w:lastRenderedPageBreak/>
        <w:t>Корреляционный анализ в STATISTICA</w:t>
      </w:r>
    </w:p>
    <w:p w:rsidR="002C097F" w:rsidRDefault="002C097F" w:rsidP="002C097F">
      <w:pPr>
        <w:ind w:firstLine="709"/>
        <w:rPr>
          <w:rFonts w:ascii="Arial Narrow" w:hAnsi="Arial Narrow"/>
          <w:szCs w:val="28"/>
        </w:rPr>
      </w:pPr>
    </w:p>
    <w:p w:rsidR="002C097F" w:rsidRDefault="004E03F7" w:rsidP="004E03F7">
      <w:pPr>
        <w:ind w:firstLine="709"/>
        <w:rPr>
          <w:rFonts w:ascii="Arial Narrow" w:hAnsi="Arial Narrow"/>
          <w:szCs w:val="28"/>
        </w:rPr>
      </w:pPr>
      <w:r w:rsidRPr="004E03F7">
        <w:rPr>
          <w:rFonts w:ascii="Arial Narrow" w:hAnsi="Arial Narrow"/>
          <w:szCs w:val="28"/>
        </w:rPr>
        <w:t xml:space="preserve">Массив исходных данных приведен в таблице </w:t>
      </w:r>
      <w:r>
        <w:rPr>
          <w:rFonts w:ascii="Arial Narrow" w:hAnsi="Arial Narrow"/>
          <w:szCs w:val="28"/>
        </w:rPr>
        <w:t>ранее (для</w:t>
      </w:r>
      <w:r w:rsidRPr="004E03F7">
        <w:rPr>
          <w:rFonts w:ascii="Arial Narrow" w:hAnsi="Arial Narrow"/>
          <w:szCs w:val="28"/>
        </w:rPr>
        <w:t xml:space="preserve"> табличного редактора EXCEL</w:t>
      </w:r>
      <w:r>
        <w:rPr>
          <w:rFonts w:ascii="Arial Narrow" w:hAnsi="Arial Narrow"/>
          <w:szCs w:val="28"/>
        </w:rPr>
        <w:t xml:space="preserve">). Перенесите его в </w:t>
      </w:r>
      <w:r w:rsidRPr="004E03F7">
        <w:rPr>
          <w:rFonts w:ascii="Arial Narrow" w:hAnsi="Arial Narrow"/>
          <w:szCs w:val="28"/>
        </w:rPr>
        <w:t>STATISTICA</w:t>
      </w:r>
      <w:r>
        <w:rPr>
          <w:rFonts w:ascii="Arial Narrow" w:hAnsi="Arial Narrow"/>
          <w:szCs w:val="28"/>
        </w:rPr>
        <w:t xml:space="preserve"> </w:t>
      </w:r>
      <w:r w:rsidRPr="004E03F7">
        <w:rPr>
          <w:rFonts w:ascii="Arial Narrow" w:hAnsi="Arial Narrow"/>
          <w:szCs w:val="28"/>
        </w:rPr>
        <w:t>(рис.</w:t>
      </w:r>
      <w:r>
        <w:rPr>
          <w:rFonts w:ascii="Arial Narrow" w:hAnsi="Arial Narrow"/>
          <w:szCs w:val="28"/>
        </w:rPr>
        <w:t xml:space="preserve"> 2</w:t>
      </w:r>
      <w:r w:rsidRPr="004E03F7">
        <w:rPr>
          <w:rFonts w:ascii="Arial Narrow" w:hAnsi="Arial Narrow"/>
          <w:szCs w:val="28"/>
        </w:rPr>
        <w:t>).</w:t>
      </w:r>
    </w:p>
    <w:p w:rsidR="004E03F7" w:rsidRDefault="004E03F7" w:rsidP="004E03F7">
      <w:pPr>
        <w:rPr>
          <w:rFonts w:ascii="Arial Narrow" w:hAnsi="Arial Narrow"/>
          <w:szCs w:val="28"/>
        </w:rPr>
      </w:pPr>
    </w:p>
    <w:p w:rsidR="004E03F7" w:rsidRDefault="004E03F7" w:rsidP="004E03F7">
      <w:pPr>
        <w:jc w:val="center"/>
        <w:rPr>
          <w:rFonts w:ascii="Arial Narrow" w:hAnsi="Arial Narrow"/>
          <w:szCs w:val="28"/>
        </w:rPr>
      </w:pPr>
      <w:r>
        <w:rPr>
          <w:noProof/>
          <w:lang w:eastAsia="ru-RU"/>
        </w:rPr>
        <w:drawing>
          <wp:inline distT="0" distB="0" distL="0" distR="0" wp14:anchorId="40C9702D" wp14:editId="7FA6AA97">
            <wp:extent cx="1566333" cy="35491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67190" cy="3551049"/>
                    </a:xfrm>
                    <a:prstGeom prst="rect">
                      <a:avLst/>
                    </a:prstGeom>
                  </pic:spPr>
                </pic:pic>
              </a:graphicData>
            </a:graphic>
          </wp:inline>
        </w:drawing>
      </w:r>
    </w:p>
    <w:p w:rsidR="004E03F7" w:rsidRPr="004E03F7" w:rsidRDefault="004E03F7" w:rsidP="004E03F7">
      <w:pPr>
        <w:ind w:firstLine="709"/>
        <w:jc w:val="center"/>
        <w:rPr>
          <w:rFonts w:ascii="Arial Narrow" w:hAnsi="Arial Narrow"/>
          <w:i/>
          <w:sz w:val="24"/>
          <w:szCs w:val="24"/>
        </w:rPr>
      </w:pPr>
      <w:r w:rsidRPr="004E03F7">
        <w:rPr>
          <w:rFonts w:ascii="Arial Narrow" w:hAnsi="Arial Narrow"/>
          <w:i/>
          <w:sz w:val="24"/>
          <w:szCs w:val="24"/>
        </w:rPr>
        <w:t>Рис. 2 – Исходные данные</w:t>
      </w:r>
    </w:p>
    <w:p w:rsidR="004E03F7" w:rsidRPr="004E03F7" w:rsidRDefault="004E03F7" w:rsidP="004E03F7">
      <w:pPr>
        <w:ind w:firstLine="709"/>
        <w:rPr>
          <w:rFonts w:ascii="Arial Narrow" w:hAnsi="Arial Narrow"/>
          <w:szCs w:val="28"/>
        </w:rPr>
      </w:pPr>
    </w:p>
    <w:p w:rsidR="004E03F7" w:rsidRPr="004E03F7" w:rsidRDefault="004E03F7" w:rsidP="004E03F7">
      <w:pPr>
        <w:ind w:firstLine="709"/>
        <w:rPr>
          <w:rFonts w:ascii="Arial Narrow" w:hAnsi="Arial Narrow"/>
          <w:szCs w:val="28"/>
        </w:rPr>
      </w:pPr>
      <w:r w:rsidRPr="004E03F7">
        <w:rPr>
          <w:rFonts w:ascii="Arial Narrow" w:hAnsi="Arial Narrow"/>
          <w:b/>
          <w:szCs w:val="28"/>
        </w:rPr>
        <w:t>X</w:t>
      </w:r>
      <w:r w:rsidRPr="004E03F7">
        <w:rPr>
          <w:rFonts w:ascii="Arial Narrow" w:hAnsi="Arial Narrow"/>
          <w:szCs w:val="28"/>
        </w:rPr>
        <w:t xml:space="preserve"> – независимая переменная </w:t>
      </w:r>
    </w:p>
    <w:p w:rsidR="004E03F7" w:rsidRPr="004E03F7" w:rsidRDefault="004E03F7" w:rsidP="004E03F7">
      <w:pPr>
        <w:ind w:firstLine="709"/>
        <w:rPr>
          <w:rFonts w:ascii="Arial Narrow" w:hAnsi="Arial Narrow"/>
          <w:szCs w:val="28"/>
        </w:rPr>
      </w:pPr>
      <w:r w:rsidRPr="004E03F7">
        <w:rPr>
          <w:rFonts w:ascii="Arial Narrow" w:hAnsi="Arial Narrow"/>
          <w:b/>
          <w:szCs w:val="28"/>
        </w:rPr>
        <w:t>Y</w:t>
      </w:r>
      <w:r w:rsidRPr="004E03F7">
        <w:rPr>
          <w:rFonts w:ascii="Arial Narrow" w:hAnsi="Arial Narrow"/>
          <w:szCs w:val="28"/>
        </w:rPr>
        <w:t xml:space="preserve"> – зависимая переменная </w:t>
      </w:r>
    </w:p>
    <w:p w:rsidR="004E03F7" w:rsidRDefault="004E03F7" w:rsidP="004E03F7">
      <w:pPr>
        <w:ind w:firstLine="709"/>
        <w:rPr>
          <w:rFonts w:ascii="Arial Narrow" w:hAnsi="Arial Narrow"/>
          <w:szCs w:val="28"/>
        </w:rPr>
      </w:pPr>
    </w:p>
    <w:p w:rsidR="004E03F7" w:rsidRPr="004E03F7" w:rsidRDefault="004E03F7" w:rsidP="004E03F7">
      <w:pPr>
        <w:ind w:firstLine="709"/>
        <w:rPr>
          <w:rFonts w:ascii="Arial Narrow" w:hAnsi="Arial Narrow"/>
          <w:szCs w:val="28"/>
        </w:rPr>
      </w:pPr>
      <w:r w:rsidRPr="004E03F7">
        <w:rPr>
          <w:rFonts w:ascii="Arial Narrow" w:hAnsi="Arial Narrow"/>
          <w:szCs w:val="28"/>
        </w:rPr>
        <w:t>Провед</w:t>
      </w:r>
      <w:r>
        <w:rPr>
          <w:rFonts w:ascii="Arial Narrow" w:hAnsi="Arial Narrow"/>
          <w:szCs w:val="28"/>
        </w:rPr>
        <w:t>ите</w:t>
      </w:r>
      <w:r w:rsidRPr="004E03F7">
        <w:rPr>
          <w:rFonts w:ascii="Arial Narrow" w:hAnsi="Arial Narrow"/>
          <w:szCs w:val="28"/>
        </w:rPr>
        <w:t xml:space="preserve"> анализ в модуле </w:t>
      </w:r>
      <w:proofErr w:type="spellStart"/>
      <w:r w:rsidRPr="007847DE">
        <w:rPr>
          <w:rFonts w:ascii="Arial Narrow" w:hAnsi="Arial Narrow"/>
          <w:b/>
          <w:szCs w:val="28"/>
        </w:rPr>
        <w:t>Basic</w:t>
      </w:r>
      <w:proofErr w:type="spellEnd"/>
      <w:r w:rsidRPr="007847DE">
        <w:rPr>
          <w:rFonts w:ascii="Arial Narrow" w:hAnsi="Arial Narrow"/>
          <w:b/>
          <w:szCs w:val="28"/>
        </w:rPr>
        <w:t xml:space="preserve"> </w:t>
      </w:r>
      <w:proofErr w:type="spellStart"/>
      <w:r w:rsidRPr="007847DE">
        <w:rPr>
          <w:rFonts w:ascii="Arial Narrow" w:hAnsi="Arial Narrow"/>
          <w:b/>
          <w:szCs w:val="28"/>
        </w:rPr>
        <w:t>statistics</w:t>
      </w:r>
      <w:proofErr w:type="spellEnd"/>
      <w:r w:rsidRPr="007847DE">
        <w:rPr>
          <w:rFonts w:ascii="Arial Narrow" w:hAnsi="Arial Narrow"/>
          <w:b/>
          <w:szCs w:val="28"/>
        </w:rPr>
        <w:t>/</w:t>
      </w:r>
      <w:proofErr w:type="spellStart"/>
      <w:r w:rsidRPr="007847DE">
        <w:rPr>
          <w:rFonts w:ascii="Arial Narrow" w:hAnsi="Arial Narrow"/>
          <w:b/>
          <w:szCs w:val="28"/>
        </w:rPr>
        <w:t>Tables</w:t>
      </w:r>
      <w:proofErr w:type="spellEnd"/>
      <w:r w:rsidRPr="007847DE">
        <w:rPr>
          <w:rFonts w:ascii="Arial Narrow" w:hAnsi="Arial Narrow"/>
          <w:b/>
          <w:szCs w:val="28"/>
        </w:rPr>
        <w:t xml:space="preserve"> (основная статистика)</w:t>
      </w:r>
      <w:r w:rsidRPr="004E03F7">
        <w:rPr>
          <w:rFonts w:ascii="Arial Narrow" w:hAnsi="Arial Narrow"/>
          <w:szCs w:val="28"/>
        </w:rPr>
        <w:t xml:space="preserve">. </w:t>
      </w:r>
      <w:proofErr w:type="gramStart"/>
      <w:r w:rsidRPr="004E03F7">
        <w:rPr>
          <w:rFonts w:ascii="Arial Narrow" w:hAnsi="Arial Narrow"/>
          <w:szCs w:val="28"/>
        </w:rPr>
        <w:t>Рассмотрим и установим</w:t>
      </w:r>
      <w:proofErr w:type="gramEnd"/>
      <w:r w:rsidRPr="004E03F7">
        <w:rPr>
          <w:rFonts w:ascii="Arial Narrow" w:hAnsi="Arial Narrow"/>
          <w:szCs w:val="28"/>
        </w:rPr>
        <w:t xml:space="preserve"> связь между X и Y. </w:t>
      </w:r>
    </w:p>
    <w:p w:rsidR="002C097F" w:rsidRDefault="004E03F7" w:rsidP="004E03F7">
      <w:pPr>
        <w:ind w:firstLine="709"/>
        <w:rPr>
          <w:rFonts w:ascii="Arial Narrow" w:hAnsi="Arial Narrow"/>
          <w:szCs w:val="28"/>
        </w:rPr>
      </w:pPr>
      <w:r w:rsidRPr="007847DE">
        <w:rPr>
          <w:rFonts w:ascii="Arial Narrow" w:hAnsi="Arial Narrow"/>
          <w:b/>
          <w:szCs w:val="28"/>
          <w:u w:val="single"/>
        </w:rPr>
        <w:t>Шаг 1</w:t>
      </w:r>
      <w:r w:rsidRPr="004E03F7">
        <w:rPr>
          <w:rFonts w:ascii="Arial Narrow" w:hAnsi="Arial Narrow"/>
          <w:szCs w:val="28"/>
        </w:rPr>
        <w:t xml:space="preserve">. Из </w:t>
      </w:r>
      <w:r w:rsidRPr="007847DE">
        <w:rPr>
          <w:rFonts w:ascii="Arial Narrow" w:hAnsi="Arial Narrow"/>
          <w:b/>
          <w:szCs w:val="28"/>
        </w:rPr>
        <w:t>Переключателя модулей</w:t>
      </w:r>
      <w:r w:rsidRPr="004E03F7">
        <w:rPr>
          <w:rFonts w:ascii="Arial Narrow" w:hAnsi="Arial Narrow"/>
          <w:szCs w:val="28"/>
        </w:rPr>
        <w:t xml:space="preserve"> STATISTICA откройте модуль </w:t>
      </w:r>
      <w:proofErr w:type="spellStart"/>
      <w:r w:rsidRPr="007847DE">
        <w:rPr>
          <w:rFonts w:ascii="Arial Narrow" w:hAnsi="Arial Narrow"/>
          <w:b/>
          <w:szCs w:val="28"/>
        </w:rPr>
        <w:t>Basic</w:t>
      </w:r>
      <w:proofErr w:type="spellEnd"/>
      <w:r w:rsidRPr="007847DE">
        <w:rPr>
          <w:rFonts w:ascii="Arial Narrow" w:hAnsi="Arial Narrow"/>
          <w:b/>
          <w:szCs w:val="28"/>
        </w:rPr>
        <w:t xml:space="preserve"> </w:t>
      </w:r>
      <w:proofErr w:type="spellStart"/>
      <w:r w:rsidRPr="007847DE">
        <w:rPr>
          <w:rFonts w:ascii="Arial Narrow" w:hAnsi="Arial Narrow"/>
          <w:b/>
          <w:szCs w:val="28"/>
        </w:rPr>
        <w:t>statistics</w:t>
      </w:r>
      <w:proofErr w:type="spellEnd"/>
      <w:r w:rsidRPr="007847DE">
        <w:rPr>
          <w:rFonts w:ascii="Arial Narrow" w:hAnsi="Arial Narrow"/>
          <w:b/>
          <w:szCs w:val="28"/>
        </w:rPr>
        <w:t>/</w:t>
      </w:r>
      <w:proofErr w:type="spellStart"/>
      <w:r w:rsidRPr="007847DE">
        <w:rPr>
          <w:rFonts w:ascii="Arial Narrow" w:hAnsi="Arial Narrow"/>
          <w:b/>
          <w:szCs w:val="28"/>
        </w:rPr>
        <w:t>Tables</w:t>
      </w:r>
      <w:proofErr w:type="spellEnd"/>
      <w:r w:rsidRPr="007847DE">
        <w:rPr>
          <w:rFonts w:ascii="Arial Narrow" w:hAnsi="Arial Narrow"/>
          <w:b/>
          <w:szCs w:val="28"/>
        </w:rPr>
        <w:t xml:space="preserve"> (основная статистика)</w:t>
      </w:r>
      <w:r w:rsidRPr="004E03F7">
        <w:rPr>
          <w:rFonts w:ascii="Arial Narrow" w:hAnsi="Arial Narrow"/>
          <w:szCs w:val="28"/>
        </w:rPr>
        <w:t xml:space="preserve">. Высветите название модуля и далее щелкните мышью по названию модуля: </w:t>
      </w:r>
      <w:proofErr w:type="spellStart"/>
      <w:r w:rsidRPr="007847DE">
        <w:rPr>
          <w:rFonts w:ascii="Arial Narrow" w:hAnsi="Arial Narrow"/>
          <w:b/>
          <w:szCs w:val="28"/>
        </w:rPr>
        <w:t>Basic</w:t>
      </w:r>
      <w:proofErr w:type="spellEnd"/>
      <w:r w:rsidRPr="007847DE">
        <w:rPr>
          <w:rFonts w:ascii="Arial Narrow" w:hAnsi="Arial Narrow"/>
          <w:b/>
          <w:szCs w:val="28"/>
        </w:rPr>
        <w:t xml:space="preserve"> </w:t>
      </w:r>
      <w:proofErr w:type="spellStart"/>
      <w:r w:rsidRPr="007847DE">
        <w:rPr>
          <w:rFonts w:ascii="Arial Narrow" w:hAnsi="Arial Narrow"/>
          <w:b/>
          <w:szCs w:val="28"/>
        </w:rPr>
        <w:t>statistics</w:t>
      </w:r>
      <w:proofErr w:type="spellEnd"/>
      <w:r w:rsidRPr="007847DE">
        <w:rPr>
          <w:rFonts w:ascii="Arial Narrow" w:hAnsi="Arial Narrow"/>
          <w:b/>
          <w:szCs w:val="28"/>
        </w:rPr>
        <w:t>/</w:t>
      </w:r>
      <w:proofErr w:type="spellStart"/>
      <w:r w:rsidRPr="007847DE">
        <w:rPr>
          <w:rFonts w:ascii="Arial Narrow" w:hAnsi="Arial Narrow"/>
          <w:b/>
          <w:szCs w:val="28"/>
        </w:rPr>
        <w:t>Tables</w:t>
      </w:r>
      <w:proofErr w:type="spellEnd"/>
      <w:r w:rsidRPr="004E03F7">
        <w:rPr>
          <w:rFonts w:ascii="Arial Narrow" w:hAnsi="Arial Narrow"/>
          <w:szCs w:val="28"/>
        </w:rPr>
        <w:t xml:space="preserve"> (рис.</w:t>
      </w:r>
      <w:r>
        <w:rPr>
          <w:rFonts w:ascii="Arial Narrow" w:hAnsi="Arial Narrow"/>
          <w:szCs w:val="28"/>
          <w:lang w:val="be-BY"/>
        </w:rPr>
        <w:t xml:space="preserve"> 3</w:t>
      </w:r>
      <w:r w:rsidRPr="004E03F7">
        <w:rPr>
          <w:rFonts w:ascii="Arial Narrow" w:hAnsi="Arial Narrow"/>
          <w:szCs w:val="28"/>
        </w:rPr>
        <w:t>).</w:t>
      </w:r>
    </w:p>
    <w:p w:rsidR="002C097F" w:rsidRDefault="002C097F" w:rsidP="002C097F">
      <w:pPr>
        <w:ind w:firstLine="709"/>
        <w:rPr>
          <w:rFonts w:ascii="Arial Narrow" w:hAnsi="Arial Narrow"/>
          <w:szCs w:val="28"/>
        </w:rPr>
      </w:pPr>
    </w:p>
    <w:p w:rsidR="002C097F" w:rsidRDefault="004E03F7" w:rsidP="004E03F7">
      <w:pPr>
        <w:ind w:firstLine="709"/>
        <w:jc w:val="center"/>
        <w:rPr>
          <w:rFonts w:ascii="Arial Narrow" w:hAnsi="Arial Narrow"/>
          <w:szCs w:val="28"/>
        </w:rPr>
      </w:pPr>
      <w:r>
        <w:rPr>
          <w:noProof/>
          <w:lang w:eastAsia="ru-RU"/>
        </w:rPr>
        <w:drawing>
          <wp:inline distT="0" distB="0" distL="0" distR="0" wp14:anchorId="2BFDEBEC" wp14:editId="475078AD">
            <wp:extent cx="1448956" cy="2281766"/>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50337" cy="2283941"/>
                    </a:xfrm>
                    <a:prstGeom prst="rect">
                      <a:avLst/>
                    </a:prstGeom>
                  </pic:spPr>
                </pic:pic>
              </a:graphicData>
            </a:graphic>
          </wp:inline>
        </w:drawing>
      </w:r>
    </w:p>
    <w:p w:rsidR="002C097F" w:rsidRPr="004E03F7" w:rsidRDefault="004E03F7" w:rsidP="004E03F7">
      <w:pPr>
        <w:ind w:firstLine="709"/>
        <w:jc w:val="center"/>
        <w:rPr>
          <w:rFonts w:ascii="Arial Narrow" w:hAnsi="Arial Narrow"/>
          <w:i/>
          <w:sz w:val="24"/>
          <w:szCs w:val="24"/>
        </w:rPr>
      </w:pPr>
      <w:r w:rsidRPr="004E03F7">
        <w:rPr>
          <w:rFonts w:ascii="Arial Narrow" w:hAnsi="Arial Narrow"/>
          <w:i/>
          <w:sz w:val="24"/>
          <w:szCs w:val="24"/>
        </w:rPr>
        <w:t>Рис.</w:t>
      </w:r>
      <w:r w:rsidRPr="004E03F7">
        <w:rPr>
          <w:rFonts w:ascii="Arial Narrow" w:hAnsi="Arial Narrow"/>
          <w:i/>
          <w:sz w:val="24"/>
          <w:szCs w:val="24"/>
          <w:lang w:val="be-BY"/>
        </w:rPr>
        <w:t xml:space="preserve"> 3</w:t>
      </w:r>
      <w:r w:rsidRPr="004E03F7">
        <w:rPr>
          <w:rFonts w:ascii="Arial Narrow" w:hAnsi="Arial Narrow"/>
          <w:i/>
          <w:sz w:val="24"/>
          <w:szCs w:val="24"/>
        </w:rPr>
        <w:t xml:space="preserve"> – Стартовая панель модуля </w:t>
      </w:r>
      <w:proofErr w:type="spellStart"/>
      <w:r w:rsidRPr="004E03F7">
        <w:rPr>
          <w:rFonts w:ascii="Arial Narrow" w:hAnsi="Arial Narrow"/>
          <w:i/>
          <w:sz w:val="24"/>
          <w:szCs w:val="24"/>
        </w:rPr>
        <w:t>Basic</w:t>
      </w:r>
      <w:proofErr w:type="spellEnd"/>
      <w:r w:rsidRPr="004E03F7">
        <w:rPr>
          <w:rFonts w:ascii="Arial Narrow" w:hAnsi="Arial Narrow"/>
          <w:i/>
          <w:sz w:val="24"/>
          <w:szCs w:val="24"/>
        </w:rPr>
        <w:t xml:space="preserve"> </w:t>
      </w:r>
      <w:proofErr w:type="spellStart"/>
      <w:r w:rsidRPr="004E03F7">
        <w:rPr>
          <w:rFonts w:ascii="Arial Narrow" w:hAnsi="Arial Narrow"/>
          <w:i/>
          <w:sz w:val="24"/>
          <w:szCs w:val="24"/>
        </w:rPr>
        <w:t>statistics</w:t>
      </w:r>
      <w:proofErr w:type="spellEnd"/>
      <w:r w:rsidRPr="004E03F7">
        <w:rPr>
          <w:rFonts w:ascii="Arial Narrow" w:hAnsi="Arial Narrow"/>
          <w:i/>
          <w:sz w:val="24"/>
          <w:szCs w:val="24"/>
        </w:rPr>
        <w:t>/</w:t>
      </w:r>
      <w:proofErr w:type="spellStart"/>
      <w:r w:rsidRPr="004E03F7">
        <w:rPr>
          <w:rFonts w:ascii="Arial Narrow" w:hAnsi="Arial Narrow"/>
          <w:i/>
          <w:sz w:val="24"/>
          <w:szCs w:val="24"/>
        </w:rPr>
        <w:t>Tables</w:t>
      </w:r>
      <w:proofErr w:type="spellEnd"/>
    </w:p>
    <w:p w:rsidR="002C097F" w:rsidRDefault="007847DE" w:rsidP="007847DE">
      <w:pPr>
        <w:ind w:firstLine="709"/>
        <w:rPr>
          <w:rFonts w:ascii="Arial Narrow" w:hAnsi="Arial Narrow"/>
          <w:szCs w:val="28"/>
          <w:lang w:val="be-BY"/>
        </w:rPr>
      </w:pPr>
      <w:r w:rsidRPr="007847DE">
        <w:rPr>
          <w:rFonts w:ascii="Arial Narrow" w:hAnsi="Arial Narrow"/>
          <w:b/>
          <w:szCs w:val="28"/>
          <w:u w:val="single"/>
        </w:rPr>
        <w:lastRenderedPageBreak/>
        <w:t>Шаг 2.</w:t>
      </w:r>
      <w:r w:rsidRPr="007847DE">
        <w:rPr>
          <w:rFonts w:ascii="Arial Narrow" w:hAnsi="Arial Narrow"/>
          <w:szCs w:val="28"/>
        </w:rPr>
        <w:t xml:space="preserve"> На экране появится (рис.</w:t>
      </w:r>
      <w:r>
        <w:rPr>
          <w:rFonts w:ascii="Arial Narrow" w:hAnsi="Arial Narrow"/>
          <w:szCs w:val="28"/>
          <w:lang w:val="be-BY"/>
        </w:rPr>
        <w:t xml:space="preserve"> 4</w:t>
      </w:r>
      <w:r w:rsidRPr="007847DE">
        <w:rPr>
          <w:rFonts w:ascii="Arial Narrow" w:hAnsi="Arial Narrow"/>
          <w:szCs w:val="28"/>
        </w:rPr>
        <w:t xml:space="preserve">). Щелкните мышью по названию </w:t>
      </w:r>
      <w:proofErr w:type="spellStart"/>
      <w:r w:rsidRPr="007847DE">
        <w:rPr>
          <w:rFonts w:ascii="Arial Narrow" w:hAnsi="Arial Narrow"/>
          <w:b/>
          <w:szCs w:val="28"/>
        </w:rPr>
        <w:t>Correlation</w:t>
      </w:r>
      <w:proofErr w:type="spellEnd"/>
      <w:r w:rsidRPr="007847DE">
        <w:rPr>
          <w:rFonts w:ascii="Arial Narrow" w:hAnsi="Arial Narrow"/>
          <w:b/>
          <w:szCs w:val="28"/>
        </w:rPr>
        <w:t xml:space="preserve"> </w:t>
      </w:r>
      <w:proofErr w:type="spellStart"/>
      <w:r w:rsidRPr="007847DE">
        <w:rPr>
          <w:rFonts w:ascii="Arial Narrow" w:hAnsi="Arial Narrow"/>
          <w:b/>
          <w:szCs w:val="28"/>
        </w:rPr>
        <w:t>matrics</w:t>
      </w:r>
      <w:proofErr w:type="spellEnd"/>
      <w:r w:rsidRPr="007847DE">
        <w:rPr>
          <w:rFonts w:ascii="Arial Narrow" w:hAnsi="Arial Narrow"/>
          <w:b/>
          <w:szCs w:val="28"/>
        </w:rPr>
        <w:t xml:space="preserve"> (корреляционная матрица)</w:t>
      </w:r>
      <w:r w:rsidRPr="007847DE">
        <w:rPr>
          <w:rFonts w:ascii="Arial Narrow" w:hAnsi="Arial Narrow"/>
          <w:szCs w:val="28"/>
        </w:rPr>
        <w:t>.</w:t>
      </w:r>
    </w:p>
    <w:p w:rsidR="007847DE" w:rsidRDefault="007847DE" w:rsidP="007847DE">
      <w:pPr>
        <w:ind w:firstLine="709"/>
        <w:rPr>
          <w:rFonts w:ascii="Arial Narrow" w:hAnsi="Arial Narrow"/>
          <w:szCs w:val="28"/>
          <w:lang w:val="be-BY"/>
        </w:rPr>
      </w:pPr>
    </w:p>
    <w:p w:rsidR="007847DE" w:rsidRDefault="007847DE" w:rsidP="007847DE">
      <w:pPr>
        <w:jc w:val="center"/>
        <w:rPr>
          <w:rFonts w:ascii="Arial Narrow" w:hAnsi="Arial Narrow"/>
          <w:szCs w:val="28"/>
          <w:lang w:val="be-BY"/>
        </w:rPr>
      </w:pPr>
      <w:r>
        <w:rPr>
          <w:noProof/>
          <w:lang w:eastAsia="ru-RU"/>
        </w:rPr>
        <w:drawing>
          <wp:inline distT="0" distB="0" distL="0" distR="0" wp14:anchorId="11A95F8C" wp14:editId="4402D6FA">
            <wp:extent cx="2895600" cy="31115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8769" cy="3114949"/>
                    </a:xfrm>
                    <a:prstGeom prst="rect">
                      <a:avLst/>
                    </a:prstGeom>
                  </pic:spPr>
                </pic:pic>
              </a:graphicData>
            </a:graphic>
          </wp:inline>
        </w:drawing>
      </w:r>
    </w:p>
    <w:p w:rsidR="007847DE" w:rsidRPr="004E03F7" w:rsidRDefault="007847DE" w:rsidP="007847DE">
      <w:pPr>
        <w:ind w:firstLine="709"/>
        <w:jc w:val="center"/>
        <w:rPr>
          <w:rFonts w:ascii="Arial Narrow" w:hAnsi="Arial Narrow"/>
          <w:i/>
          <w:sz w:val="24"/>
          <w:szCs w:val="24"/>
        </w:rPr>
      </w:pPr>
      <w:r w:rsidRPr="004E03F7">
        <w:rPr>
          <w:rFonts w:ascii="Arial Narrow" w:hAnsi="Arial Narrow"/>
          <w:i/>
          <w:sz w:val="24"/>
          <w:szCs w:val="24"/>
        </w:rPr>
        <w:t>Рис.</w:t>
      </w:r>
      <w:r w:rsidRPr="004E03F7">
        <w:rPr>
          <w:rFonts w:ascii="Arial Narrow" w:hAnsi="Arial Narrow"/>
          <w:i/>
          <w:sz w:val="24"/>
          <w:szCs w:val="24"/>
          <w:lang w:val="be-BY"/>
        </w:rPr>
        <w:t xml:space="preserve"> </w:t>
      </w:r>
      <w:r>
        <w:rPr>
          <w:rFonts w:ascii="Arial Narrow" w:hAnsi="Arial Narrow"/>
          <w:i/>
          <w:sz w:val="24"/>
          <w:szCs w:val="24"/>
          <w:lang w:val="be-BY"/>
        </w:rPr>
        <w:t>4</w:t>
      </w:r>
      <w:r w:rsidRPr="004E03F7">
        <w:rPr>
          <w:rFonts w:ascii="Arial Narrow" w:hAnsi="Arial Narrow"/>
          <w:i/>
          <w:sz w:val="24"/>
          <w:szCs w:val="24"/>
        </w:rPr>
        <w:t xml:space="preserve"> </w:t>
      </w:r>
    </w:p>
    <w:p w:rsidR="007847DE" w:rsidRDefault="007847DE" w:rsidP="007847DE">
      <w:pPr>
        <w:rPr>
          <w:rFonts w:ascii="Arial Narrow" w:hAnsi="Arial Narrow"/>
          <w:szCs w:val="28"/>
          <w:lang w:val="be-BY"/>
        </w:rPr>
      </w:pPr>
    </w:p>
    <w:p w:rsidR="007847DE" w:rsidRDefault="007847DE" w:rsidP="007847DE">
      <w:pPr>
        <w:rPr>
          <w:rFonts w:ascii="Arial Narrow" w:hAnsi="Arial Narrow"/>
          <w:szCs w:val="28"/>
          <w:lang w:val="be-BY"/>
        </w:rPr>
      </w:pPr>
    </w:p>
    <w:p w:rsidR="007847DE" w:rsidRDefault="007847DE" w:rsidP="007847DE">
      <w:pPr>
        <w:rPr>
          <w:rFonts w:ascii="Arial Narrow" w:hAnsi="Arial Narrow"/>
          <w:szCs w:val="28"/>
          <w:lang w:val="be-BY"/>
        </w:rPr>
      </w:pPr>
    </w:p>
    <w:p w:rsidR="007847DE" w:rsidRDefault="007847DE" w:rsidP="007847DE">
      <w:pPr>
        <w:ind w:firstLine="709"/>
        <w:rPr>
          <w:rFonts w:ascii="Arial Narrow" w:hAnsi="Arial Narrow"/>
          <w:szCs w:val="28"/>
          <w:lang w:val="be-BY"/>
        </w:rPr>
      </w:pPr>
      <w:r w:rsidRPr="007847DE">
        <w:rPr>
          <w:rFonts w:ascii="Arial Narrow" w:hAnsi="Arial Narrow"/>
          <w:b/>
          <w:szCs w:val="28"/>
          <w:u w:val="single"/>
          <w:lang w:val="be-BY"/>
        </w:rPr>
        <w:t>Шаг 3</w:t>
      </w:r>
      <w:r w:rsidRPr="007847DE">
        <w:rPr>
          <w:rFonts w:ascii="Arial Narrow" w:hAnsi="Arial Narrow"/>
          <w:szCs w:val="28"/>
          <w:lang w:val="be-BY"/>
        </w:rPr>
        <w:t xml:space="preserve">. Выберите переменные для анализа. Выбор переменных осуществляется с помощью кнопки </w:t>
      </w:r>
      <w:r w:rsidRPr="007847DE">
        <w:rPr>
          <w:rFonts w:ascii="Arial Narrow" w:hAnsi="Arial Narrow"/>
          <w:b/>
          <w:szCs w:val="28"/>
          <w:lang w:val="be-BY"/>
        </w:rPr>
        <w:t>Two list</w:t>
      </w:r>
      <w:r>
        <w:rPr>
          <w:rFonts w:ascii="Arial Narrow" w:hAnsi="Arial Narrow"/>
          <w:b/>
          <w:szCs w:val="28"/>
          <w:lang w:val="en-US"/>
        </w:rPr>
        <w:t>s</w:t>
      </w:r>
      <w:r w:rsidRPr="007847DE">
        <w:rPr>
          <w:rFonts w:ascii="Arial Narrow" w:hAnsi="Arial Narrow"/>
          <w:szCs w:val="28"/>
          <w:lang w:val="be-BY"/>
        </w:rPr>
        <w:t>, находящейся в центре верхней части панели (рис.</w:t>
      </w:r>
      <w:r>
        <w:rPr>
          <w:rFonts w:ascii="Arial Narrow" w:hAnsi="Arial Narrow"/>
          <w:szCs w:val="28"/>
          <w:lang w:val="be-BY"/>
        </w:rPr>
        <w:t xml:space="preserve"> 5</w:t>
      </w:r>
      <w:r w:rsidRPr="007847DE">
        <w:rPr>
          <w:rFonts w:ascii="Arial Narrow" w:hAnsi="Arial Narrow"/>
          <w:szCs w:val="28"/>
          <w:lang w:val="be-BY"/>
        </w:rPr>
        <w:t>).</w:t>
      </w:r>
    </w:p>
    <w:p w:rsidR="007847DE" w:rsidRDefault="007847DE" w:rsidP="007847DE">
      <w:pPr>
        <w:ind w:firstLine="709"/>
        <w:rPr>
          <w:rFonts w:ascii="Arial Narrow" w:hAnsi="Arial Narrow"/>
          <w:szCs w:val="28"/>
          <w:lang w:val="be-BY"/>
        </w:rPr>
      </w:pPr>
    </w:p>
    <w:p w:rsidR="007847DE" w:rsidRDefault="007847DE" w:rsidP="007847DE">
      <w:pPr>
        <w:jc w:val="center"/>
        <w:rPr>
          <w:rFonts w:ascii="Arial Narrow" w:hAnsi="Arial Narrow"/>
          <w:szCs w:val="28"/>
          <w:lang w:val="be-BY"/>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3408997</wp:posOffset>
                </wp:positionH>
                <wp:positionV relativeFrom="paragraph">
                  <wp:posOffset>459847</wp:posOffset>
                </wp:positionV>
                <wp:extent cx="211667" cy="457200"/>
                <wp:effectExtent l="0" t="84772" r="0" b="122873"/>
                <wp:wrapNone/>
                <wp:docPr id="9" name="Стрелка вниз 9"/>
                <wp:cNvGraphicFramePr/>
                <a:graphic xmlns:a="http://schemas.openxmlformats.org/drawingml/2006/main">
                  <a:graphicData uri="http://schemas.microsoft.com/office/word/2010/wordprocessingShape">
                    <wps:wsp>
                      <wps:cNvSpPr/>
                      <wps:spPr>
                        <a:xfrm rot="8094233">
                          <a:off x="0" y="0"/>
                          <a:ext cx="211667"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6" type="#_x0000_t67" style="position:absolute;margin-left:268.4pt;margin-top:36.2pt;width:16.65pt;height:36pt;rotation:8841061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" adj="16600" fillcolor="#4f81bd [3204]" strokecolor="#243f60 [1604]" strokeweight="2pt"/>
            </w:pict>
          </mc:Fallback>
        </mc:AlternateContent>
      </w:r>
      <w:r>
        <w:rPr>
          <w:noProof/>
          <w:lang w:eastAsia="ru-RU"/>
        </w:rPr>
        <w:drawing>
          <wp:inline distT="0" distB="0" distL="0" distR="0" wp14:anchorId="1F24342B" wp14:editId="4AF217A2">
            <wp:extent cx="2865966" cy="269955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65861" cy="2699456"/>
                    </a:xfrm>
                    <a:prstGeom prst="rect">
                      <a:avLst/>
                    </a:prstGeom>
                  </pic:spPr>
                </pic:pic>
              </a:graphicData>
            </a:graphic>
          </wp:inline>
        </w:drawing>
      </w:r>
    </w:p>
    <w:p w:rsidR="007847DE" w:rsidRPr="007847DE" w:rsidRDefault="007847DE" w:rsidP="007847DE">
      <w:pPr>
        <w:jc w:val="center"/>
        <w:rPr>
          <w:rFonts w:ascii="Arial Narrow" w:hAnsi="Arial Narrow"/>
          <w:i/>
          <w:sz w:val="24"/>
          <w:szCs w:val="24"/>
          <w:lang w:val="be-BY"/>
        </w:rPr>
      </w:pPr>
      <w:r w:rsidRPr="007847DE">
        <w:rPr>
          <w:rFonts w:ascii="Arial Narrow" w:hAnsi="Arial Narrow"/>
          <w:i/>
          <w:sz w:val="24"/>
          <w:szCs w:val="24"/>
          <w:lang w:val="be-BY"/>
        </w:rPr>
        <w:t>Рис. 5 – Стартовая панель модуля Correlation matrics</w:t>
      </w:r>
    </w:p>
    <w:p w:rsidR="007847DE" w:rsidRDefault="007847DE" w:rsidP="007847DE">
      <w:pPr>
        <w:ind w:firstLine="709"/>
        <w:rPr>
          <w:rFonts w:ascii="Arial Narrow" w:hAnsi="Arial Narrow"/>
          <w:szCs w:val="28"/>
          <w:lang w:val="be-BY"/>
        </w:rPr>
      </w:pPr>
    </w:p>
    <w:p w:rsidR="007847DE" w:rsidRDefault="007847DE" w:rsidP="007847DE">
      <w:pPr>
        <w:ind w:firstLine="709"/>
        <w:rPr>
          <w:rFonts w:ascii="Arial Narrow" w:hAnsi="Arial Narrow"/>
          <w:szCs w:val="28"/>
          <w:lang w:val="be-BY"/>
        </w:rPr>
      </w:pPr>
    </w:p>
    <w:p w:rsidR="007847DE" w:rsidRDefault="007847DE" w:rsidP="007847DE">
      <w:pPr>
        <w:ind w:firstLine="709"/>
        <w:rPr>
          <w:rFonts w:ascii="Arial Narrow" w:hAnsi="Arial Narrow"/>
          <w:szCs w:val="28"/>
          <w:lang w:val="be-BY"/>
        </w:rPr>
      </w:pPr>
      <w:r w:rsidRPr="007847DE">
        <w:rPr>
          <w:rFonts w:ascii="Arial Narrow" w:hAnsi="Arial Narrow"/>
          <w:szCs w:val="28"/>
          <w:lang w:val="be-BY"/>
        </w:rPr>
        <w:t xml:space="preserve">После того как кнопка будет нажата, диалоговое окно </w:t>
      </w:r>
      <w:r w:rsidRPr="007847DE">
        <w:rPr>
          <w:rFonts w:ascii="Arial Narrow" w:hAnsi="Arial Narrow"/>
          <w:b/>
          <w:szCs w:val="28"/>
          <w:lang w:val="be-BY"/>
        </w:rPr>
        <w:t>Select one or two variable list (выбрать списки зависимых и независимых переменных)</w:t>
      </w:r>
      <w:r w:rsidRPr="007847DE">
        <w:rPr>
          <w:rFonts w:ascii="Arial Narrow" w:hAnsi="Arial Narrow"/>
          <w:szCs w:val="28"/>
          <w:lang w:val="be-BY"/>
        </w:rPr>
        <w:t xml:space="preserve"> появится на вашем экране (рис.</w:t>
      </w:r>
      <w:r>
        <w:rPr>
          <w:rFonts w:ascii="Arial Narrow" w:hAnsi="Arial Narrow"/>
          <w:szCs w:val="28"/>
          <w:lang w:val="be-BY"/>
        </w:rPr>
        <w:t xml:space="preserve"> 6</w:t>
      </w:r>
      <w:r w:rsidRPr="007847DE">
        <w:rPr>
          <w:rFonts w:ascii="Arial Narrow" w:hAnsi="Arial Narrow"/>
          <w:szCs w:val="28"/>
          <w:lang w:val="be-BY"/>
        </w:rPr>
        <w:t>).</w:t>
      </w:r>
    </w:p>
    <w:p w:rsidR="007847DE" w:rsidRDefault="007847DE" w:rsidP="007847DE">
      <w:pPr>
        <w:rPr>
          <w:rFonts w:ascii="Arial Narrow" w:hAnsi="Arial Narrow"/>
          <w:szCs w:val="28"/>
          <w:lang w:val="be-BY"/>
        </w:rPr>
      </w:pPr>
    </w:p>
    <w:p w:rsidR="007847DE" w:rsidRDefault="007847DE" w:rsidP="007847DE">
      <w:pPr>
        <w:jc w:val="center"/>
        <w:rPr>
          <w:rFonts w:ascii="Arial Narrow" w:hAnsi="Arial Narrow"/>
          <w:szCs w:val="28"/>
          <w:lang w:val="be-BY"/>
        </w:rPr>
      </w:pPr>
      <w:r>
        <w:rPr>
          <w:noProof/>
          <w:lang w:eastAsia="ru-RU"/>
        </w:rPr>
        <w:lastRenderedPageBreak/>
        <w:drawing>
          <wp:inline distT="0" distB="0" distL="0" distR="0" wp14:anchorId="7FCCF46B" wp14:editId="74C9B011">
            <wp:extent cx="3924300" cy="225585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25802" cy="2256721"/>
                    </a:xfrm>
                    <a:prstGeom prst="rect">
                      <a:avLst/>
                    </a:prstGeom>
                  </pic:spPr>
                </pic:pic>
              </a:graphicData>
            </a:graphic>
          </wp:inline>
        </w:drawing>
      </w:r>
    </w:p>
    <w:p w:rsidR="007847DE" w:rsidRPr="007847DE" w:rsidRDefault="007847DE" w:rsidP="007847DE">
      <w:pPr>
        <w:jc w:val="center"/>
        <w:rPr>
          <w:rFonts w:ascii="Arial Narrow" w:hAnsi="Arial Narrow"/>
          <w:i/>
          <w:sz w:val="24"/>
          <w:szCs w:val="24"/>
          <w:lang w:val="be-BY"/>
        </w:rPr>
      </w:pPr>
      <w:r w:rsidRPr="007847DE">
        <w:rPr>
          <w:rFonts w:ascii="Arial Narrow" w:hAnsi="Arial Narrow"/>
          <w:i/>
          <w:sz w:val="24"/>
          <w:szCs w:val="24"/>
          <w:lang w:val="be-BY"/>
        </w:rPr>
        <w:t>Рис. 6 – Окно выбора переменных для анализа</w:t>
      </w:r>
    </w:p>
    <w:p w:rsidR="007847DE" w:rsidRDefault="007847DE" w:rsidP="007847DE">
      <w:pPr>
        <w:ind w:firstLine="709"/>
        <w:rPr>
          <w:rFonts w:ascii="Arial Narrow" w:hAnsi="Arial Narrow"/>
          <w:szCs w:val="28"/>
          <w:lang w:val="be-BY"/>
        </w:rPr>
      </w:pPr>
    </w:p>
    <w:p w:rsidR="007847DE" w:rsidRDefault="007847DE" w:rsidP="007847DE">
      <w:pPr>
        <w:ind w:firstLine="709"/>
        <w:rPr>
          <w:rFonts w:ascii="Arial Narrow" w:hAnsi="Arial Narrow"/>
          <w:szCs w:val="28"/>
          <w:lang w:val="be-BY"/>
        </w:rPr>
      </w:pPr>
      <w:r w:rsidRPr="00912213">
        <w:rPr>
          <w:rFonts w:ascii="Arial Narrow" w:hAnsi="Arial Narrow"/>
          <w:b/>
          <w:szCs w:val="28"/>
          <w:u w:val="single"/>
          <w:lang w:val="be-BY"/>
        </w:rPr>
        <w:t>Шаг 4</w:t>
      </w:r>
      <w:r w:rsidRPr="007847DE">
        <w:rPr>
          <w:rFonts w:ascii="Arial Narrow" w:hAnsi="Arial Narrow"/>
          <w:szCs w:val="28"/>
          <w:lang w:val="be-BY"/>
        </w:rPr>
        <w:t xml:space="preserve">. Высветив имя переменной в правой части окна, выберите переменную в левой части окна. После нажатия кнопки </w:t>
      </w:r>
      <w:r w:rsidRPr="00912213">
        <w:rPr>
          <w:rFonts w:ascii="Arial Narrow" w:hAnsi="Arial Narrow"/>
          <w:b/>
          <w:szCs w:val="28"/>
          <w:lang w:val="be-BY"/>
        </w:rPr>
        <w:t>OK</w:t>
      </w:r>
      <w:r w:rsidRPr="007847DE">
        <w:rPr>
          <w:rFonts w:ascii="Arial Narrow" w:hAnsi="Arial Narrow"/>
          <w:szCs w:val="28"/>
          <w:lang w:val="be-BY"/>
        </w:rPr>
        <w:t xml:space="preserve"> в режиме </w:t>
      </w:r>
      <w:r w:rsidRPr="00912213">
        <w:rPr>
          <w:rFonts w:ascii="Arial Narrow" w:hAnsi="Arial Narrow"/>
          <w:b/>
          <w:szCs w:val="28"/>
          <w:lang w:val="be-BY"/>
        </w:rPr>
        <w:t>Options</w:t>
      </w:r>
      <w:r w:rsidRPr="007847DE">
        <w:rPr>
          <w:rFonts w:ascii="Arial Narrow" w:hAnsi="Arial Narrow"/>
          <w:szCs w:val="28"/>
          <w:lang w:val="be-BY"/>
        </w:rPr>
        <w:t xml:space="preserve"> выполните установки, показанные на рис.</w:t>
      </w:r>
      <w:r>
        <w:rPr>
          <w:rFonts w:ascii="Arial Narrow" w:hAnsi="Arial Narrow"/>
          <w:szCs w:val="28"/>
          <w:lang w:val="be-BY"/>
        </w:rPr>
        <w:t xml:space="preserve"> 7</w:t>
      </w:r>
      <w:r w:rsidRPr="007847DE">
        <w:rPr>
          <w:rFonts w:ascii="Arial Narrow" w:hAnsi="Arial Narrow"/>
          <w:szCs w:val="28"/>
          <w:lang w:val="be-BY"/>
        </w:rPr>
        <w:t xml:space="preserve">, подсветив </w:t>
      </w:r>
      <w:r w:rsidRPr="00912213">
        <w:rPr>
          <w:rFonts w:ascii="Arial Narrow" w:hAnsi="Arial Narrow"/>
          <w:b/>
          <w:szCs w:val="28"/>
          <w:lang w:val="be-BY"/>
        </w:rPr>
        <w:t>Displey detaled table of results</w:t>
      </w:r>
      <w:r w:rsidRPr="007847DE">
        <w:rPr>
          <w:rFonts w:ascii="Arial Narrow" w:hAnsi="Arial Narrow"/>
          <w:szCs w:val="28"/>
          <w:lang w:val="be-BY"/>
        </w:rPr>
        <w:t>.</w:t>
      </w:r>
    </w:p>
    <w:p w:rsidR="007847DE" w:rsidRDefault="007847DE" w:rsidP="007847DE">
      <w:pPr>
        <w:ind w:firstLine="709"/>
        <w:rPr>
          <w:rFonts w:ascii="Arial Narrow" w:hAnsi="Arial Narrow"/>
          <w:szCs w:val="28"/>
          <w:lang w:val="be-BY"/>
        </w:rPr>
      </w:pPr>
    </w:p>
    <w:p w:rsidR="007847DE" w:rsidRDefault="00912213" w:rsidP="007847DE">
      <w:pPr>
        <w:ind w:firstLine="709"/>
        <w:jc w:val="center"/>
        <w:rPr>
          <w:rFonts w:ascii="Arial Narrow" w:hAnsi="Arial Narrow"/>
          <w:szCs w:val="28"/>
          <w:lang w:val="be-BY"/>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1106382</wp:posOffset>
                </wp:positionH>
                <wp:positionV relativeFrom="paragraph">
                  <wp:posOffset>1304925</wp:posOffset>
                </wp:positionV>
                <wp:extent cx="1223010" cy="143510"/>
                <wp:effectExtent l="0" t="19050" r="34290" b="46990"/>
                <wp:wrapNone/>
                <wp:docPr id="14" name="Стрелка вправо 14"/>
                <wp:cNvGraphicFramePr/>
                <a:graphic xmlns:a="http://schemas.openxmlformats.org/drawingml/2006/main">
                  <a:graphicData uri="http://schemas.microsoft.com/office/word/2010/wordprocessingShape">
                    <wps:wsp>
                      <wps:cNvSpPr/>
                      <wps:spPr>
                        <a:xfrm>
                          <a:off x="0" y="0"/>
                          <a:ext cx="1223010" cy="143510"/>
                        </a:xfrm>
                        <a:prstGeom prst="rightArrow">
                          <a:avLst>
                            <a:gd name="adj1" fmla="val 50000"/>
                            <a:gd name="adj2" fmla="val 12374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4" o:spid="_x0000_s1026" type="#_x0000_t13" style="position:absolute;margin-left:87.1pt;margin-top:102.75pt;width:96.3pt;height:1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" adj="18464" fillcolor="#4f81bd [3204]" strokecolor="#243f60 [1604]" strokeweight="2pt"/>
            </w:pict>
          </mc:Fallback>
        </mc:AlternateContent>
      </w:r>
      <w:r w:rsidR="007847DE">
        <w:rPr>
          <w:noProof/>
          <w:lang w:eastAsia="ru-RU"/>
        </w:rPr>
        <w:drawing>
          <wp:inline distT="0" distB="0" distL="0" distR="0" wp14:anchorId="6683BD3B" wp14:editId="710E14DF">
            <wp:extent cx="2506133" cy="236635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09373" cy="2369410"/>
                    </a:xfrm>
                    <a:prstGeom prst="rect">
                      <a:avLst/>
                    </a:prstGeom>
                  </pic:spPr>
                </pic:pic>
              </a:graphicData>
            </a:graphic>
          </wp:inline>
        </w:drawing>
      </w:r>
    </w:p>
    <w:p w:rsidR="007847DE" w:rsidRPr="007847DE" w:rsidRDefault="007847DE" w:rsidP="007847DE">
      <w:pPr>
        <w:ind w:firstLine="709"/>
        <w:jc w:val="center"/>
        <w:rPr>
          <w:rFonts w:ascii="Arial Narrow" w:hAnsi="Arial Narrow"/>
          <w:szCs w:val="28"/>
          <w:lang w:val="be-BY"/>
        </w:rPr>
      </w:pPr>
      <w:r w:rsidRPr="007847DE">
        <w:rPr>
          <w:rFonts w:ascii="Arial Narrow" w:hAnsi="Arial Narrow"/>
          <w:szCs w:val="28"/>
          <w:lang w:val="be-BY"/>
        </w:rPr>
        <w:t>Рис.</w:t>
      </w:r>
      <w:r>
        <w:rPr>
          <w:rFonts w:ascii="Arial Narrow" w:hAnsi="Arial Narrow"/>
          <w:szCs w:val="28"/>
          <w:lang w:val="be-BY"/>
        </w:rPr>
        <w:t xml:space="preserve"> 7</w:t>
      </w:r>
    </w:p>
    <w:p w:rsidR="002C097F" w:rsidRDefault="002C097F" w:rsidP="00F17256">
      <w:pPr>
        <w:ind w:firstLine="709"/>
        <w:jc w:val="center"/>
        <w:rPr>
          <w:rFonts w:ascii="Arial Narrow" w:hAnsi="Arial Narrow"/>
          <w:szCs w:val="28"/>
        </w:rPr>
      </w:pPr>
    </w:p>
    <w:p w:rsidR="00912213" w:rsidRPr="007847DE" w:rsidRDefault="00912213" w:rsidP="00F17256">
      <w:pPr>
        <w:ind w:firstLine="709"/>
        <w:jc w:val="center"/>
        <w:rPr>
          <w:rFonts w:ascii="Arial Narrow" w:hAnsi="Arial Narrow"/>
          <w:szCs w:val="28"/>
        </w:rPr>
      </w:pPr>
    </w:p>
    <w:p w:rsidR="00912213" w:rsidRPr="00912213" w:rsidRDefault="007847DE" w:rsidP="00912213">
      <w:pPr>
        <w:ind w:firstLine="709"/>
        <w:rPr>
          <w:rFonts w:ascii="Arial Narrow" w:hAnsi="Arial Narrow"/>
          <w:szCs w:val="28"/>
        </w:rPr>
      </w:pPr>
      <w:r w:rsidRPr="00912213">
        <w:rPr>
          <w:rFonts w:ascii="Arial Narrow" w:hAnsi="Arial Narrow"/>
          <w:b/>
          <w:szCs w:val="28"/>
          <w:u w:val="single"/>
          <w:lang w:val="be-BY"/>
        </w:rPr>
        <w:t>Шаг 5</w:t>
      </w:r>
      <w:r w:rsidRPr="00912213">
        <w:rPr>
          <w:rFonts w:ascii="Arial Narrow" w:hAnsi="Arial Narrow"/>
          <w:szCs w:val="28"/>
          <w:lang w:val="be-BY"/>
        </w:rPr>
        <w:t xml:space="preserve">. После нажатия кнопки </w:t>
      </w:r>
      <w:r w:rsidRPr="00912213">
        <w:rPr>
          <w:rFonts w:ascii="Arial Narrow" w:hAnsi="Arial Narrow"/>
          <w:b/>
          <w:szCs w:val="28"/>
          <w:lang w:val="be-BY"/>
        </w:rPr>
        <w:t>Summary</w:t>
      </w:r>
      <w:r w:rsidRPr="00912213">
        <w:rPr>
          <w:rFonts w:ascii="Arial Narrow" w:hAnsi="Arial Narrow"/>
          <w:szCs w:val="28"/>
          <w:lang w:val="be-BY"/>
        </w:rPr>
        <w:t xml:space="preserve"> программа произведет расчеты корреляции межу X и Y, и через секунду на экране появится следующее окно результатов (рис.7):</w:t>
      </w:r>
    </w:p>
    <w:p w:rsidR="007847DE" w:rsidRPr="00912213" w:rsidRDefault="007847DE" w:rsidP="00912213">
      <w:pPr>
        <w:ind w:firstLine="709"/>
        <w:rPr>
          <w:rFonts w:ascii="Arial Narrow" w:hAnsi="Arial Narrow"/>
          <w:szCs w:val="28"/>
        </w:rPr>
      </w:pPr>
      <w:r w:rsidRPr="00912213">
        <w:rPr>
          <w:rFonts w:ascii="Arial Narrow" w:hAnsi="Arial Narrow"/>
          <w:szCs w:val="28"/>
          <w:lang w:val="be-BY"/>
        </w:rPr>
        <w:t xml:space="preserve"> </w:t>
      </w:r>
    </w:p>
    <w:p w:rsidR="00912213" w:rsidRDefault="00912213" w:rsidP="00912213">
      <w:pPr>
        <w:ind w:firstLine="709"/>
        <w:jc w:val="center"/>
        <w:rPr>
          <w:rFonts w:ascii="Arial Narrow" w:hAnsi="Arial Narrow"/>
          <w:szCs w:val="28"/>
        </w:rPr>
      </w:pPr>
      <w:r>
        <w:rPr>
          <w:noProof/>
          <w:lang w:eastAsia="ru-RU"/>
        </w:rPr>
        <w:drawing>
          <wp:inline distT="0" distB="0" distL="0" distR="0" wp14:anchorId="417590FB" wp14:editId="5647D28F">
            <wp:extent cx="6187285" cy="1621367"/>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87058" cy="1621308"/>
                    </a:xfrm>
                    <a:prstGeom prst="rect">
                      <a:avLst/>
                    </a:prstGeom>
                  </pic:spPr>
                </pic:pic>
              </a:graphicData>
            </a:graphic>
          </wp:inline>
        </w:drawing>
      </w:r>
    </w:p>
    <w:p w:rsidR="00912213" w:rsidRPr="00912213" w:rsidRDefault="00912213" w:rsidP="00912213">
      <w:pPr>
        <w:tabs>
          <w:tab w:val="left" w:pos="1293"/>
        </w:tabs>
        <w:jc w:val="center"/>
        <w:rPr>
          <w:rFonts w:ascii="Arial Narrow" w:hAnsi="Arial Narrow"/>
          <w:i/>
          <w:sz w:val="24"/>
          <w:szCs w:val="24"/>
        </w:rPr>
      </w:pPr>
      <w:r w:rsidRPr="00912213">
        <w:rPr>
          <w:rFonts w:ascii="Arial Narrow" w:hAnsi="Arial Narrow"/>
          <w:i/>
          <w:sz w:val="24"/>
          <w:szCs w:val="24"/>
        </w:rPr>
        <w:t>Рис. 8 – Результат расчета корреляции</w:t>
      </w:r>
    </w:p>
    <w:p w:rsidR="00912213" w:rsidRPr="00912213" w:rsidRDefault="00912213" w:rsidP="00912213">
      <w:pPr>
        <w:rPr>
          <w:rFonts w:ascii="Arial Narrow" w:hAnsi="Arial Narrow"/>
          <w:szCs w:val="28"/>
        </w:rPr>
      </w:pPr>
    </w:p>
    <w:p w:rsidR="00912213" w:rsidRDefault="00912213" w:rsidP="00912213">
      <w:pPr>
        <w:ind w:firstLine="709"/>
        <w:rPr>
          <w:rFonts w:ascii="Arial Narrow" w:hAnsi="Arial Narrow"/>
          <w:szCs w:val="28"/>
          <w:lang w:val="be-BY"/>
        </w:rPr>
      </w:pPr>
    </w:p>
    <w:p w:rsidR="007847DE" w:rsidRPr="00912213" w:rsidRDefault="007847DE" w:rsidP="00912213">
      <w:pPr>
        <w:ind w:firstLine="709"/>
        <w:rPr>
          <w:rFonts w:ascii="Arial Narrow" w:hAnsi="Arial Narrow"/>
          <w:szCs w:val="28"/>
          <w:lang w:val="be-BY"/>
        </w:rPr>
      </w:pPr>
      <w:r w:rsidRPr="00912213">
        <w:rPr>
          <w:rFonts w:ascii="Arial Narrow" w:hAnsi="Arial Narrow"/>
          <w:szCs w:val="28"/>
          <w:lang w:val="be-BY"/>
        </w:rPr>
        <w:lastRenderedPageBreak/>
        <w:t xml:space="preserve">− среднее; </w:t>
      </w:r>
    </w:p>
    <w:p w:rsidR="007847DE" w:rsidRPr="00912213" w:rsidRDefault="007847DE" w:rsidP="00912213">
      <w:pPr>
        <w:ind w:firstLine="709"/>
        <w:rPr>
          <w:rFonts w:ascii="Arial Narrow" w:hAnsi="Arial Narrow"/>
          <w:szCs w:val="28"/>
          <w:lang w:val="be-BY"/>
        </w:rPr>
      </w:pPr>
      <w:r w:rsidRPr="00912213">
        <w:rPr>
          <w:rFonts w:ascii="Arial Narrow" w:hAnsi="Arial Narrow"/>
          <w:szCs w:val="28"/>
          <w:lang w:val="be-BY"/>
        </w:rPr>
        <w:t xml:space="preserve">− стандартное отклонение; </w:t>
      </w:r>
    </w:p>
    <w:p w:rsidR="007847DE" w:rsidRPr="00912213" w:rsidRDefault="007847DE" w:rsidP="00912213">
      <w:pPr>
        <w:ind w:firstLine="709"/>
        <w:rPr>
          <w:rFonts w:ascii="Arial Narrow" w:hAnsi="Arial Narrow"/>
          <w:szCs w:val="28"/>
          <w:lang w:val="be-BY"/>
        </w:rPr>
      </w:pPr>
      <w:r w:rsidRPr="00912213">
        <w:rPr>
          <w:rFonts w:ascii="Arial Narrow" w:hAnsi="Arial Narrow"/>
          <w:szCs w:val="28"/>
          <w:lang w:val="be-BY"/>
        </w:rPr>
        <w:t xml:space="preserve">− значение коэффициента корреляции r; </w:t>
      </w:r>
    </w:p>
    <w:p w:rsidR="007847DE" w:rsidRPr="00912213" w:rsidRDefault="007847DE" w:rsidP="00912213">
      <w:pPr>
        <w:ind w:firstLine="709"/>
        <w:rPr>
          <w:rFonts w:ascii="Arial Narrow" w:hAnsi="Arial Narrow"/>
          <w:szCs w:val="28"/>
          <w:lang w:val="be-BY"/>
        </w:rPr>
      </w:pPr>
      <w:r w:rsidRPr="00912213">
        <w:rPr>
          <w:rFonts w:ascii="Arial Narrow" w:hAnsi="Arial Narrow"/>
          <w:szCs w:val="28"/>
          <w:lang w:val="be-BY"/>
        </w:rPr>
        <w:t>− значение коэффициента детерминации r</w:t>
      </w:r>
      <w:r w:rsidRPr="00912213">
        <w:rPr>
          <w:rFonts w:ascii="Arial Narrow" w:hAnsi="Arial Narrow"/>
          <w:szCs w:val="28"/>
          <w:vertAlign w:val="superscript"/>
          <w:lang w:val="be-BY"/>
        </w:rPr>
        <w:t>2</w:t>
      </w:r>
      <w:r w:rsidRPr="00912213">
        <w:rPr>
          <w:rFonts w:ascii="Arial Narrow" w:hAnsi="Arial Narrow"/>
          <w:szCs w:val="28"/>
          <w:lang w:val="be-BY"/>
        </w:rPr>
        <w:t xml:space="preserve"> ; </w:t>
      </w:r>
    </w:p>
    <w:p w:rsidR="00F17256" w:rsidRPr="00912213" w:rsidRDefault="007847DE" w:rsidP="00912213">
      <w:pPr>
        <w:ind w:firstLine="709"/>
        <w:rPr>
          <w:rFonts w:ascii="Arial Narrow" w:hAnsi="Arial Narrow"/>
          <w:szCs w:val="28"/>
          <w:lang w:val="be-BY"/>
        </w:rPr>
      </w:pPr>
      <w:r w:rsidRPr="00912213">
        <w:rPr>
          <w:rFonts w:ascii="Arial Narrow" w:hAnsi="Arial Narrow"/>
          <w:szCs w:val="28"/>
          <w:lang w:val="be-BY"/>
        </w:rPr>
        <w:t>− t – критерий;</w:t>
      </w:r>
    </w:p>
    <w:p w:rsidR="007847DE" w:rsidRPr="00912213" w:rsidRDefault="007847DE" w:rsidP="00912213">
      <w:pPr>
        <w:ind w:firstLine="709"/>
        <w:rPr>
          <w:rFonts w:ascii="Arial Narrow" w:hAnsi="Arial Narrow"/>
          <w:szCs w:val="28"/>
          <w:lang w:val="be-BY"/>
        </w:rPr>
      </w:pPr>
      <w:r w:rsidRPr="00912213">
        <w:rPr>
          <w:rFonts w:ascii="Arial Narrow" w:hAnsi="Arial Narrow"/>
          <w:szCs w:val="28"/>
          <w:lang w:val="be-BY"/>
        </w:rPr>
        <w:t xml:space="preserve">− р – уровень значимости; </w:t>
      </w:r>
    </w:p>
    <w:p w:rsidR="007847DE" w:rsidRPr="00912213" w:rsidRDefault="007847DE" w:rsidP="00912213">
      <w:pPr>
        <w:ind w:firstLine="709"/>
        <w:rPr>
          <w:rFonts w:ascii="Arial Narrow" w:hAnsi="Arial Narrow"/>
          <w:szCs w:val="28"/>
          <w:lang w:val="be-BY"/>
        </w:rPr>
      </w:pPr>
      <w:r w:rsidRPr="00912213">
        <w:rPr>
          <w:rFonts w:ascii="Arial Narrow" w:hAnsi="Arial Narrow"/>
          <w:szCs w:val="28"/>
          <w:lang w:val="be-BY"/>
        </w:rPr>
        <w:t xml:space="preserve">− число коррелируемых пар; </w:t>
      </w:r>
    </w:p>
    <w:p w:rsidR="007847DE" w:rsidRPr="00912213" w:rsidRDefault="007847DE" w:rsidP="00912213">
      <w:pPr>
        <w:ind w:firstLine="709"/>
        <w:rPr>
          <w:rFonts w:ascii="Arial Narrow" w:hAnsi="Arial Narrow"/>
          <w:szCs w:val="28"/>
          <w:lang w:val="be-BY"/>
        </w:rPr>
      </w:pPr>
      <w:r w:rsidRPr="00912213">
        <w:rPr>
          <w:rFonts w:ascii="Arial Narrow" w:hAnsi="Arial Narrow"/>
          <w:szCs w:val="28"/>
          <w:lang w:val="be-BY"/>
        </w:rPr>
        <w:t xml:space="preserve">− свободный член – 12,66835. </w:t>
      </w:r>
    </w:p>
    <w:p w:rsidR="007847DE" w:rsidRPr="00912213" w:rsidRDefault="007847DE" w:rsidP="00912213">
      <w:pPr>
        <w:ind w:firstLine="709"/>
        <w:rPr>
          <w:rFonts w:ascii="Arial Narrow" w:hAnsi="Arial Narrow"/>
          <w:szCs w:val="28"/>
          <w:lang w:val="be-BY"/>
        </w:rPr>
      </w:pPr>
      <w:r w:rsidRPr="00912213">
        <w:rPr>
          <w:rFonts w:ascii="Arial Narrow" w:hAnsi="Arial Narrow"/>
          <w:szCs w:val="28"/>
          <w:lang w:val="be-BY"/>
        </w:rPr>
        <w:t xml:space="preserve">− коэффициент при независимой переменной – 0.815797. </w:t>
      </w:r>
    </w:p>
    <w:p w:rsidR="00912213" w:rsidRDefault="007847DE" w:rsidP="00912213">
      <w:pPr>
        <w:ind w:firstLine="709"/>
        <w:rPr>
          <w:rFonts w:ascii="Arial Narrow" w:hAnsi="Arial Narrow"/>
          <w:szCs w:val="28"/>
          <w:lang w:val="be-BY"/>
        </w:rPr>
      </w:pPr>
      <w:r w:rsidRPr="00912213">
        <w:rPr>
          <w:rFonts w:ascii="Arial Narrow" w:hAnsi="Arial Narrow"/>
          <w:szCs w:val="28"/>
          <w:lang w:val="be-BY"/>
        </w:rPr>
        <w:t>В этом примере r = 0,98</w:t>
      </w:r>
      <w:r w:rsidR="005960BE">
        <w:rPr>
          <w:rFonts w:ascii="Arial Narrow" w:hAnsi="Arial Narrow"/>
          <w:szCs w:val="28"/>
          <w:lang w:val="be-BY"/>
        </w:rPr>
        <w:t>…</w:t>
      </w:r>
      <w:r w:rsidRPr="00912213">
        <w:rPr>
          <w:rFonts w:ascii="Arial Narrow" w:hAnsi="Arial Narrow"/>
          <w:szCs w:val="28"/>
          <w:lang w:val="be-BY"/>
        </w:rPr>
        <w:t xml:space="preserve"> Это очень хорошее значение (подсвечено красным цветом), показывающее, что построенная регрессия объясняет более 90% разброса значений переменной X относительно среднего.</w:t>
      </w:r>
    </w:p>
    <w:p w:rsidR="007847DE" w:rsidRDefault="007847DE" w:rsidP="00912213">
      <w:pPr>
        <w:ind w:firstLine="709"/>
        <w:rPr>
          <w:rFonts w:ascii="Arial Narrow" w:hAnsi="Arial Narrow"/>
          <w:szCs w:val="28"/>
        </w:rPr>
      </w:pPr>
      <w:r w:rsidRPr="007847DE">
        <w:rPr>
          <w:rFonts w:ascii="Arial Narrow" w:hAnsi="Arial Narrow"/>
          <w:szCs w:val="28"/>
        </w:rPr>
        <w:t xml:space="preserve">Из </w:t>
      </w:r>
      <w:r w:rsidR="00912213">
        <w:rPr>
          <w:rFonts w:ascii="Arial Narrow" w:hAnsi="Arial Narrow"/>
          <w:szCs w:val="28"/>
        </w:rPr>
        <w:t xml:space="preserve">полученной </w:t>
      </w:r>
      <w:r w:rsidRPr="007847DE">
        <w:rPr>
          <w:rFonts w:ascii="Arial Narrow" w:hAnsi="Arial Narrow"/>
          <w:szCs w:val="28"/>
        </w:rPr>
        <w:t xml:space="preserve">таблицы видно, что оцененная модель имеет вид: </w:t>
      </w:r>
    </w:p>
    <w:p w:rsidR="00912213" w:rsidRPr="007847DE" w:rsidRDefault="00912213" w:rsidP="00912213">
      <w:pPr>
        <w:ind w:firstLine="709"/>
        <w:rPr>
          <w:rFonts w:ascii="Arial Narrow" w:hAnsi="Arial Narrow"/>
          <w:szCs w:val="28"/>
        </w:rPr>
      </w:pPr>
    </w:p>
    <w:p w:rsidR="007847DE" w:rsidRDefault="007847DE" w:rsidP="00912213">
      <w:pPr>
        <w:tabs>
          <w:tab w:val="left" w:pos="1293"/>
        </w:tabs>
        <w:jc w:val="center"/>
        <w:rPr>
          <w:rFonts w:ascii="Arial Narrow" w:hAnsi="Arial Narrow"/>
          <w:b/>
          <w:szCs w:val="28"/>
        </w:rPr>
      </w:pPr>
      <w:r w:rsidRPr="00912213">
        <w:rPr>
          <w:rFonts w:ascii="Arial Narrow" w:hAnsi="Arial Narrow"/>
          <w:b/>
          <w:szCs w:val="28"/>
        </w:rPr>
        <w:t>Y = 0,815797</w:t>
      </w:r>
      <w:r w:rsidR="00912213">
        <w:rPr>
          <w:rFonts w:ascii="Arial Narrow" w:hAnsi="Arial Narrow"/>
          <w:b/>
          <w:szCs w:val="28"/>
        </w:rPr>
        <w:t xml:space="preserve"> </w:t>
      </w:r>
      <w:r w:rsidRPr="00912213">
        <w:rPr>
          <w:rFonts w:ascii="Arial Narrow" w:hAnsi="Arial Narrow"/>
          <w:b/>
          <w:szCs w:val="28"/>
        </w:rPr>
        <w:t>*</w:t>
      </w:r>
      <w:r w:rsidR="00912213">
        <w:rPr>
          <w:rFonts w:ascii="Arial Narrow" w:hAnsi="Arial Narrow"/>
          <w:b/>
          <w:szCs w:val="28"/>
        </w:rPr>
        <w:t xml:space="preserve"> </w:t>
      </w:r>
      <w:r w:rsidRPr="00912213">
        <w:rPr>
          <w:rFonts w:ascii="Arial Narrow" w:hAnsi="Arial Narrow"/>
          <w:b/>
          <w:szCs w:val="28"/>
        </w:rPr>
        <w:t>X +12,66835</w:t>
      </w:r>
    </w:p>
    <w:p w:rsidR="00912213" w:rsidRPr="00912213" w:rsidRDefault="00912213" w:rsidP="00912213">
      <w:pPr>
        <w:tabs>
          <w:tab w:val="left" w:pos="1293"/>
        </w:tabs>
        <w:jc w:val="center"/>
        <w:rPr>
          <w:rFonts w:ascii="Arial Narrow" w:hAnsi="Arial Narrow"/>
          <w:b/>
          <w:szCs w:val="28"/>
        </w:rPr>
      </w:pPr>
    </w:p>
    <w:p w:rsidR="007847DE" w:rsidRDefault="007847DE" w:rsidP="00912213">
      <w:pPr>
        <w:tabs>
          <w:tab w:val="left" w:pos="1293"/>
        </w:tabs>
        <w:ind w:firstLine="709"/>
        <w:rPr>
          <w:rFonts w:ascii="Arial Narrow" w:hAnsi="Arial Narrow"/>
          <w:szCs w:val="28"/>
        </w:rPr>
      </w:pPr>
      <w:r w:rsidRPr="00912213">
        <w:rPr>
          <w:rFonts w:ascii="Arial Narrow" w:hAnsi="Arial Narrow"/>
          <w:b/>
          <w:szCs w:val="28"/>
          <w:u w:val="single"/>
        </w:rPr>
        <w:t>Шаг 6</w:t>
      </w:r>
      <w:r w:rsidRPr="007847DE">
        <w:rPr>
          <w:rFonts w:ascii="Arial Narrow" w:hAnsi="Arial Narrow"/>
          <w:szCs w:val="28"/>
        </w:rPr>
        <w:t xml:space="preserve">. </w:t>
      </w:r>
      <w:proofErr w:type="gramStart"/>
      <w:r w:rsidRPr="007847DE">
        <w:rPr>
          <w:rFonts w:ascii="Arial Narrow" w:hAnsi="Arial Narrow"/>
          <w:szCs w:val="28"/>
        </w:rPr>
        <w:t xml:space="preserve">После нажатия кнопки </w:t>
      </w:r>
      <w:r w:rsidRPr="00912213">
        <w:rPr>
          <w:rFonts w:ascii="Arial Narrow" w:hAnsi="Arial Narrow"/>
          <w:b/>
          <w:szCs w:val="28"/>
        </w:rPr>
        <w:t xml:space="preserve">2D </w:t>
      </w:r>
      <w:proofErr w:type="spellStart"/>
      <w:r w:rsidRPr="00912213">
        <w:rPr>
          <w:rFonts w:ascii="Arial Narrow" w:hAnsi="Arial Narrow"/>
          <w:b/>
          <w:szCs w:val="28"/>
        </w:rPr>
        <w:t>scatterplots</w:t>
      </w:r>
      <w:proofErr w:type="spellEnd"/>
      <w:r w:rsidRPr="007847DE">
        <w:rPr>
          <w:rFonts w:ascii="Arial Narrow" w:hAnsi="Arial Narrow"/>
          <w:szCs w:val="28"/>
        </w:rPr>
        <w:t xml:space="preserve"> появится график, на котором данные с подогнанной прямой имеют вид (рис.</w:t>
      </w:r>
      <w:r w:rsidR="00912213">
        <w:rPr>
          <w:rFonts w:ascii="Arial Narrow" w:hAnsi="Arial Narrow"/>
          <w:szCs w:val="28"/>
        </w:rPr>
        <w:t xml:space="preserve"> 9</w:t>
      </w:r>
      <w:r w:rsidRPr="007847DE">
        <w:rPr>
          <w:rFonts w:ascii="Arial Narrow" w:hAnsi="Arial Narrow"/>
          <w:szCs w:val="28"/>
        </w:rPr>
        <w:t>).</w:t>
      </w:r>
      <w:proofErr w:type="gramEnd"/>
    </w:p>
    <w:p w:rsidR="007847DE" w:rsidRDefault="007847DE" w:rsidP="007847DE">
      <w:pPr>
        <w:tabs>
          <w:tab w:val="left" w:pos="1293"/>
        </w:tabs>
        <w:rPr>
          <w:rFonts w:ascii="Arial Narrow" w:hAnsi="Arial Narrow"/>
          <w:szCs w:val="28"/>
        </w:rPr>
      </w:pPr>
    </w:p>
    <w:p w:rsidR="007847DE" w:rsidRDefault="007847DE" w:rsidP="00912213">
      <w:pPr>
        <w:tabs>
          <w:tab w:val="left" w:pos="1293"/>
        </w:tabs>
        <w:jc w:val="center"/>
        <w:rPr>
          <w:rFonts w:ascii="Arial Narrow" w:hAnsi="Arial Narrow"/>
          <w:szCs w:val="28"/>
        </w:rPr>
      </w:pPr>
      <w:r>
        <w:rPr>
          <w:noProof/>
          <w:lang w:eastAsia="ru-RU"/>
        </w:rPr>
        <w:drawing>
          <wp:inline distT="0" distB="0" distL="0" distR="0" wp14:anchorId="5021A48B" wp14:editId="35B247BB">
            <wp:extent cx="4186766" cy="2981686"/>
            <wp:effectExtent l="0" t="0" r="444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85137" cy="2980526"/>
                    </a:xfrm>
                    <a:prstGeom prst="rect">
                      <a:avLst/>
                    </a:prstGeom>
                  </pic:spPr>
                </pic:pic>
              </a:graphicData>
            </a:graphic>
          </wp:inline>
        </w:drawing>
      </w:r>
    </w:p>
    <w:p w:rsidR="007847DE" w:rsidRDefault="007847DE" w:rsidP="00912213">
      <w:pPr>
        <w:tabs>
          <w:tab w:val="left" w:pos="1293"/>
        </w:tabs>
        <w:jc w:val="center"/>
        <w:rPr>
          <w:rFonts w:ascii="Arial Narrow" w:hAnsi="Arial Narrow"/>
          <w:i/>
          <w:sz w:val="24"/>
          <w:szCs w:val="24"/>
        </w:rPr>
      </w:pPr>
      <w:r w:rsidRPr="00912213">
        <w:rPr>
          <w:rFonts w:ascii="Arial Narrow" w:hAnsi="Arial Narrow"/>
          <w:i/>
          <w:sz w:val="24"/>
          <w:szCs w:val="24"/>
        </w:rPr>
        <w:t>Рис.</w:t>
      </w:r>
      <w:r w:rsidR="00912213" w:rsidRPr="00912213">
        <w:rPr>
          <w:rFonts w:ascii="Arial Narrow" w:hAnsi="Arial Narrow"/>
          <w:i/>
          <w:sz w:val="24"/>
          <w:szCs w:val="24"/>
        </w:rPr>
        <w:t xml:space="preserve"> 9</w:t>
      </w:r>
      <w:r w:rsidRPr="00912213">
        <w:rPr>
          <w:rFonts w:ascii="Arial Narrow" w:hAnsi="Arial Narrow"/>
          <w:i/>
          <w:sz w:val="24"/>
          <w:szCs w:val="24"/>
        </w:rPr>
        <w:t xml:space="preserve"> – Линейная регрессия для данных X и Y</w:t>
      </w:r>
    </w:p>
    <w:p w:rsidR="005960BE" w:rsidRDefault="005960BE" w:rsidP="005960BE">
      <w:pPr>
        <w:tabs>
          <w:tab w:val="left" w:pos="709"/>
          <w:tab w:val="left" w:pos="1293"/>
        </w:tabs>
        <w:ind w:firstLine="1293"/>
        <w:rPr>
          <w:rFonts w:ascii="Arial Narrow" w:hAnsi="Arial Narrow"/>
          <w:szCs w:val="28"/>
        </w:rPr>
      </w:pPr>
    </w:p>
    <w:p w:rsidR="00E34A61" w:rsidRPr="00964167" w:rsidRDefault="00E34A61" w:rsidP="00284184">
      <w:pPr>
        <w:tabs>
          <w:tab w:val="left" w:pos="709"/>
          <w:tab w:val="left" w:pos="1293"/>
        </w:tabs>
        <w:jc w:val="center"/>
        <w:rPr>
          <w:rFonts w:ascii="Arial Narrow" w:hAnsi="Arial Narrow"/>
          <w:i/>
          <w:sz w:val="8"/>
          <w:szCs w:val="8"/>
        </w:rPr>
      </w:pPr>
    </w:p>
    <w:p w:rsidR="00284184" w:rsidRPr="00284184" w:rsidRDefault="00284184" w:rsidP="00284184">
      <w:pPr>
        <w:tabs>
          <w:tab w:val="left" w:pos="709"/>
          <w:tab w:val="left" w:pos="1293"/>
        </w:tabs>
        <w:jc w:val="center"/>
        <w:rPr>
          <w:rFonts w:ascii="Arial Narrow" w:hAnsi="Arial Narrow"/>
          <w:i/>
          <w:szCs w:val="28"/>
        </w:rPr>
      </w:pPr>
      <w:r w:rsidRPr="00284184">
        <w:rPr>
          <w:rFonts w:ascii="Arial Narrow" w:hAnsi="Arial Narrow"/>
          <w:i/>
          <w:szCs w:val="28"/>
        </w:rPr>
        <w:t xml:space="preserve">Интерпретация </w:t>
      </w:r>
      <w:r w:rsidRPr="00284184">
        <w:rPr>
          <w:rFonts w:ascii="Arial Narrow" w:hAnsi="Arial Narrow"/>
          <w:i/>
          <w:szCs w:val="28"/>
        </w:rPr>
        <w:t>значения корреляций</w:t>
      </w:r>
    </w:p>
    <w:p w:rsidR="00E34A61" w:rsidRPr="00964167" w:rsidRDefault="00E34A61" w:rsidP="00284184">
      <w:pPr>
        <w:tabs>
          <w:tab w:val="left" w:pos="709"/>
          <w:tab w:val="left" w:pos="1293"/>
        </w:tabs>
        <w:ind w:firstLine="709"/>
        <w:rPr>
          <w:rFonts w:ascii="Arial Narrow" w:hAnsi="Arial Narrow"/>
          <w:sz w:val="8"/>
          <w:szCs w:val="8"/>
        </w:rPr>
      </w:pPr>
    </w:p>
    <w:p w:rsidR="00284184" w:rsidRPr="00284184" w:rsidRDefault="00284184" w:rsidP="00284184">
      <w:pPr>
        <w:tabs>
          <w:tab w:val="left" w:pos="709"/>
          <w:tab w:val="left" w:pos="1293"/>
        </w:tabs>
        <w:ind w:firstLine="709"/>
        <w:rPr>
          <w:rFonts w:ascii="Arial Narrow" w:hAnsi="Arial Narrow"/>
          <w:szCs w:val="28"/>
        </w:rPr>
      </w:pPr>
      <w:r w:rsidRPr="00284184">
        <w:rPr>
          <w:rFonts w:ascii="Arial Narrow" w:hAnsi="Arial Narrow"/>
          <w:szCs w:val="28"/>
        </w:rPr>
        <w:t>Коэффициент корреляции Пирсона (</w:t>
      </w:r>
      <w:r w:rsidRPr="00284184">
        <w:rPr>
          <w:rFonts w:ascii="Arial Narrow" w:hAnsi="Arial Narrow"/>
          <w:i/>
          <w:szCs w:val="28"/>
        </w:rPr>
        <w:t>r</w:t>
      </w:r>
      <w:r w:rsidRPr="00284184">
        <w:rPr>
          <w:rFonts w:ascii="Arial Narrow" w:hAnsi="Arial Narrow"/>
          <w:szCs w:val="28"/>
        </w:rPr>
        <w:t xml:space="preserve">) представляет собой меру линейной зависимости </w:t>
      </w:r>
      <w:r w:rsidR="00E34A61">
        <w:rPr>
          <w:rFonts w:ascii="Arial Narrow" w:hAnsi="Arial Narrow"/>
          <w:szCs w:val="28"/>
        </w:rPr>
        <w:t>2</w:t>
      </w:r>
      <w:r w:rsidRPr="00284184">
        <w:rPr>
          <w:rFonts w:ascii="Arial Narrow" w:hAnsi="Arial Narrow"/>
          <w:szCs w:val="28"/>
        </w:rPr>
        <w:t xml:space="preserve"> переменных. Если возвести его в квадрат, то полученное значение коэффициента детерминации (r</w:t>
      </w:r>
      <w:r w:rsidRPr="00E34A61">
        <w:rPr>
          <w:rFonts w:ascii="Arial Narrow" w:hAnsi="Arial Narrow"/>
          <w:szCs w:val="28"/>
          <w:vertAlign w:val="superscript"/>
        </w:rPr>
        <w:t>2</w:t>
      </w:r>
      <w:r w:rsidRPr="00284184">
        <w:rPr>
          <w:rFonts w:ascii="Arial Narrow" w:hAnsi="Arial Narrow"/>
          <w:szCs w:val="28"/>
        </w:rPr>
        <w:t xml:space="preserve">) представляет долю вариации, общую для </w:t>
      </w:r>
      <w:r w:rsidR="00E34A61">
        <w:rPr>
          <w:rFonts w:ascii="Arial Narrow" w:hAnsi="Arial Narrow"/>
          <w:szCs w:val="28"/>
        </w:rPr>
        <w:t>2</w:t>
      </w:r>
      <w:r w:rsidRPr="00284184">
        <w:rPr>
          <w:rFonts w:ascii="Arial Narrow" w:hAnsi="Arial Narrow"/>
          <w:szCs w:val="28"/>
        </w:rPr>
        <w:t xml:space="preserve"> переменных (иными словами, ст</w:t>
      </w:r>
      <w:r w:rsidRPr="00284184">
        <w:rPr>
          <w:rFonts w:ascii="Arial Narrow" w:hAnsi="Arial Narrow"/>
          <w:szCs w:val="28"/>
        </w:rPr>
        <w:t>е</w:t>
      </w:r>
      <w:r w:rsidRPr="00284184">
        <w:rPr>
          <w:rFonts w:ascii="Arial Narrow" w:hAnsi="Arial Narrow"/>
          <w:szCs w:val="28"/>
        </w:rPr>
        <w:t>пень зависимости или связанности двух переменных). Чтобы оценить зависимость между пер</w:t>
      </w:r>
      <w:r w:rsidRPr="00284184">
        <w:rPr>
          <w:rFonts w:ascii="Arial Narrow" w:hAnsi="Arial Narrow"/>
          <w:szCs w:val="28"/>
        </w:rPr>
        <w:t>е</w:t>
      </w:r>
      <w:r w:rsidRPr="00284184">
        <w:rPr>
          <w:rFonts w:ascii="Arial Narrow" w:hAnsi="Arial Narrow"/>
          <w:szCs w:val="28"/>
        </w:rPr>
        <w:t xml:space="preserve">менными, нужно знать как величину корреляции, так и ее значимость. </w:t>
      </w:r>
    </w:p>
    <w:p w:rsidR="00284184" w:rsidRPr="00284184" w:rsidRDefault="00284184" w:rsidP="00284184">
      <w:pPr>
        <w:tabs>
          <w:tab w:val="left" w:pos="709"/>
          <w:tab w:val="left" w:pos="1293"/>
        </w:tabs>
        <w:ind w:firstLine="709"/>
        <w:rPr>
          <w:rFonts w:ascii="Arial Narrow" w:hAnsi="Arial Narrow"/>
          <w:szCs w:val="28"/>
        </w:rPr>
      </w:pPr>
      <w:r w:rsidRPr="00284184">
        <w:rPr>
          <w:rFonts w:ascii="Arial Narrow" w:hAnsi="Arial Narrow"/>
          <w:szCs w:val="28"/>
        </w:rPr>
        <w:t xml:space="preserve">Уровень значимости, вычисленный для каждой корреляции, представляет собой главный источник информации о надежности корреляции. </w:t>
      </w:r>
      <w:r w:rsidR="00E34A61" w:rsidRPr="00284184">
        <w:rPr>
          <w:rFonts w:ascii="Arial Narrow" w:hAnsi="Arial Narrow"/>
          <w:szCs w:val="28"/>
        </w:rPr>
        <w:t xml:space="preserve">Значимость </w:t>
      </w:r>
      <w:r w:rsidRPr="00284184">
        <w:rPr>
          <w:rFonts w:ascii="Arial Narrow" w:hAnsi="Arial Narrow"/>
          <w:szCs w:val="28"/>
        </w:rPr>
        <w:t>определенного коэффиц</w:t>
      </w:r>
      <w:r w:rsidRPr="00284184">
        <w:rPr>
          <w:rFonts w:ascii="Arial Narrow" w:hAnsi="Arial Narrow"/>
          <w:szCs w:val="28"/>
        </w:rPr>
        <w:t>и</w:t>
      </w:r>
      <w:r w:rsidRPr="00284184">
        <w:rPr>
          <w:rFonts w:ascii="Arial Narrow" w:hAnsi="Arial Narrow"/>
          <w:szCs w:val="28"/>
        </w:rPr>
        <w:t xml:space="preserve">ента корреляции зависит от объема выборок. Критерий значимости основывается </w:t>
      </w:r>
      <w:r w:rsidRPr="00284184">
        <w:rPr>
          <w:rFonts w:ascii="Arial Narrow" w:hAnsi="Arial Narrow"/>
          <w:szCs w:val="28"/>
        </w:rPr>
        <w:lastRenderedPageBreak/>
        <w:t xml:space="preserve">на предположении, что распределение остатков (т.е. отклонений наблюдений от регрессионной прямой) для зависимой переменной </w:t>
      </w:r>
      <w:r w:rsidRPr="00E34A61">
        <w:rPr>
          <w:rFonts w:ascii="Arial Narrow" w:hAnsi="Arial Narrow"/>
          <w:i/>
          <w:szCs w:val="28"/>
        </w:rPr>
        <w:t>y</w:t>
      </w:r>
      <w:r w:rsidRPr="00284184">
        <w:rPr>
          <w:rFonts w:ascii="Arial Narrow" w:hAnsi="Arial Narrow"/>
          <w:szCs w:val="28"/>
        </w:rPr>
        <w:t xml:space="preserve"> является нормальным (с постоянной дисперсией для всех зн</w:t>
      </w:r>
      <w:r w:rsidRPr="00284184">
        <w:rPr>
          <w:rFonts w:ascii="Arial Narrow" w:hAnsi="Arial Narrow"/>
          <w:szCs w:val="28"/>
        </w:rPr>
        <w:t>а</w:t>
      </w:r>
      <w:r w:rsidRPr="00284184">
        <w:rPr>
          <w:rFonts w:ascii="Arial Narrow" w:hAnsi="Arial Narrow"/>
          <w:szCs w:val="28"/>
        </w:rPr>
        <w:t xml:space="preserve">чений независимой переменной </w:t>
      </w:r>
      <w:r w:rsidRPr="00E34A61">
        <w:rPr>
          <w:rFonts w:ascii="Arial Narrow" w:hAnsi="Arial Narrow"/>
          <w:i/>
          <w:szCs w:val="28"/>
        </w:rPr>
        <w:t>x</w:t>
      </w:r>
      <w:r w:rsidRPr="00284184">
        <w:rPr>
          <w:rFonts w:ascii="Arial Narrow" w:hAnsi="Arial Narrow"/>
          <w:szCs w:val="28"/>
        </w:rPr>
        <w:t>).</w:t>
      </w:r>
    </w:p>
    <w:p w:rsidR="00E34A61" w:rsidRPr="00E34A61" w:rsidRDefault="00E34A61" w:rsidP="00E34A61">
      <w:pPr>
        <w:tabs>
          <w:tab w:val="left" w:pos="709"/>
          <w:tab w:val="left" w:pos="1293"/>
        </w:tabs>
        <w:ind w:firstLine="709"/>
        <w:rPr>
          <w:rFonts w:ascii="Arial Narrow" w:hAnsi="Arial Narrow"/>
          <w:szCs w:val="28"/>
        </w:rPr>
      </w:pPr>
      <w:r w:rsidRPr="00E34A61">
        <w:rPr>
          <w:rFonts w:ascii="Arial Narrow" w:hAnsi="Arial Narrow"/>
          <w:i/>
          <w:szCs w:val="28"/>
        </w:rPr>
        <w:t>Выбросы</w:t>
      </w:r>
      <w:r w:rsidRPr="00E34A61">
        <w:rPr>
          <w:rFonts w:ascii="Arial Narrow" w:hAnsi="Arial Narrow"/>
          <w:szCs w:val="28"/>
        </w:rPr>
        <w:t>. По определению, выбросы являются нетипичными, резко выделяющимися наблюдениями. Так как при построении прямой регрессии используется сумма квадратов расстояний наблюдаемых точек до прямой, то выбросы могут существенно повлиять на наклон прямой и, следовательно, на значение коэффициента корреляции. Поэтому единичный в</w:t>
      </w:r>
      <w:r w:rsidRPr="00E34A61">
        <w:rPr>
          <w:rFonts w:ascii="Arial Narrow" w:hAnsi="Arial Narrow"/>
          <w:szCs w:val="28"/>
        </w:rPr>
        <w:t>ы</w:t>
      </w:r>
      <w:r w:rsidRPr="00E34A61">
        <w:rPr>
          <w:rFonts w:ascii="Arial Narrow" w:hAnsi="Arial Narrow"/>
          <w:szCs w:val="28"/>
        </w:rPr>
        <w:t>брос (значение которого возводится в квадрат) способен существенно изменить наклон пр</w:t>
      </w:r>
      <w:r w:rsidRPr="00E34A61">
        <w:rPr>
          <w:rFonts w:ascii="Arial Narrow" w:hAnsi="Arial Narrow"/>
          <w:szCs w:val="28"/>
        </w:rPr>
        <w:t>я</w:t>
      </w:r>
      <w:r w:rsidRPr="00E34A61">
        <w:rPr>
          <w:rFonts w:ascii="Arial Narrow" w:hAnsi="Arial Narrow"/>
          <w:szCs w:val="28"/>
        </w:rPr>
        <w:t xml:space="preserve">мой и, следовательно, значение корреляции. </w:t>
      </w:r>
    </w:p>
    <w:p w:rsidR="00E34A61" w:rsidRPr="00E34A61" w:rsidRDefault="00E34A61" w:rsidP="00E34A61">
      <w:pPr>
        <w:tabs>
          <w:tab w:val="left" w:pos="709"/>
          <w:tab w:val="left" w:pos="1293"/>
        </w:tabs>
        <w:ind w:firstLine="709"/>
        <w:rPr>
          <w:rFonts w:ascii="Arial Narrow" w:hAnsi="Arial Narrow"/>
          <w:szCs w:val="28"/>
        </w:rPr>
      </w:pPr>
      <w:r w:rsidRPr="00E34A61">
        <w:rPr>
          <w:rFonts w:ascii="Arial Narrow" w:hAnsi="Arial Narrow"/>
          <w:szCs w:val="28"/>
        </w:rPr>
        <w:t>Заметим, что если размер выборки относительно мал, то добавление или исключ</w:t>
      </w:r>
      <w:r w:rsidRPr="00E34A61">
        <w:rPr>
          <w:rFonts w:ascii="Arial Narrow" w:hAnsi="Arial Narrow"/>
          <w:szCs w:val="28"/>
        </w:rPr>
        <w:t>е</w:t>
      </w:r>
      <w:r w:rsidRPr="00E34A61">
        <w:rPr>
          <w:rFonts w:ascii="Arial Narrow" w:hAnsi="Arial Narrow"/>
          <w:szCs w:val="28"/>
        </w:rPr>
        <w:t xml:space="preserve">ние некоторых данных (которые, возможно, не являются выбросами) способно оказать существенное влияние на </w:t>
      </w:r>
      <w:proofErr w:type="gramStart"/>
      <w:r w:rsidRPr="00E34A61">
        <w:rPr>
          <w:rFonts w:ascii="Arial Narrow" w:hAnsi="Arial Narrow"/>
          <w:szCs w:val="28"/>
        </w:rPr>
        <w:t>прямую</w:t>
      </w:r>
      <w:proofErr w:type="gramEnd"/>
      <w:r w:rsidRPr="00E34A61">
        <w:rPr>
          <w:rFonts w:ascii="Arial Narrow" w:hAnsi="Arial Narrow"/>
          <w:szCs w:val="28"/>
        </w:rPr>
        <w:t xml:space="preserve"> регрессии (и коэффициент корреляции). </w:t>
      </w:r>
    </w:p>
    <w:p w:rsidR="00E34A61" w:rsidRPr="00E34A61" w:rsidRDefault="00E34A61" w:rsidP="00E34A61">
      <w:pPr>
        <w:tabs>
          <w:tab w:val="left" w:pos="709"/>
          <w:tab w:val="left" w:pos="1293"/>
        </w:tabs>
        <w:ind w:firstLine="709"/>
        <w:rPr>
          <w:rFonts w:ascii="Arial Narrow" w:hAnsi="Arial Narrow"/>
          <w:szCs w:val="28"/>
        </w:rPr>
      </w:pPr>
      <w:r w:rsidRPr="00E34A61">
        <w:rPr>
          <w:rFonts w:ascii="Arial Narrow" w:hAnsi="Arial Narrow"/>
          <w:szCs w:val="28"/>
        </w:rPr>
        <w:t>Обычно считается, что выбросы представляют собой случайную ошибку, которую следует контролировать. К сожалению, не существует общепринятого метода автоматического удаления выбросов. Чтобы не быть введенными в заблуждение полученными значениями, необходимо проверить на диаграмме рассеяния каждый важный случай значимой корреляции. Оч</w:t>
      </w:r>
      <w:r w:rsidRPr="00E34A61">
        <w:rPr>
          <w:rFonts w:ascii="Arial Narrow" w:hAnsi="Arial Narrow"/>
          <w:szCs w:val="28"/>
        </w:rPr>
        <w:t>е</w:t>
      </w:r>
      <w:r w:rsidRPr="00E34A61">
        <w:rPr>
          <w:rFonts w:ascii="Arial Narrow" w:hAnsi="Arial Narrow"/>
          <w:szCs w:val="28"/>
        </w:rPr>
        <w:t xml:space="preserve">видно, выбросы могут не только искусственно увеличить значение коэффициента корреляции, но также реально уменьшить существующую корреляцию. </w:t>
      </w:r>
    </w:p>
    <w:p w:rsidR="00964167" w:rsidRDefault="00E34A61" w:rsidP="00E34A61">
      <w:pPr>
        <w:tabs>
          <w:tab w:val="left" w:pos="709"/>
          <w:tab w:val="left" w:pos="1293"/>
        </w:tabs>
        <w:ind w:firstLine="709"/>
        <w:rPr>
          <w:rFonts w:ascii="Arial Narrow" w:hAnsi="Arial Narrow"/>
          <w:szCs w:val="28"/>
          <w:lang w:val="be-BY"/>
        </w:rPr>
      </w:pPr>
      <w:r w:rsidRPr="00E34A61">
        <w:rPr>
          <w:rFonts w:ascii="Arial Narrow" w:hAnsi="Arial Narrow"/>
          <w:szCs w:val="28"/>
        </w:rPr>
        <w:t>Некоторые исследователи применяют численные методы удаления выбросов. Например, исключаются значения, которые выходят за границы ±2 стандартных отклонений (и д</w:t>
      </w:r>
      <w:r w:rsidRPr="00E34A61">
        <w:rPr>
          <w:rFonts w:ascii="Arial Narrow" w:hAnsi="Arial Narrow"/>
          <w:szCs w:val="28"/>
        </w:rPr>
        <w:t>а</w:t>
      </w:r>
      <w:r w:rsidRPr="00E34A61">
        <w:rPr>
          <w:rFonts w:ascii="Arial Narrow" w:hAnsi="Arial Narrow"/>
          <w:szCs w:val="28"/>
        </w:rPr>
        <w:t>же ±1,5 стандартных отклонений) вокруг выборочного среднего. К сожалению, в общем сл</w:t>
      </w:r>
      <w:r w:rsidRPr="00E34A61">
        <w:rPr>
          <w:rFonts w:ascii="Arial Narrow" w:hAnsi="Arial Narrow"/>
          <w:szCs w:val="28"/>
        </w:rPr>
        <w:t>у</w:t>
      </w:r>
      <w:r w:rsidRPr="00E34A61">
        <w:rPr>
          <w:rFonts w:ascii="Arial Narrow" w:hAnsi="Arial Narrow"/>
          <w:szCs w:val="28"/>
        </w:rPr>
        <w:t>чае, определение выбросов субъективно, и решение должно приниматься индивидуально в ка</w:t>
      </w:r>
      <w:r w:rsidRPr="00E34A61">
        <w:rPr>
          <w:rFonts w:ascii="Arial Narrow" w:hAnsi="Arial Narrow"/>
          <w:szCs w:val="28"/>
        </w:rPr>
        <w:t>ж</w:t>
      </w:r>
      <w:r w:rsidRPr="00E34A61">
        <w:rPr>
          <w:rFonts w:ascii="Arial Narrow" w:hAnsi="Arial Narrow"/>
          <w:szCs w:val="28"/>
        </w:rPr>
        <w:t>дом эксперименте (с учетом особенностей эксперимента или сложившейся практики в данной области).</w:t>
      </w:r>
    </w:p>
    <w:p w:rsidR="00964167" w:rsidRDefault="00964167" w:rsidP="005960BE">
      <w:pPr>
        <w:tabs>
          <w:tab w:val="left" w:pos="709"/>
          <w:tab w:val="left" w:pos="1293"/>
        </w:tabs>
        <w:ind w:firstLine="709"/>
        <w:rPr>
          <w:rFonts w:ascii="Arial Narrow" w:hAnsi="Arial Narrow"/>
          <w:b/>
          <w:szCs w:val="28"/>
          <w:lang w:val="be-BY"/>
        </w:rPr>
      </w:pPr>
    </w:p>
    <w:p w:rsidR="005960BE" w:rsidRDefault="005960BE" w:rsidP="005960BE">
      <w:pPr>
        <w:tabs>
          <w:tab w:val="left" w:pos="709"/>
          <w:tab w:val="left" w:pos="1293"/>
        </w:tabs>
        <w:ind w:firstLine="709"/>
        <w:rPr>
          <w:rFonts w:ascii="Arial Narrow" w:hAnsi="Arial Narrow"/>
          <w:iCs/>
          <w:szCs w:val="28"/>
        </w:rPr>
      </w:pPr>
      <w:r w:rsidRPr="005960BE">
        <w:rPr>
          <w:rFonts w:ascii="Arial Narrow" w:hAnsi="Arial Narrow"/>
          <w:b/>
          <w:szCs w:val="28"/>
        </w:rPr>
        <w:t>Задание 4</w:t>
      </w:r>
      <w:r>
        <w:rPr>
          <w:rFonts w:ascii="Arial Narrow" w:hAnsi="Arial Narrow"/>
          <w:szCs w:val="28"/>
        </w:rPr>
        <w:t xml:space="preserve">. </w:t>
      </w:r>
      <w:r w:rsidRPr="005960BE">
        <w:rPr>
          <w:rFonts w:ascii="Arial Narrow" w:hAnsi="Arial Narrow"/>
          <w:szCs w:val="28"/>
        </w:rPr>
        <w:t xml:space="preserve">У 100 серебристо-черных лисиц были измерены (в </w:t>
      </w:r>
      <w:proofErr w:type="gramStart"/>
      <w:r w:rsidRPr="005960BE">
        <w:rPr>
          <w:rFonts w:ascii="Arial Narrow" w:hAnsi="Arial Narrow"/>
          <w:szCs w:val="28"/>
        </w:rPr>
        <w:t>см</w:t>
      </w:r>
      <w:proofErr w:type="gramEnd"/>
      <w:r w:rsidRPr="005960BE">
        <w:rPr>
          <w:rFonts w:ascii="Arial Narrow" w:hAnsi="Arial Narrow"/>
          <w:szCs w:val="28"/>
        </w:rPr>
        <w:t xml:space="preserve">) длина туловища </w:t>
      </w:r>
      <w:r w:rsidRPr="005960BE">
        <w:rPr>
          <w:rFonts w:ascii="Arial Narrow" w:hAnsi="Arial Narrow"/>
          <w:i/>
          <w:iCs/>
          <w:szCs w:val="28"/>
        </w:rPr>
        <w:t xml:space="preserve">х </w:t>
      </w:r>
      <w:r w:rsidRPr="005960BE">
        <w:rPr>
          <w:rFonts w:ascii="Arial Narrow" w:hAnsi="Arial Narrow"/>
          <w:szCs w:val="28"/>
        </w:rPr>
        <w:t xml:space="preserve">и длина хвоста </w:t>
      </w:r>
      <w:r w:rsidRPr="005960BE">
        <w:rPr>
          <w:rFonts w:ascii="Arial Narrow" w:hAnsi="Arial Narrow"/>
          <w:i/>
          <w:iCs/>
          <w:szCs w:val="28"/>
        </w:rPr>
        <w:t>у</w:t>
      </w:r>
      <w:r w:rsidRPr="005960BE">
        <w:rPr>
          <w:rFonts w:ascii="Arial Narrow" w:hAnsi="Arial Narrow"/>
          <w:iCs/>
          <w:szCs w:val="28"/>
        </w:rPr>
        <w:t>:</w:t>
      </w:r>
    </w:p>
    <w:p w:rsidR="005960BE" w:rsidRPr="00964167" w:rsidRDefault="005960BE" w:rsidP="005960BE">
      <w:pPr>
        <w:tabs>
          <w:tab w:val="left" w:pos="709"/>
          <w:tab w:val="left" w:pos="1293"/>
        </w:tabs>
        <w:rPr>
          <w:rFonts w:ascii="Arial Narrow" w:hAnsi="Arial Narrow"/>
          <w:iCs/>
          <w:sz w:val="8"/>
          <w:szCs w:val="8"/>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06"/>
        <w:gridCol w:w="464"/>
        <w:gridCol w:w="464"/>
        <w:gridCol w:w="464"/>
        <w:gridCol w:w="464"/>
        <w:gridCol w:w="464"/>
        <w:gridCol w:w="464"/>
        <w:gridCol w:w="464"/>
        <w:gridCol w:w="464"/>
        <w:gridCol w:w="464"/>
        <w:gridCol w:w="464"/>
        <w:gridCol w:w="464"/>
        <w:gridCol w:w="464"/>
        <w:gridCol w:w="464"/>
        <w:gridCol w:w="464"/>
        <w:gridCol w:w="464"/>
        <w:gridCol w:w="464"/>
        <w:gridCol w:w="464"/>
        <w:gridCol w:w="464"/>
        <w:gridCol w:w="464"/>
        <w:gridCol w:w="464"/>
      </w:tblGrid>
      <w:tr w:rsidR="005960BE" w:rsidRPr="005960BE" w:rsidTr="005960BE">
        <w:trPr>
          <w:jc w:val="center"/>
        </w:trPr>
        <w:tc>
          <w:tcPr>
            <w:tcW w:w="206" w:type="dxa"/>
          </w:tcPr>
          <w:p w:rsidR="005960BE" w:rsidRPr="005960BE" w:rsidRDefault="005960BE" w:rsidP="005960BE">
            <w:pPr>
              <w:pStyle w:val="Style4"/>
              <w:widowControl/>
              <w:jc w:val="center"/>
              <w:rPr>
                <w:rStyle w:val="FontStyle13"/>
                <w:rFonts w:ascii="Arial Narrow" w:hAnsi="Arial Narrow"/>
                <w:i w:val="0"/>
                <w:sz w:val="28"/>
                <w:szCs w:val="28"/>
              </w:rPr>
            </w:pPr>
            <w:r w:rsidRPr="005960BE">
              <w:rPr>
                <w:rStyle w:val="FontStyle13"/>
                <w:rFonts w:ascii="Arial Narrow" w:hAnsi="Arial Narrow"/>
                <w:i w:val="0"/>
                <w:sz w:val="28"/>
                <w:szCs w:val="28"/>
              </w:rPr>
              <w:t>x</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70</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65</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66</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65</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71</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68</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64</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57</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66</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65</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67</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62</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67</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62</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63</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57</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64</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66</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69</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58</w:t>
            </w:r>
          </w:p>
        </w:tc>
      </w:tr>
      <w:tr w:rsidR="005960BE" w:rsidRPr="005960BE" w:rsidTr="005960BE">
        <w:trPr>
          <w:jc w:val="center"/>
        </w:trPr>
        <w:tc>
          <w:tcPr>
            <w:tcW w:w="206" w:type="dxa"/>
          </w:tcPr>
          <w:p w:rsidR="005960BE" w:rsidRPr="005960BE" w:rsidRDefault="005960BE" w:rsidP="005960BE">
            <w:pPr>
              <w:pStyle w:val="Style6"/>
              <w:widowControl/>
              <w:jc w:val="center"/>
              <w:rPr>
                <w:rStyle w:val="FontStyle15"/>
                <w:rFonts w:ascii="Arial Narrow" w:hAnsi="Arial Narrow"/>
                <w:b w:val="0"/>
                <w:i w:val="0"/>
                <w:w w:val="100"/>
                <w:sz w:val="28"/>
                <w:szCs w:val="28"/>
              </w:rPr>
            </w:pPr>
            <w:r w:rsidRPr="005960BE">
              <w:rPr>
                <w:rStyle w:val="FontStyle15"/>
                <w:rFonts w:ascii="Arial Narrow" w:hAnsi="Arial Narrow"/>
                <w:b w:val="0"/>
                <w:i w:val="0"/>
                <w:w w:val="100"/>
                <w:sz w:val="28"/>
                <w:szCs w:val="28"/>
              </w:rPr>
              <w:t>у</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40</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40</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40</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40</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40</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42</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39</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38</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41</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43</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39</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45</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43</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38</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40</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40</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41</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45</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43</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37</w:t>
            </w:r>
          </w:p>
        </w:tc>
      </w:tr>
      <w:tr w:rsidR="005960BE" w:rsidRPr="005960BE" w:rsidTr="005960BE">
        <w:trPr>
          <w:jc w:val="center"/>
        </w:trPr>
        <w:tc>
          <w:tcPr>
            <w:tcW w:w="206" w:type="dxa"/>
          </w:tcPr>
          <w:p w:rsidR="005960BE" w:rsidRPr="005960BE" w:rsidRDefault="005960BE" w:rsidP="005960BE">
            <w:pPr>
              <w:pStyle w:val="Style4"/>
              <w:widowControl/>
              <w:jc w:val="center"/>
              <w:rPr>
                <w:rStyle w:val="FontStyle13"/>
                <w:rFonts w:ascii="Arial Narrow" w:hAnsi="Arial Narrow"/>
                <w:i w:val="0"/>
                <w:sz w:val="28"/>
                <w:szCs w:val="28"/>
              </w:rPr>
            </w:pPr>
            <w:r w:rsidRPr="005960BE">
              <w:rPr>
                <w:rStyle w:val="FontStyle13"/>
                <w:rFonts w:ascii="Arial Narrow" w:hAnsi="Arial Narrow"/>
                <w:i w:val="0"/>
                <w:sz w:val="28"/>
                <w:szCs w:val="28"/>
              </w:rPr>
              <w:t>x</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63</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67</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67</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67</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65</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65</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67</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70</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65</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71</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69</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64</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64</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66</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69</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72</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66</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66</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67</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66</w:t>
            </w:r>
          </w:p>
        </w:tc>
      </w:tr>
      <w:tr w:rsidR="005960BE" w:rsidRPr="005960BE" w:rsidTr="005960BE">
        <w:trPr>
          <w:jc w:val="center"/>
        </w:trPr>
        <w:tc>
          <w:tcPr>
            <w:tcW w:w="206" w:type="dxa"/>
          </w:tcPr>
          <w:p w:rsidR="005960BE" w:rsidRPr="005960BE" w:rsidRDefault="005960BE" w:rsidP="005960BE">
            <w:pPr>
              <w:pStyle w:val="Style6"/>
              <w:widowControl/>
              <w:jc w:val="center"/>
              <w:rPr>
                <w:rStyle w:val="FontStyle15"/>
                <w:rFonts w:ascii="Arial Narrow" w:hAnsi="Arial Narrow"/>
                <w:b w:val="0"/>
                <w:i w:val="0"/>
                <w:w w:val="100"/>
                <w:sz w:val="28"/>
                <w:szCs w:val="28"/>
              </w:rPr>
            </w:pPr>
            <w:r w:rsidRPr="005960BE">
              <w:rPr>
                <w:rStyle w:val="FontStyle15"/>
                <w:rFonts w:ascii="Arial Narrow" w:hAnsi="Arial Narrow"/>
                <w:b w:val="0"/>
                <w:i w:val="0"/>
                <w:w w:val="100"/>
                <w:sz w:val="28"/>
                <w:szCs w:val="28"/>
              </w:rPr>
              <w:t>у</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45</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38</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39</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37</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42</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38</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38</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38</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38</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40</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39</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43</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43</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42</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40</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41</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47</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47</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40</w:t>
            </w:r>
          </w:p>
        </w:tc>
        <w:tc>
          <w:tcPr>
            <w:tcW w:w="464" w:type="dxa"/>
          </w:tcPr>
          <w:p w:rsidR="005960BE" w:rsidRPr="005960BE" w:rsidRDefault="005960BE" w:rsidP="005960BE">
            <w:pPr>
              <w:pStyle w:val="Style3"/>
              <w:widowControl/>
              <w:jc w:val="center"/>
              <w:rPr>
                <w:rStyle w:val="FontStyle11"/>
                <w:rFonts w:ascii="Arial Narrow" w:hAnsi="Arial Narrow"/>
                <w:sz w:val="28"/>
                <w:szCs w:val="28"/>
              </w:rPr>
            </w:pPr>
            <w:r w:rsidRPr="005960BE">
              <w:rPr>
                <w:rStyle w:val="FontStyle11"/>
                <w:rFonts w:ascii="Arial Narrow" w:hAnsi="Arial Narrow"/>
                <w:sz w:val="28"/>
                <w:szCs w:val="28"/>
              </w:rPr>
              <w:t>40</w:t>
            </w:r>
          </w:p>
        </w:tc>
      </w:tr>
    </w:tbl>
    <w:p w:rsidR="005960BE" w:rsidRDefault="005960BE" w:rsidP="005960BE">
      <w:pPr>
        <w:tabs>
          <w:tab w:val="left" w:pos="709"/>
          <w:tab w:val="left" w:pos="1293"/>
        </w:tabs>
        <w:rPr>
          <w:rFonts w:ascii="Arial Narrow" w:hAnsi="Arial Narrow"/>
          <w:szCs w:val="28"/>
        </w:rPr>
      </w:pPr>
    </w:p>
    <w:p w:rsidR="005960BE" w:rsidRDefault="005960BE" w:rsidP="005960BE">
      <w:pPr>
        <w:tabs>
          <w:tab w:val="left" w:pos="709"/>
          <w:tab w:val="left" w:pos="1293"/>
        </w:tabs>
        <w:rPr>
          <w:rFonts w:ascii="Arial Narrow" w:hAnsi="Arial Narrow"/>
          <w:szCs w:val="28"/>
          <w:lang w:val="be-BY"/>
        </w:rPr>
      </w:pPr>
      <w:r>
        <w:rPr>
          <w:rFonts w:ascii="Arial Narrow" w:hAnsi="Arial Narrow"/>
          <w:szCs w:val="28"/>
        </w:rPr>
        <w:tab/>
        <w:t>Определите коэффициент корреляции и постройте линию регрессии</w:t>
      </w:r>
      <w:r w:rsidR="00284184">
        <w:rPr>
          <w:rFonts w:ascii="Arial Narrow" w:hAnsi="Arial Narrow"/>
          <w:szCs w:val="28"/>
          <w:lang w:val="be-BY"/>
        </w:rPr>
        <w:t>, зарисуйте ее в рабочую тетрадь</w:t>
      </w:r>
      <w:r>
        <w:rPr>
          <w:rFonts w:ascii="Arial Narrow" w:hAnsi="Arial Narrow"/>
          <w:szCs w:val="28"/>
        </w:rPr>
        <w:t>. Сделайте вывод.</w:t>
      </w:r>
    </w:p>
    <w:p w:rsidR="00964167" w:rsidRDefault="00964167" w:rsidP="005960BE">
      <w:pPr>
        <w:tabs>
          <w:tab w:val="left" w:pos="709"/>
          <w:tab w:val="left" w:pos="1293"/>
        </w:tabs>
        <w:rPr>
          <w:rFonts w:ascii="Arial Narrow" w:hAnsi="Arial Narrow"/>
          <w:szCs w:val="28"/>
          <w:lang w:val="be-BY"/>
        </w:rPr>
      </w:pPr>
    </w:p>
    <w:p w:rsidR="00964167" w:rsidRPr="00964167" w:rsidRDefault="00964167" w:rsidP="00964167">
      <w:pPr>
        <w:tabs>
          <w:tab w:val="left" w:pos="709"/>
          <w:tab w:val="left" w:pos="1293"/>
        </w:tabs>
        <w:ind w:firstLine="709"/>
        <w:rPr>
          <w:rFonts w:ascii="Arial Narrow" w:hAnsi="Arial Narrow"/>
          <w:szCs w:val="28"/>
        </w:rPr>
      </w:pPr>
      <w:r>
        <w:rPr>
          <w:rFonts w:ascii="Arial Narrow" w:hAnsi="Arial Narrow"/>
          <w:b/>
          <w:szCs w:val="28"/>
        </w:rPr>
        <w:t xml:space="preserve">Задание </w:t>
      </w:r>
      <w:r>
        <w:rPr>
          <w:rFonts w:ascii="Arial Narrow" w:hAnsi="Arial Narrow"/>
          <w:b/>
          <w:szCs w:val="28"/>
          <w:lang w:val="be-BY"/>
        </w:rPr>
        <w:t>5</w:t>
      </w:r>
      <w:r w:rsidRPr="00284184">
        <w:rPr>
          <w:rFonts w:ascii="Arial Narrow" w:hAnsi="Arial Narrow"/>
          <w:b/>
          <w:szCs w:val="28"/>
        </w:rPr>
        <w:t xml:space="preserve">. </w:t>
      </w:r>
      <w:r w:rsidRPr="00284184">
        <w:rPr>
          <w:rFonts w:ascii="Arial Narrow" w:hAnsi="Arial Narrow"/>
          <w:szCs w:val="28"/>
        </w:rPr>
        <w:t xml:space="preserve">Были получены следующие данные о весе </w:t>
      </w:r>
      <w:r w:rsidRPr="00284184">
        <w:rPr>
          <w:rFonts w:ascii="Arial Narrow" w:hAnsi="Arial Narrow"/>
          <w:i/>
          <w:iCs/>
          <w:szCs w:val="28"/>
        </w:rPr>
        <w:t xml:space="preserve">х </w:t>
      </w:r>
      <w:r w:rsidRPr="00284184">
        <w:rPr>
          <w:rFonts w:ascii="Arial Narrow" w:hAnsi="Arial Narrow"/>
          <w:szCs w:val="28"/>
        </w:rPr>
        <w:t xml:space="preserve">(в г) левой камеры сердца и длине ядер </w:t>
      </w:r>
      <w:r w:rsidRPr="00284184">
        <w:rPr>
          <w:rFonts w:ascii="Arial Narrow" w:hAnsi="Arial Narrow"/>
          <w:i/>
          <w:iCs/>
          <w:szCs w:val="28"/>
        </w:rPr>
        <w:t xml:space="preserve">у </w:t>
      </w:r>
      <w:r w:rsidRPr="00284184">
        <w:rPr>
          <w:rFonts w:ascii="Arial Narrow" w:hAnsi="Arial Narrow"/>
          <w:szCs w:val="28"/>
        </w:rPr>
        <w:t>(</w:t>
      </w:r>
      <w:proofErr w:type="gramStart"/>
      <w:r w:rsidRPr="00284184">
        <w:rPr>
          <w:rFonts w:ascii="Arial Narrow" w:hAnsi="Arial Narrow"/>
          <w:szCs w:val="28"/>
        </w:rPr>
        <w:t>в</w:t>
      </w:r>
      <w:proofErr w:type="gramEnd"/>
      <w:r w:rsidRPr="00284184">
        <w:rPr>
          <w:rFonts w:ascii="Arial Narrow" w:hAnsi="Arial Narrow"/>
          <w:szCs w:val="28"/>
        </w:rPr>
        <w:t xml:space="preserve"> </w:t>
      </w:r>
      <w:r w:rsidRPr="00284184">
        <w:rPr>
          <w:rFonts w:ascii="Arial Narrow" w:hAnsi="Arial Narrow"/>
          <w:i/>
          <w:szCs w:val="28"/>
        </w:rPr>
        <w:t>μ</w:t>
      </w:r>
      <w:r w:rsidRPr="00284184">
        <w:rPr>
          <w:rFonts w:ascii="Arial Narrow" w:hAnsi="Arial Narrow"/>
          <w:szCs w:val="28"/>
        </w:rPr>
        <w:t xml:space="preserve">) </w:t>
      </w:r>
      <w:proofErr w:type="gramStart"/>
      <w:r w:rsidRPr="00284184">
        <w:rPr>
          <w:rFonts w:ascii="Arial Narrow" w:hAnsi="Arial Narrow"/>
          <w:szCs w:val="28"/>
        </w:rPr>
        <w:t>в</w:t>
      </w:r>
      <w:proofErr w:type="gramEnd"/>
      <w:r w:rsidRPr="00284184">
        <w:rPr>
          <w:rFonts w:ascii="Arial Narrow" w:hAnsi="Arial Narrow"/>
          <w:szCs w:val="28"/>
        </w:rPr>
        <w:t xml:space="preserve"> мышцах сердца:</w:t>
      </w:r>
    </w:p>
    <w:p w:rsidR="00964167" w:rsidRPr="00964167" w:rsidRDefault="00964167" w:rsidP="00964167">
      <w:pPr>
        <w:tabs>
          <w:tab w:val="left" w:pos="709"/>
          <w:tab w:val="left" w:pos="1293"/>
        </w:tabs>
        <w:rPr>
          <w:rFonts w:ascii="Arial Narrow" w:hAnsi="Arial Narrow"/>
          <w:szCs w:val="28"/>
        </w:rPr>
      </w:pPr>
    </w:p>
    <w:tbl>
      <w:tblPr>
        <w:tblW w:w="0" w:type="auto"/>
        <w:tblInd w:w="324" w:type="dxa"/>
        <w:tblLayout w:type="fixed"/>
        <w:tblCellMar>
          <w:left w:w="40" w:type="dxa"/>
          <w:right w:w="40" w:type="dxa"/>
        </w:tblCellMar>
        <w:tblLook w:val="0000" w:firstRow="0" w:lastRow="0" w:firstColumn="0" w:lastColumn="0" w:noHBand="0" w:noVBand="0"/>
      </w:tblPr>
      <w:tblGrid>
        <w:gridCol w:w="330"/>
        <w:gridCol w:w="573"/>
        <w:gridCol w:w="573"/>
        <w:gridCol w:w="573"/>
        <w:gridCol w:w="573"/>
        <w:gridCol w:w="573"/>
        <w:gridCol w:w="573"/>
        <w:gridCol w:w="573"/>
        <w:gridCol w:w="573"/>
        <w:gridCol w:w="573"/>
        <w:gridCol w:w="573"/>
        <w:gridCol w:w="573"/>
        <w:gridCol w:w="573"/>
        <w:gridCol w:w="573"/>
        <w:gridCol w:w="573"/>
      </w:tblGrid>
      <w:tr w:rsidR="00964167" w:rsidRPr="00284184" w:rsidTr="00A06400">
        <w:tc>
          <w:tcPr>
            <w:tcW w:w="330"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2"/>
                <w:rFonts w:ascii="Arial Narrow" w:hAnsi="Arial Narrow"/>
                <w:i w:val="0"/>
                <w:sz w:val="24"/>
                <w:szCs w:val="24"/>
              </w:rPr>
              <w:t>х</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207</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221</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256</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262</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273</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289</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291</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292</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304</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328</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372</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397</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460</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632</w:t>
            </w:r>
          </w:p>
        </w:tc>
      </w:tr>
      <w:tr w:rsidR="00964167" w:rsidRPr="00284184" w:rsidTr="00A06400">
        <w:tc>
          <w:tcPr>
            <w:tcW w:w="330"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2"/>
                <w:rFonts w:ascii="Arial Narrow" w:hAnsi="Arial Narrow"/>
                <w:i w:val="0"/>
                <w:sz w:val="24"/>
                <w:szCs w:val="24"/>
              </w:rPr>
              <w:t>У</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16,6</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18,0</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15,9</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20,7</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19,4</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19,8</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11,7</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21,0</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23,0</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13,6</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19,6</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22,9</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19,4</w:t>
            </w:r>
          </w:p>
        </w:tc>
        <w:tc>
          <w:tcPr>
            <w:tcW w:w="573" w:type="dxa"/>
            <w:vAlign w:val="center"/>
          </w:tcPr>
          <w:p w:rsidR="00964167" w:rsidRPr="00284184" w:rsidRDefault="00964167" w:rsidP="00A06400">
            <w:pPr>
              <w:pStyle w:val="Style3"/>
              <w:widowControl/>
              <w:jc w:val="center"/>
              <w:rPr>
                <w:rStyle w:val="FontStyle11"/>
                <w:rFonts w:ascii="Arial Narrow" w:hAnsi="Arial Narrow"/>
                <w:sz w:val="24"/>
              </w:rPr>
            </w:pPr>
            <w:r w:rsidRPr="00284184">
              <w:rPr>
                <w:rStyle w:val="FontStyle11"/>
                <w:rFonts w:ascii="Arial Narrow" w:hAnsi="Arial Narrow"/>
                <w:sz w:val="24"/>
              </w:rPr>
              <w:t>28,4</w:t>
            </w:r>
          </w:p>
        </w:tc>
      </w:tr>
    </w:tbl>
    <w:p w:rsidR="00964167" w:rsidRDefault="00964167" w:rsidP="00964167">
      <w:pPr>
        <w:tabs>
          <w:tab w:val="left" w:pos="709"/>
          <w:tab w:val="left" w:pos="1293"/>
        </w:tabs>
        <w:rPr>
          <w:rFonts w:ascii="Arial Narrow" w:hAnsi="Arial Narrow"/>
          <w:szCs w:val="28"/>
          <w:lang w:val="en-US"/>
        </w:rPr>
      </w:pPr>
    </w:p>
    <w:p w:rsidR="00964167" w:rsidRPr="00284184" w:rsidRDefault="00964167" w:rsidP="00964167">
      <w:pPr>
        <w:tabs>
          <w:tab w:val="left" w:pos="709"/>
          <w:tab w:val="left" w:pos="1293"/>
        </w:tabs>
        <w:rPr>
          <w:rFonts w:ascii="Arial Narrow" w:hAnsi="Arial Narrow"/>
          <w:szCs w:val="28"/>
        </w:rPr>
      </w:pPr>
      <w:r>
        <w:rPr>
          <w:rFonts w:ascii="Arial Narrow" w:hAnsi="Arial Narrow"/>
          <w:szCs w:val="28"/>
        </w:rPr>
        <w:t>Определите коэффициент корреляции и постройте линию регрессии</w:t>
      </w:r>
      <w:r>
        <w:rPr>
          <w:rFonts w:ascii="Arial Narrow" w:hAnsi="Arial Narrow"/>
          <w:szCs w:val="28"/>
          <w:lang w:val="be-BY"/>
        </w:rPr>
        <w:t>, зарисуйте ее в рабочую тетрадь</w:t>
      </w:r>
      <w:r>
        <w:rPr>
          <w:rFonts w:ascii="Arial Narrow" w:hAnsi="Arial Narrow"/>
          <w:szCs w:val="28"/>
        </w:rPr>
        <w:t>.</w:t>
      </w:r>
      <w:r w:rsidRPr="00284184">
        <w:rPr>
          <w:rFonts w:ascii="Arial Narrow" w:hAnsi="Arial Narrow"/>
          <w:szCs w:val="28"/>
        </w:rPr>
        <w:t xml:space="preserve"> </w:t>
      </w:r>
      <w:r>
        <w:rPr>
          <w:rFonts w:ascii="Arial Narrow" w:hAnsi="Arial Narrow"/>
          <w:szCs w:val="28"/>
        </w:rPr>
        <w:t>Сделайте обоснова</w:t>
      </w:r>
      <w:r>
        <w:rPr>
          <w:rFonts w:ascii="Arial Narrow" w:hAnsi="Arial Narrow"/>
          <w:szCs w:val="28"/>
        </w:rPr>
        <w:t>н</w:t>
      </w:r>
      <w:r>
        <w:rPr>
          <w:rFonts w:ascii="Arial Narrow" w:hAnsi="Arial Narrow"/>
          <w:szCs w:val="28"/>
        </w:rPr>
        <w:t>ный вывод.</w:t>
      </w:r>
    </w:p>
    <w:p w:rsidR="005960BE" w:rsidRDefault="005960BE" w:rsidP="005960BE">
      <w:pPr>
        <w:tabs>
          <w:tab w:val="left" w:pos="709"/>
          <w:tab w:val="left" w:pos="1293"/>
        </w:tabs>
        <w:ind w:firstLine="709"/>
        <w:rPr>
          <w:rFonts w:ascii="Arial Narrow" w:hAnsi="Arial Narrow"/>
          <w:szCs w:val="28"/>
        </w:rPr>
      </w:pPr>
      <w:bookmarkStart w:id="0" w:name="_GoBack"/>
      <w:bookmarkEnd w:id="0"/>
      <w:r w:rsidRPr="00284184">
        <w:rPr>
          <w:rFonts w:ascii="Arial Narrow" w:hAnsi="Arial Narrow"/>
          <w:b/>
          <w:szCs w:val="28"/>
        </w:rPr>
        <w:lastRenderedPageBreak/>
        <w:t xml:space="preserve">Задание </w:t>
      </w:r>
      <w:r w:rsidR="00964167">
        <w:rPr>
          <w:rFonts w:ascii="Arial Narrow" w:hAnsi="Arial Narrow"/>
          <w:b/>
          <w:szCs w:val="28"/>
          <w:lang w:val="be-BY"/>
        </w:rPr>
        <w:t>6</w:t>
      </w:r>
      <w:r w:rsidRPr="00284184">
        <w:rPr>
          <w:rFonts w:ascii="Arial Narrow" w:hAnsi="Arial Narrow"/>
          <w:b/>
          <w:szCs w:val="28"/>
        </w:rPr>
        <w:t>.</w:t>
      </w:r>
      <w:r>
        <w:rPr>
          <w:rFonts w:ascii="Arial Narrow" w:hAnsi="Arial Narrow"/>
          <w:szCs w:val="28"/>
        </w:rPr>
        <w:t xml:space="preserve"> </w:t>
      </w:r>
      <w:r w:rsidRPr="005960BE">
        <w:rPr>
          <w:rFonts w:ascii="Arial Narrow" w:hAnsi="Arial Narrow"/>
          <w:szCs w:val="28"/>
        </w:rPr>
        <w:t xml:space="preserve">Были получены следующие данные о весе </w:t>
      </w:r>
      <w:r w:rsidRPr="005960BE">
        <w:rPr>
          <w:rFonts w:ascii="Arial Narrow" w:hAnsi="Arial Narrow"/>
          <w:i/>
          <w:iCs/>
          <w:szCs w:val="28"/>
        </w:rPr>
        <w:t xml:space="preserve">х </w:t>
      </w:r>
      <w:r w:rsidRPr="005960BE">
        <w:rPr>
          <w:rFonts w:ascii="Arial Narrow" w:hAnsi="Arial Narrow"/>
          <w:szCs w:val="28"/>
        </w:rPr>
        <w:t xml:space="preserve">(в </w:t>
      </w:r>
      <w:proofErr w:type="gramStart"/>
      <w:r w:rsidRPr="005960BE">
        <w:rPr>
          <w:rFonts w:ascii="Arial Narrow" w:hAnsi="Arial Narrow"/>
          <w:szCs w:val="28"/>
        </w:rPr>
        <w:t>кг</w:t>
      </w:r>
      <w:proofErr w:type="gramEnd"/>
      <w:r w:rsidRPr="005960BE">
        <w:rPr>
          <w:rFonts w:ascii="Arial Narrow" w:hAnsi="Arial Narrow"/>
          <w:szCs w:val="28"/>
        </w:rPr>
        <w:t xml:space="preserve">) и длине туловища </w:t>
      </w:r>
      <w:r w:rsidRPr="005960BE">
        <w:rPr>
          <w:rFonts w:ascii="Arial Narrow" w:hAnsi="Arial Narrow"/>
          <w:i/>
          <w:iCs/>
          <w:szCs w:val="28"/>
        </w:rPr>
        <w:t xml:space="preserve">у </w:t>
      </w:r>
      <w:r w:rsidRPr="005960BE">
        <w:rPr>
          <w:rFonts w:ascii="Arial Narrow" w:hAnsi="Arial Narrow"/>
          <w:szCs w:val="28"/>
        </w:rPr>
        <w:t>(в см) 100 серебристо-черных лисиц</w:t>
      </w:r>
      <w:r>
        <w:rPr>
          <w:rFonts w:ascii="Arial Narrow" w:hAnsi="Arial Narrow"/>
          <w:szCs w:val="28"/>
        </w:rPr>
        <w:t>:</w:t>
      </w:r>
    </w:p>
    <w:p w:rsidR="005960BE" w:rsidRDefault="005960BE" w:rsidP="005960BE">
      <w:pPr>
        <w:tabs>
          <w:tab w:val="left" w:pos="709"/>
          <w:tab w:val="left" w:pos="1293"/>
        </w:tabs>
        <w:ind w:firstLine="709"/>
        <w:rPr>
          <w:rFonts w:ascii="Arial Narrow" w:hAnsi="Arial Narrow"/>
          <w:szCs w:val="28"/>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466"/>
        <w:gridCol w:w="466"/>
        <w:gridCol w:w="466"/>
        <w:gridCol w:w="466"/>
        <w:gridCol w:w="466"/>
        <w:gridCol w:w="466"/>
        <w:gridCol w:w="466"/>
        <w:gridCol w:w="466"/>
        <w:gridCol w:w="466"/>
        <w:gridCol w:w="466"/>
        <w:gridCol w:w="466"/>
        <w:gridCol w:w="466"/>
        <w:gridCol w:w="466"/>
        <w:gridCol w:w="466"/>
        <w:gridCol w:w="466"/>
        <w:gridCol w:w="466"/>
        <w:gridCol w:w="466"/>
        <w:gridCol w:w="466"/>
      </w:tblGrid>
      <w:tr w:rsidR="00284184" w:rsidTr="00284184">
        <w:trPr>
          <w:jc w:val="center"/>
        </w:trPr>
        <w:tc>
          <w:tcPr>
            <w:tcW w:w="466" w:type="dxa"/>
            <w:vAlign w:val="center"/>
          </w:tcPr>
          <w:p w:rsidR="00284184" w:rsidRPr="00284184" w:rsidRDefault="00284184" w:rsidP="00284184">
            <w:pPr>
              <w:pStyle w:val="Style3"/>
              <w:widowControl/>
              <w:jc w:val="center"/>
              <w:rPr>
                <w:rStyle w:val="FontStyle11"/>
                <w:rFonts w:ascii="Arial Narrow" w:hAnsi="Arial Narrow"/>
                <w:sz w:val="28"/>
                <w:lang w:val="en-US"/>
              </w:rPr>
            </w:pPr>
            <w:r>
              <w:rPr>
                <w:rStyle w:val="FontStyle11"/>
                <w:rFonts w:ascii="Arial Narrow" w:hAnsi="Arial Narrow"/>
                <w:sz w:val="28"/>
                <w:lang w:val="en-US"/>
              </w:rPr>
              <w:t>x</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4,6</w:t>
            </w:r>
          </w:p>
        </w:tc>
      </w:tr>
      <w:tr w:rsidR="00284184" w:rsidTr="00284184">
        <w:trPr>
          <w:jc w:val="center"/>
        </w:trPr>
        <w:tc>
          <w:tcPr>
            <w:tcW w:w="466" w:type="dxa"/>
            <w:vAlign w:val="center"/>
          </w:tcPr>
          <w:p w:rsidR="00284184" w:rsidRPr="00284184" w:rsidRDefault="00284184" w:rsidP="00284184">
            <w:pPr>
              <w:pStyle w:val="Style3"/>
              <w:widowControl/>
              <w:jc w:val="center"/>
              <w:rPr>
                <w:rStyle w:val="FontStyle11"/>
                <w:rFonts w:ascii="Arial Narrow" w:hAnsi="Arial Narrow"/>
                <w:sz w:val="28"/>
                <w:lang w:val="en-US"/>
              </w:rPr>
            </w:pPr>
            <w:r>
              <w:rPr>
                <w:rStyle w:val="FontStyle11"/>
                <w:rFonts w:ascii="Arial Narrow" w:hAnsi="Arial Narrow"/>
                <w:sz w:val="28"/>
                <w:lang w:val="en-US"/>
              </w:rPr>
              <w:t>y</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70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70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71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73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71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69</w:t>
            </w:r>
          </w:p>
        </w:tc>
      </w:tr>
      <w:tr w:rsidR="00284184" w:rsidTr="00284184">
        <w:trPr>
          <w:jc w:val="center"/>
        </w:trPr>
        <w:tc>
          <w:tcPr>
            <w:tcW w:w="466" w:type="dxa"/>
            <w:vAlign w:val="center"/>
          </w:tcPr>
          <w:p w:rsidR="00284184" w:rsidRPr="00284184" w:rsidRDefault="00284184" w:rsidP="00284184">
            <w:pPr>
              <w:pStyle w:val="Style3"/>
              <w:widowControl/>
              <w:jc w:val="center"/>
              <w:rPr>
                <w:rStyle w:val="FontStyle11"/>
                <w:rFonts w:ascii="Arial Narrow" w:hAnsi="Arial Narrow"/>
                <w:sz w:val="28"/>
                <w:lang w:val="en-US"/>
              </w:rPr>
            </w:pPr>
            <w:r>
              <w:rPr>
                <w:rStyle w:val="FontStyle11"/>
                <w:rFonts w:ascii="Arial Narrow" w:hAnsi="Arial Narrow"/>
                <w:sz w:val="28"/>
                <w:lang w:val="en-US"/>
              </w:rPr>
              <w:t>x</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5,3</w:t>
            </w:r>
          </w:p>
        </w:tc>
      </w:tr>
      <w:tr w:rsidR="00284184" w:rsidTr="00284184">
        <w:trPr>
          <w:jc w:val="center"/>
        </w:trPr>
        <w:tc>
          <w:tcPr>
            <w:tcW w:w="466" w:type="dxa"/>
            <w:vAlign w:val="center"/>
          </w:tcPr>
          <w:p w:rsidR="00284184" w:rsidRPr="00284184" w:rsidRDefault="00284184" w:rsidP="00284184">
            <w:pPr>
              <w:pStyle w:val="Style3"/>
              <w:widowControl/>
              <w:jc w:val="center"/>
              <w:rPr>
                <w:rStyle w:val="FontStyle11"/>
                <w:rFonts w:ascii="Arial Narrow" w:hAnsi="Arial Narrow"/>
                <w:sz w:val="28"/>
                <w:lang w:val="en-US"/>
              </w:rPr>
            </w:pPr>
            <w:r>
              <w:rPr>
                <w:rStyle w:val="FontStyle11"/>
                <w:rFonts w:ascii="Arial Narrow" w:hAnsi="Arial Narrow"/>
                <w:sz w:val="28"/>
                <w:lang w:val="en-US"/>
              </w:rPr>
              <w:t>y</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64</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64</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74</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70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71</w:t>
            </w:r>
          </w:p>
        </w:tc>
      </w:tr>
      <w:tr w:rsidR="00284184" w:rsidTr="00284184">
        <w:trPr>
          <w:jc w:val="center"/>
        </w:trPr>
        <w:tc>
          <w:tcPr>
            <w:tcW w:w="466" w:type="dxa"/>
            <w:vAlign w:val="center"/>
          </w:tcPr>
          <w:p w:rsidR="00284184" w:rsidRPr="00284184" w:rsidRDefault="00284184" w:rsidP="00284184">
            <w:pPr>
              <w:pStyle w:val="Style3"/>
              <w:widowControl/>
              <w:jc w:val="center"/>
              <w:rPr>
                <w:rStyle w:val="FontStyle11"/>
                <w:rFonts w:ascii="Arial Narrow" w:hAnsi="Arial Narrow"/>
                <w:sz w:val="28"/>
                <w:lang w:val="en-US"/>
              </w:rPr>
            </w:pPr>
            <w:r>
              <w:rPr>
                <w:rStyle w:val="FontStyle11"/>
                <w:rFonts w:ascii="Arial Narrow" w:hAnsi="Arial Narrow"/>
                <w:sz w:val="28"/>
                <w:lang w:val="en-US"/>
              </w:rPr>
              <w:t>x</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5,4</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r>
      <w:tr w:rsidR="00284184" w:rsidTr="00284184">
        <w:trPr>
          <w:jc w:val="center"/>
        </w:trPr>
        <w:tc>
          <w:tcPr>
            <w:tcW w:w="466" w:type="dxa"/>
            <w:vAlign w:val="center"/>
          </w:tcPr>
          <w:p w:rsidR="00284184" w:rsidRPr="00284184" w:rsidRDefault="00284184" w:rsidP="00284184">
            <w:pPr>
              <w:pStyle w:val="Style3"/>
              <w:widowControl/>
              <w:jc w:val="center"/>
              <w:rPr>
                <w:rStyle w:val="FontStyle11"/>
                <w:rFonts w:ascii="Arial Narrow" w:hAnsi="Arial Narrow"/>
                <w:sz w:val="28"/>
                <w:lang w:val="en-US"/>
              </w:rPr>
            </w:pPr>
            <w:r>
              <w:rPr>
                <w:rStyle w:val="FontStyle11"/>
                <w:rFonts w:ascii="Arial Narrow" w:hAnsi="Arial Narrow"/>
                <w:sz w:val="28"/>
                <w:lang w:val="en-US"/>
              </w:rPr>
              <w:t>y</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64</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64</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72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71</w:t>
            </w:r>
          </w:p>
        </w:tc>
      </w:tr>
      <w:tr w:rsidR="00284184" w:rsidTr="00284184">
        <w:trPr>
          <w:jc w:val="center"/>
        </w:trPr>
        <w:tc>
          <w:tcPr>
            <w:tcW w:w="466" w:type="dxa"/>
            <w:vAlign w:val="center"/>
          </w:tcPr>
          <w:p w:rsidR="00284184" w:rsidRPr="00284184" w:rsidRDefault="00284184" w:rsidP="00284184">
            <w:pPr>
              <w:pStyle w:val="Style3"/>
              <w:widowControl/>
              <w:jc w:val="center"/>
              <w:rPr>
                <w:rStyle w:val="FontStyle11"/>
                <w:rFonts w:ascii="Arial Narrow" w:hAnsi="Arial Narrow"/>
                <w:sz w:val="28"/>
                <w:lang w:val="en-US"/>
              </w:rPr>
            </w:pPr>
            <w:r>
              <w:rPr>
                <w:rStyle w:val="FontStyle11"/>
                <w:rFonts w:ascii="Arial Narrow" w:hAnsi="Arial Narrow"/>
                <w:sz w:val="28"/>
                <w:lang w:val="en-US"/>
              </w:rPr>
              <w:t>x</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4,5</w:t>
            </w:r>
          </w:p>
        </w:tc>
      </w:tr>
      <w:tr w:rsidR="00284184" w:rsidTr="00284184">
        <w:trPr>
          <w:jc w:val="center"/>
        </w:trPr>
        <w:tc>
          <w:tcPr>
            <w:tcW w:w="466" w:type="dxa"/>
            <w:vAlign w:val="center"/>
          </w:tcPr>
          <w:p w:rsidR="00284184" w:rsidRPr="00284184" w:rsidRDefault="00284184" w:rsidP="00284184">
            <w:pPr>
              <w:pStyle w:val="Style3"/>
              <w:widowControl/>
              <w:jc w:val="center"/>
              <w:rPr>
                <w:rStyle w:val="FontStyle11"/>
                <w:rFonts w:ascii="Arial Narrow" w:hAnsi="Arial Narrow"/>
                <w:sz w:val="28"/>
                <w:lang w:val="en-US"/>
              </w:rPr>
            </w:pPr>
            <w:r>
              <w:rPr>
                <w:rStyle w:val="FontStyle11"/>
                <w:rFonts w:ascii="Arial Narrow" w:hAnsi="Arial Narrow"/>
                <w:sz w:val="28"/>
                <w:lang w:val="en-US"/>
              </w:rPr>
              <w:t>y</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64</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70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72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65</w:t>
            </w:r>
          </w:p>
        </w:tc>
      </w:tr>
      <w:tr w:rsidR="00284184" w:rsidTr="00284184">
        <w:trPr>
          <w:jc w:val="center"/>
        </w:trPr>
        <w:tc>
          <w:tcPr>
            <w:tcW w:w="466" w:type="dxa"/>
            <w:vAlign w:val="center"/>
          </w:tcPr>
          <w:p w:rsidR="00284184" w:rsidRPr="00284184" w:rsidRDefault="00284184" w:rsidP="00284184">
            <w:pPr>
              <w:pStyle w:val="Style3"/>
              <w:widowControl/>
              <w:jc w:val="center"/>
              <w:rPr>
                <w:rStyle w:val="FontStyle11"/>
                <w:rFonts w:ascii="Arial Narrow" w:hAnsi="Arial Narrow"/>
                <w:sz w:val="28"/>
                <w:lang w:val="en-US"/>
              </w:rPr>
            </w:pPr>
            <w:r>
              <w:rPr>
                <w:rStyle w:val="FontStyle11"/>
                <w:rFonts w:ascii="Arial Narrow" w:hAnsi="Arial Narrow"/>
                <w:sz w:val="28"/>
                <w:lang w:val="en-US"/>
              </w:rPr>
              <w:t>x</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5,4</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4,5</w:t>
            </w:r>
          </w:p>
        </w:tc>
        <w:tc>
          <w:tcPr>
            <w:tcW w:w="466" w:type="dxa"/>
            <w:vAlign w:val="center"/>
          </w:tcPr>
          <w:p w:rsidR="00284184" w:rsidRPr="00284184" w:rsidRDefault="00284184" w:rsidP="00284184">
            <w:pPr>
              <w:pStyle w:val="Style2"/>
              <w:widowControl/>
              <w:jc w:val="center"/>
              <w:rPr>
                <w:rFonts w:ascii="Arial Narrow" w:hAnsi="Arial Narrow"/>
                <w:sz w:val="28"/>
              </w:rPr>
            </w:pPr>
          </w:p>
        </w:tc>
      </w:tr>
      <w:tr w:rsidR="00284184" w:rsidTr="00284184">
        <w:trPr>
          <w:jc w:val="center"/>
        </w:trPr>
        <w:tc>
          <w:tcPr>
            <w:tcW w:w="466" w:type="dxa"/>
            <w:vAlign w:val="center"/>
          </w:tcPr>
          <w:p w:rsidR="00284184" w:rsidRPr="00284184" w:rsidRDefault="00284184" w:rsidP="00284184">
            <w:pPr>
              <w:pStyle w:val="Style3"/>
              <w:widowControl/>
              <w:jc w:val="center"/>
              <w:rPr>
                <w:rStyle w:val="FontStyle11"/>
                <w:rFonts w:ascii="Arial Narrow" w:hAnsi="Arial Narrow"/>
                <w:sz w:val="28"/>
                <w:lang w:val="en-US"/>
              </w:rPr>
            </w:pPr>
            <w:r>
              <w:rPr>
                <w:rStyle w:val="FontStyle11"/>
                <w:rFonts w:ascii="Arial Narrow" w:hAnsi="Arial Narrow"/>
                <w:sz w:val="28"/>
                <w:lang w:val="en-US"/>
              </w:rPr>
              <w:t>y</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64</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64</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68</w:t>
            </w:r>
          </w:p>
        </w:tc>
        <w:tc>
          <w:tcPr>
            <w:tcW w:w="466" w:type="dxa"/>
            <w:vAlign w:val="center"/>
          </w:tcPr>
          <w:p w:rsidR="00284184" w:rsidRPr="00284184" w:rsidRDefault="00284184" w:rsidP="00284184">
            <w:pPr>
              <w:pStyle w:val="Style2"/>
              <w:widowControl/>
              <w:jc w:val="center"/>
              <w:rPr>
                <w:rFonts w:ascii="Arial Narrow" w:hAnsi="Arial Narrow"/>
                <w:sz w:val="28"/>
              </w:rPr>
            </w:pPr>
          </w:p>
        </w:tc>
      </w:tr>
      <w:tr w:rsidR="00284184" w:rsidTr="00284184">
        <w:trPr>
          <w:jc w:val="center"/>
        </w:trPr>
        <w:tc>
          <w:tcPr>
            <w:tcW w:w="466" w:type="dxa"/>
            <w:vAlign w:val="center"/>
          </w:tcPr>
          <w:p w:rsidR="00284184" w:rsidRPr="00284184" w:rsidRDefault="00284184" w:rsidP="00284184">
            <w:pPr>
              <w:pStyle w:val="Style3"/>
              <w:widowControl/>
              <w:jc w:val="center"/>
              <w:rPr>
                <w:rStyle w:val="FontStyle11"/>
                <w:rFonts w:ascii="Arial Narrow" w:hAnsi="Arial Narrow"/>
                <w:sz w:val="28"/>
                <w:lang w:val="en-US"/>
              </w:rPr>
            </w:pPr>
            <w:r>
              <w:rPr>
                <w:rStyle w:val="FontStyle11"/>
                <w:rFonts w:ascii="Arial Narrow" w:hAnsi="Arial Narrow"/>
                <w:sz w:val="28"/>
                <w:lang w:val="en-US"/>
              </w:rPr>
              <w:t>x</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5,3</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5,4</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4,7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5,0</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5,1</w:t>
            </w:r>
          </w:p>
        </w:tc>
        <w:tc>
          <w:tcPr>
            <w:tcW w:w="466" w:type="dxa"/>
            <w:vAlign w:val="center"/>
          </w:tcPr>
          <w:p w:rsidR="00284184" w:rsidRPr="00284184" w:rsidRDefault="00284184" w:rsidP="00284184">
            <w:pPr>
              <w:pStyle w:val="Style2"/>
              <w:widowControl/>
              <w:jc w:val="center"/>
              <w:rPr>
                <w:rFonts w:ascii="Arial Narrow" w:hAnsi="Arial Narrow"/>
                <w:sz w:val="28"/>
              </w:rPr>
            </w:pPr>
          </w:p>
        </w:tc>
      </w:tr>
      <w:tr w:rsidR="00284184" w:rsidTr="00284184">
        <w:trPr>
          <w:jc w:val="center"/>
        </w:trPr>
        <w:tc>
          <w:tcPr>
            <w:tcW w:w="466" w:type="dxa"/>
            <w:vAlign w:val="center"/>
          </w:tcPr>
          <w:p w:rsidR="00284184" w:rsidRPr="00284184" w:rsidRDefault="00284184" w:rsidP="00284184">
            <w:pPr>
              <w:pStyle w:val="Style3"/>
              <w:widowControl/>
              <w:jc w:val="center"/>
              <w:rPr>
                <w:rStyle w:val="FontStyle11"/>
                <w:rFonts w:ascii="Arial Narrow" w:hAnsi="Arial Narrow"/>
                <w:sz w:val="28"/>
                <w:lang w:val="en-US"/>
              </w:rPr>
            </w:pPr>
            <w:r>
              <w:rPr>
                <w:rStyle w:val="FontStyle11"/>
                <w:rFonts w:ascii="Arial Narrow" w:hAnsi="Arial Narrow"/>
                <w:sz w:val="28"/>
                <w:lang w:val="en-US"/>
              </w:rPr>
              <w:t>y</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64</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59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65</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62</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68</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61</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69</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66</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67</w:t>
            </w:r>
          </w:p>
        </w:tc>
        <w:tc>
          <w:tcPr>
            <w:tcW w:w="466" w:type="dxa"/>
            <w:vAlign w:val="center"/>
          </w:tcPr>
          <w:p w:rsidR="00284184" w:rsidRPr="00284184" w:rsidRDefault="00284184" w:rsidP="00284184">
            <w:pPr>
              <w:pStyle w:val="Style3"/>
              <w:widowControl/>
              <w:jc w:val="center"/>
              <w:rPr>
                <w:rStyle w:val="FontStyle11"/>
                <w:rFonts w:ascii="Arial Narrow" w:hAnsi="Arial Narrow"/>
                <w:sz w:val="28"/>
              </w:rPr>
            </w:pPr>
            <w:r w:rsidRPr="00284184">
              <w:rPr>
                <w:rStyle w:val="FontStyle11"/>
                <w:rFonts w:ascii="Arial Narrow" w:hAnsi="Arial Narrow"/>
                <w:sz w:val="28"/>
              </w:rPr>
              <w:t>70</w:t>
            </w:r>
          </w:p>
        </w:tc>
        <w:tc>
          <w:tcPr>
            <w:tcW w:w="466" w:type="dxa"/>
            <w:vAlign w:val="center"/>
          </w:tcPr>
          <w:p w:rsidR="00284184" w:rsidRPr="00284184" w:rsidRDefault="00284184" w:rsidP="00284184">
            <w:pPr>
              <w:pStyle w:val="Style2"/>
              <w:widowControl/>
              <w:jc w:val="center"/>
              <w:rPr>
                <w:rFonts w:ascii="Arial Narrow" w:hAnsi="Arial Narrow"/>
                <w:sz w:val="28"/>
              </w:rPr>
            </w:pPr>
          </w:p>
        </w:tc>
      </w:tr>
    </w:tbl>
    <w:p w:rsidR="005960BE" w:rsidRDefault="005960BE" w:rsidP="005960BE">
      <w:pPr>
        <w:tabs>
          <w:tab w:val="left" w:pos="709"/>
          <w:tab w:val="left" w:pos="1293"/>
        </w:tabs>
        <w:rPr>
          <w:rFonts w:ascii="Arial Narrow" w:hAnsi="Arial Narrow"/>
          <w:szCs w:val="28"/>
        </w:rPr>
      </w:pPr>
    </w:p>
    <w:p w:rsidR="005960BE" w:rsidRDefault="005960BE" w:rsidP="005960BE">
      <w:pPr>
        <w:tabs>
          <w:tab w:val="left" w:pos="709"/>
          <w:tab w:val="left" w:pos="1293"/>
        </w:tabs>
        <w:ind w:firstLine="709"/>
        <w:rPr>
          <w:rFonts w:ascii="Arial Narrow" w:hAnsi="Arial Narrow"/>
          <w:szCs w:val="28"/>
          <w:lang w:val="en-US"/>
        </w:rPr>
      </w:pPr>
      <w:r>
        <w:rPr>
          <w:rFonts w:ascii="Arial Narrow" w:hAnsi="Arial Narrow"/>
          <w:szCs w:val="28"/>
        </w:rPr>
        <w:t xml:space="preserve">Определите, </w:t>
      </w:r>
      <w:r w:rsidRPr="005960BE">
        <w:rPr>
          <w:rFonts w:ascii="Arial Narrow" w:hAnsi="Arial Narrow"/>
          <w:szCs w:val="28"/>
        </w:rPr>
        <w:t>есть ли корреляция между весом и длиной туловища у лисиц?</w:t>
      </w:r>
      <w:r>
        <w:rPr>
          <w:rFonts w:ascii="Arial Narrow" w:hAnsi="Arial Narrow"/>
          <w:szCs w:val="28"/>
        </w:rPr>
        <w:t xml:space="preserve"> </w:t>
      </w:r>
      <w:r w:rsidR="00284184">
        <w:rPr>
          <w:rFonts w:ascii="Arial Narrow" w:hAnsi="Arial Narrow"/>
          <w:szCs w:val="28"/>
        </w:rPr>
        <w:t>Определите коэффициент корреляции и постройте линию регрессии</w:t>
      </w:r>
      <w:r w:rsidR="00284184">
        <w:rPr>
          <w:rFonts w:ascii="Arial Narrow" w:hAnsi="Arial Narrow"/>
          <w:szCs w:val="28"/>
          <w:lang w:val="be-BY"/>
        </w:rPr>
        <w:t>, зарисуйте ее в рабочую тетрадь</w:t>
      </w:r>
      <w:r w:rsidR="00284184">
        <w:rPr>
          <w:rFonts w:ascii="Arial Narrow" w:hAnsi="Arial Narrow"/>
          <w:szCs w:val="28"/>
        </w:rPr>
        <w:t>.</w:t>
      </w:r>
      <w:r w:rsidR="00284184" w:rsidRPr="00284184">
        <w:rPr>
          <w:rFonts w:ascii="Arial Narrow" w:hAnsi="Arial Narrow"/>
          <w:szCs w:val="28"/>
        </w:rPr>
        <w:t xml:space="preserve"> </w:t>
      </w:r>
      <w:r>
        <w:rPr>
          <w:rFonts w:ascii="Arial Narrow" w:hAnsi="Arial Narrow"/>
          <w:szCs w:val="28"/>
        </w:rPr>
        <w:t>Сделайте обоснованный вывод.</w:t>
      </w:r>
    </w:p>
    <w:p w:rsidR="00284184" w:rsidRDefault="00284184" w:rsidP="005960BE">
      <w:pPr>
        <w:tabs>
          <w:tab w:val="left" w:pos="709"/>
          <w:tab w:val="left" w:pos="1293"/>
        </w:tabs>
        <w:ind w:firstLine="709"/>
        <w:rPr>
          <w:rFonts w:ascii="Arial Narrow" w:hAnsi="Arial Narrow"/>
          <w:szCs w:val="28"/>
          <w:lang w:val="en-US"/>
        </w:rPr>
      </w:pPr>
    </w:p>
    <w:sectPr w:rsidR="00284184" w:rsidSect="00290074">
      <w:footerReference w:type="default" r:id="rId1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815" w:rsidRDefault="005C1815" w:rsidP="00F17256">
      <w:r>
        <w:separator/>
      </w:r>
    </w:p>
  </w:endnote>
  <w:endnote w:type="continuationSeparator" w:id="0">
    <w:p w:rsidR="005C1815" w:rsidRDefault="005C1815" w:rsidP="00F17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733829"/>
      <w:docPartObj>
        <w:docPartGallery w:val="Page Numbers (Bottom of Page)"/>
        <w:docPartUnique/>
      </w:docPartObj>
    </w:sdtPr>
    <w:sdtContent>
      <w:p w:rsidR="005960BE" w:rsidRDefault="005960BE">
        <w:pPr>
          <w:pStyle w:val="a8"/>
          <w:jc w:val="center"/>
        </w:pPr>
        <w:r>
          <w:fldChar w:fldCharType="begin"/>
        </w:r>
        <w:r>
          <w:instrText>PAGE   \* MERGEFORMAT</w:instrText>
        </w:r>
        <w:r>
          <w:fldChar w:fldCharType="separate"/>
        </w:r>
        <w:r w:rsidR="000738F1">
          <w:rPr>
            <w:noProof/>
          </w:rPr>
          <w:t>8</w:t>
        </w:r>
        <w:r>
          <w:fldChar w:fldCharType="end"/>
        </w:r>
      </w:p>
    </w:sdtContent>
  </w:sdt>
  <w:p w:rsidR="005960BE" w:rsidRDefault="005960B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815" w:rsidRDefault="005C1815" w:rsidP="00F17256">
      <w:r>
        <w:separator/>
      </w:r>
    </w:p>
  </w:footnote>
  <w:footnote w:type="continuationSeparator" w:id="0">
    <w:p w:rsidR="005C1815" w:rsidRDefault="005C1815" w:rsidP="00F172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074"/>
    <w:rsid w:val="000738F1"/>
    <w:rsid w:val="001B5A52"/>
    <w:rsid w:val="00284184"/>
    <w:rsid w:val="00290074"/>
    <w:rsid w:val="002C097F"/>
    <w:rsid w:val="004E03F7"/>
    <w:rsid w:val="0055671E"/>
    <w:rsid w:val="005960BE"/>
    <w:rsid w:val="005C1815"/>
    <w:rsid w:val="005E1586"/>
    <w:rsid w:val="007801C9"/>
    <w:rsid w:val="007847DE"/>
    <w:rsid w:val="00882778"/>
    <w:rsid w:val="00912213"/>
    <w:rsid w:val="00964167"/>
    <w:rsid w:val="00970998"/>
    <w:rsid w:val="00B802CA"/>
    <w:rsid w:val="00BD613B"/>
    <w:rsid w:val="00E34A61"/>
    <w:rsid w:val="00F17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72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17256"/>
    <w:rPr>
      <w:rFonts w:ascii="Tahoma" w:hAnsi="Tahoma" w:cs="Tahoma"/>
      <w:sz w:val="16"/>
      <w:szCs w:val="16"/>
    </w:rPr>
  </w:style>
  <w:style w:type="character" w:customStyle="1" w:styleId="a5">
    <w:name w:val="Текст выноски Знак"/>
    <w:basedOn w:val="a0"/>
    <w:link w:val="a4"/>
    <w:uiPriority w:val="99"/>
    <w:semiHidden/>
    <w:rsid w:val="00F17256"/>
    <w:rPr>
      <w:rFonts w:ascii="Tahoma" w:hAnsi="Tahoma" w:cs="Tahoma"/>
      <w:sz w:val="16"/>
      <w:szCs w:val="16"/>
    </w:rPr>
  </w:style>
  <w:style w:type="paragraph" w:styleId="a6">
    <w:name w:val="header"/>
    <w:basedOn w:val="a"/>
    <w:link w:val="a7"/>
    <w:uiPriority w:val="99"/>
    <w:unhideWhenUsed/>
    <w:rsid w:val="00F17256"/>
    <w:pPr>
      <w:tabs>
        <w:tab w:val="center" w:pos="4677"/>
        <w:tab w:val="right" w:pos="9355"/>
      </w:tabs>
    </w:pPr>
  </w:style>
  <w:style w:type="character" w:customStyle="1" w:styleId="a7">
    <w:name w:val="Верхний колонтитул Знак"/>
    <w:basedOn w:val="a0"/>
    <w:link w:val="a6"/>
    <w:uiPriority w:val="99"/>
    <w:rsid w:val="00F17256"/>
  </w:style>
  <w:style w:type="paragraph" w:styleId="a8">
    <w:name w:val="footer"/>
    <w:basedOn w:val="a"/>
    <w:link w:val="a9"/>
    <w:uiPriority w:val="99"/>
    <w:unhideWhenUsed/>
    <w:rsid w:val="00F17256"/>
    <w:pPr>
      <w:tabs>
        <w:tab w:val="center" w:pos="4677"/>
        <w:tab w:val="right" w:pos="9355"/>
      </w:tabs>
    </w:pPr>
  </w:style>
  <w:style w:type="character" w:customStyle="1" w:styleId="a9">
    <w:name w:val="Нижний колонтитул Знак"/>
    <w:basedOn w:val="a0"/>
    <w:link w:val="a8"/>
    <w:uiPriority w:val="99"/>
    <w:rsid w:val="00F17256"/>
  </w:style>
  <w:style w:type="paragraph" w:customStyle="1" w:styleId="Style1">
    <w:name w:val="Style1"/>
    <w:basedOn w:val="a"/>
    <w:uiPriority w:val="99"/>
    <w:rsid w:val="0055671E"/>
    <w:pPr>
      <w:widowControl w:val="0"/>
      <w:autoSpaceDE w:val="0"/>
      <w:autoSpaceDN w:val="0"/>
      <w:adjustRightInd w:val="0"/>
      <w:spacing w:line="173" w:lineRule="exact"/>
      <w:ind w:firstLine="343"/>
    </w:pPr>
    <w:rPr>
      <w:rFonts w:eastAsiaTheme="minorEastAsia" w:cs="Times New Roman"/>
      <w:sz w:val="24"/>
      <w:szCs w:val="24"/>
      <w:lang w:eastAsia="ru-RU"/>
    </w:rPr>
  </w:style>
  <w:style w:type="character" w:customStyle="1" w:styleId="FontStyle11">
    <w:name w:val="Font Style11"/>
    <w:basedOn w:val="a0"/>
    <w:uiPriority w:val="99"/>
    <w:rsid w:val="0055671E"/>
    <w:rPr>
      <w:rFonts w:ascii="Times New Roman" w:hAnsi="Times New Roman" w:cs="Times New Roman"/>
      <w:sz w:val="16"/>
      <w:szCs w:val="16"/>
    </w:rPr>
  </w:style>
  <w:style w:type="character" w:customStyle="1" w:styleId="FontStyle12">
    <w:name w:val="Font Style12"/>
    <w:basedOn w:val="a0"/>
    <w:uiPriority w:val="99"/>
    <w:rsid w:val="0055671E"/>
    <w:rPr>
      <w:rFonts w:ascii="Times New Roman" w:hAnsi="Times New Roman" w:cs="Times New Roman"/>
      <w:i/>
      <w:iCs/>
      <w:sz w:val="16"/>
      <w:szCs w:val="16"/>
    </w:rPr>
  </w:style>
  <w:style w:type="paragraph" w:customStyle="1" w:styleId="Style2">
    <w:name w:val="Style2"/>
    <w:basedOn w:val="a"/>
    <w:uiPriority w:val="99"/>
    <w:rsid w:val="0055671E"/>
    <w:pPr>
      <w:widowControl w:val="0"/>
      <w:autoSpaceDE w:val="0"/>
      <w:autoSpaceDN w:val="0"/>
      <w:adjustRightInd w:val="0"/>
      <w:jc w:val="left"/>
    </w:pPr>
    <w:rPr>
      <w:rFonts w:eastAsiaTheme="minorEastAsia" w:cs="Times New Roman"/>
      <w:sz w:val="24"/>
      <w:szCs w:val="24"/>
      <w:lang w:eastAsia="ru-RU"/>
    </w:rPr>
  </w:style>
  <w:style w:type="paragraph" w:customStyle="1" w:styleId="Style3">
    <w:name w:val="Style3"/>
    <w:basedOn w:val="a"/>
    <w:uiPriority w:val="99"/>
    <w:rsid w:val="0055671E"/>
    <w:pPr>
      <w:widowControl w:val="0"/>
      <w:autoSpaceDE w:val="0"/>
      <w:autoSpaceDN w:val="0"/>
      <w:adjustRightInd w:val="0"/>
      <w:jc w:val="left"/>
    </w:pPr>
    <w:rPr>
      <w:rFonts w:eastAsiaTheme="minorEastAsia" w:cs="Times New Roman"/>
      <w:sz w:val="24"/>
      <w:szCs w:val="24"/>
      <w:lang w:eastAsia="ru-RU"/>
    </w:rPr>
  </w:style>
  <w:style w:type="paragraph" w:customStyle="1" w:styleId="Style4">
    <w:name w:val="Style4"/>
    <w:basedOn w:val="a"/>
    <w:uiPriority w:val="99"/>
    <w:rsid w:val="0055671E"/>
    <w:pPr>
      <w:widowControl w:val="0"/>
      <w:autoSpaceDE w:val="0"/>
      <w:autoSpaceDN w:val="0"/>
      <w:adjustRightInd w:val="0"/>
      <w:jc w:val="left"/>
    </w:pPr>
    <w:rPr>
      <w:rFonts w:eastAsiaTheme="minorEastAsia" w:cs="Times New Roman"/>
      <w:sz w:val="24"/>
      <w:szCs w:val="24"/>
      <w:lang w:eastAsia="ru-RU"/>
    </w:rPr>
  </w:style>
  <w:style w:type="paragraph" w:customStyle="1" w:styleId="Style5">
    <w:name w:val="Style5"/>
    <w:basedOn w:val="a"/>
    <w:uiPriority w:val="99"/>
    <w:rsid w:val="0055671E"/>
    <w:pPr>
      <w:widowControl w:val="0"/>
      <w:autoSpaceDE w:val="0"/>
      <w:autoSpaceDN w:val="0"/>
      <w:adjustRightInd w:val="0"/>
      <w:jc w:val="left"/>
    </w:pPr>
    <w:rPr>
      <w:rFonts w:eastAsiaTheme="minorEastAsia" w:cs="Times New Roman"/>
      <w:sz w:val="24"/>
      <w:szCs w:val="24"/>
      <w:lang w:eastAsia="ru-RU"/>
    </w:rPr>
  </w:style>
  <w:style w:type="character" w:customStyle="1" w:styleId="FontStyle13">
    <w:name w:val="Font Style13"/>
    <w:basedOn w:val="a0"/>
    <w:uiPriority w:val="99"/>
    <w:rsid w:val="0055671E"/>
    <w:rPr>
      <w:rFonts w:ascii="Impact" w:hAnsi="Impact" w:cs="Impact"/>
      <w:i/>
      <w:iCs/>
      <w:sz w:val="10"/>
      <w:szCs w:val="10"/>
    </w:rPr>
  </w:style>
  <w:style w:type="paragraph" w:customStyle="1" w:styleId="Style7">
    <w:name w:val="Style7"/>
    <w:basedOn w:val="a"/>
    <w:uiPriority w:val="99"/>
    <w:rsid w:val="007801C9"/>
    <w:pPr>
      <w:widowControl w:val="0"/>
      <w:autoSpaceDE w:val="0"/>
      <w:autoSpaceDN w:val="0"/>
      <w:adjustRightInd w:val="0"/>
      <w:jc w:val="left"/>
    </w:pPr>
    <w:rPr>
      <w:rFonts w:eastAsiaTheme="minorEastAsia" w:cs="Times New Roman"/>
      <w:sz w:val="24"/>
      <w:szCs w:val="24"/>
      <w:lang w:eastAsia="ru-RU"/>
    </w:rPr>
  </w:style>
  <w:style w:type="character" w:customStyle="1" w:styleId="FontStyle14">
    <w:name w:val="Font Style14"/>
    <w:basedOn w:val="a0"/>
    <w:uiPriority w:val="99"/>
    <w:rsid w:val="007801C9"/>
    <w:rPr>
      <w:rFonts w:ascii="Impact" w:hAnsi="Impact" w:cs="Impact"/>
      <w:i/>
      <w:iCs/>
      <w:sz w:val="10"/>
      <w:szCs w:val="10"/>
    </w:rPr>
  </w:style>
  <w:style w:type="paragraph" w:customStyle="1" w:styleId="Style6">
    <w:name w:val="Style6"/>
    <w:basedOn w:val="a"/>
    <w:uiPriority w:val="99"/>
    <w:rsid w:val="005960BE"/>
    <w:pPr>
      <w:widowControl w:val="0"/>
      <w:autoSpaceDE w:val="0"/>
      <w:autoSpaceDN w:val="0"/>
      <w:adjustRightInd w:val="0"/>
      <w:jc w:val="left"/>
    </w:pPr>
    <w:rPr>
      <w:rFonts w:eastAsiaTheme="minorEastAsia" w:cs="Times New Roman"/>
      <w:sz w:val="24"/>
      <w:szCs w:val="24"/>
      <w:lang w:eastAsia="ru-RU"/>
    </w:rPr>
  </w:style>
  <w:style w:type="character" w:customStyle="1" w:styleId="FontStyle15">
    <w:name w:val="Font Style15"/>
    <w:basedOn w:val="a0"/>
    <w:uiPriority w:val="99"/>
    <w:rsid w:val="005960BE"/>
    <w:rPr>
      <w:rFonts w:ascii="Times New Roman" w:hAnsi="Times New Roman" w:cs="Times New Roman"/>
      <w:b/>
      <w:bCs/>
      <w:i/>
      <w:iCs/>
      <w:w w:val="66"/>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72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17256"/>
    <w:rPr>
      <w:rFonts w:ascii="Tahoma" w:hAnsi="Tahoma" w:cs="Tahoma"/>
      <w:sz w:val="16"/>
      <w:szCs w:val="16"/>
    </w:rPr>
  </w:style>
  <w:style w:type="character" w:customStyle="1" w:styleId="a5">
    <w:name w:val="Текст выноски Знак"/>
    <w:basedOn w:val="a0"/>
    <w:link w:val="a4"/>
    <w:uiPriority w:val="99"/>
    <w:semiHidden/>
    <w:rsid w:val="00F17256"/>
    <w:rPr>
      <w:rFonts w:ascii="Tahoma" w:hAnsi="Tahoma" w:cs="Tahoma"/>
      <w:sz w:val="16"/>
      <w:szCs w:val="16"/>
    </w:rPr>
  </w:style>
  <w:style w:type="paragraph" w:styleId="a6">
    <w:name w:val="header"/>
    <w:basedOn w:val="a"/>
    <w:link w:val="a7"/>
    <w:uiPriority w:val="99"/>
    <w:unhideWhenUsed/>
    <w:rsid w:val="00F17256"/>
    <w:pPr>
      <w:tabs>
        <w:tab w:val="center" w:pos="4677"/>
        <w:tab w:val="right" w:pos="9355"/>
      </w:tabs>
    </w:pPr>
  </w:style>
  <w:style w:type="character" w:customStyle="1" w:styleId="a7">
    <w:name w:val="Верхний колонтитул Знак"/>
    <w:basedOn w:val="a0"/>
    <w:link w:val="a6"/>
    <w:uiPriority w:val="99"/>
    <w:rsid w:val="00F17256"/>
  </w:style>
  <w:style w:type="paragraph" w:styleId="a8">
    <w:name w:val="footer"/>
    <w:basedOn w:val="a"/>
    <w:link w:val="a9"/>
    <w:uiPriority w:val="99"/>
    <w:unhideWhenUsed/>
    <w:rsid w:val="00F17256"/>
    <w:pPr>
      <w:tabs>
        <w:tab w:val="center" w:pos="4677"/>
        <w:tab w:val="right" w:pos="9355"/>
      </w:tabs>
    </w:pPr>
  </w:style>
  <w:style w:type="character" w:customStyle="1" w:styleId="a9">
    <w:name w:val="Нижний колонтитул Знак"/>
    <w:basedOn w:val="a0"/>
    <w:link w:val="a8"/>
    <w:uiPriority w:val="99"/>
    <w:rsid w:val="00F17256"/>
  </w:style>
  <w:style w:type="paragraph" w:customStyle="1" w:styleId="Style1">
    <w:name w:val="Style1"/>
    <w:basedOn w:val="a"/>
    <w:uiPriority w:val="99"/>
    <w:rsid w:val="0055671E"/>
    <w:pPr>
      <w:widowControl w:val="0"/>
      <w:autoSpaceDE w:val="0"/>
      <w:autoSpaceDN w:val="0"/>
      <w:adjustRightInd w:val="0"/>
      <w:spacing w:line="173" w:lineRule="exact"/>
      <w:ind w:firstLine="343"/>
    </w:pPr>
    <w:rPr>
      <w:rFonts w:eastAsiaTheme="minorEastAsia" w:cs="Times New Roman"/>
      <w:sz w:val="24"/>
      <w:szCs w:val="24"/>
      <w:lang w:eastAsia="ru-RU"/>
    </w:rPr>
  </w:style>
  <w:style w:type="character" w:customStyle="1" w:styleId="FontStyle11">
    <w:name w:val="Font Style11"/>
    <w:basedOn w:val="a0"/>
    <w:uiPriority w:val="99"/>
    <w:rsid w:val="0055671E"/>
    <w:rPr>
      <w:rFonts w:ascii="Times New Roman" w:hAnsi="Times New Roman" w:cs="Times New Roman"/>
      <w:sz w:val="16"/>
      <w:szCs w:val="16"/>
    </w:rPr>
  </w:style>
  <w:style w:type="character" w:customStyle="1" w:styleId="FontStyle12">
    <w:name w:val="Font Style12"/>
    <w:basedOn w:val="a0"/>
    <w:uiPriority w:val="99"/>
    <w:rsid w:val="0055671E"/>
    <w:rPr>
      <w:rFonts w:ascii="Times New Roman" w:hAnsi="Times New Roman" w:cs="Times New Roman"/>
      <w:i/>
      <w:iCs/>
      <w:sz w:val="16"/>
      <w:szCs w:val="16"/>
    </w:rPr>
  </w:style>
  <w:style w:type="paragraph" w:customStyle="1" w:styleId="Style2">
    <w:name w:val="Style2"/>
    <w:basedOn w:val="a"/>
    <w:uiPriority w:val="99"/>
    <w:rsid w:val="0055671E"/>
    <w:pPr>
      <w:widowControl w:val="0"/>
      <w:autoSpaceDE w:val="0"/>
      <w:autoSpaceDN w:val="0"/>
      <w:adjustRightInd w:val="0"/>
      <w:jc w:val="left"/>
    </w:pPr>
    <w:rPr>
      <w:rFonts w:eastAsiaTheme="minorEastAsia" w:cs="Times New Roman"/>
      <w:sz w:val="24"/>
      <w:szCs w:val="24"/>
      <w:lang w:eastAsia="ru-RU"/>
    </w:rPr>
  </w:style>
  <w:style w:type="paragraph" w:customStyle="1" w:styleId="Style3">
    <w:name w:val="Style3"/>
    <w:basedOn w:val="a"/>
    <w:uiPriority w:val="99"/>
    <w:rsid w:val="0055671E"/>
    <w:pPr>
      <w:widowControl w:val="0"/>
      <w:autoSpaceDE w:val="0"/>
      <w:autoSpaceDN w:val="0"/>
      <w:adjustRightInd w:val="0"/>
      <w:jc w:val="left"/>
    </w:pPr>
    <w:rPr>
      <w:rFonts w:eastAsiaTheme="minorEastAsia" w:cs="Times New Roman"/>
      <w:sz w:val="24"/>
      <w:szCs w:val="24"/>
      <w:lang w:eastAsia="ru-RU"/>
    </w:rPr>
  </w:style>
  <w:style w:type="paragraph" w:customStyle="1" w:styleId="Style4">
    <w:name w:val="Style4"/>
    <w:basedOn w:val="a"/>
    <w:uiPriority w:val="99"/>
    <w:rsid w:val="0055671E"/>
    <w:pPr>
      <w:widowControl w:val="0"/>
      <w:autoSpaceDE w:val="0"/>
      <w:autoSpaceDN w:val="0"/>
      <w:adjustRightInd w:val="0"/>
      <w:jc w:val="left"/>
    </w:pPr>
    <w:rPr>
      <w:rFonts w:eastAsiaTheme="minorEastAsia" w:cs="Times New Roman"/>
      <w:sz w:val="24"/>
      <w:szCs w:val="24"/>
      <w:lang w:eastAsia="ru-RU"/>
    </w:rPr>
  </w:style>
  <w:style w:type="paragraph" w:customStyle="1" w:styleId="Style5">
    <w:name w:val="Style5"/>
    <w:basedOn w:val="a"/>
    <w:uiPriority w:val="99"/>
    <w:rsid w:val="0055671E"/>
    <w:pPr>
      <w:widowControl w:val="0"/>
      <w:autoSpaceDE w:val="0"/>
      <w:autoSpaceDN w:val="0"/>
      <w:adjustRightInd w:val="0"/>
      <w:jc w:val="left"/>
    </w:pPr>
    <w:rPr>
      <w:rFonts w:eastAsiaTheme="minorEastAsia" w:cs="Times New Roman"/>
      <w:sz w:val="24"/>
      <w:szCs w:val="24"/>
      <w:lang w:eastAsia="ru-RU"/>
    </w:rPr>
  </w:style>
  <w:style w:type="character" w:customStyle="1" w:styleId="FontStyle13">
    <w:name w:val="Font Style13"/>
    <w:basedOn w:val="a0"/>
    <w:uiPriority w:val="99"/>
    <w:rsid w:val="0055671E"/>
    <w:rPr>
      <w:rFonts w:ascii="Impact" w:hAnsi="Impact" w:cs="Impact"/>
      <w:i/>
      <w:iCs/>
      <w:sz w:val="10"/>
      <w:szCs w:val="10"/>
    </w:rPr>
  </w:style>
  <w:style w:type="paragraph" w:customStyle="1" w:styleId="Style7">
    <w:name w:val="Style7"/>
    <w:basedOn w:val="a"/>
    <w:uiPriority w:val="99"/>
    <w:rsid w:val="007801C9"/>
    <w:pPr>
      <w:widowControl w:val="0"/>
      <w:autoSpaceDE w:val="0"/>
      <w:autoSpaceDN w:val="0"/>
      <w:adjustRightInd w:val="0"/>
      <w:jc w:val="left"/>
    </w:pPr>
    <w:rPr>
      <w:rFonts w:eastAsiaTheme="minorEastAsia" w:cs="Times New Roman"/>
      <w:sz w:val="24"/>
      <w:szCs w:val="24"/>
      <w:lang w:eastAsia="ru-RU"/>
    </w:rPr>
  </w:style>
  <w:style w:type="character" w:customStyle="1" w:styleId="FontStyle14">
    <w:name w:val="Font Style14"/>
    <w:basedOn w:val="a0"/>
    <w:uiPriority w:val="99"/>
    <w:rsid w:val="007801C9"/>
    <w:rPr>
      <w:rFonts w:ascii="Impact" w:hAnsi="Impact" w:cs="Impact"/>
      <w:i/>
      <w:iCs/>
      <w:sz w:val="10"/>
      <w:szCs w:val="10"/>
    </w:rPr>
  </w:style>
  <w:style w:type="paragraph" w:customStyle="1" w:styleId="Style6">
    <w:name w:val="Style6"/>
    <w:basedOn w:val="a"/>
    <w:uiPriority w:val="99"/>
    <w:rsid w:val="005960BE"/>
    <w:pPr>
      <w:widowControl w:val="0"/>
      <w:autoSpaceDE w:val="0"/>
      <w:autoSpaceDN w:val="0"/>
      <w:adjustRightInd w:val="0"/>
      <w:jc w:val="left"/>
    </w:pPr>
    <w:rPr>
      <w:rFonts w:eastAsiaTheme="minorEastAsia" w:cs="Times New Roman"/>
      <w:sz w:val="24"/>
      <w:szCs w:val="24"/>
      <w:lang w:eastAsia="ru-RU"/>
    </w:rPr>
  </w:style>
  <w:style w:type="character" w:customStyle="1" w:styleId="FontStyle15">
    <w:name w:val="Font Style15"/>
    <w:basedOn w:val="a0"/>
    <w:uiPriority w:val="99"/>
    <w:rsid w:val="005960BE"/>
    <w:rPr>
      <w:rFonts w:ascii="Times New Roman" w:hAnsi="Times New Roman" w:cs="Times New Roman"/>
      <w:b/>
      <w:bCs/>
      <w:i/>
      <w:iCs/>
      <w:w w:val="6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6408AB3F7DE0343898DF6E857A4D6B1" ma:contentTypeVersion="0" ma:contentTypeDescription="Создание документа." ma:contentTypeScope="" ma:versionID="b70f921e3343e55b20b62dd8c3197a81">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B362CE-85E8-4CEF-B330-6D87A278BDAB}"/>
</file>

<file path=customXml/itemProps2.xml><?xml version="1.0" encoding="utf-8"?>
<ds:datastoreItem xmlns:ds="http://schemas.openxmlformats.org/officeDocument/2006/customXml" ds:itemID="{FABFD8FD-A1AE-401C-9D1E-DD39FAD69FE4}"/>
</file>

<file path=customXml/itemProps3.xml><?xml version="1.0" encoding="utf-8"?>
<ds:datastoreItem xmlns:ds="http://schemas.openxmlformats.org/officeDocument/2006/customXml" ds:itemID="{3B743AAA-CBBB-48C0-B12B-A9A201837A73}"/>
</file>

<file path=docProps/app.xml><?xml version="1.0" encoding="utf-8"?>
<Properties xmlns="http://schemas.openxmlformats.org/officeDocument/2006/extended-properties" xmlns:vt="http://schemas.openxmlformats.org/officeDocument/2006/docPropsVTypes">
  <Template>Normal</Template>
  <TotalTime>134</TotalTime>
  <Pages>1</Pages>
  <Words>1378</Words>
  <Characters>7856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Nikolaj Galinovsky</dc:creator>
  <cp:lastModifiedBy>Nikolaj Galinovsky</cp:lastModifiedBy>
  <cp:revision>9</cp:revision>
  <cp:lastPrinted>2015-09-23T06:22:00Z</cp:lastPrinted>
  <dcterms:created xsi:type="dcterms:W3CDTF">2015-09-22T11:24:00Z</dcterms:created>
  <dcterms:modified xsi:type="dcterms:W3CDTF">2015-09-23T06:28:00Z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0x010100E6408AB3F7DE0343898DF6E857A4D6B1</vt:lpwstr>
  </property>
</Properties>
</file>