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93" w:rsidRPr="00702A1E" w:rsidRDefault="00072393" w:rsidP="00072393">
      <w:pPr>
        <w:autoSpaceDE w:val="0"/>
        <w:autoSpaceDN w:val="0"/>
        <w:adjustRightInd w:val="0"/>
        <w:jc w:val="center"/>
        <w:rPr>
          <w:rFonts w:eastAsia="TimesNewRoman"/>
          <w:b/>
          <w:bCs/>
          <w:sz w:val="28"/>
          <w:szCs w:val="28"/>
        </w:rPr>
      </w:pPr>
      <w:r w:rsidRPr="00702A1E">
        <w:rPr>
          <w:rFonts w:eastAsia="TimesNewRoman"/>
          <w:b/>
          <w:bCs/>
          <w:sz w:val="28"/>
          <w:szCs w:val="28"/>
        </w:rPr>
        <w:t>ЛЕКЦИЯ 8</w:t>
      </w:r>
    </w:p>
    <w:p w:rsidR="00072393" w:rsidRPr="00702A1E" w:rsidRDefault="00072393" w:rsidP="00072393">
      <w:pPr>
        <w:autoSpaceDE w:val="0"/>
        <w:autoSpaceDN w:val="0"/>
        <w:adjustRightInd w:val="0"/>
        <w:jc w:val="center"/>
        <w:rPr>
          <w:rFonts w:eastAsia="TimesNewRoman"/>
          <w:b/>
          <w:bCs/>
          <w:sz w:val="28"/>
          <w:szCs w:val="28"/>
        </w:rPr>
      </w:pPr>
      <w:r w:rsidRPr="00702A1E">
        <w:rPr>
          <w:rFonts w:eastAsia="TimesNewRoman"/>
          <w:b/>
          <w:bCs/>
          <w:sz w:val="28"/>
          <w:szCs w:val="28"/>
        </w:rPr>
        <w:t>РИБОСОМЫ</w:t>
      </w:r>
    </w:p>
    <w:p w:rsidR="00072393" w:rsidRPr="00702A1E" w:rsidRDefault="00072393" w:rsidP="00072393">
      <w:pPr>
        <w:autoSpaceDE w:val="0"/>
        <w:autoSpaceDN w:val="0"/>
        <w:adjustRightInd w:val="0"/>
        <w:jc w:val="center"/>
        <w:rPr>
          <w:rFonts w:eastAsia="TimesNewRoman"/>
          <w:b/>
          <w:bCs/>
          <w:sz w:val="28"/>
          <w:szCs w:val="28"/>
        </w:rPr>
      </w:pPr>
    </w:p>
    <w:p w:rsidR="00072393" w:rsidRPr="00702A1E" w:rsidRDefault="00072393" w:rsidP="00072393">
      <w:pPr>
        <w:autoSpaceDE w:val="0"/>
        <w:autoSpaceDN w:val="0"/>
        <w:adjustRightInd w:val="0"/>
        <w:jc w:val="center"/>
        <w:rPr>
          <w:rFonts w:eastAsia="TimesNewRoman"/>
          <w:bCs/>
          <w:i/>
          <w:sz w:val="28"/>
          <w:szCs w:val="28"/>
        </w:rPr>
      </w:pPr>
      <w:r w:rsidRPr="00702A1E">
        <w:rPr>
          <w:rFonts w:eastAsia="TimesNewRoman"/>
          <w:bCs/>
          <w:i/>
          <w:sz w:val="28"/>
          <w:szCs w:val="28"/>
        </w:rPr>
        <w:t xml:space="preserve">Химический состав и строение рибосомы прокариот. </w:t>
      </w:r>
    </w:p>
    <w:p w:rsidR="00072393" w:rsidRPr="00702A1E" w:rsidRDefault="00072393" w:rsidP="00072393">
      <w:pPr>
        <w:autoSpaceDE w:val="0"/>
        <w:autoSpaceDN w:val="0"/>
        <w:adjustRightInd w:val="0"/>
        <w:jc w:val="center"/>
        <w:rPr>
          <w:rFonts w:eastAsia="TimesNewRoman"/>
          <w:bCs/>
          <w:i/>
          <w:sz w:val="28"/>
          <w:szCs w:val="28"/>
        </w:rPr>
      </w:pPr>
      <w:r w:rsidRPr="00702A1E">
        <w:rPr>
          <w:rFonts w:eastAsia="TimesNewRoman"/>
          <w:bCs/>
          <w:i/>
          <w:sz w:val="28"/>
          <w:szCs w:val="28"/>
        </w:rPr>
        <w:t xml:space="preserve">Химический состав и строение рибосомы эукариот. </w:t>
      </w:r>
    </w:p>
    <w:p w:rsidR="00072393" w:rsidRPr="00702A1E" w:rsidRDefault="00072393" w:rsidP="00072393">
      <w:pPr>
        <w:autoSpaceDE w:val="0"/>
        <w:autoSpaceDN w:val="0"/>
        <w:adjustRightInd w:val="0"/>
        <w:jc w:val="center"/>
        <w:rPr>
          <w:rFonts w:eastAsia="TimesNewRoman"/>
          <w:bCs/>
          <w:i/>
          <w:sz w:val="28"/>
          <w:szCs w:val="28"/>
        </w:rPr>
      </w:pPr>
      <w:r w:rsidRPr="00702A1E">
        <w:rPr>
          <w:rFonts w:eastAsia="TimesNewRoman"/>
          <w:bCs/>
          <w:i/>
          <w:sz w:val="28"/>
          <w:szCs w:val="28"/>
        </w:rPr>
        <w:t>Этапы биосинтеза белка</w:t>
      </w:r>
    </w:p>
    <w:p w:rsidR="00072393" w:rsidRPr="00702A1E" w:rsidRDefault="00072393" w:rsidP="00072393">
      <w:pPr>
        <w:autoSpaceDE w:val="0"/>
        <w:autoSpaceDN w:val="0"/>
        <w:adjustRightInd w:val="0"/>
        <w:jc w:val="both"/>
        <w:rPr>
          <w:rFonts w:eastAsia="TimesNewRoman"/>
          <w:b/>
          <w:bCs/>
          <w:sz w:val="28"/>
          <w:szCs w:val="28"/>
        </w:rPr>
      </w:pP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Одним из основополагающих достижений биологии и в развитии представлений о биосинтезе белка было утверждение о том, что решающая роль в осуществлении этого процесса принадлежит нуклеиновым кислотам. Это произошло уже вначале 40-х гг. XX в. Процесс </w:t>
      </w:r>
      <w:bookmarkStart w:id="0" w:name="_GoBack"/>
      <w:bookmarkEnd w:id="0"/>
      <w:r w:rsidRPr="00702A1E">
        <w:rPr>
          <w:rFonts w:eastAsia="TimesNewRoman"/>
          <w:bCs/>
          <w:sz w:val="28"/>
          <w:szCs w:val="28"/>
        </w:rPr>
        <w:t xml:space="preserve">биосинтеза белка осуществляется при участии </w:t>
      </w:r>
      <w:proofErr w:type="gramStart"/>
      <w:r w:rsidRPr="00702A1E">
        <w:rPr>
          <w:rFonts w:eastAsia="TimesNewRoman"/>
          <w:b/>
          <w:bCs/>
          <w:sz w:val="28"/>
          <w:szCs w:val="28"/>
        </w:rPr>
        <w:t>белок-синтезирующих</w:t>
      </w:r>
      <w:proofErr w:type="gramEnd"/>
      <w:r w:rsidRPr="00702A1E">
        <w:rPr>
          <w:rFonts w:eastAsia="TimesNewRoman"/>
          <w:b/>
          <w:bCs/>
          <w:sz w:val="28"/>
          <w:szCs w:val="28"/>
        </w:rPr>
        <w:t xml:space="preserve"> частиц клетки – рибосом.</w:t>
      </w:r>
      <w:r w:rsidRPr="00702A1E">
        <w:rPr>
          <w:rFonts w:eastAsia="TimesNewRoman"/>
          <w:bCs/>
          <w:sz w:val="28"/>
          <w:szCs w:val="28"/>
        </w:rPr>
        <w:t xml:space="preserve"> Впервые рибосомы были обнаружены с помощью электронного микроскопа (их называли плотными частицами, гранулами </w:t>
      </w:r>
      <w:proofErr w:type="spellStart"/>
      <w:r w:rsidRPr="00702A1E">
        <w:rPr>
          <w:rFonts w:eastAsia="TimesNewRoman"/>
          <w:bCs/>
          <w:sz w:val="28"/>
          <w:szCs w:val="28"/>
        </w:rPr>
        <w:t>Палада</w:t>
      </w:r>
      <w:proofErr w:type="spellEnd"/>
      <w:r w:rsidRPr="00702A1E">
        <w:rPr>
          <w:rFonts w:eastAsia="TimesNewRoman"/>
          <w:bCs/>
          <w:sz w:val="28"/>
          <w:szCs w:val="28"/>
        </w:rPr>
        <w:t xml:space="preserve">, малыми гранулярными частицами). Затем удалось выделить их биохимическими методами и показать в них наличие РНК. Состав оснований </w:t>
      </w:r>
      <w:proofErr w:type="spellStart"/>
      <w:r w:rsidRPr="00702A1E">
        <w:rPr>
          <w:rFonts w:eastAsia="TimesNewRoman"/>
          <w:bCs/>
          <w:sz w:val="28"/>
          <w:szCs w:val="28"/>
        </w:rPr>
        <w:t>рибосомальной</w:t>
      </w:r>
      <w:proofErr w:type="spellEnd"/>
      <w:r w:rsidRPr="00702A1E">
        <w:rPr>
          <w:rFonts w:eastAsia="TimesNewRoman"/>
          <w:bCs/>
          <w:sz w:val="28"/>
          <w:szCs w:val="28"/>
        </w:rPr>
        <w:t xml:space="preserve"> РНК существенно отличался от состава оснований ДНК. Доказано, что основной функцией рибосом является трансляция.</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Внутри </w:t>
      </w:r>
      <w:proofErr w:type="spellStart"/>
      <w:r w:rsidRPr="00702A1E">
        <w:rPr>
          <w:rFonts w:eastAsia="TimesNewRoman"/>
          <w:bCs/>
          <w:sz w:val="28"/>
          <w:szCs w:val="28"/>
        </w:rPr>
        <w:t>интерфазных</w:t>
      </w:r>
      <w:proofErr w:type="spellEnd"/>
      <w:r w:rsidRPr="00702A1E">
        <w:rPr>
          <w:rFonts w:eastAsia="TimesNewRoman"/>
          <w:bCs/>
          <w:sz w:val="28"/>
          <w:szCs w:val="28"/>
        </w:rPr>
        <w:t xml:space="preserve"> ядер имеются ядрышки. Они были обнаружены Фонтана в </w:t>
      </w:r>
      <w:smartTag w:uri="urn:schemas-microsoft-com:office:smarttags" w:element="metricconverter">
        <w:smartTagPr>
          <w:attr w:name="ProductID" w:val="1774 г"/>
        </w:smartTagPr>
        <w:r w:rsidRPr="00702A1E">
          <w:rPr>
            <w:rFonts w:eastAsia="TimesNewRoman"/>
            <w:bCs/>
            <w:sz w:val="28"/>
            <w:szCs w:val="28"/>
          </w:rPr>
          <w:t>1774 г</w:t>
        </w:r>
      </w:smartTag>
      <w:r w:rsidRPr="00702A1E">
        <w:rPr>
          <w:rFonts w:eastAsia="TimesNewRoman"/>
          <w:bCs/>
          <w:sz w:val="28"/>
          <w:szCs w:val="28"/>
        </w:rPr>
        <w:t xml:space="preserve">. Ядрышки – это наиболее плотные структуры в ядре. Они обнаружены почти во всех ядрах клеток эукариот. В </w:t>
      </w:r>
      <w:smartTag w:uri="urn:schemas-microsoft-com:office:smarttags" w:element="metricconverter">
        <w:smartTagPr>
          <w:attr w:name="ProductID" w:val="1930 г"/>
        </w:smartTagPr>
        <w:r w:rsidRPr="00702A1E">
          <w:rPr>
            <w:rFonts w:eastAsia="TimesNewRoman"/>
            <w:bCs/>
            <w:sz w:val="28"/>
            <w:szCs w:val="28"/>
          </w:rPr>
          <w:t>1930 г</w:t>
        </w:r>
      </w:smartTag>
      <w:r w:rsidRPr="00702A1E">
        <w:rPr>
          <w:rFonts w:eastAsia="TimesNewRoman"/>
          <w:bCs/>
          <w:sz w:val="28"/>
          <w:szCs w:val="28"/>
        </w:rPr>
        <w:t xml:space="preserve">. показано, что возникновение ядрышек связано с определенными зонами на </w:t>
      </w:r>
      <w:proofErr w:type="spellStart"/>
      <w:r w:rsidRPr="00702A1E">
        <w:rPr>
          <w:rFonts w:eastAsia="TimesNewRoman"/>
          <w:bCs/>
          <w:sz w:val="28"/>
          <w:szCs w:val="28"/>
        </w:rPr>
        <w:t>ядрышкообразующих</w:t>
      </w:r>
      <w:proofErr w:type="spellEnd"/>
      <w:r w:rsidRPr="00702A1E">
        <w:rPr>
          <w:rFonts w:eastAsia="TimesNewRoman"/>
          <w:bCs/>
          <w:sz w:val="28"/>
          <w:szCs w:val="28"/>
        </w:rPr>
        <w:t xml:space="preserve"> хромосомах – ядрышковых организаторах.</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Основной компонент ядрышка – белок (70–80 % от сухой массы), который и определяет высокую их плотность. В </w:t>
      </w:r>
      <w:smartTag w:uri="urn:schemas-microsoft-com:office:smarttags" w:element="metricconverter">
        <w:smartTagPr>
          <w:attr w:name="ProductID" w:val="1940 г"/>
        </w:smartTagPr>
        <w:r w:rsidRPr="00702A1E">
          <w:rPr>
            <w:rFonts w:eastAsia="TimesNewRoman"/>
            <w:bCs/>
            <w:sz w:val="28"/>
            <w:szCs w:val="28"/>
          </w:rPr>
          <w:t>1940 г</w:t>
        </w:r>
      </w:smartTag>
      <w:r w:rsidRPr="00702A1E">
        <w:rPr>
          <w:rFonts w:eastAsia="TimesNewRoman"/>
          <w:bCs/>
          <w:sz w:val="28"/>
          <w:szCs w:val="28"/>
        </w:rPr>
        <w:t xml:space="preserve">. обнаружено, что ядрышки содержат РНК. Показано наличие в ядрышке ДНК. Далее было открытие того факта, что «ядрышковый организатор» является вместилищем генов </w:t>
      </w:r>
      <w:proofErr w:type="spellStart"/>
      <w:r w:rsidRPr="00702A1E">
        <w:rPr>
          <w:rFonts w:eastAsia="TimesNewRoman"/>
          <w:bCs/>
          <w:sz w:val="28"/>
          <w:szCs w:val="28"/>
        </w:rPr>
        <w:t>рибосомных</w:t>
      </w:r>
      <w:proofErr w:type="spellEnd"/>
      <w:r w:rsidRPr="00702A1E">
        <w:rPr>
          <w:rFonts w:eastAsia="TimesNewRoman"/>
          <w:bCs/>
          <w:sz w:val="28"/>
          <w:szCs w:val="28"/>
        </w:rPr>
        <w:t xml:space="preserve"> РНК.</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Рибосомы на электронных фотографиях выглядят округлыми частицами диаметром 20–30 </w:t>
      </w:r>
      <w:proofErr w:type="spellStart"/>
      <w:r w:rsidRPr="00702A1E">
        <w:rPr>
          <w:rFonts w:eastAsia="TimesNewRoman"/>
          <w:bCs/>
          <w:sz w:val="28"/>
          <w:szCs w:val="28"/>
        </w:rPr>
        <w:t>нм</w:t>
      </w:r>
      <w:proofErr w:type="spellEnd"/>
      <w:r w:rsidRPr="00702A1E">
        <w:rPr>
          <w:rFonts w:eastAsia="TimesNewRoman"/>
          <w:bCs/>
          <w:sz w:val="28"/>
          <w:szCs w:val="28"/>
        </w:rPr>
        <w:t xml:space="preserve">. Рибосомы присутствуют и в </w:t>
      </w:r>
      <w:proofErr w:type="spellStart"/>
      <w:r w:rsidRPr="00702A1E">
        <w:rPr>
          <w:rFonts w:eastAsia="TimesNewRoman"/>
          <w:bCs/>
          <w:sz w:val="28"/>
          <w:szCs w:val="28"/>
        </w:rPr>
        <w:t>прокариотных</w:t>
      </w:r>
      <w:proofErr w:type="spellEnd"/>
      <w:r w:rsidRPr="00702A1E">
        <w:rPr>
          <w:rFonts w:eastAsia="TimesNewRoman"/>
          <w:bCs/>
          <w:sz w:val="28"/>
          <w:szCs w:val="28"/>
        </w:rPr>
        <w:t xml:space="preserve">, и </w:t>
      </w:r>
      <w:proofErr w:type="spellStart"/>
      <w:r w:rsidRPr="00702A1E">
        <w:rPr>
          <w:rFonts w:eastAsia="TimesNewRoman"/>
          <w:bCs/>
          <w:sz w:val="28"/>
          <w:szCs w:val="28"/>
        </w:rPr>
        <w:t>эукариотных</w:t>
      </w:r>
      <w:proofErr w:type="spellEnd"/>
      <w:r w:rsidRPr="00702A1E">
        <w:rPr>
          <w:rFonts w:eastAsia="TimesNewRoman"/>
          <w:bCs/>
          <w:sz w:val="28"/>
          <w:szCs w:val="28"/>
        </w:rPr>
        <w:t xml:space="preserve"> клетках.</w:t>
      </w:r>
      <w:r w:rsidRPr="00702A1E">
        <w:rPr>
          <w:rFonts w:eastAsia="TimesNewRoman"/>
          <w:b/>
          <w:bCs/>
          <w:sz w:val="28"/>
          <w:szCs w:val="28"/>
        </w:rPr>
        <w:t xml:space="preserve"> </w:t>
      </w:r>
      <w:r w:rsidRPr="00702A1E">
        <w:rPr>
          <w:rFonts w:eastAsia="TimesNewRoman"/>
          <w:bCs/>
          <w:sz w:val="28"/>
          <w:szCs w:val="28"/>
        </w:rPr>
        <w:t>Они представлены в клетке огромным числом. За клеточный цикл их образуется 1107 штук.</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В клетках существуют две разновидности рибосом:</w:t>
      </w:r>
    </w:p>
    <w:p w:rsidR="00072393" w:rsidRPr="00702A1E" w:rsidRDefault="00072393" w:rsidP="00072393">
      <w:pPr>
        <w:autoSpaceDE w:val="0"/>
        <w:autoSpaceDN w:val="0"/>
        <w:adjustRightInd w:val="0"/>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рибосомы собственно цитоплазмы;</w:t>
      </w:r>
    </w:p>
    <w:p w:rsidR="00072393" w:rsidRPr="00702A1E" w:rsidRDefault="00072393" w:rsidP="00072393">
      <w:pPr>
        <w:autoSpaceDE w:val="0"/>
        <w:autoSpaceDN w:val="0"/>
        <w:adjustRightInd w:val="0"/>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рибосомы, локализованные в митохондриях и хлоропластах.</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sz w:val="28"/>
          <w:szCs w:val="28"/>
        </w:rPr>
        <w:t>Рибосомы прокариот</w:t>
      </w:r>
      <w:r w:rsidRPr="00702A1E">
        <w:rPr>
          <w:rFonts w:eastAsia="TimesNewRoman"/>
          <w:bCs/>
          <w:sz w:val="28"/>
          <w:szCs w:val="28"/>
        </w:rPr>
        <w:t xml:space="preserve"> имеют коэффициент седиментации 70S.</w:t>
      </w:r>
    </w:p>
    <w:p w:rsidR="00072393" w:rsidRPr="00702A1E" w:rsidRDefault="00072393" w:rsidP="00072393">
      <w:pPr>
        <w:autoSpaceDE w:val="0"/>
        <w:autoSpaceDN w:val="0"/>
        <w:adjustRightInd w:val="0"/>
        <w:jc w:val="both"/>
        <w:rPr>
          <w:rFonts w:eastAsia="TimesNewRoman"/>
          <w:bCs/>
          <w:sz w:val="28"/>
          <w:szCs w:val="28"/>
        </w:rPr>
      </w:pPr>
      <w:r w:rsidRPr="00702A1E">
        <w:rPr>
          <w:rFonts w:eastAsia="TimesNewRoman"/>
          <w:bCs/>
          <w:sz w:val="28"/>
          <w:szCs w:val="28"/>
        </w:rPr>
        <w:t xml:space="preserve">В цитоплазме </w:t>
      </w:r>
      <w:proofErr w:type="spellStart"/>
      <w:r w:rsidRPr="00702A1E">
        <w:rPr>
          <w:rFonts w:eastAsia="TimesNewRoman"/>
          <w:bCs/>
          <w:sz w:val="28"/>
          <w:szCs w:val="28"/>
        </w:rPr>
        <w:t>эукариотных</w:t>
      </w:r>
      <w:proofErr w:type="spellEnd"/>
      <w:r w:rsidRPr="00702A1E">
        <w:rPr>
          <w:rFonts w:eastAsia="TimesNewRoman"/>
          <w:bCs/>
          <w:sz w:val="28"/>
          <w:szCs w:val="28"/>
        </w:rPr>
        <w:t xml:space="preserve"> клеток локализованы 80S рибосомы, в хлоропластах – 70S рибосомы, рибосомы митохондрий разных групп </w:t>
      </w:r>
      <w:proofErr w:type="spellStart"/>
      <w:r w:rsidRPr="00702A1E">
        <w:rPr>
          <w:rFonts w:eastAsia="TimesNewRoman"/>
          <w:bCs/>
          <w:sz w:val="28"/>
          <w:szCs w:val="28"/>
        </w:rPr>
        <w:t>эукариотзначительно</w:t>
      </w:r>
      <w:proofErr w:type="spellEnd"/>
      <w:r w:rsidRPr="00702A1E">
        <w:rPr>
          <w:rFonts w:eastAsia="TimesNewRoman"/>
          <w:bCs/>
          <w:sz w:val="28"/>
          <w:szCs w:val="28"/>
        </w:rPr>
        <w:t xml:space="preserve"> различаются по коэффициенту седиментации, так у грибов </w:t>
      </w:r>
      <w:proofErr w:type="spellStart"/>
      <w:r w:rsidRPr="00702A1E">
        <w:rPr>
          <w:rFonts w:eastAsia="TimesNewRoman"/>
          <w:bCs/>
          <w:sz w:val="28"/>
          <w:szCs w:val="28"/>
        </w:rPr>
        <w:t>иэвгленовых</w:t>
      </w:r>
      <w:proofErr w:type="spellEnd"/>
      <w:r w:rsidRPr="00702A1E">
        <w:rPr>
          <w:rFonts w:eastAsia="TimesNewRoman"/>
          <w:bCs/>
          <w:sz w:val="28"/>
          <w:szCs w:val="28"/>
        </w:rPr>
        <w:t xml:space="preserve"> – 70–74S, у высших животных – 55–60S, у высших растений –78–80S. Размер </w:t>
      </w:r>
      <w:proofErr w:type="spellStart"/>
      <w:r w:rsidRPr="00702A1E">
        <w:rPr>
          <w:rFonts w:eastAsia="TimesNewRoman"/>
          <w:bCs/>
          <w:sz w:val="28"/>
          <w:szCs w:val="28"/>
        </w:rPr>
        <w:t>прокариотной</w:t>
      </w:r>
      <w:proofErr w:type="spellEnd"/>
      <w:r w:rsidRPr="00702A1E">
        <w:rPr>
          <w:rFonts w:eastAsia="TimesNewRoman"/>
          <w:bCs/>
          <w:sz w:val="28"/>
          <w:szCs w:val="28"/>
        </w:rPr>
        <w:t xml:space="preserve"> рибосомы составляет 20.17.17 </w:t>
      </w:r>
      <w:proofErr w:type="spellStart"/>
      <w:r w:rsidRPr="00702A1E">
        <w:rPr>
          <w:rFonts w:eastAsia="TimesNewRoman"/>
          <w:bCs/>
          <w:sz w:val="28"/>
          <w:szCs w:val="28"/>
        </w:rPr>
        <w:t>нм</w:t>
      </w:r>
      <w:proofErr w:type="spellEnd"/>
      <w:r w:rsidRPr="00702A1E">
        <w:rPr>
          <w:rFonts w:eastAsia="TimesNewRoman"/>
          <w:bCs/>
          <w:sz w:val="28"/>
          <w:szCs w:val="28"/>
        </w:rPr>
        <w:t xml:space="preserve">, </w:t>
      </w:r>
      <w:proofErr w:type="spellStart"/>
      <w:r w:rsidRPr="00702A1E">
        <w:rPr>
          <w:rFonts w:eastAsia="TimesNewRoman"/>
          <w:bCs/>
          <w:sz w:val="28"/>
          <w:szCs w:val="28"/>
        </w:rPr>
        <w:t>эукариотной</w:t>
      </w:r>
      <w:proofErr w:type="spellEnd"/>
      <w:r w:rsidRPr="00702A1E">
        <w:rPr>
          <w:rFonts w:eastAsia="TimesNewRoman"/>
          <w:bCs/>
          <w:sz w:val="28"/>
          <w:szCs w:val="28"/>
        </w:rPr>
        <w:t xml:space="preserve"> рибосомы – 25.20.20 </w:t>
      </w:r>
      <w:proofErr w:type="spellStart"/>
      <w:r w:rsidRPr="00702A1E">
        <w:rPr>
          <w:rFonts w:eastAsia="TimesNewRoman"/>
          <w:bCs/>
          <w:sz w:val="28"/>
          <w:szCs w:val="28"/>
        </w:rPr>
        <w:t>нм</w:t>
      </w:r>
      <w:proofErr w:type="spellEnd"/>
      <w:r w:rsidRPr="00702A1E">
        <w:rPr>
          <w:rFonts w:eastAsia="TimesNewRoman"/>
          <w:bCs/>
          <w:sz w:val="28"/>
          <w:szCs w:val="28"/>
        </w:rPr>
        <w:t>.</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Каждая рибосома состоит из двух нуклеопротеидных </w:t>
      </w:r>
      <w:proofErr w:type="spellStart"/>
      <w:r w:rsidRPr="00702A1E">
        <w:rPr>
          <w:rFonts w:eastAsia="TimesNewRoman"/>
          <w:bCs/>
          <w:sz w:val="28"/>
          <w:szCs w:val="28"/>
        </w:rPr>
        <w:t>субъединицнеравных</w:t>
      </w:r>
      <w:proofErr w:type="spellEnd"/>
      <w:r w:rsidRPr="00702A1E">
        <w:rPr>
          <w:rFonts w:eastAsia="TimesNewRoman"/>
          <w:bCs/>
          <w:sz w:val="28"/>
          <w:szCs w:val="28"/>
        </w:rPr>
        <w:t xml:space="preserve"> размеров, формы и химического строения. Считалось, </w:t>
      </w:r>
      <w:r w:rsidRPr="00702A1E">
        <w:rPr>
          <w:rFonts w:eastAsia="TimesNewRoman"/>
          <w:bCs/>
          <w:sz w:val="28"/>
          <w:szCs w:val="28"/>
        </w:rPr>
        <w:lastRenderedPageBreak/>
        <w:t xml:space="preserve">что обе </w:t>
      </w:r>
      <w:proofErr w:type="spellStart"/>
      <w:r w:rsidRPr="00702A1E">
        <w:rPr>
          <w:rFonts w:eastAsia="TimesNewRoman"/>
          <w:bCs/>
          <w:sz w:val="28"/>
          <w:szCs w:val="28"/>
        </w:rPr>
        <w:t>субчастицы</w:t>
      </w:r>
      <w:proofErr w:type="spellEnd"/>
      <w:r w:rsidRPr="00702A1E">
        <w:rPr>
          <w:rFonts w:eastAsia="TimesNewRoman"/>
          <w:bCs/>
          <w:sz w:val="28"/>
          <w:szCs w:val="28"/>
        </w:rPr>
        <w:t xml:space="preserve"> имеют округлую форму. Сейчас показано, что их конфигурация сложна (рисунок).</w:t>
      </w:r>
    </w:p>
    <w:p w:rsidR="00072393" w:rsidRPr="00702A1E" w:rsidRDefault="00072393" w:rsidP="00072393">
      <w:pPr>
        <w:autoSpaceDE w:val="0"/>
        <w:autoSpaceDN w:val="0"/>
        <w:adjustRightInd w:val="0"/>
        <w:jc w:val="both"/>
        <w:rPr>
          <w:rFonts w:eastAsia="TimesNewRoman"/>
          <w:bCs/>
          <w:sz w:val="28"/>
          <w:szCs w:val="28"/>
        </w:rPr>
      </w:pPr>
    </w:p>
    <w:p w:rsidR="00072393" w:rsidRPr="00702A1E" w:rsidRDefault="00072393" w:rsidP="00072393">
      <w:pPr>
        <w:autoSpaceDE w:val="0"/>
        <w:autoSpaceDN w:val="0"/>
        <w:adjustRightInd w:val="0"/>
        <w:jc w:val="center"/>
        <w:rPr>
          <w:rFonts w:eastAsia="TimesNewRoman"/>
          <w:bCs/>
          <w:sz w:val="28"/>
          <w:szCs w:val="28"/>
        </w:rPr>
      </w:pPr>
      <w:r w:rsidRPr="00702A1E">
        <w:rPr>
          <w:noProof/>
        </w:rPr>
        <w:drawing>
          <wp:inline distT="0" distB="0" distL="0" distR="0" wp14:anchorId="3D5B9D36" wp14:editId="7EAAFE46">
            <wp:extent cx="3086100" cy="1549400"/>
            <wp:effectExtent l="0" t="0" r="0" b="0"/>
            <wp:docPr id="70" name="Рисунок 70" descr="Описание: Файл:Ribosome shap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айл:Ribosome shap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1549400"/>
                    </a:xfrm>
                    <a:prstGeom prst="rect">
                      <a:avLst/>
                    </a:prstGeom>
                    <a:noFill/>
                    <a:ln>
                      <a:noFill/>
                    </a:ln>
                  </pic:spPr>
                </pic:pic>
              </a:graphicData>
            </a:graphic>
          </wp:inline>
        </w:drawing>
      </w:r>
    </w:p>
    <w:p w:rsidR="00072393" w:rsidRPr="00702A1E" w:rsidRDefault="00072393" w:rsidP="00072393">
      <w:pPr>
        <w:jc w:val="both"/>
        <w:rPr>
          <w:b/>
        </w:rPr>
      </w:pPr>
    </w:p>
    <w:p w:rsidR="00072393" w:rsidRPr="00702A1E" w:rsidRDefault="00072393" w:rsidP="00072393">
      <w:pPr>
        <w:jc w:val="center"/>
        <w:rPr>
          <w:b/>
        </w:rPr>
      </w:pPr>
      <w:r w:rsidRPr="00702A1E">
        <w:rPr>
          <w:b/>
        </w:rPr>
        <w:t xml:space="preserve">Рисунок 8.1 – Модель рибосомы </w:t>
      </w:r>
      <w:proofErr w:type="spellStart"/>
      <w:r w:rsidRPr="00702A1E">
        <w:rPr>
          <w:b/>
          <w:i/>
          <w:iCs/>
        </w:rPr>
        <w:t>Escherichia</w:t>
      </w:r>
      <w:proofErr w:type="spellEnd"/>
      <w:r w:rsidRPr="00702A1E">
        <w:rPr>
          <w:b/>
          <w:i/>
          <w:iCs/>
        </w:rPr>
        <w:t xml:space="preserve"> </w:t>
      </w:r>
      <w:proofErr w:type="spellStart"/>
      <w:r w:rsidRPr="00702A1E">
        <w:rPr>
          <w:b/>
          <w:i/>
          <w:iCs/>
        </w:rPr>
        <w:t>coli</w:t>
      </w:r>
      <w:proofErr w:type="spellEnd"/>
      <w:r w:rsidRPr="00702A1E">
        <w:rPr>
          <w:b/>
        </w:rPr>
        <w:t xml:space="preserve"> . Красным цветом выделена большая </w:t>
      </w:r>
      <w:proofErr w:type="spellStart"/>
      <w:r w:rsidRPr="00702A1E">
        <w:rPr>
          <w:b/>
        </w:rPr>
        <w:t>субьединица</w:t>
      </w:r>
      <w:proofErr w:type="spellEnd"/>
      <w:r w:rsidRPr="00702A1E">
        <w:rPr>
          <w:b/>
        </w:rPr>
        <w:t xml:space="preserve">, синим — малая </w:t>
      </w:r>
      <w:proofErr w:type="spellStart"/>
      <w:r w:rsidRPr="00702A1E">
        <w:rPr>
          <w:b/>
        </w:rPr>
        <w:t>субьединица</w:t>
      </w:r>
      <w:proofErr w:type="spellEnd"/>
      <w:r w:rsidRPr="00702A1E">
        <w:rPr>
          <w:b/>
        </w:rPr>
        <w:t xml:space="preserve">. Более светлым оттенком показаны </w:t>
      </w:r>
      <w:proofErr w:type="spellStart"/>
      <w:r w:rsidRPr="00702A1E">
        <w:rPr>
          <w:b/>
        </w:rPr>
        <w:t>рибосомные</w:t>
      </w:r>
      <w:proofErr w:type="spellEnd"/>
      <w:r w:rsidRPr="00702A1E">
        <w:rPr>
          <w:b/>
        </w:rPr>
        <w:t xml:space="preserve"> белки, более темным – </w:t>
      </w:r>
      <w:proofErr w:type="spellStart"/>
      <w:r w:rsidRPr="00702A1E">
        <w:rPr>
          <w:b/>
        </w:rPr>
        <w:t>рРНК</w:t>
      </w:r>
      <w:proofErr w:type="spellEnd"/>
    </w:p>
    <w:p w:rsidR="00072393" w:rsidRPr="00702A1E" w:rsidRDefault="00072393" w:rsidP="00072393">
      <w:pPr>
        <w:jc w:val="both"/>
        <w:rPr>
          <w:b/>
        </w:rPr>
      </w:pP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В малой </w:t>
      </w:r>
      <w:proofErr w:type="spellStart"/>
      <w:r w:rsidRPr="00702A1E">
        <w:rPr>
          <w:rFonts w:eastAsia="TimesNewRoman"/>
          <w:bCs/>
          <w:sz w:val="28"/>
          <w:szCs w:val="28"/>
        </w:rPr>
        <w:t>субчастице</w:t>
      </w:r>
      <w:proofErr w:type="spellEnd"/>
      <w:r w:rsidRPr="00702A1E">
        <w:rPr>
          <w:rFonts w:eastAsia="TimesNewRoman"/>
          <w:bCs/>
          <w:sz w:val="28"/>
          <w:szCs w:val="28"/>
        </w:rPr>
        <w:t xml:space="preserve"> все белки, входящие в ее состав, располагаются на поверхности и распределены более или менее </w:t>
      </w:r>
      <w:proofErr w:type="spellStart"/>
      <w:r w:rsidRPr="00702A1E">
        <w:rPr>
          <w:rFonts w:eastAsia="TimesNewRoman"/>
          <w:bCs/>
          <w:sz w:val="28"/>
          <w:szCs w:val="28"/>
        </w:rPr>
        <w:t>равномерно</w:t>
      </w:r>
      <w:proofErr w:type="gramStart"/>
      <w:r w:rsidRPr="00702A1E">
        <w:rPr>
          <w:rFonts w:eastAsia="TimesNewRoman"/>
          <w:bCs/>
          <w:sz w:val="28"/>
          <w:szCs w:val="28"/>
        </w:rPr>
        <w:t>;в</w:t>
      </w:r>
      <w:proofErr w:type="spellEnd"/>
      <w:proofErr w:type="gramEnd"/>
      <w:r w:rsidRPr="00702A1E">
        <w:rPr>
          <w:rFonts w:eastAsia="TimesNewRoman"/>
          <w:bCs/>
          <w:sz w:val="28"/>
          <w:szCs w:val="28"/>
        </w:rPr>
        <w:t xml:space="preserve"> большой субъединице многие белки, имеющие антигенные </w:t>
      </w:r>
      <w:proofErr w:type="spellStart"/>
      <w:r w:rsidRPr="00702A1E">
        <w:rPr>
          <w:rFonts w:eastAsia="TimesNewRoman"/>
          <w:bCs/>
          <w:sz w:val="28"/>
          <w:szCs w:val="28"/>
        </w:rPr>
        <w:t>детерминаторы</w:t>
      </w:r>
      <w:proofErr w:type="spellEnd"/>
      <w:r w:rsidRPr="00702A1E">
        <w:rPr>
          <w:rFonts w:eastAsia="TimesNewRoman"/>
          <w:bCs/>
          <w:sz w:val="28"/>
          <w:szCs w:val="28"/>
        </w:rPr>
        <w:t xml:space="preserve">, сосредоточены в области канавки там, где обе </w:t>
      </w:r>
      <w:proofErr w:type="spellStart"/>
      <w:r w:rsidRPr="00702A1E">
        <w:rPr>
          <w:rFonts w:eastAsia="TimesNewRoman"/>
          <w:bCs/>
          <w:sz w:val="28"/>
          <w:szCs w:val="28"/>
        </w:rPr>
        <w:t>субчастицы</w:t>
      </w:r>
      <w:proofErr w:type="spellEnd"/>
      <w:r w:rsidRPr="00702A1E">
        <w:rPr>
          <w:rFonts w:eastAsia="TimesNewRoman"/>
          <w:bCs/>
          <w:sz w:val="28"/>
          <w:szCs w:val="28"/>
        </w:rPr>
        <w:t xml:space="preserve"> контактируют между собой.</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Рибосомы, выделенные из разных источников, различаются между собой. Например, по количеству белка </w:t>
      </w:r>
      <w:proofErr w:type="spellStart"/>
      <w:r w:rsidRPr="00702A1E">
        <w:rPr>
          <w:rFonts w:eastAsia="TimesNewRoman"/>
          <w:bCs/>
          <w:sz w:val="28"/>
          <w:szCs w:val="28"/>
        </w:rPr>
        <w:t>митохондриальные</w:t>
      </w:r>
      <w:proofErr w:type="spellEnd"/>
      <w:r w:rsidRPr="00702A1E">
        <w:rPr>
          <w:rFonts w:eastAsia="TimesNewRoman"/>
          <w:bCs/>
          <w:sz w:val="28"/>
          <w:szCs w:val="28"/>
        </w:rPr>
        <w:t xml:space="preserve"> рибосомы превосходят рибосомы прокариот и цитоплазматические рибосомы. Значительные различия существуют и в качественном составе </w:t>
      </w:r>
      <w:proofErr w:type="spellStart"/>
      <w:r w:rsidRPr="00702A1E">
        <w:rPr>
          <w:rFonts w:eastAsia="TimesNewRoman"/>
          <w:bCs/>
          <w:sz w:val="28"/>
          <w:szCs w:val="28"/>
        </w:rPr>
        <w:t>рибосомальных</w:t>
      </w:r>
      <w:proofErr w:type="spellEnd"/>
      <w:r w:rsidRPr="00702A1E">
        <w:rPr>
          <w:rFonts w:eastAsia="TimesNewRoman"/>
          <w:bCs/>
          <w:sz w:val="28"/>
          <w:szCs w:val="28"/>
        </w:rPr>
        <w:t xml:space="preserve"> белков. Значительные различия между рибосомами установлены и при сопоставлении их РНК. </w:t>
      </w:r>
      <w:proofErr w:type="spellStart"/>
      <w:r w:rsidRPr="00702A1E">
        <w:rPr>
          <w:rFonts w:eastAsia="TimesNewRoman"/>
          <w:bCs/>
          <w:sz w:val="28"/>
          <w:szCs w:val="28"/>
        </w:rPr>
        <w:t>Рибосомальные</w:t>
      </w:r>
      <w:proofErr w:type="spellEnd"/>
      <w:r w:rsidRPr="00702A1E">
        <w:rPr>
          <w:rFonts w:eastAsia="TimesNewRoman"/>
          <w:bCs/>
          <w:sz w:val="28"/>
          <w:szCs w:val="28"/>
        </w:rPr>
        <w:t xml:space="preserve"> РНК митохондрий не </w:t>
      </w:r>
      <w:proofErr w:type="spellStart"/>
      <w:r w:rsidRPr="00702A1E">
        <w:rPr>
          <w:rFonts w:eastAsia="TimesNewRoman"/>
          <w:bCs/>
          <w:sz w:val="28"/>
          <w:szCs w:val="28"/>
        </w:rPr>
        <w:t>гомологичны</w:t>
      </w:r>
      <w:proofErr w:type="spellEnd"/>
      <w:r w:rsidRPr="00702A1E">
        <w:rPr>
          <w:rFonts w:eastAsia="TimesNewRoman"/>
          <w:bCs/>
          <w:sz w:val="28"/>
          <w:szCs w:val="28"/>
        </w:rPr>
        <w:t xml:space="preserve"> ни </w:t>
      </w:r>
      <w:proofErr w:type="gramStart"/>
      <w:r w:rsidRPr="00702A1E">
        <w:rPr>
          <w:rFonts w:eastAsia="TimesNewRoman"/>
          <w:bCs/>
          <w:sz w:val="28"/>
          <w:szCs w:val="28"/>
        </w:rPr>
        <w:t>цитоплазматическим</w:t>
      </w:r>
      <w:proofErr w:type="gramEnd"/>
      <w:r w:rsidRPr="00702A1E">
        <w:rPr>
          <w:rFonts w:eastAsia="TimesNewRoman"/>
          <w:bCs/>
          <w:sz w:val="28"/>
          <w:szCs w:val="28"/>
        </w:rPr>
        <w:t xml:space="preserve"> РНК, ни РНК рибосом прокариот. Вторичная структура РНК у </w:t>
      </w:r>
      <w:proofErr w:type="spellStart"/>
      <w:r w:rsidRPr="00702A1E">
        <w:rPr>
          <w:rFonts w:eastAsia="TimesNewRoman"/>
          <w:bCs/>
          <w:sz w:val="28"/>
          <w:szCs w:val="28"/>
        </w:rPr>
        <w:t>митохондриальных</w:t>
      </w:r>
      <w:proofErr w:type="spellEnd"/>
      <w:r w:rsidRPr="00702A1E">
        <w:rPr>
          <w:rFonts w:eastAsia="TimesNewRoman"/>
          <w:bCs/>
          <w:sz w:val="28"/>
          <w:szCs w:val="28"/>
        </w:rPr>
        <w:t xml:space="preserve"> рибосом менее стабильна, чем </w:t>
      </w:r>
      <w:proofErr w:type="gramStart"/>
      <w:r w:rsidRPr="00702A1E">
        <w:rPr>
          <w:rFonts w:eastAsia="TimesNewRoman"/>
          <w:bCs/>
          <w:sz w:val="28"/>
          <w:szCs w:val="28"/>
        </w:rPr>
        <w:t>у</w:t>
      </w:r>
      <w:proofErr w:type="gramEnd"/>
      <w:r w:rsidRPr="00702A1E">
        <w:rPr>
          <w:rFonts w:eastAsia="TimesNewRoman"/>
          <w:bCs/>
          <w:sz w:val="28"/>
          <w:szCs w:val="28"/>
        </w:rPr>
        <w:t xml:space="preserve"> </w:t>
      </w:r>
      <w:proofErr w:type="gramStart"/>
      <w:r w:rsidRPr="00702A1E">
        <w:rPr>
          <w:rFonts w:eastAsia="TimesNewRoman"/>
          <w:bCs/>
          <w:sz w:val="28"/>
          <w:szCs w:val="28"/>
        </w:rPr>
        <w:t>прокариот</w:t>
      </w:r>
      <w:proofErr w:type="gramEnd"/>
      <w:r w:rsidRPr="00702A1E">
        <w:rPr>
          <w:rFonts w:eastAsia="TimesNewRoman"/>
          <w:bCs/>
          <w:sz w:val="28"/>
          <w:szCs w:val="28"/>
        </w:rPr>
        <w:t xml:space="preserve"> и цитоплазматических рибосом эукариот. В РНК </w:t>
      </w:r>
      <w:proofErr w:type="spellStart"/>
      <w:r w:rsidRPr="00702A1E">
        <w:rPr>
          <w:rFonts w:eastAsia="TimesNewRoman"/>
          <w:bCs/>
          <w:sz w:val="28"/>
          <w:szCs w:val="28"/>
        </w:rPr>
        <w:t>митохондриальных</w:t>
      </w:r>
      <w:proofErr w:type="spellEnd"/>
      <w:r w:rsidRPr="00702A1E">
        <w:rPr>
          <w:rFonts w:eastAsia="TimesNewRoman"/>
          <w:bCs/>
          <w:sz w:val="28"/>
          <w:szCs w:val="28"/>
        </w:rPr>
        <w:t xml:space="preserve"> рибосом значительно меньше спиральных участков, структура, образованная ею, менее компактна и более рыхлая</w:t>
      </w:r>
      <w:proofErr w:type="gramStart"/>
      <w:r w:rsidRPr="00702A1E">
        <w:rPr>
          <w:rFonts w:eastAsia="TimesNewRoman"/>
          <w:bCs/>
          <w:sz w:val="28"/>
          <w:szCs w:val="28"/>
        </w:rPr>
        <w:t>.</w:t>
      </w:r>
      <w:proofErr w:type="gramEnd"/>
      <w:r w:rsidRPr="00702A1E">
        <w:rPr>
          <w:rFonts w:eastAsia="TimesNewRoman"/>
          <w:bCs/>
          <w:sz w:val="28"/>
          <w:szCs w:val="28"/>
        </w:rPr>
        <w:t xml:space="preserve"> </w:t>
      </w:r>
      <w:proofErr w:type="spellStart"/>
      <w:proofErr w:type="gramStart"/>
      <w:r w:rsidRPr="00702A1E">
        <w:rPr>
          <w:rFonts w:eastAsia="TimesNewRoman"/>
          <w:bCs/>
          <w:sz w:val="28"/>
          <w:szCs w:val="28"/>
        </w:rPr>
        <w:t>т</w:t>
      </w:r>
      <w:proofErr w:type="gramEnd"/>
      <w:r w:rsidRPr="00702A1E">
        <w:rPr>
          <w:rFonts w:eastAsia="TimesNewRoman"/>
          <w:bCs/>
          <w:sz w:val="28"/>
          <w:szCs w:val="28"/>
        </w:rPr>
        <w:t>РНК</w:t>
      </w:r>
      <w:proofErr w:type="spellEnd"/>
      <w:r w:rsidRPr="00702A1E">
        <w:rPr>
          <w:rFonts w:eastAsia="TimesNewRoman"/>
          <w:bCs/>
          <w:sz w:val="28"/>
          <w:szCs w:val="28"/>
        </w:rPr>
        <w:t xml:space="preserve"> митохондрий присущи своеобразные черты: они отличаются от цитоплазматических </w:t>
      </w:r>
      <w:proofErr w:type="spellStart"/>
      <w:r w:rsidRPr="00702A1E">
        <w:rPr>
          <w:rFonts w:eastAsia="TimesNewRoman"/>
          <w:bCs/>
          <w:sz w:val="28"/>
          <w:szCs w:val="28"/>
        </w:rPr>
        <w:t>тРНК</w:t>
      </w:r>
      <w:proofErr w:type="spellEnd"/>
      <w:r w:rsidRPr="00702A1E">
        <w:rPr>
          <w:rFonts w:eastAsia="TimesNewRoman"/>
          <w:bCs/>
          <w:sz w:val="28"/>
          <w:szCs w:val="28"/>
        </w:rPr>
        <w:t xml:space="preserve"> и </w:t>
      </w:r>
      <w:proofErr w:type="spellStart"/>
      <w:r w:rsidRPr="00702A1E">
        <w:rPr>
          <w:rFonts w:eastAsia="TimesNewRoman"/>
          <w:bCs/>
          <w:sz w:val="28"/>
          <w:szCs w:val="28"/>
        </w:rPr>
        <w:t>тРНК</w:t>
      </w:r>
      <w:proofErr w:type="spellEnd"/>
      <w:r w:rsidRPr="00702A1E">
        <w:rPr>
          <w:rFonts w:eastAsia="TimesNewRoman"/>
          <w:bCs/>
          <w:sz w:val="28"/>
          <w:szCs w:val="28"/>
        </w:rPr>
        <w:t xml:space="preserve"> прокариот по последовательности оснований, по содержанию Г-Ц пар, по характеру </w:t>
      </w:r>
      <w:proofErr w:type="spellStart"/>
      <w:r w:rsidRPr="00702A1E">
        <w:rPr>
          <w:rFonts w:eastAsia="TimesNewRoman"/>
          <w:bCs/>
          <w:sz w:val="28"/>
          <w:szCs w:val="28"/>
        </w:rPr>
        <w:t>посттранскрипционных</w:t>
      </w:r>
      <w:proofErr w:type="spellEnd"/>
      <w:r w:rsidRPr="00702A1E">
        <w:rPr>
          <w:rFonts w:eastAsia="TimesNewRoman"/>
          <w:bCs/>
          <w:sz w:val="28"/>
          <w:szCs w:val="28"/>
        </w:rPr>
        <w:t xml:space="preserve"> изменений, по вторичной структуре, по содержанию «минорных» оснований.</w:t>
      </w:r>
    </w:p>
    <w:p w:rsidR="00072393" w:rsidRPr="00702A1E" w:rsidRDefault="00072393" w:rsidP="00072393">
      <w:pPr>
        <w:autoSpaceDE w:val="0"/>
        <w:autoSpaceDN w:val="0"/>
        <w:adjustRightInd w:val="0"/>
        <w:jc w:val="both"/>
        <w:rPr>
          <w:rFonts w:eastAsia="TimesNewRoman"/>
          <w:bCs/>
          <w:sz w:val="28"/>
          <w:szCs w:val="28"/>
        </w:rPr>
      </w:pPr>
      <w:proofErr w:type="spellStart"/>
      <w:r w:rsidRPr="00702A1E">
        <w:rPr>
          <w:rFonts w:eastAsia="TimesNewRoman"/>
          <w:bCs/>
          <w:sz w:val="28"/>
          <w:szCs w:val="28"/>
        </w:rPr>
        <w:t>иРНК</w:t>
      </w:r>
      <w:proofErr w:type="spellEnd"/>
      <w:r w:rsidRPr="00702A1E">
        <w:rPr>
          <w:rFonts w:eastAsia="TimesNewRoman"/>
          <w:bCs/>
          <w:sz w:val="28"/>
          <w:szCs w:val="28"/>
        </w:rPr>
        <w:t xml:space="preserve"> митохондрий включает большее количество </w:t>
      </w:r>
      <w:proofErr w:type="spellStart"/>
      <w:r w:rsidRPr="00702A1E">
        <w:rPr>
          <w:rFonts w:eastAsia="TimesNewRoman"/>
          <w:bCs/>
          <w:sz w:val="28"/>
          <w:szCs w:val="28"/>
        </w:rPr>
        <w:t>полиадениловых</w:t>
      </w:r>
      <w:proofErr w:type="spellEnd"/>
      <w:r w:rsidRPr="00702A1E">
        <w:rPr>
          <w:rFonts w:eastAsia="TimesNewRoman"/>
          <w:bCs/>
          <w:sz w:val="28"/>
          <w:szCs w:val="28"/>
        </w:rPr>
        <w:t xml:space="preserve"> остатков,</w:t>
      </w:r>
    </w:p>
    <w:p w:rsidR="00072393" w:rsidRPr="00702A1E" w:rsidRDefault="00072393" w:rsidP="00072393">
      <w:pPr>
        <w:autoSpaceDE w:val="0"/>
        <w:autoSpaceDN w:val="0"/>
        <w:adjustRightInd w:val="0"/>
        <w:jc w:val="both"/>
        <w:rPr>
          <w:rFonts w:eastAsia="TimesNewRoman"/>
          <w:bCs/>
          <w:sz w:val="28"/>
          <w:szCs w:val="28"/>
        </w:rPr>
      </w:pPr>
      <w:r w:rsidRPr="00702A1E">
        <w:rPr>
          <w:rFonts w:eastAsia="TimesNewRoman"/>
          <w:bCs/>
          <w:sz w:val="28"/>
          <w:szCs w:val="28"/>
        </w:rPr>
        <w:t xml:space="preserve">это характерно для </w:t>
      </w:r>
      <w:proofErr w:type="spellStart"/>
      <w:r w:rsidRPr="00702A1E">
        <w:rPr>
          <w:rFonts w:eastAsia="TimesNewRoman"/>
          <w:bCs/>
          <w:sz w:val="28"/>
          <w:szCs w:val="28"/>
        </w:rPr>
        <w:t>иРНК</w:t>
      </w:r>
      <w:proofErr w:type="spellEnd"/>
      <w:r w:rsidRPr="00702A1E">
        <w:rPr>
          <w:rFonts w:eastAsia="TimesNewRoman"/>
          <w:bCs/>
          <w:sz w:val="28"/>
          <w:szCs w:val="28"/>
        </w:rPr>
        <w:t xml:space="preserve"> эукариот, но не прокариот.</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Структурная организация рибосом всех названных групп принципиально одинакова. Рибосома состоит из двух субъединиц: большой и малой. У рибосом 70S прокариот эти субъединицы имеют коэффициенты седиментации 50S и 30S, у рибосом 80S эукариот эти субъединицы имеют коэффициенты седиментации 60S и 40S. В </w:t>
      </w:r>
      <w:proofErr w:type="spellStart"/>
      <w:r w:rsidRPr="00702A1E">
        <w:rPr>
          <w:rFonts w:eastAsia="TimesNewRoman"/>
          <w:bCs/>
          <w:sz w:val="28"/>
          <w:szCs w:val="28"/>
        </w:rPr>
        <w:t>нативном</w:t>
      </w:r>
      <w:proofErr w:type="spellEnd"/>
      <w:r w:rsidRPr="00702A1E">
        <w:rPr>
          <w:rFonts w:eastAsia="TimesNewRoman"/>
          <w:bCs/>
          <w:sz w:val="28"/>
          <w:szCs w:val="28"/>
        </w:rPr>
        <w:t xml:space="preserve"> виде не все </w:t>
      </w:r>
      <w:proofErr w:type="spellStart"/>
      <w:r w:rsidRPr="00702A1E">
        <w:rPr>
          <w:rFonts w:eastAsia="TimesNewRoman"/>
          <w:bCs/>
          <w:sz w:val="28"/>
          <w:szCs w:val="28"/>
        </w:rPr>
        <w:t>субчастицы</w:t>
      </w:r>
      <w:proofErr w:type="spellEnd"/>
      <w:r w:rsidRPr="00702A1E">
        <w:rPr>
          <w:rFonts w:eastAsia="TimesNewRoman"/>
          <w:bCs/>
          <w:sz w:val="28"/>
          <w:szCs w:val="28"/>
        </w:rPr>
        <w:t xml:space="preserve"> объединяются в целые рибосомы, в клетке существует динамическое равновесие между целыми и </w:t>
      </w:r>
      <w:proofErr w:type="spellStart"/>
      <w:r w:rsidRPr="00702A1E">
        <w:rPr>
          <w:rFonts w:eastAsia="TimesNewRoman"/>
          <w:bCs/>
          <w:sz w:val="28"/>
          <w:szCs w:val="28"/>
        </w:rPr>
        <w:t>диссоциированными</w:t>
      </w:r>
      <w:proofErr w:type="spellEnd"/>
      <w:r w:rsidRPr="00702A1E">
        <w:rPr>
          <w:rFonts w:eastAsia="TimesNewRoman"/>
          <w:bCs/>
          <w:sz w:val="28"/>
          <w:szCs w:val="28"/>
        </w:rPr>
        <w:t xml:space="preserve"> на </w:t>
      </w:r>
      <w:proofErr w:type="spellStart"/>
      <w:r w:rsidRPr="00702A1E">
        <w:rPr>
          <w:rFonts w:eastAsia="TimesNewRoman"/>
          <w:bCs/>
          <w:sz w:val="28"/>
          <w:szCs w:val="28"/>
        </w:rPr>
        <w:t>субчастицы</w:t>
      </w:r>
      <w:proofErr w:type="spellEnd"/>
      <w:r w:rsidRPr="00702A1E">
        <w:rPr>
          <w:rFonts w:eastAsia="TimesNewRoman"/>
          <w:bCs/>
          <w:sz w:val="28"/>
          <w:szCs w:val="28"/>
        </w:rPr>
        <w:t xml:space="preserve">. </w:t>
      </w:r>
      <w:proofErr w:type="spellStart"/>
      <w:r w:rsidRPr="00702A1E">
        <w:rPr>
          <w:rFonts w:eastAsia="TimesNewRoman"/>
          <w:bCs/>
          <w:sz w:val="28"/>
          <w:szCs w:val="28"/>
        </w:rPr>
        <w:t>Нетранслирующие</w:t>
      </w:r>
      <w:proofErr w:type="spellEnd"/>
      <w:r w:rsidRPr="00702A1E">
        <w:rPr>
          <w:rFonts w:eastAsia="TimesNewRoman"/>
          <w:bCs/>
          <w:sz w:val="28"/>
          <w:szCs w:val="28"/>
        </w:rPr>
        <w:t xml:space="preserve">, неработающие рибосомы постоянно обмениваются </w:t>
      </w:r>
      <w:proofErr w:type="spellStart"/>
      <w:r w:rsidRPr="00702A1E">
        <w:rPr>
          <w:rFonts w:eastAsia="TimesNewRoman"/>
          <w:bCs/>
          <w:sz w:val="28"/>
          <w:szCs w:val="28"/>
        </w:rPr>
        <w:lastRenderedPageBreak/>
        <w:t>субчастицами</w:t>
      </w:r>
      <w:proofErr w:type="spellEnd"/>
      <w:r w:rsidRPr="00702A1E">
        <w:rPr>
          <w:rFonts w:eastAsia="TimesNewRoman"/>
          <w:bCs/>
          <w:sz w:val="28"/>
          <w:szCs w:val="28"/>
        </w:rPr>
        <w:t xml:space="preserve">. Непосредственная сборка рибосом идет лишь в момент работы. Динамическое равновесие между целыми рибосомами и их </w:t>
      </w:r>
      <w:proofErr w:type="spellStart"/>
      <w:r w:rsidRPr="00702A1E">
        <w:rPr>
          <w:rFonts w:eastAsia="TimesNewRoman"/>
          <w:bCs/>
          <w:sz w:val="28"/>
          <w:szCs w:val="28"/>
        </w:rPr>
        <w:t>субчастицами</w:t>
      </w:r>
      <w:proofErr w:type="spellEnd"/>
      <w:r w:rsidRPr="00702A1E">
        <w:rPr>
          <w:rFonts w:eastAsia="TimesNewRoman"/>
          <w:bCs/>
          <w:sz w:val="28"/>
          <w:szCs w:val="28"/>
        </w:rPr>
        <w:t xml:space="preserve"> </w:t>
      </w:r>
      <w:proofErr w:type="spellStart"/>
      <w:r w:rsidRPr="00702A1E">
        <w:rPr>
          <w:rFonts w:eastAsia="TimesNewRoman"/>
          <w:bCs/>
          <w:sz w:val="28"/>
          <w:szCs w:val="28"/>
        </w:rPr>
        <w:t>можносдвигать</w:t>
      </w:r>
      <w:proofErr w:type="spellEnd"/>
      <w:r w:rsidRPr="00702A1E">
        <w:rPr>
          <w:rFonts w:eastAsia="TimesNewRoman"/>
          <w:bCs/>
          <w:sz w:val="28"/>
          <w:szCs w:val="28"/>
        </w:rPr>
        <w:t xml:space="preserve"> вправо или влево, изменяя содержание магния в растворе. </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sz w:val="28"/>
          <w:szCs w:val="28"/>
        </w:rPr>
        <w:t>Структура и внешний</w:t>
      </w:r>
      <w:r w:rsidRPr="00702A1E">
        <w:rPr>
          <w:rFonts w:eastAsia="TimesNewRoman"/>
          <w:bCs/>
          <w:sz w:val="28"/>
          <w:szCs w:val="28"/>
        </w:rPr>
        <w:t xml:space="preserve"> вид рибосом зависят от наличия и концентрации магния. Практически вся РНК рибосом присутствует в виде </w:t>
      </w:r>
      <w:proofErr w:type="spellStart"/>
      <w:r w:rsidRPr="00702A1E">
        <w:rPr>
          <w:rFonts w:eastAsia="TimesNewRoman"/>
          <w:bCs/>
          <w:sz w:val="28"/>
          <w:szCs w:val="28"/>
        </w:rPr>
        <w:t>Mg</w:t>
      </w:r>
      <w:proofErr w:type="spellEnd"/>
      <w:r w:rsidRPr="00702A1E">
        <w:rPr>
          <w:rFonts w:eastAsia="TimesNewRoman"/>
          <w:bCs/>
          <w:sz w:val="28"/>
          <w:szCs w:val="28"/>
        </w:rPr>
        <w:t xml:space="preserve">-соли. Если снижать количество магния, то происходит диссоциация рибосом на </w:t>
      </w:r>
      <w:proofErr w:type="spellStart"/>
      <w:r w:rsidRPr="00702A1E">
        <w:rPr>
          <w:rFonts w:eastAsia="TimesNewRoman"/>
          <w:bCs/>
          <w:sz w:val="28"/>
          <w:szCs w:val="28"/>
        </w:rPr>
        <w:t>субчастицы</w:t>
      </w:r>
      <w:proofErr w:type="spellEnd"/>
      <w:r w:rsidRPr="00702A1E">
        <w:rPr>
          <w:rFonts w:eastAsia="TimesNewRoman"/>
          <w:bCs/>
          <w:sz w:val="28"/>
          <w:szCs w:val="28"/>
        </w:rPr>
        <w:t>.</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Рибосомы 70S и 80S различаются по стабильности: 70S начинают </w:t>
      </w:r>
      <w:proofErr w:type="spellStart"/>
      <w:r w:rsidRPr="00702A1E">
        <w:rPr>
          <w:rFonts w:eastAsia="TimesNewRoman"/>
          <w:bCs/>
          <w:sz w:val="28"/>
          <w:szCs w:val="28"/>
        </w:rPr>
        <w:t>диссоциировать</w:t>
      </w:r>
      <w:proofErr w:type="spellEnd"/>
      <w:r w:rsidRPr="00702A1E">
        <w:rPr>
          <w:rFonts w:eastAsia="TimesNewRoman"/>
          <w:bCs/>
          <w:sz w:val="28"/>
          <w:szCs w:val="28"/>
        </w:rPr>
        <w:t xml:space="preserve"> раньше, чем 80S.</w:t>
      </w:r>
    </w:p>
    <w:p w:rsidR="00072393" w:rsidRPr="00702A1E" w:rsidRDefault="00072393" w:rsidP="00072393">
      <w:pPr>
        <w:autoSpaceDE w:val="0"/>
        <w:autoSpaceDN w:val="0"/>
        <w:adjustRightInd w:val="0"/>
        <w:ind w:firstLine="708"/>
        <w:jc w:val="both"/>
        <w:rPr>
          <w:rFonts w:eastAsia="TimesNewRoman"/>
          <w:bCs/>
          <w:sz w:val="28"/>
          <w:szCs w:val="28"/>
        </w:rPr>
      </w:pPr>
      <w:proofErr w:type="spellStart"/>
      <w:r w:rsidRPr="00702A1E">
        <w:rPr>
          <w:rFonts w:eastAsia="TimesNewRoman"/>
          <w:bCs/>
          <w:sz w:val="28"/>
          <w:szCs w:val="28"/>
        </w:rPr>
        <w:t>Субчастицы</w:t>
      </w:r>
      <w:proofErr w:type="spellEnd"/>
      <w:r w:rsidRPr="00702A1E">
        <w:rPr>
          <w:rFonts w:eastAsia="TimesNewRoman"/>
          <w:bCs/>
          <w:sz w:val="28"/>
          <w:szCs w:val="28"/>
        </w:rPr>
        <w:t xml:space="preserve"> рибосом состоят из РНК и белка. РНК имеет V-</w:t>
      </w:r>
      <w:proofErr w:type="spellStart"/>
      <w:r w:rsidRPr="00702A1E">
        <w:rPr>
          <w:rFonts w:eastAsia="TimesNewRoman"/>
          <w:bCs/>
          <w:sz w:val="28"/>
          <w:szCs w:val="28"/>
        </w:rPr>
        <w:t>образнуюили</w:t>
      </w:r>
      <w:proofErr w:type="spellEnd"/>
      <w:r w:rsidRPr="00702A1E">
        <w:rPr>
          <w:rFonts w:eastAsia="TimesNewRoman"/>
          <w:bCs/>
          <w:sz w:val="28"/>
          <w:szCs w:val="28"/>
        </w:rPr>
        <w:t xml:space="preserve"> Y-образную форму, слагает каркас, к которому крепятся белки, создавая плотно упакованный рибонуклеопротеид</w:t>
      </w:r>
      <w:r w:rsidRPr="00702A1E">
        <w:rPr>
          <w:rFonts w:eastAsia="TimesNewRoman"/>
          <w:b/>
          <w:bCs/>
          <w:sz w:val="28"/>
          <w:szCs w:val="28"/>
        </w:rPr>
        <w:t xml:space="preserve"> </w:t>
      </w:r>
      <w:r w:rsidRPr="00702A1E">
        <w:rPr>
          <w:rFonts w:eastAsia="TimesNewRoman"/>
          <w:bCs/>
          <w:sz w:val="28"/>
          <w:szCs w:val="28"/>
        </w:rPr>
        <w:t xml:space="preserve">(РНП). При снижении концентрации магния может происходить изменение </w:t>
      </w:r>
      <w:proofErr w:type="spellStart"/>
      <w:r w:rsidRPr="00702A1E">
        <w:rPr>
          <w:rFonts w:eastAsia="TimesNewRoman"/>
          <w:bCs/>
          <w:sz w:val="28"/>
          <w:szCs w:val="28"/>
        </w:rPr>
        <w:t>конформации</w:t>
      </w:r>
      <w:proofErr w:type="spellEnd"/>
      <w:r w:rsidRPr="00702A1E">
        <w:rPr>
          <w:rFonts w:eastAsia="TimesNewRoman"/>
          <w:bCs/>
          <w:sz w:val="28"/>
          <w:szCs w:val="28"/>
        </w:rPr>
        <w:t xml:space="preserve"> РНК и разворачивание тяжа. В </w:t>
      </w:r>
      <w:proofErr w:type="spellStart"/>
      <w:r w:rsidRPr="00702A1E">
        <w:rPr>
          <w:rFonts w:eastAsia="TimesNewRoman"/>
          <w:bCs/>
          <w:sz w:val="28"/>
          <w:szCs w:val="28"/>
        </w:rPr>
        <w:t>субчастице</w:t>
      </w:r>
      <w:proofErr w:type="spellEnd"/>
      <w:r w:rsidRPr="00702A1E">
        <w:rPr>
          <w:rFonts w:eastAsia="TimesNewRoman"/>
          <w:bCs/>
          <w:sz w:val="28"/>
          <w:szCs w:val="28"/>
        </w:rPr>
        <w:t xml:space="preserve"> 45S скачком изменяется укладка РНП и </w:t>
      </w:r>
      <w:proofErr w:type="spellStart"/>
      <w:r w:rsidRPr="00702A1E">
        <w:rPr>
          <w:rFonts w:eastAsia="TimesNewRoman"/>
          <w:bCs/>
          <w:sz w:val="28"/>
          <w:szCs w:val="28"/>
        </w:rPr>
        <w:t>возникаетболее</w:t>
      </w:r>
      <w:proofErr w:type="spellEnd"/>
      <w:r w:rsidRPr="00702A1E">
        <w:rPr>
          <w:rFonts w:eastAsia="TimesNewRoman"/>
          <w:bCs/>
          <w:sz w:val="28"/>
          <w:szCs w:val="28"/>
        </w:rPr>
        <w:t xml:space="preserve"> рыхлая структура, коэффициент седиментации которой равен 35S, затем осуществляется скачкообразный переход в состояние 22S, далее наблюдается уже плавное разворачивание тяжа до полностью расправленной нити РНП с коэффициентом седиментации 5S. В состав цитоплазматических рибосом </w:t>
      </w:r>
      <w:proofErr w:type="spellStart"/>
      <w:r w:rsidRPr="00702A1E">
        <w:rPr>
          <w:rFonts w:eastAsia="TimesNewRoman"/>
          <w:bCs/>
          <w:sz w:val="28"/>
          <w:szCs w:val="28"/>
        </w:rPr>
        <w:t>эукариотных</w:t>
      </w:r>
      <w:proofErr w:type="spellEnd"/>
      <w:r w:rsidRPr="00702A1E">
        <w:rPr>
          <w:rFonts w:eastAsia="TimesNewRoman"/>
          <w:bCs/>
          <w:sz w:val="28"/>
          <w:szCs w:val="28"/>
        </w:rPr>
        <w:t xml:space="preserve"> клеток входят четыре молекулы РНК с коэффициентами седиментации: 28S, 18S, 5,8S и 5S; в рибосомах </w:t>
      </w:r>
      <w:proofErr w:type="spellStart"/>
      <w:r w:rsidRPr="00702A1E">
        <w:rPr>
          <w:rFonts w:eastAsia="TimesNewRoman"/>
          <w:bCs/>
          <w:sz w:val="28"/>
          <w:szCs w:val="28"/>
        </w:rPr>
        <w:t>прокариотных</w:t>
      </w:r>
      <w:proofErr w:type="spellEnd"/>
      <w:r w:rsidRPr="00702A1E">
        <w:rPr>
          <w:rFonts w:eastAsia="TimesNewRoman"/>
          <w:bCs/>
          <w:sz w:val="28"/>
          <w:szCs w:val="28"/>
        </w:rPr>
        <w:t xml:space="preserve"> клеток – </w:t>
      </w:r>
      <w:proofErr w:type="spellStart"/>
      <w:r w:rsidRPr="00702A1E">
        <w:rPr>
          <w:rFonts w:eastAsia="TimesNewRoman"/>
          <w:bCs/>
          <w:sz w:val="28"/>
          <w:szCs w:val="28"/>
        </w:rPr>
        <w:t>тримолекулы</w:t>
      </w:r>
      <w:proofErr w:type="spellEnd"/>
      <w:r w:rsidRPr="00702A1E">
        <w:rPr>
          <w:rFonts w:eastAsia="TimesNewRoman"/>
          <w:bCs/>
          <w:sz w:val="28"/>
          <w:szCs w:val="28"/>
        </w:rPr>
        <w:t xml:space="preserve"> РНК: 23</w:t>
      </w:r>
      <w:r w:rsidRPr="00702A1E">
        <w:rPr>
          <w:rFonts w:eastAsia="TimesNewRoman"/>
          <w:bCs/>
          <w:sz w:val="28"/>
          <w:szCs w:val="28"/>
          <w:lang w:val="en-US"/>
        </w:rPr>
        <w:t>S</w:t>
      </w:r>
      <w:r w:rsidRPr="00702A1E">
        <w:rPr>
          <w:rFonts w:eastAsia="TimesNewRoman"/>
          <w:bCs/>
          <w:sz w:val="28"/>
          <w:szCs w:val="28"/>
        </w:rPr>
        <w:t>, 16</w:t>
      </w:r>
      <w:r w:rsidRPr="00702A1E">
        <w:rPr>
          <w:rFonts w:eastAsia="TimesNewRoman"/>
          <w:bCs/>
          <w:sz w:val="28"/>
          <w:szCs w:val="28"/>
          <w:lang w:val="en-US"/>
        </w:rPr>
        <w:t>S</w:t>
      </w:r>
      <w:r w:rsidRPr="00702A1E">
        <w:rPr>
          <w:rFonts w:eastAsia="TimesNewRoman"/>
          <w:bCs/>
          <w:sz w:val="28"/>
          <w:szCs w:val="28"/>
        </w:rPr>
        <w:t>и 5</w:t>
      </w:r>
      <w:r w:rsidRPr="00702A1E">
        <w:rPr>
          <w:rFonts w:eastAsia="TimesNewRoman"/>
          <w:bCs/>
          <w:sz w:val="28"/>
          <w:szCs w:val="28"/>
          <w:lang w:val="en-US"/>
        </w:rPr>
        <w:t>S</w:t>
      </w:r>
      <w:r w:rsidRPr="00702A1E">
        <w:rPr>
          <w:rFonts w:eastAsia="TimesNewRoman"/>
          <w:bCs/>
          <w:sz w:val="28"/>
          <w:szCs w:val="28"/>
        </w:rPr>
        <w:t>.</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В состав малой субъединицы входит по одной молекуле РНК, а в состав большой – две у клеток прокариот, три у клеток эукариот. Для образования рибосом необходимо наличие всех типов </w:t>
      </w:r>
      <w:proofErr w:type="spellStart"/>
      <w:r w:rsidRPr="00702A1E">
        <w:rPr>
          <w:rFonts w:eastAsia="TimesNewRoman"/>
          <w:bCs/>
          <w:sz w:val="28"/>
          <w:szCs w:val="28"/>
        </w:rPr>
        <w:t>рибосомных</w:t>
      </w:r>
      <w:proofErr w:type="spellEnd"/>
      <w:r w:rsidRPr="00702A1E">
        <w:rPr>
          <w:rFonts w:eastAsia="TimesNewRoman"/>
          <w:bCs/>
          <w:sz w:val="28"/>
          <w:szCs w:val="28"/>
        </w:rPr>
        <w:t xml:space="preserve"> РНК и наличие всех </w:t>
      </w:r>
      <w:proofErr w:type="spellStart"/>
      <w:r w:rsidRPr="00702A1E">
        <w:rPr>
          <w:rFonts w:eastAsia="TimesNewRoman"/>
          <w:bCs/>
          <w:sz w:val="28"/>
          <w:szCs w:val="28"/>
        </w:rPr>
        <w:t>рибосомных</w:t>
      </w:r>
      <w:proofErr w:type="spellEnd"/>
      <w:r w:rsidRPr="00702A1E">
        <w:rPr>
          <w:rFonts w:eastAsia="TimesNewRoman"/>
          <w:bCs/>
          <w:sz w:val="28"/>
          <w:szCs w:val="28"/>
        </w:rPr>
        <w:t xml:space="preserve"> белков.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и </w:t>
      </w:r>
      <w:proofErr w:type="spellStart"/>
      <w:r w:rsidRPr="00702A1E">
        <w:rPr>
          <w:rFonts w:eastAsia="TimesNewRoman"/>
          <w:bCs/>
          <w:sz w:val="28"/>
          <w:szCs w:val="28"/>
        </w:rPr>
        <w:t>рибосомальные</w:t>
      </w:r>
      <w:proofErr w:type="spellEnd"/>
      <w:r w:rsidRPr="00702A1E">
        <w:rPr>
          <w:rFonts w:eastAsia="TimesNewRoman"/>
          <w:bCs/>
          <w:sz w:val="28"/>
          <w:szCs w:val="28"/>
        </w:rPr>
        <w:t xml:space="preserve"> белки. Молекулы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в рибосомах имеют участки сдвоенных спиралей – шпильки. Это короткие двуспиральные участки молекулы, образованы комплементарно связанными нуклеотидами. Около 2/3 нуклеотидов РНК организовано в шпильки. Остальная часть молекулы представлена </w:t>
      </w:r>
      <w:proofErr w:type="spellStart"/>
      <w:r w:rsidRPr="00702A1E">
        <w:rPr>
          <w:rFonts w:eastAsia="TimesNewRoman"/>
          <w:bCs/>
          <w:sz w:val="28"/>
          <w:szCs w:val="28"/>
        </w:rPr>
        <w:t>однотяжевыми</w:t>
      </w:r>
      <w:proofErr w:type="spellEnd"/>
      <w:r w:rsidRPr="00702A1E">
        <w:rPr>
          <w:rFonts w:eastAsia="TimesNewRoman"/>
          <w:bCs/>
          <w:sz w:val="28"/>
          <w:szCs w:val="28"/>
        </w:rPr>
        <w:t>, «аморфными» участками, где сосредоточены пуриновые основания.</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С «аморфными» участками, в основном, и связаны белки рибосом. Локализация белков в РНП задается последовательностью расположения нуклеотидов в РНК. Белки РНП связаны кооперативно. Белковый состав рибосом </w:t>
      </w:r>
      <w:proofErr w:type="gramStart"/>
      <w:r w:rsidRPr="00702A1E">
        <w:rPr>
          <w:rFonts w:eastAsia="TimesNewRoman"/>
          <w:bCs/>
          <w:sz w:val="28"/>
          <w:szCs w:val="28"/>
        </w:rPr>
        <w:t>очень гетерогенен</w:t>
      </w:r>
      <w:proofErr w:type="gramEnd"/>
      <w:r w:rsidRPr="00702A1E">
        <w:rPr>
          <w:rFonts w:eastAsia="TimesNewRoman"/>
          <w:bCs/>
          <w:sz w:val="28"/>
          <w:szCs w:val="28"/>
        </w:rPr>
        <w:t xml:space="preserve">. Молекулярный вес </w:t>
      </w:r>
      <w:proofErr w:type="spellStart"/>
      <w:r w:rsidRPr="00702A1E">
        <w:rPr>
          <w:rFonts w:eastAsia="TimesNewRoman"/>
          <w:bCs/>
          <w:sz w:val="28"/>
          <w:szCs w:val="28"/>
        </w:rPr>
        <w:t>рибосомальных</w:t>
      </w:r>
      <w:proofErr w:type="spellEnd"/>
      <w:r w:rsidRPr="00702A1E">
        <w:rPr>
          <w:rFonts w:eastAsia="TimesNewRoman"/>
          <w:bCs/>
          <w:sz w:val="28"/>
          <w:szCs w:val="28"/>
        </w:rPr>
        <w:t xml:space="preserve"> белков варьирует от 5000–7000 до 50000–70000. Число белковых молекул в рибосомах эукариот составляет около 100, прокариот – около 50. Белки большой и малой субъединиц различаются по аминокислотному составу и молекулярному весу.</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Большая часть </w:t>
      </w:r>
      <w:proofErr w:type="spellStart"/>
      <w:r w:rsidRPr="00702A1E">
        <w:rPr>
          <w:rFonts w:eastAsia="TimesNewRoman"/>
          <w:bCs/>
          <w:sz w:val="28"/>
          <w:szCs w:val="28"/>
        </w:rPr>
        <w:t>рибосомальных</w:t>
      </w:r>
      <w:proofErr w:type="spellEnd"/>
      <w:r w:rsidRPr="00702A1E">
        <w:rPr>
          <w:rFonts w:eastAsia="TimesNewRoman"/>
          <w:bCs/>
          <w:sz w:val="28"/>
          <w:szCs w:val="28"/>
        </w:rPr>
        <w:t xml:space="preserve"> белков имеет основной характер, для многих из них установлена первичная структура.</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sz w:val="28"/>
          <w:szCs w:val="28"/>
        </w:rPr>
        <w:t>Структурные превращения рибосом</w:t>
      </w:r>
      <w:r w:rsidRPr="00702A1E">
        <w:rPr>
          <w:rFonts w:eastAsia="TimesNewRoman"/>
          <w:bCs/>
          <w:sz w:val="28"/>
          <w:szCs w:val="28"/>
        </w:rPr>
        <w:t xml:space="preserve">. Белки рибосом могут самопроизвольно собираться с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в функционирующую рибосому, т.е. способны «узнавать» свое место в субъединицах. Этому способствует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w:t>
      </w:r>
      <w:r w:rsidRPr="00702A1E">
        <w:rPr>
          <w:rFonts w:eastAsia="TimesNewRoman"/>
          <w:bCs/>
          <w:sz w:val="28"/>
          <w:szCs w:val="28"/>
        </w:rPr>
        <w:lastRenderedPageBreak/>
        <w:t xml:space="preserve">исполняющая структурную роль при сборке субъединиц наряду с другими функциями, в том числе узнавания </w:t>
      </w:r>
      <w:proofErr w:type="spellStart"/>
      <w:r w:rsidRPr="00702A1E">
        <w:rPr>
          <w:rFonts w:eastAsia="TimesNewRoman"/>
          <w:bCs/>
          <w:sz w:val="28"/>
          <w:szCs w:val="28"/>
        </w:rPr>
        <w:t>mРНК</w:t>
      </w:r>
      <w:proofErr w:type="spellEnd"/>
      <w:r w:rsidRPr="00702A1E">
        <w:rPr>
          <w:rFonts w:eastAsia="TimesNewRoman"/>
          <w:bCs/>
          <w:sz w:val="28"/>
          <w:szCs w:val="28"/>
        </w:rPr>
        <w:t xml:space="preserve"> и </w:t>
      </w:r>
      <w:proofErr w:type="spellStart"/>
      <w:r w:rsidRPr="00702A1E">
        <w:rPr>
          <w:rFonts w:eastAsia="TimesNewRoman"/>
          <w:bCs/>
          <w:sz w:val="28"/>
          <w:szCs w:val="28"/>
        </w:rPr>
        <w:t>тРНК</w:t>
      </w:r>
      <w:proofErr w:type="spellEnd"/>
      <w:r w:rsidRPr="00702A1E">
        <w:rPr>
          <w:rFonts w:eastAsia="TimesNewRoman"/>
          <w:bCs/>
          <w:sz w:val="28"/>
          <w:szCs w:val="28"/>
        </w:rPr>
        <w:t>.</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При укладке тяжа РНП в субъединицах рибосом образуются белковые активные центры. На малой </w:t>
      </w:r>
      <w:proofErr w:type="spellStart"/>
      <w:r w:rsidRPr="00702A1E">
        <w:rPr>
          <w:rFonts w:eastAsia="TimesNewRoman"/>
          <w:bCs/>
          <w:sz w:val="28"/>
          <w:szCs w:val="28"/>
        </w:rPr>
        <w:t>субчастице</w:t>
      </w:r>
      <w:proofErr w:type="spellEnd"/>
      <w:r w:rsidRPr="00702A1E">
        <w:rPr>
          <w:rFonts w:eastAsia="TimesNewRoman"/>
          <w:bCs/>
          <w:sz w:val="28"/>
          <w:szCs w:val="28"/>
        </w:rPr>
        <w:t xml:space="preserve"> в месте ее контакта с большой находится </w:t>
      </w:r>
      <w:proofErr w:type="spellStart"/>
      <w:r w:rsidRPr="00702A1E">
        <w:rPr>
          <w:rFonts w:eastAsia="TimesNewRoman"/>
          <w:bCs/>
          <w:sz w:val="28"/>
          <w:szCs w:val="28"/>
        </w:rPr>
        <w:t>иРНК</w:t>
      </w:r>
      <w:proofErr w:type="spellEnd"/>
      <w:r w:rsidRPr="00702A1E">
        <w:rPr>
          <w:rFonts w:eastAsia="TimesNewRoman"/>
          <w:bCs/>
          <w:sz w:val="28"/>
          <w:szCs w:val="28"/>
        </w:rPr>
        <w:t xml:space="preserve">-связывающий участок, на малой </w:t>
      </w:r>
      <w:proofErr w:type="spellStart"/>
      <w:r w:rsidRPr="00702A1E">
        <w:rPr>
          <w:rFonts w:eastAsia="TimesNewRoman"/>
          <w:bCs/>
          <w:sz w:val="28"/>
          <w:szCs w:val="28"/>
        </w:rPr>
        <w:t>субчастице</w:t>
      </w:r>
      <w:proofErr w:type="spellEnd"/>
      <w:r w:rsidRPr="00702A1E">
        <w:rPr>
          <w:rFonts w:eastAsia="TimesNewRoman"/>
          <w:bCs/>
          <w:sz w:val="28"/>
          <w:szCs w:val="28"/>
        </w:rPr>
        <w:t xml:space="preserve"> имеется еще один активный центр – участок, удерживающий </w:t>
      </w:r>
      <w:proofErr w:type="spellStart"/>
      <w:r w:rsidRPr="00702A1E">
        <w:rPr>
          <w:rFonts w:eastAsia="TimesNewRoman"/>
          <w:bCs/>
          <w:sz w:val="28"/>
          <w:szCs w:val="28"/>
        </w:rPr>
        <w:t>аминоацил-тРНК</w:t>
      </w:r>
      <w:proofErr w:type="spellEnd"/>
      <w:r w:rsidRPr="00702A1E">
        <w:rPr>
          <w:rFonts w:eastAsia="TimesNewRoman"/>
          <w:bCs/>
          <w:sz w:val="28"/>
          <w:szCs w:val="28"/>
        </w:rPr>
        <w:t xml:space="preserve">. На большой </w:t>
      </w:r>
      <w:proofErr w:type="spellStart"/>
      <w:r w:rsidRPr="00702A1E">
        <w:rPr>
          <w:rFonts w:eastAsia="TimesNewRoman"/>
          <w:bCs/>
          <w:sz w:val="28"/>
          <w:szCs w:val="28"/>
        </w:rPr>
        <w:t>субчастице</w:t>
      </w:r>
      <w:proofErr w:type="spellEnd"/>
      <w:r w:rsidRPr="00702A1E">
        <w:rPr>
          <w:rFonts w:eastAsia="TimesNewRoman"/>
          <w:bCs/>
          <w:sz w:val="28"/>
          <w:szCs w:val="28"/>
        </w:rPr>
        <w:t xml:space="preserve"> располагается участок, удерживающий </w:t>
      </w:r>
      <w:proofErr w:type="spellStart"/>
      <w:r w:rsidRPr="00702A1E">
        <w:rPr>
          <w:rFonts w:eastAsia="TimesNewRoman"/>
          <w:bCs/>
          <w:sz w:val="28"/>
          <w:szCs w:val="28"/>
        </w:rPr>
        <w:t>аминоацил-тРНК</w:t>
      </w:r>
      <w:proofErr w:type="spellEnd"/>
      <w:r w:rsidRPr="00702A1E">
        <w:rPr>
          <w:rFonts w:eastAsia="TimesNewRoman"/>
          <w:bCs/>
          <w:sz w:val="28"/>
          <w:szCs w:val="28"/>
        </w:rPr>
        <w:t xml:space="preserve"> после ее </w:t>
      </w:r>
      <w:proofErr w:type="gramStart"/>
      <w:r w:rsidRPr="00702A1E">
        <w:rPr>
          <w:rFonts w:eastAsia="TimesNewRoman"/>
          <w:bCs/>
          <w:sz w:val="28"/>
          <w:szCs w:val="28"/>
        </w:rPr>
        <w:t>переброса на</w:t>
      </w:r>
      <w:proofErr w:type="gramEnd"/>
      <w:r w:rsidRPr="00702A1E">
        <w:rPr>
          <w:rFonts w:eastAsia="TimesNewRoman"/>
          <w:bCs/>
          <w:sz w:val="28"/>
          <w:szCs w:val="28"/>
        </w:rPr>
        <w:t xml:space="preserve"> большую </w:t>
      </w:r>
      <w:proofErr w:type="spellStart"/>
      <w:r w:rsidRPr="00702A1E">
        <w:rPr>
          <w:rFonts w:eastAsia="TimesNewRoman"/>
          <w:bCs/>
          <w:sz w:val="28"/>
          <w:szCs w:val="28"/>
        </w:rPr>
        <w:t>субчастицу</w:t>
      </w:r>
      <w:proofErr w:type="spellEnd"/>
      <w:r w:rsidRPr="00702A1E">
        <w:rPr>
          <w:rFonts w:eastAsia="TimesNewRoman"/>
          <w:bCs/>
          <w:sz w:val="28"/>
          <w:szCs w:val="28"/>
        </w:rPr>
        <w:t xml:space="preserve">, и </w:t>
      </w:r>
      <w:proofErr w:type="spellStart"/>
      <w:r w:rsidRPr="00702A1E">
        <w:rPr>
          <w:rFonts w:eastAsia="TimesNewRoman"/>
          <w:bCs/>
          <w:sz w:val="28"/>
          <w:szCs w:val="28"/>
        </w:rPr>
        <w:t>пептидил-тРНК</w:t>
      </w:r>
      <w:proofErr w:type="spellEnd"/>
      <w:r w:rsidRPr="00702A1E">
        <w:rPr>
          <w:rFonts w:eastAsia="TimesNewRoman"/>
          <w:bCs/>
          <w:sz w:val="28"/>
          <w:szCs w:val="28"/>
        </w:rPr>
        <w:t xml:space="preserve"> связывающий участок.</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Внутри этих участков выделяют еще один, частично перекрывающийся с ними, – </w:t>
      </w:r>
      <w:proofErr w:type="spellStart"/>
      <w:r w:rsidRPr="00702A1E">
        <w:rPr>
          <w:rFonts w:eastAsia="TimesNewRoman"/>
          <w:bCs/>
          <w:sz w:val="28"/>
          <w:szCs w:val="28"/>
        </w:rPr>
        <w:t>пептидилтрансферазный</w:t>
      </w:r>
      <w:proofErr w:type="spellEnd"/>
      <w:r w:rsidRPr="00702A1E">
        <w:rPr>
          <w:rFonts w:eastAsia="TimesNewRoman"/>
          <w:bCs/>
          <w:sz w:val="28"/>
          <w:szCs w:val="28"/>
        </w:rPr>
        <w:t xml:space="preserve"> центр, который катализирует образование</w:t>
      </w:r>
    </w:p>
    <w:p w:rsidR="00072393" w:rsidRPr="00702A1E" w:rsidRDefault="00072393" w:rsidP="00072393">
      <w:pPr>
        <w:autoSpaceDE w:val="0"/>
        <w:autoSpaceDN w:val="0"/>
        <w:adjustRightInd w:val="0"/>
        <w:jc w:val="both"/>
        <w:rPr>
          <w:rFonts w:eastAsia="TimesNewRoman"/>
          <w:bCs/>
          <w:sz w:val="28"/>
          <w:szCs w:val="28"/>
        </w:rPr>
      </w:pPr>
      <w:r w:rsidRPr="00702A1E">
        <w:rPr>
          <w:rFonts w:eastAsia="TimesNewRoman"/>
          <w:bCs/>
          <w:sz w:val="28"/>
          <w:szCs w:val="28"/>
        </w:rPr>
        <w:t>пептидных связей.</w:t>
      </w:r>
    </w:p>
    <w:p w:rsidR="00072393" w:rsidRPr="00702A1E" w:rsidRDefault="00072393" w:rsidP="00072393">
      <w:pPr>
        <w:autoSpaceDE w:val="0"/>
        <w:autoSpaceDN w:val="0"/>
        <w:adjustRightInd w:val="0"/>
        <w:ind w:firstLine="708"/>
        <w:jc w:val="both"/>
        <w:rPr>
          <w:rFonts w:eastAsia="TimesNewRoman"/>
          <w:bCs/>
          <w:sz w:val="28"/>
          <w:szCs w:val="28"/>
        </w:rPr>
      </w:pPr>
      <w:proofErr w:type="spellStart"/>
      <w:r w:rsidRPr="00702A1E">
        <w:rPr>
          <w:rFonts w:eastAsia="TimesNewRoman"/>
          <w:b/>
          <w:bCs/>
          <w:sz w:val="28"/>
          <w:szCs w:val="28"/>
        </w:rPr>
        <w:t>Полисомы</w:t>
      </w:r>
      <w:proofErr w:type="spellEnd"/>
      <w:r w:rsidRPr="00702A1E">
        <w:rPr>
          <w:rFonts w:eastAsia="TimesNewRoman"/>
          <w:bCs/>
          <w:sz w:val="28"/>
          <w:szCs w:val="28"/>
        </w:rPr>
        <w:t xml:space="preserve">. Во время синтеза белка одну молекулу </w:t>
      </w:r>
      <w:proofErr w:type="spellStart"/>
      <w:r w:rsidRPr="00702A1E">
        <w:rPr>
          <w:rFonts w:eastAsia="TimesNewRoman"/>
          <w:bCs/>
          <w:sz w:val="28"/>
          <w:szCs w:val="28"/>
        </w:rPr>
        <w:t>мРНК</w:t>
      </w:r>
      <w:proofErr w:type="spellEnd"/>
      <w:r w:rsidRPr="00702A1E">
        <w:rPr>
          <w:rFonts w:eastAsia="TimesNewRoman"/>
          <w:bCs/>
          <w:sz w:val="28"/>
          <w:szCs w:val="28"/>
        </w:rPr>
        <w:t xml:space="preserve"> могут транслировать несколько рибосом. Рибосомы, связанные с одной молекулой </w:t>
      </w:r>
      <w:proofErr w:type="spellStart"/>
      <w:r w:rsidRPr="00702A1E">
        <w:rPr>
          <w:rFonts w:eastAsia="TimesNewRoman"/>
          <w:bCs/>
          <w:sz w:val="28"/>
          <w:szCs w:val="28"/>
        </w:rPr>
        <w:t>мРНК</w:t>
      </w:r>
      <w:proofErr w:type="spellEnd"/>
      <w:r w:rsidRPr="00702A1E">
        <w:rPr>
          <w:rFonts w:eastAsia="TimesNewRoman"/>
          <w:bCs/>
          <w:sz w:val="28"/>
          <w:szCs w:val="28"/>
        </w:rPr>
        <w:t xml:space="preserve">, образуют </w:t>
      </w:r>
      <w:proofErr w:type="spellStart"/>
      <w:r w:rsidRPr="00702A1E">
        <w:rPr>
          <w:rFonts w:eastAsia="TimesNewRoman"/>
          <w:bCs/>
          <w:sz w:val="28"/>
          <w:szCs w:val="28"/>
        </w:rPr>
        <w:t>полирибосому</w:t>
      </w:r>
      <w:proofErr w:type="spellEnd"/>
      <w:r w:rsidRPr="00702A1E">
        <w:rPr>
          <w:rFonts w:eastAsia="TimesNewRoman"/>
          <w:bCs/>
          <w:sz w:val="28"/>
          <w:szCs w:val="28"/>
        </w:rPr>
        <w:t xml:space="preserve"> (</w:t>
      </w:r>
      <w:proofErr w:type="spellStart"/>
      <w:r w:rsidRPr="00702A1E">
        <w:rPr>
          <w:rFonts w:eastAsia="TimesNewRoman"/>
          <w:bCs/>
          <w:sz w:val="28"/>
          <w:szCs w:val="28"/>
        </w:rPr>
        <w:t>полисому</w:t>
      </w:r>
      <w:proofErr w:type="spellEnd"/>
      <w:r w:rsidRPr="00702A1E">
        <w:rPr>
          <w:rFonts w:eastAsia="TimesNewRoman"/>
          <w:bCs/>
          <w:sz w:val="28"/>
          <w:szCs w:val="28"/>
        </w:rPr>
        <w:t xml:space="preserve">). </w:t>
      </w:r>
      <w:proofErr w:type="spellStart"/>
      <w:r w:rsidRPr="00702A1E">
        <w:rPr>
          <w:rFonts w:eastAsia="TimesNewRoman"/>
          <w:bCs/>
          <w:sz w:val="28"/>
          <w:szCs w:val="28"/>
        </w:rPr>
        <w:t>Полисомы</w:t>
      </w:r>
      <w:proofErr w:type="spellEnd"/>
      <w:r w:rsidRPr="00702A1E">
        <w:rPr>
          <w:rFonts w:eastAsia="TimesNewRoman"/>
          <w:bCs/>
          <w:sz w:val="28"/>
          <w:szCs w:val="28"/>
        </w:rPr>
        <w:t xml:space="preserve"> могут находиться в свободном состоянии в цитоплазме. Они могут быть связаны с мембранами шероховатой ЭПС или с наружной мембраной ядерной оболочки. Размер полисом определяется длиной молекулы </w:t>
      </w:r>
      <w:proofErr w:type="spellStart"/>
      <w:r w:rsidRPr="00702A1E">
        <w:rPr>
          <w:rFonts w:eastAsia="TimesNewRoman"/>
          <w:bCs/>
          <w:sz w:val="28"/>
          <w:szCs w:val="28"/>
        </w:rPr>
        <w:t>мРНК</w:t>
      </w:r>
      <w:proofErr w:type="spellEnd"/>
      <w:r w:rsidRPr="00702A1E">
        <w:rPr>
          <w:rFonts w:eastAsia="TimesNewRoman"/>
          <w:bCs/>
          <w:sz w:val="28"/>
          <w:szCs w:val="28"/>
        </w:rPr>
        <w:t>. Для животных клеток показано, что с мембраной контактирует непосредственно большая субъединица. Воздействие на растение неблагоприятных факторов внешней среды вызывает разрушение полисом.</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sz w:val="28"/>
          <w:szCs w:val="28"/>
        </w:rPr>
        <w:t>Функционирование рибосом</w:t>
      </w:r>
      <w:r w:rsidRPr="00702A1E">
        <w:rPr>
          <w:rFonts w:eastAsia="TimesNewRoman"/>
          <w:bCs/>
          <w:sz w:val="28"/>
          <w:szCs w:val="28"/>
        </w:rPr>
        <w:t xml:space="preserve">. Синтез белка, осуществляемый рибосомами, тесно связан с деятельностью ядра (синтез </w:t>
      </w:r>
      <w:proofErr w:type="spellStart"/>
      <w:r w:rsidRPr="00702A1E">
        <w:rPr>
          <w:rFonts w:eastAsia="TimesNewRoman"/>
          <w:bCs/>
          <w:sz w:val="28"/>
          <w:szCs w:val="28"/>
        </w:rPr>
        <w:t>мРНК</w:t>
      </w:r>
      <w:proofErr w:type="spellEnd"/>
      <w:r w:rsidRPr="00702A1E">
        <w:rPr>
          <w:rFonts w:eastAsia="TimesNewRoman"/>
          <w:bCs/>
          <w:sz w:val="28"/>
          <w:szCs w:val="28"/>
        </w:rPr>
        <w:t xml:space="preserve">, </w:t>
      </w:r>
      <w:proofErr w:type="spellStart"/>
      <w:r w:rsidRPr="00702A1E">
        <w:rPr>
          <w:rFonts w:eastAsia="TimesNewRoman"/>
          <w:bCs/>
          <w:sz w:val="28"/>
          <w:szCs w:val="28"/>
        </w:rPr>
        <w:t>тРНК</w:t>
      </w:r>
      <w:proofErr w:type="spellEnd"/>
      <w:r w:rsidRPr="00702A1E">
        <w:rPr>
          <w:rFonts w:eastAsia="TimesNewRoman"/>
          <w:bCs/>
          <w:sz w:val="28"/>
          <w:szCs w:val="28"/>
        </w:rPr>
        <w:t xml:space="preserve">, 5S РНК); ядрышка (синтез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сборка субъединиц рибосом); цитоплазмы (синтез </w:t>
      </w:r>
      <w:proofErr w:type="spellStart"/>
      <w:r w:rsidRPr="00702A1E">
        <w:rPr>
          <w:rFonts w:eastAsia="TimesNewRoman"/>
          <w:bCs/>
          <w:sz w:val="28"/>
          <w:szCs w:val="28"/>
        </w:rPr>
        <w:t>белкарибосом</w:t>
      </w:r>
      <w:proofErr w:type="spellEnd"/>
      <w:r w:rsidRPr="00702A1E">
        <w:rPr>
          <w:rFonts w:eastAsia="TimesNewRoman"/>
          <w:bCs/>
          <w:sz w:val="28"/>
          <w:szCs w:val="28"/>
        </w:rPr>
        <w:t>, системы активации аминокислот, сборка рибосом); митохондрий и хлоропластов (синтез АТФ).</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Для синтеза белка необходим выход в цитоплазму из ядра:</w:t>
      </w:r>
    </w:p>
    <w:p w:rsidR="00072393" w:rsidRPr="00702A1E" w:rsidRDefault="00072393" w:rsidP="00072393">
      <w:pPr>
        <w:autoSpaceDE w:val="0"/>
        <w:autoSpaceDN w:val="0"/>
        <w:adjustRightInd w:val="0"/>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 xml:space="preserve">молекулы </w:t>
      </w:r>
      <w:proofErr w:type="spellStart"/>
      <w:r w:rsidRPr="00702A1E">
        <w:rPr>
          <w:rFonts w:eastAsia="TimesNewRoman"/>
          <w:bCs/>
          <w:sz w:val="28"/>
          <w:szCs w:val="28"/>
        </w:rPr>
        <w:t>мРНК</w:t>
      </w:r>
      <w:proofErr w:type="spellEnd"/>
      <w:r w:rsidRPr="00702A1E">
        <w:rPr>
          <w:rFonts w:eastAsia="TimesNewRoman"/>
          <w:bCs/>
          <w:sz w:val="28"/>
          <w:szCs w:val="28"/>
        </w:rPr>
        <w:t>, несущей информацию о последовательности аминокислот в будущей полипептидной цепи в форме кода из различных кодонов нуклеотидов – А, Г, У;</w:t>
      </w:r>
    </w:p>
    <w:p w:rsidR="00072393" w:rsidRPr="00702A1E" w:rsidRDefault="00072393" w:rsidP="00072393">
      <w:pPr>
        <w:autoSpaceDE w:val="0"/>
        <w:autoSpaceDN w:val="0"/>
        <w:adjustRightInd w:val="0"/>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субъединиц рибосом;</w:t>
      </w:r>
    </w:p>
    <w:p w:rsidR="00072393" w:rsidRPr="00702A1E" w:rsidRDefault="00072393" w:rsidP="00072393">
      <w:pPr>
        <w:autoSpaceDE w:val="0"/>
        <w:autoSpaceDN w:val="0"/>
        <w:adjustRightInd w:val="0"/>
        <w:jc w:val="both"/>
        <w:rPr>
          <w:rFonts w:eastAsia="TimesNewRoman"/>
          <w:bCs/>
          <w:sz w:val="28"/>
          <w:szCs w:val="28"/>
        </w:rPr>
      </w:pPr>
      <w:proofErr w:type="gramStart"/>
      <w:r w:rsidRPr="00702A1E">
        <w:rPr>
          <w:rFonts w:eastAsia="SymbolMT"/>
          <w:bCs/>
          <w:sz w:val="28"/>
          <w:szCs w:val="28"/>
        </w:rPr>
        <w:t xml:space="preserve">• </w:t>
      </w:r>
      <w:proofErr w:type="spellStart"/>
      <w:r w:rsidRPr="00702A1E">
        <w:rPr>
          <w:rFonts w:eastAsia="TimesNewRoman"/>
          <w:bCs/>
          <w:sz w:val="28"/>
          <w:szCs w:val="28"/>
        </w:rPr>
        <w:t>тРНК</w:t>
      </w:r>
      <w:proofErr w:type="spellEnd"/>
      <w:r w:rsidRPr="00702A1E">
        <w:rPr>
          <w:rFonts w:eastAsia="TimesNewRoman"/>
          <w:bCs/>
          <w:sz w:val="28"/>
          <w:szCs w:val="28"/>
        </w:rPr>
        <w:t xml:space="preserve">, специфических для аминокислот, содержащих антикодоны, которые комплементарны к соответствующим кодонам </w:t>
      </w:r>
      <w:proofErr w:type="spellStart"/>
      <w:r w:rsidRPr="00702A1E">
        <w:rPr>
          <w:rFonts w:eastAsia="TimesNewRoman"/>
          <w:bCs/>
          <w:sz w:val="28"/>
          <w:szCs w:val="28"/>
        </w:rPr>
        <w:t>мРНК</w:t>
      </w:r>
      <w:proofErr w:type="spellEnd"/>
      <w:r w:rsidRPr="00702A1E">
        <w:rPr>
          <w:rFonts w:eastAsia="TimesNewRoman"/>
          <w:bCs/>
          <w:sz w:val="28"/>
          <w:szCs w:val="28"/>
        </w:rPr>
        <w:t>.</w:t>
      </w:r>
      <w:proofErr w:type="gramEnd"/>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В цитоплазме </w:t>
      </w:r>
      <w:proofErr w:type="spellStart"/>
      <w:r w:rsidRPr="00702A1E">
        <w:rPr>
          <w:rFonts w:eastAsia="TimesNewRoman"/>
          <w:bCs/>
          <w:sz w:val="28"/>
          <w:szCs w:val="28"/>
        </w:rPr>
        <w:t>тРНК</w:t>
      </w:r>
      <w:proofErr w:type="spellEnd"/>
      <w:r w:rsidRPr="00702A1E">
        <w:rPr>
          <w:rFonts w:eastAsia="TimesNewRoman"/>
          <w:bCs/>
          <w:sz w:val="28"/>
          <w:szCs w:val="28"/>
        </w:rPr>
        <w:t xml:space="preserve"> участвует в процессе активации аминокислот </w:t>
      </w:r>
      <w:proofErr w:type="spellStart"/>
      <w:r w:rsidRPr="00702A1E">
        <w:rPr>
          <w:rFonts w:eastAsia="TimesNewRoman"/>
          <w:bCs/>
          <w:sz w:val="28"/>
          <w:szCs w:val="28"/>
        </w:rPr>
        <w:t>вприсутствии</w:t>
      </w:r>
      <w:proofErr w:type="spellEnd"/>
      <w:r w:rsidRPr="00702A1E">
        <w:rPr>
          <w:rFonts w:eastAsia="TimesNewRoman"/>
          <w:bCs/>
          <w:sz w:val="28"/>
          <w:szCs w:val="28"/>
        </w:rPr>
        <w:t xml:space="preserve"> АТФ с помощью </w:t>
      </w:r>
      <w:proofErr w:type="spellStart"/>
      <w:r w:rsidRPr="00702A1E">
        <w:rPr>
          <w:rFonts w:eastAsia="TimesNewRoman"/>
          <w:bCs/>
          <w:sz w:val="28"/>
          <w:szCs w:val="28"/>
        </w:rPr>
        <w:t>аминоацил-тРНК-синтетаз</w:t>
      </w:r>
      <w:proofErr w:type="spellEnd"/>
      <w:r w:rsidRPr="00702A1E">
        <w:rPr>
          <w:rFonts w:eastAsia="TimesNewRoman"/>
          <w:bCs/>
          <w:sz w:val="28"/>
          <w:szCs w:val="28"/>
        </w:rPr>
        <w:t xml:space="preserve">. </w:t>
      </w:r>
      <w:proofErr w:type="spellStart"/>
      <w:r w:rsidRPr="00702A1E">
        <w:rPr>
          <w:rFonts w:eastAsia="TimesNewRoman"/>
          <w:bCs/>
          <w:sz w:val="28"/>
          <w:szCs w:val="28"/>
        </w:rPr>
        <w:t>Синтетазы</w:t>
      </w:r>
      <w:proofErr w:type="spellEnd"/>
      <w:r w:rsidRPr="00702A1E">
        <w:rPr>
          <w:rFonts w:eastAsia="TimesNewRoman"/>
          <w:bCs/>
          <w:sz w:val="28"/>
          <w:szCs w:val="28"/>
        </w:rPr>
        <w:t xml:space="preserve"> высоко</w:t>
      </w:r>
    </w:p>
    <w:p w:rsidR="00072393" w:rsidRPr="00702A1E" w:rsidRDefault="00072393" w:rsidP="00072393">
      <w:pPr>
        <w:autoSpaceDE w:val="0"/>
        <w:autoSpaceDN w:val="0"/>
        <w:adjustRightInd w:val="0"/>
        <w:jc w:val="both"/>
        <w:rPr>
          <w:rFonts w:eastAsia="TimesNewRoman"/>
          <w:bCs/>
          <w:sz w:val="28"/>
          <w:szCs w:val="28"/>
        </w:rPr>
      </w:pPr>
      <w:proofErr w:type="gramStart"/>
      <w:r w:rsidRPr="00702A1E">
        <w:rPr>
          <w:rFonts w:eastAsia="TimesNewRoman"/>
          <w:bCs/>
          <w:sz w:val="28"/>
          <w:szCs w:val="28"/>
        </w:rPr>
        <w:t>специфичны</w:t>
      </w:r>
      <w:proofErr w:type="gramEnd"/>
      <w:r w:rsidRPr="00702A1E">
        <w:rPr>
          <w:rFonts w:eastAsia="TimesNewRoman"/>
          <w:bCs/>
          <w:sz w:val="28"/>
          <w:szCs w:val="28"/>
        </w:rPr>
        <w:t xml:space="preserve"> по отношению к соответствующим </w:t>
      </w:r>
      <w:proofErr w:type="spellStart"/>
      <w:r w:rsidRPr="00702A1E">
        <w:rPr>
          <w:rFonts w:eastAsia="TimesNewRoman"/>
          <w:bCs/>
          <w:sz w:val="28"/>
          <w:szCs w:val="28"/>
        </w:rPr>
        <w:t>тРНК</w:t>
      </w:r>
      <w:proofErr w:type="spellEnd"/>
      <w:r w:rsidRPr="00702A1E">
        <w:rPr>
          <w:rFonts w:eastAsia="TimesNewRoman"/>
          <w:bCs/>
          <w:sz w:val="28"/>
          <w:szCs w:val="28"/>
        </w:rPr>
        <w:t xml:space="preserve"> и аминокислотам. Образовавшаяся </w:t>
      </w:r>
      <w:proofErr w:type="spellStart"/>
      <w:r w:rsidRPr="00702A1E">
        <w:rPr>
          <w:rFonts w:eastAsia="TimesNewRoman"/>
          <w:bCs/>
          <w:sz w:val="28"/>
          <w:szCs w:val="28"/>
        </w:rPr>
        <w:t>аминоацил-тРНК</w:t>
      </w:r>
      <w:proofErr w:type="spellEnd"/>
      <w:r w:rsidRPr="00702A1E">
        <w:rPr>
          <w:rFonts w:eastAsia="TimesNewRoman"/>
          <w:bCs/>
          <w:sz w:val="28"/>
          <w:szCs w:val="28"/>
        </w:rPr>
        <w:t xml:space="preserve"> содержит эфирную связь, энергия которой</w:t>
      </w:r>
    </w:p>
    <w:p w:rsidR="00072393" w:rsidRPr="00702A1E" w:rsidRDefault="00072393" w:rsidP="00072393">
      <w:pPr>
        <w:autoSpaceDE w:val="0"/>
        <w:autoSpaceDN w:val="0"/>
        <w:adjustRightInd w:val="0"/>
        <w:jc w:val="both"/>
        <w:rPr>
          <w:rFonts w:eastAsia="TimesNewRoman"/>
          <w:bCs/>
          <w:sz w:val="28"/>
          <w:szCs w:val="28"/>
        </w:rPr>
      </w:pPr>
      <w:r w:rsidRPr="00702A1E">
        <w:rPr>
          <w:rFonts w:eastAsia="TimesNewRoman"/>
          <w:bCs/>
          <w:sz w:val="28"/>
          <w:szCs w:val="28"/>
        </w:rPr>
        <w:t>используется при синтезе пептидной связи. Синтез полипептидной цепи в рибосомах происходит в процессе трансляции.</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Этапы трансляции:</w:t>
      </w:r>
    </w:p>
    <w:p w:rsidR="00072393" w:rsidRPr="00702A1E" w:rsidRDefault="00072393" w:rsidP="00072393">
      <w:pPr>
        <w:autoSpaceDE w:val="0"/>
        <w:autoSpaceDN w:val="0"/>
        <w:adjustRightInd w:val="0"/>
        <w:ind w:firstLine="567"/>
        <w:jc w:val="both"/>
        <w:rPr>
          <w:rFonts w:eastAsia="TimesNewRoman"/>
          <w:bCs/>
          <w:sz w:val="28"/>
          <w:szCs w:val="28"/>
        </w:rPr>
      </w:pPr>
      <w:r w:rsidRPr="00702A1E">
        <w:rPr>
          <w:rFonts w:eastAsia="TimesNewRoman"/>
          <w:bCs/>
          <w:sz w:val="28"/>
          <w:szCs w:val="28"/>
        </w:rPr>
        <w:t>1. Инициация.</w:t>
      </w:r>
    </w:p>
    <w:p w:rsidR="00072393" w:rsidRPr="00702A1E" w:rsidRDefault="00072393" w:rsidP="00072393">
      <w:pPr>
        <w:autoSpaceDE w:val="0"/>
        <w:autoSpaceDN w:val="0"/>
        <w:adjustRightInd w:val="0"/>
        <w:ind w:firstLine="567"/>
        <w:jc w:val="both"/>
        <w:rPr>
          <w:rFonts w:eastAsia="TimesNewRoman"/>
          <w:bCs/>
          <w:sz w:val="28"/>
          <w:szCs w:val="28"/>
        </w:rPr>
      </w:pPr>
      <w:r w:rsidRPr="00702A1E">
        <w:rPr>
          <w:rFonts w:eastAsia="TimesNewRoman"/>
          <w:bCs/>
          <w:sz w:val="28"/>
          <w:szCs w:val="28"/>
        </w:rPr>
        <w:t>2. Элонгация.</w:t>
      </w:r>
    </w:p>
    <w:p w:rsidR="00072393" w:rsidRPr="00702A1E" w:rsidRDefault="00072393" w:rsidP="00072393">
      <w:pPr>
        <w:autoSpaceDE w:val="0"/>
        <w:autoSpaceDN w:val="0"/>
        <w:adjustRightInd w:val="0"/>
        <w:ind w:firstLine="567"/>
        <w:jc w:val="both"/>
        <w:rPr>
          <w:rFonts w:eastAsia="TimesNewRoman"/>
          <w:bCs/>
          <w:sz w:val="28"/>
          <w:szCs w:val="28"/>
        </w:rPr>
      </w:pPr>
      <w:r w:rsidRPr="00702A1E">
        <w:rPr>
          <w:rFonts w:eastAsia="TimesNewRoman"/>
          <w:bCs/>
          <w:sz w:val="28"/>
          <w:szCs w:val="28"/>
        </w:rPr>
        <w:t xml:space="preserve">3. </w:t>
      </w:r>
      <w:proofErr w:type="spellStart"/>
      <w:r w:rsidRPr="00702A1E">
        <w:rPr>
          <w:rFonts w:eastAsia="TimesNewRoman"/>
          <w:bCs/>
          <w:sz w:val="28"/>
          <w:szCs w:val="28"/>
        </w:rPr>
        <w:t>Терминация</w:t>
      </w:r>
      <w:proofErr w:type="spellEnd"/>
      <w:r w:rsidRPr="00702A1E">
        <w:rPr>
          <w:rFonts w:eastAsia="TimesNewRoman"/>
          <w:bCs/>
          <w:sz w:val="28"/>
          <w:szCs w:val="28"/>
        </w:rPr>
        <w:t>.</w:t>
      </w:r>
    </w:p>
    <w:p w:rsidR="00072393" w:rsidRPr="00702A1E" w:rsidRDefault="00072393" w:rsidP="00072393">
      <w:pPr>
        <w:autoSpaceDE w:val="0"/>
        <w:autoSpaceDN w:val="0"/>
        <w:adjustRightInd w:val="0"/>
        <w:ind w:firstLine="567"/>
        <w:jc w:val="both"/>
        <w:rPr>
          <w:rFonts w:eastAsia="TimesNewRoman"/>
          <w:bCs/>
          <w:sz w:val="28"/>
          <w:szCs w:val="28"/>
        </w:rPr>
      </w:pPr>
      <w:r w:rsidRPr="00702A1E">
        <w:rPr>
          <w:rFonts w:eastAsia="TimesNewRoman"/>
          <w:bCs/>
          <w:sz w:val="28"/>
          <w:szCs w:val="28"/>
        </w:rPr>
        <w:t>4. Освобождение.</w:t>
      </w:r>
    </w:p>
    <w:p w:rsidR="00072393" w:rsidRPr="00702A1E" w:rsidRDefault="00072393" w:rsidP="00072393">
      <w:pPr>
        <w:autoSpaceDE w:val="0"/>
        <w:autoSpaceDN w:val="0"/>
        <w:adjustRightInd w:val="0"/>
        <w:ind w:firstLine="708"/>
        <w:jc w:val="both"/>
        <w:rPr>
          <w:rFonts w:eastAsia="TimesNewRoman"/>
          <w:b/>
          <w:bCs/>
          <w:sz w:val="28"/>
          <w:szCs w:val="28"/>
        </w:rPr>
      </w:pPr>
    </w:p>
    <w:p w:rsidR="00072393" w:rsidRPr="00702A1E" w:rsidRDefault="00072393" w:rsidP="00072393">
      <w:pPr>
        <w:autoSpaceDE w:val="0"/>
        <w:autoSpaceDN w:val="0"/>
        <w:adjustRightInd w:val="0"/>
        <w:ind w:firstLine="708"/>
        <w:jc w:val="both"/>
        <w:rPr>
          <w:rFonts w:eastAsia="TimesNewRoman"/>
          <w:b/>
          <w:bCs/>
          <w:sz w:val="28"/>
          <w:szCs w:val="28"/>
        </w:rPr>
      </w:pPr>
      <w:r w:rsidRPr="00702A1E">
        <w:rPr>
          <w:rFonts w:eastAsia="TimesNewRoman"/>
          <w:b/>
          <w:bCs/>
          <w:sz w:val="28"/>
          <w:szCs w:val="28"/>
        </w:rPr>
        <w:lastRenderedPageBreak/>
        <w:t>Этапы трансляции.</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i/>
          <w:sz w:val="28"/>
          <w:szCs w:val="28"/>
        </w:rPr>
        <w:t>Инициация</w:t>
      </w:r>
      <w:r w:rsidRPr="00702A1E">
        <w:rPr>
          <w:rFonts w:eastAsia="TimesNewRoman"/>
          <w:b/>
          <w:bCs/>
          <w:sz w:val="28"/>
          <w:szCs w:val="28"/>
        </w:rPr>
        <w:t xml:space="preserve"> </w:t>
      </w:r>
      <w:r w:rsidRPr="00702A1E">
        <w:rPr>
          <w:rFonts w:eastAsia="TimesNewRoman"/>
          <w:bCs/>
          <w:sz w:val="28"/>
          <w:szCs w:val="28"/>
        </w:rPr>
        <w:t>синтеза белка включает</w:t>
      </w:r>
      <w:r w:rsidRPr="00702A1E">
        <w:rPr>
          <w:rFonts w:eastAsia="TimesNewRoman"/>
          <w:b/>
          <w:bCs/>
          <w:sz w:val="28"/>
          <w:szCs w:val="28"/>
        </w:rPr>
        <w:t xml:space="preserve"> </w:t>
      </w:r>
      <w:r w:rsidRPr="00702A1E">
        <w:rPr>
          <w:rFonts w:eastAsia="TimesNewRoman"/>
          <w:bCs/>
          <w:sz w:val="28"/>
          <w:szCs w:val="28"/>
        </w:rPr>
        <w:t xml:space="preserve">узнавание белками малой субъединицы участка инициации в молекуле </w:t>
      </w:r>
      <w:proofErr w:type="spellStart"/>
      <w:r w:rsidRPr="00702A1E">
        <w:rPr>
          <w:rFonts w:eastAsia="TimesNewRoman"/>
          <w:bCs/>
          <w:sz w:val="28"/>
          <w:szCs w:val="28"/>
        </w:rPr>
        <w:t>мРНК</w:t>
      </w:r>
      <w:proofErr w:type="spellEnd"/>
      <w:r w:rsidRPr="00702A1E">
        <w:rPr>
          <w:rFonts w:eastAsia="TimesNewRoman"/>
          <w:bCs/>
          <w:sz w:val="28"/>
          <w:szCs w:val="28"/>
        </w:rPr>
        <w:t xml:space="preserve"> и образование комплекса 40S-мРНК. Этот же участок </w:t>
      </w:r>
      <w:proofErr w:type="spellStart"/>
      <w:r w:rsidRPr="00702A1E">
        <w:rPr>
          <w:rFonts w:eastAsia="TimesNewRoman"/>
          <w:bCs/>
          <w:sz w:val="28"/>
          <w:szCs w:val="28"/>
        </w:rPr>
        <w:t>мРНК</w:t>
      </w:r>
      <w:proofErr w:type="spellEnd"/>
      <w:r w:rsidRPr="00702A1E">
        <w:rPr>
          <w:rFonts w:eastAsia="TimesNewRoman"/>
          <w:bCs/>
          <w:sz w:val="28"/>
          <w:szCs w:val="28"/>
        </w:rPr>
        <w:t xml:space="preserve"> с последовательностью оснований АУГ или ГУГ у 5 -конца молекулы узнает специальная </w:t>
      </w:r>
      <w:proofErr w:type="spellStart"/>
      <w:r w:rsidRPr="00702A1E">
        <w:rPr>
          <w:rFonts w:eastAsia="TimesNewRoman"/>
          <w:bCs/>
          <w:sz w:val="28"/>
          <w:szCs w:val="28"/>
        </w:rPr>
        <w:t>инициаторная</w:t>
      </w:r>
      <w:proofErr w:type="spellEnd"/>
      <w:r w:rsidRPr="00702A1E">
        <w:rPr>
          <w:rFonts w:eastAsia="TimesNewRoman"/>
          <w:bCs/>
          <w:sz w:val="28"/>
          <w:szCs w:val="28"/>
        </w:rPr>
        <w:t xml:space="preserve"> </w:t>
      </w:r>
      <w:proofErr w:type="spellStart"/>
      <w:r w:rsidRPr="00702A1E">
        <w:rPr>
          <w:rFonts w:eastAsia="TimesNewRoman"/>
          <w:bCs/>
          <w:sz w:val="28"/>
          <w:szCs w:val="28"/>
        </w:rPr>
        <w:t>метионил-тРНК</w:t>
      </w:r>
      <w:proofErr w:type="spellEnd"/>
      <w:r w:rsidRPr="00702A1E">
        <w:rPr>
          <w:rFonts w:eastAsia="TimesNewRoman"/>
          <w:bCs/>
          <w:sz w:val="28"/>
          <w:szCs w:val="28"/>
        </w:rPr>
        <w:t>, которая присоединяется к комплексу 40S-мРНК.</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Соединение требует участия не менее пяти белковых факторов инициации и ГТФ.</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Комплекс 40S-мРНК-мет</w:t>
      </w:r>
      <w:proofErr w:type="gramStart"/>
      <w:r w:rsidRPr="00702A1E">
        <w:rPr>
          <w:rFonts w:eastAsia="TimesNewRoman"/>
          <w:bCs/>
          <w:sz w:val="28"/>
          <w:szCs w:val="28"/>
        </w:rPr>
        <w:t>.-</w:t>
      </w:r>
      <w:proofErr w:type="gramEnd"/>
      <w:r w:rsidRPr="00702A1E">
        <w:rPr>
          <w:rFonts w:eastAsia="TimesNewRoman"/>
          <w:bCs/>
          <w:sz w:val="28"/>
          <w:szCs w:val="28"/>
        </w:rPr>
        <w:t>тРНК-факторы инициации присоединяет 60S</w:t>
      </w:r>
    </w:p>
    <w:p w:rsidR="00072393" w:rsidRPr="00702A1E" w:rsidRDefault="00072393" w:rsidP="00072393">
      <w:pPr>
        <w:autoSpaceDE w:val="0"/>
        <w:autoSpaceDN w:val="0"/>
        <w:adjustRightInd w:val="0"/>
        <w:jc w:val="both"/>
        <w:rPr>
          <w:rFonts w:eastAsia="TimesNewRoman"/>
          <w:bCs/>
          <w:sz w:val="28"/>
          <w:szCs w:val="28"/>
        </w:rPr>
      </w:pPr>
      <w:proofErr w:type="spellStart"/>
      <w:r w:rsidRPr="00702A1E">
        <w:rPr>
          <w:rFonts w:eastAsia="TimesNewRoman"/>
          <w:bCs/>
          <w:sz w:val="28"/>
          <w:szCs w:val="28"/>
        </w:rPr>
        <w:t>субчастицу</w:t>
      </w:r>
      <w:proofErr w:type="spellEnd"/>
      <w:r w:rsidRPr="00702A1E">
        <w:rPr>
          <w:rFonts w:eastAsia="TimesNewRoman"/>
          <w:bCs/>
          <w:sz w:val="28"/>
          <w:szCs w:val="28"/>
        </w:rPr>
        <w:t>, факторы инициации освобождаются с затратой ГТФ.</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i/>
          <w:sz w:val="28"/>
          <w:szCs w:val="28"/>
        </w:rPr>
        <w:t>Элонгация.</w:t>
      </w:r>
      <w:r w:rsidRPr="00702A1E">
        <w:rPr>
          <w:rFonts w:eastAsia="TimesNewRoman"/>
          <w:bCs/>
          <w:sz w:val="28"/>
          <w:szCs w:val="28"/>
        </w:rPr>
        <w:t xml:space="preserve"> Здесь важную роль играют два участка в большой субъединице рибосом: </w:t>
      </w:r>
      <w:proofErr w:type="spellStart"/>
      <w:r w:rsidRPr="00702A1E">
        <w:rPr>
          <w:rFonts w:eastAsia="TimesNewRoman"/>
          <w:bCs/>
          <w:sz w:val="28"/>
          <w:szCs w:val="28"/>
        </w:rPr>
        <w:t>пептидильный</w:t>
      </w:r>
      <w:proofErr w:type="spellEnd"/>
      <w:r w:rsidRPr="00702A1E">
        <w:rPr>
          <w:rFonts w:eastAsia="TimesNewRoman"/>
          <w:bCs/>
          <w:sz w:val="28"/>
          <w:szCs w:val="28"/>
        </w:rPr>
        <w:t xml:space="preserve"> (П) и </w:t>
      </w:r>
      <w:proofErr w:type="spellStart"/>
      <w:r w:rsidRPr="00702A1E">
        <w:rPr>
          <w:rFonts w:eastAsia="TimesNewRoman"/>
          <w:bCs/>
          <w:sz w:val="28"/>
          <w:szCs w:val="28"/>
        </w:rPr>
        <w:t>аминоацильный</w:t>
      </w:r>
      <w:proofErr w:type="spellEnd"/>
      <w:r w:rsidRPr="00702A1E">
        <w:rPr>
          <w:rFonts w:eastAsia="TimesNewRoman"/>
          <w:bCs/>
          <w:sz w:val="28"/>
          <w:szCs w:val="28"/>
        </w:rPr>
        <w:t xml:space="preserve"> (А).</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В П-участке прикрепляется </w:t>
      </w:r>
      <w:proofErr w:type="spellStart"/>
      <w:r w:rsidRPr="00702A1E">
        <w:rPr>
          <w:rFonts w:eastAsia="TimesNewRoman"/>
          <w:bCs/>
          <w:sz w:val="28"/>
          <w:szCs w:val="28"/>
        </w:rPr>
        <w:t>инициаторная</w:t>
      </w:r>
      <w:proofErr w:type="spellEnd"/>
      <w:r w:rsidRPr="00702A1E">
        <w:rPr>
          <w:rFonts w:eastAsia="TimesNewRoman"/>
          <w:bCs/>
          <w:sz w:val="28"/>
          <w:szCs w:val="28"/>
        </w:rPr>
        <w:t xml:space="preserve"> мет</w:t>
      </w:r>
      <w:proofErr w:type="gramStart"/>
      <w:r w:rsidRPr="00702A1E">
        <w:rPr>
          <w:rFonts w:eastAsia="TimesNewRoman"/>
          <w:bCs/>
          <w:sz w:val="28"/>
          <w:szCs w:val="28"/>
        </w:rPr>
        <w:t>.-</w:t>
      </w:r>
      <w:proofErr w:type="spellStart"/>
      <w:proofErr w:type="gramEnd"/>
      <w:r w:rsidRPr="00702A1E">
        <w:rPr>
          <w:rFonts w:eastAsia="TimesNewRoman"/>
          <w:bCs/>
          <w:sz w:val="28"/>
          <w:szCs w:val="28"/>
        </w:rPr>
        <w:t>тРНК</w:t>
      </w:r>
      <w:proofErr w:type="spellEnd"/>
      <w:r w:rsidRPr="00702A1E">
        <w:rPr>
          <w:rFonts w:eastAsia="TimesNewRoman"/>
          <w:bCs/>
          <w:sz w:val="28"/>
          <w:szCs w:val="28"/>
        </w:rPr>
        <w:t xml:space="preserve">, в А-участке – новая </w:t>
      </w:r>
      <w:proofErr w:type="spellStart"/>
      <w:r w:rsidRPr="00702A1E">
        <w:rPr>
          <w:rFonts w:eastAsia="TimesNewRoman"/>
          <w:bCs/>
          <w:sz w:val="28"/>
          <w:szCs w:val="28"/>
        </w:rPr>
        <w:t>аминоацил-тРНК</w:t>
      </w:r>
      <w:proofErr w:type="spellEnd"/>
      <w:r w:rsidRPr="00702A1E">
        <w:rPr>
          <w:rFonts w:eastAsia="TimesNewRoman"/>
          <w:bCs/>
          <w:sz w:val="28"/>
          <w:szCs w:val="28"/>
        </w:rPr>
        <w:t xml:space="preserve">, антикодон которой соответствует очередному кодону </w:t>
      </w:r>
      <w:proofErr w:type="spellStart"/>
      <w:r w:rsidRPr="00702A1E">
        <w:rPr>
          <w:rFonts w:eastAsia="TimesNewRoman"/>
          <w:bCs/>
          <w:sz w:val="28"/>
          <w:szCs w:val="28"/>
        </w:rPr>
        <w:t>мРНК</w:t>
      </w:r>
      <w:proofErr w:type="spellEnd"/>
      <w:r w:rsidRPr="00702A1E">
        <w:rPr>
          <w:rFonts w:eastAsia="TimesNewRoman"/>
          <w:bCs/>
          <w:sz w:val="28"/>
          <w:szCs w:val="28"/>
        </w:rPr>
        <w:t xml:space="preserve"> в А-участке. Между карбоксильной группой метионина или концевой аминокислотой уже начавшей возникать пептидной цепи и свободной аминогруппой новой аминокислоты, принесенной </w:t>
      </w:r>
      <w:proofErr w:type="spellStart"/>
      <w:r w:rsidRPr="00702A1E">
        <w:rPr>
          <w:rFonts w:eastAsia="TimesNewRoman"/>
          <w:bCs/>
          <w:sz w:val="28"/>
          <w:szCs w:val="28"/>
        </w:rPr>
        <w:t>тРНК</w:t>
      </w:r>
      <w:proofErr w:type="spellEnd"/>
      <w:r w:rsidRPr="00702A1E">
        <w:rPr>
          <w:rFonts w:eastAsia="TimesNewRoman"/>
          <w:bCs/>
          <w:sz w:val="28"/>
          <w:szCs w:val="28"/>
        </w:rPr>
        <w:t>, образуется пептидная связь за счет энергии гидролиза эфирной связи у комплекса в П-</w:t>
      </w:r>
      <w:proofErr w:type="spellStart"/>
      <w:r w:rsidRPr="00702A1E">
        <w:rPr>
          <w:rFonts w:eastAsia="TimesNewRoman"/>
          <w:bCs/>
          <w:sz w:val="28"/>
          <w:szCs w:val="28"/>
        </w:rPr>
        <w:t>участкес</w:t>
      </w:r>
      <w:proofErr w:type="spellEnd"/>
      <w:r w:rsidRPr="00702A1E">
        <w:rPr>
          <w:rFonts w:eastAsia="TimesNewRoman"/>
          <w:bCs/>
          <w:sz w:val="28"/>
          <w:szCs w:val="28"/>
        </w:rPr>
        <w:t xml:space="preserve"> помощью </w:t>
      </w:r>
      <w:proofErr w:type="spellStart"/>
      <w:r w:rsidRPr="00702A1E">
        <w:rPr>
          <w:rFonts w:eastAsia="TimesNewRoman"/>
          <w:bCs/>
          <w:sz w:val="28"/>
          <w:szCs w:val="28"/>
        </w:rPr>
        <w:t>пептидил-трансферазы</w:t>
      </w:r>
      <w:proofErr w:type="spellEnd"/>
      <w:r w:rsidRPr="00702A1E">
        <w:rPr>
          <w:rFonts w:eastAsia="TimesNewRoman"/>
          <w:bCs/>
          <w:sz w:val="28"/>
          <w:szCs w:val="28"/>
        </w:rPr>
        <w:t xml:space="preserve"> 60S-субъединицы. Пептидная цепь, оказавшаяся в А-участке, перемещается в П-участок при перемещении большой единицы на один кодон в направлении от 5 –конца к 3 –концу </w:t>
      </w:r>
      <w:proofErr w:type="spellStart"/>
      <w:r w:rsidRPr="00702A1E">
        <w:rPr>
          <w:rFonts w:eastAsia="TimesNewRoman"/>
          <w:bCs/>
          <w:sz w:val="28"/>
          <w:szCs w:val="28"/>
        </w:rPr>
        <w:t>мРНК</w:t>
      </w:r>
      <w:proofErr w:type="spellEnd"/>
      <w:r w:rsidRPr="00702A1E">
        <w:rPr>
          <w:rFonts w:eastAsia="TimesNewRoman"/>
          <w:bCs/>
          <w:sz w:val="28"/>
          <w:szCs w:val="28"/>
        </w:rPr>
        <w:t xml:space="preserve">. </w:t>
      </w:r>
      <w:proofErr w:type="spellStart"/>
      <w:r w:rsidRPr="00702A1E">
        <w:rPr>
          <w:rFonts w:eastAsia="TimesNewRoman"/>
          <w:bCs/>
          <w:sz w:val="28"/>
          <w:szCs w:val="28"/>
        </w:rPr>
        <w:t>Приэтом</w:t>
      </w:r>
      <w:proofErr w:type="spellEnd"/>
      <w:r w:rsidRPr="00702A1E">
        <w:rPr>
          <w:rFonts w:eastAsia="TimesNewRoman"/>
          <w:bCs/>
          <w:sz w:val="28"/>
          <w:szCs w:val="28"/>
        </w:rPr>
        <w:t xml:space="preserve"> уходит </w:t>
      </w:r>
      <w:proofErr w:type="spellStart"/>
      <w:r w:rsidRPr="00702A1E">
        <w:rPr>
          <w:rFonts w:eastAsia="TimesNewRoman"/>
          <w:bCs/>
          <w:sz w:val="28"/>
          <w:szCs w:val="28"/>
        </w:rPr>
        <w:t>деацилированная</w:t>
      </w:r>
      <w:proofErr w:type="spellEnd"/>
      <w:r w:rsidRPr="00702A1E">
        <w:rPr>
          <w:rFonts w:eastAsia="TimesNewRoman"/>
          <w:bCs/>
          <w:sz w:val="28"/>
          <w:szCs w:val="28"/>
        </w:rPr>
        <w:t xml:space="preserve"> </w:t>
      </w:r>
      <w:proofErr w:type="spellStart"/>
      <w:r w:rsidRPr="00702A1E">
        <w:rPr>
          <w:rFonts w:eastAsia="TimesNewRoman"/>
          <w:bCs/>
          <w:sz w:val="28"/>
          <w:szCs w:val="28"/>
        </w:rPr>
        <w:t>тРНК</w:t>
      </w:r>
      <w:proofErr w:type="spellEnd"/>
      <w:r w:rsidRPr="00702A1E">
        <w:rPr>
          <w:rFonts w:eastAsia="TimesNewRoman"/>
          <w:bCs/>
          <w:sz w:val="28"/>
          <w:szCs w:val="28"/>
        </w:rPr>
        <w:t xml:space="preserve"> из П-участка. Освобождается А-участок. Процесс повторяется. Реакции осуществляются с участием факторов элонгации, ГТФ, ионов K и </w:t>
      </w:r>
      <w:proofErr w:type="spellStart"/>
      <w:r w:rsidRPr="00702A1E">
        <w:rPr>
          <w:rFonts w:eastAsia="TimesNewRoman"/>
          <w:bCs/>
          <w:sz w:val="28"/>
          <w:szCs w:val="28"/>
        </w:rPr>
        <w:t>Mg</w:t>
      </w:r>
      <w:proofErr w:type="spellEnd"/>
      <w:r w:rsidRPr="00702A1E">
        <w:rPr>
          <w:rFonts w:eastAsia="TimesNewRoman"/>
          <w:bCs/>
          <w:sz w:val="28"/>
          <w:szCs w:val="28"/>
        </w:rPr>
        <w:t>.</w:t>
      </w:r>
    </w:p>
    <w:p w:rsidR="00072393" w:rsidRPr="00702A1E" w:rsidRDefault="00072393" w:rsidP="00072393">
      <w:pPr>
        <w:autoSpaceDE w:val="0"/>
        <w:autoSpaceDN w:val="0"/>
        <w:adjustRightInd w:val="0"/>
        <w:ind w:firstLine="708"/>
        <w:jc w:val="both"/>
        <w:rPr>
          <w:rFonts w:eastAsia="TimesNewRoman"/>
          <w:b/>
          <w:bCs/>
          <w:sz w:val="28"/>
          <w:szCs w:val="28"/>
        </w:rPr>
      </w:pPr>
      <w:r w:rsidRPr="00702A1E">
        <w:rPr>
          <w:rFonts w:eastAsia="TimesNewRoman"/>
          <w:bCs/>
          <w:sz w:val="28"/>
          <w:szCs w:val="28"/>
        </w:rPr>
        <w:t xml:space="preserve">Синтез пептида заканчивается, когда </w:t>
      </w:r>
      <w:proofErr w:type="spellStart"/>
      <w:r w:rsidRPr="00702A1E">
        <w:rPr>
          <w:rFonts w:eastAsia="TimesNewRoman"/>
          <w:bCs/>
          <w:sz w:val="28"/>
          <w:szCs w:val="28"/>
        </w:rPr>
        <w:t>терминаторный</w:t>
      </w:r>
      <w:proofErr w:type="spellEnd"/>
      <w:r w:rsidRPr="00702A1E">
        <w:rPr>
          <w:rFonts w:eastAsia="TimesNewRoman"/>
          <w:bCs/>
          <w:sz w:val="28"/>
          <w:szCs w:val="28"/>
        </w:rPr>
        <w:t xml:space="preserve"> участок </w:t>
      </w:r>
      <w:proofErr w:type="spellStart"/>
      <w:r w:rsidRPr="00702A1E">
        <w:rPr>
          <w:rFonts w:eastAsia="TimesNewRoman"/>
          <w:bCs/>
          <w:sz w:val="28"/>
          <w:szCs w:val="28"/>
        </w:rPr>
        <w:t>мРНК</w:t>
      </w:r>
      <w:proofErr w:type="spellEnd"/>
      <w:r w:rsidRPr="00702A1E">
        <w:rPr>
          <w:rFonts w:eastAsia="TimesNewRoman"/>
          <w:bCs/>
          <w:sz w:val="28"/>
          <w:szCs w:val="28"/>
        </w:rPr>
        <w:t xml:space="preserve"> достигает А-участка в транслирующей рибосоме. </w:t>
      </w:r>
      <w:proofErr w:type="spellStart"/>
      <w:r w:rsidRPr="00702A1E">
        <w:rPr>
          <w:rFonts w:eastAsia="TimesNewRoman"/>
          <w:bCs/>
          <w:sz w:val="28"/>
          <w:szCs w:val="28"/>
        </w:rPr>
        <w:t>Терминаторный</w:t>
      </w:r>
      <w:proofErr w:type="spellEnd"/>
      <w:r w:rsidRPr="00702A1E">
        <w:rPr>
          <w:rFonts w:eastAsia="TimesNewRoman"/>
          <w:bCs/>
          <w:sz w:val="28"/>
          <w:szCs w:val="28"/>
        </w:rPr>
        <w:t xml:space="preserve"> участок может иметь несколько сигнальных последовательностей.</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i/>
          <w:sz w:val="28"/>
          <w:szCs w:val="28"/>
        </w:rPr>
        <w:t>Освобождение.</w:t>
      </w:r>
      <w:r w:rsidRPr="00702A1E">
        <w:rPr>
          <w:rFonts w:eastAsia="TimesNewRoman"/>
          <w:bCs/>
          <w:sz w:val="28"/>
          <w:szCs w:val="28"/>
        </w:rPr>
        <w:t xml:space="preserve"> Участвует белковый фактор освобождения, происходит отщепление белковой цепи </w:t>
      </w:r>
      <w:proofErr w:type="gramStart"/>
      <w:r w:rsidRPr="00702A1E">
        <w:rPr>
          <w:rFonts w:eastAsia="TimesNewRoman"/>
          <w:bCs/>
          <w:sz w:val="28"/>
          <w:szCs w:val="28"/>
        </w:rPr>
        <w:t>от</w:t>
      </w:r>
      <w:proofErr w:type="gramEnd"/>
      <w:r w:rsidRPr="00702A1E">
        <w:rPr>
          <w:rFonts w:eastAsia="TimesNewRoman"/>
          <w:bCs/>
          <w:sz w:val="28"/>
          <w:szCs w:val="28"/>
        </w:rPr>
        <w:t xml:space="preserve"> последней </w:t>
      </w:r>
      <w:proofErr w:type="spellStart"/>
      <w:r w:rsidRPr="00702A1E">
        <w:rPr>
          <w:rFonts w:eastAsia="TimesNewRoman"/>
          <w:bCs/>
          <w:sz w:val="28"/>
          <w:szCs w:val="28"/>
        </w:rPr>
        <w:t>тРНК</w:t>
      </w:r>
      <w:proofErr w:type="spellEnd"/>
      <w:r w:rsidRPr="00702A1E">
        <w:rPr>
          <w:rFonts w:eastAsia="TimesNewRoman"/>
          <w:bCs/>
          <w:sz w:val="28"/>
          <w:szCs w:val="28"/>
        </w:rPr>
        <w:t xml:space="preserve"> в П-участке и </w:t>
      </w:r>
      <w:proofErr w:type="spellStart"/>
      <w:r w:rsidRPr="00702A1E">
        <w:rPr>
          <w:rFonts w:eastAsia="TimesNewRoman"/>
          <w:bCs/>
          <w:sz w:val="28"/>
          <w:szCs w:val="28"/>
        </w:rPr>
        <w:t>освобождениет</w:t>
      </w:r>
      <w:proofErr w:type="spellEnd"/>
      <w:r w:rsidRPr="00702A1E">
        <w:rPr>
          <w:rFonts w:eastAsia="TimesNewRoman"/>
          <w:bCs/>
          <w:sz w:val="28"/>
          <w:szCs w:val="28"/>
        </w:rPr>
        <w:t xml:space="preserve"> РНК. Освободившаяся рибосома </w:t>
      </w:r>
      <w:proofErr w:type="spellStart"/>
      <w:r w:rsidRPr="00702A1E">
        <w:rPr>
          <w:rFonts w:eastAsia="TimesNewRoman"/>
          <w:bCs/>
          <w:sz w:val="28"/>
          <w:szCs w:val="28"/>
        </w:rPr>
        <w:t>диссоциирует</w:t>
      </w:r>
      <w:proofErr w:type="spellEnd"/>
      <w:r w:rsidRPr="00702A1E">
        <w:rPr>
          <w:rFonts w:eastAsia="TimesNewRoman"/>
          <w:bCs/>
          <w:sz w:val="28"/>
          <w:szCs w:val="28"/>
        </w:rPr>
        <w:t xml:space="preserve"> на субъединицы при участии одного из факторов инициации. Малая субъединица может соединяться с новой молекулой </w:t>
      </w:r>
      <w:proofErr w:type="spellStart"/>
      <w:r w:rsidRPr="00702A1E">
        <w:rPr>
          <w:rFonts w:eastAsia="TimesNewRoman"/>
          <w:bCs/>
          <w:sz w:val="28"/>
          <w:szCs w:val="28"/>
        </w:rPr>
        <w:t>мРНК</w:t>
      </w:r>
      <w:proofErr w:type="spellEnd"/>
      <w:r w:rsidRPr="00702A1E">
        <w:rPr>
          <w:rFonts w:eastAsia="TimesNewRoman"/>
          <w:bCs/>
          <w:sz w:val="28"/>
          <w:szCs w:val="28"/>
        </w:rPr>
        <w:t xml:space="preserve">, произойдет сборка рибосомы и </w:t>
      </w:r>
      <w:proofErr w:type="spellStart"/>
      <w:r w:rsidRPr="00702A1E">
        <w:rPr>
          <w:rFonts w:eastAsia="TimesNewRoman"/>
          <w:bCs/>
          <w:sz w:val="28"/>
          <w:szCs w:val="28"/>
        </w:rPr>
        <w:t>полисомы</w:t>
      </w:r>
      <w:proofErr w:type="spellEnd"/>
      <w:r w:rsidRPr="00702A1E">
        <w:rPr>
          <w:rFonts w:eastAsia="TimesNewRoman"/>
          <w:bCs/>
          <w:sz w:val="28"/>
          <w:szCs w:val="28"/>
        </w:rPr>
        <w:t xml:space="preserve">, которая после окончания процесса трансляции вновь </w:t>
      </w:r>
      <w:proofErr w:type="spellStart"/>
      <w:r w:rsidRPr="00702A1E">
        <w:rPr>
          <w:rFonts w:eastAsia="TimesNewRoman"/>
          <w:bCs/>
          <w:sz w:val="28"/>
          <w:szCs w:val="28"/>
        </w:rPr>
        <w:t>диссоциирует</w:t>
      </w:r>
      <w:proofErr w:type="spellEnd"/>
      <w:r w:rsidRPr="00702A1E">
        <w:rPr>
          <w:rFonts w:eastAsia="TimesNewRoman"/>
          <w:bCs/>
          <w:sz w:val="28"/>
          <w:szCs w:val="28"/>
        </w:rPr>
        <w:t xml:space="preserve"> на субъединицы.</w:t>
      </w:r>
    </w:p>
    <w:p w:rsidR="00072393" w:rsidRPr="00702A1E" w:rsidRDefault="00072393" w:rsidP="00072393">
      <w:pPr>
        <w:autoSpaceDE w:val="0"/>
        <w:autoSpaceDN w:val="0"/>
        <w:adjustRightInd w:val="0"/>
        <w:ind w:firstLine="708"/>
        <w:jc w:val="both"/>
        <w:rPr>
          <w:rFonts w:eastAsia="TimesNewRoman"/>
          <w:b/>
          <w:bCs/>
          <w:sz w:val="28"/>
          <w:szCs w:val="28"/>
        </w:rPr>
      </w:pPr>
      <w:r w:rsidRPr="00702A1E">
        <w:rPr>
          <w:rFonts w:eastAsia="TimesNewRoman"/>
          <w:bCs/>
          <w:sz w:val="28"/>
          <w:szCs w:val="28"/>
        </w:rPr>
        <w:t>Эти обратимые превращения рибосом получили название</w:t>
      </w:r>
      <w:r w:rsidRPr="00702A1E">
        <w:rPr>
          <w:rFonts w:eastAsia="TimesNewRoman"/>
          <w:b/>
          <w:bCs/>
          <w:sz w:val="28"/>
          <w:szCs w:val="28"/>
        </w:rPr>
        <w:t xml:space="preserve"> </w:t>
      </w:r>
      <w:proofErr w:type="spellStart"/>
      <w:r w:rsidRPr="00702A1E">
        <w:rPr>
          <w:rFonts w:eastAsia="TimesNewRoman"/>
          <w:b/>
          <w:bCs/>
          <w:sz w:val="28"/>
          <w:szCs w:val="28"/>
        </w:rPr>
        <w:t>рибосомального</w:t>
      </w:r>
      <w:proofErr w:type="spellEnd"/>
      <w:r w:rsidRPr="00702A1E">
        <w:rPr>
          <w:rFonts w:eastAsia="TimesNewRoman"/>
          <w:b/>
          <w:bCs/>
          <w:sz w:val="28"/>
          <w:szCs w:val="28"/>
        </w:rPr>
        <w:t xml:space="preserve"> цикла.</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Таким образом, все белоксинтезирующие системы, в частности</w:t>
      </w:r>
      <w:proofErr w:type="gramStart"/>
      <w:r w:rsidRPr="00702A1E">
        <w:rPr>
          <w:rFonts w:eastAsia="TimesNewRoman"/>
          <w:bCs/>
          <w:sz w:val="28"/>
          <w:szCs w:val="28"/>
        </w:rPr>
        <w:t>,</w:t>
      </w:r>
      <w:proofErr w:type="gramEnd"/>
      <w:r w:rsidRPr="00702A1E">
        <w:rPr>
          <w:rFonts w:eastAsia="TimesNewRoman"/>
          <w:bCs/>
          <w:sz w:val="28"/>
          <w:szCs w:val="28"/>
        </w:rPr>
        <w:t xml:space="preserve"> рибосомы, имеют сходную структурно-биохимическую организацию. Однако существует и большое количество модификаций как в пределах одной клетки, так и между разными клетками.</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
          <w:bCs/>
          <w:i/>
          <w:sz w:val="28"/>
          <w:szCs w:val="28"/>
        </w:rPr>
        <w:t>Синтез рибосом</w:t>
      </w:r>
      <w:r w:rsidRPr="00702A1E">
        <w:rPr>
          <w:rFonts w:eastAsia="TimesNewRoman"/>
          <w:bCs/>
          <w:sz w:val="28"/>
          <w:szCs w:val="28"/>
        </w:rPr>
        <w:t>. Ядрышко – это источник рибосом. Количество ядрышек в клетках от 1 до 5. Количество в клетках их не постоянно, например, в половых клетках количество ядрышек может достигать несколько сотен, среди растительных объектов число ядрышек может доходить до 100.</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lastRenderedPageBreak/>
        <w:t xml:space="preserve">Увеличение числа ядрышек называется амплификацией ядрышек. Число ядрышек зависит от «ядрышковых организаторов», которые локализованы во вторичных перетяжках хромосом. Чем больше число «ядрышковых организаторов», тем больше ядрышек. Число ядрышек увеличивается согласно плоидности ядра. Показано, что количество ядрышек несколько меньше числа «ядрышковых организаторов». Это связано с тем, что при образовании ядрышек «ядрышковые организаторы» могут сливаться. Доказано, что «ядрышковые организаторы» представляют </w:t>
      </w:r>
      <w:proofErr w:type="spellStart"/>
      <w:r w:rsidRPr="00702A1E">
        <w:rPr>
          <w:rFonts w:eastAsia="TimesNewRoman"/>
          <w:bCs/>
          <w:sz w:val="28"/>
          <w:szCs w:val="28"/>
        </w:rPr>
        <w:t>полицистронные</w:t>
      </w:r>
      <w:proofErr w:type="spellEnd"/>
      <w:r w:rsidRPr="00702A1E">
        <w:rPr>
          <w:rFonts w:eastAsia="TimesNewRoman"/>
          <w:bCs/>
          <w:sz w:val="28"/>
          <w:szCs w:val="28"/>
        </w:rPr>
        <w:t xml:space="preserve"> участки. Они содержат множество одинаковых генов (</w:t>
      </w:r>
      <w:proofErr w:type="spellStart"/>
      <w:r w:rsidRPr="00702A1E">
        <w:rPr>
          <w:rFonts w:eastAsia="TimesNewRoman"/>
          <w:bCs/>
          <w:sz w:val="28"/>
          <w:szCs w:val="28"/>
        </w:rPr>
        <w:t>полиизогенные</w:t>
      </w:r>
      <w:proofErr w:type="spellEnd"/>
      <w:r w:rsidRPr="00702A1E">
        <w:rPr>
          <w:rFonts w:eastAsia="TimesNewRoman"/>
          <w:bCs/>
          <w:sz w:val="28"/>
          <w:szCs w:val="28"/>
        </w:rPr>
        <w:t xml:space="preserve"> участки), т.е. </w:t>
      </w:r>
      <w:proofErr w:type="spellStart"/>
      <w:r w:rsidRPr="00702A1E">
        <w:rPr>
          <w:rFonts w:eastAsia="TimesNewRoman"/>
          <w:bCs/>
          <w:sz w:val="28"/>
          <w:szCs w:val="28"/>
        </w:rPr>
        <w:t>рибосомные</w:t>
      </w:r>
      <w:proofErr w:type="spellEnd"/>
      <w:r w:rsidRPr="00702A1E">
        <w:rPr>
          <w:rFonts w:eastAsia="TimesNewRoman"/>
          <w:bCs/>
          <w:sz w:val="28"/>
          <w:szCs w:val="28"/>
        </w:rPr>
        <w:t xml:space="preserve"> гены собраны в группы (кластеры).</w:t>
      </w:r>
    </w:p>
    <w:p w:rsidR="00072393" w:rsidRPr="00702A1E" w:rsidRDefault="00072393" w:rsidP="00072393">
      <w:pPr>
        <w:autoSpaceDE w:val="0"/>
        <w:autoSpaceDN w:val="0"/>
        <w:adjustRightInd w:val="0"/>
        <w:ind w:firstLine="708"/>
        <w:jc w:val="both"/>
        <w:rPr>
          <w:rFonts w:eastAsia="TimesNewRoman"/>
          <w:bCs/>
          <w:sz w:val="28"/>
          <w:szCs w:val="28"/>
        </w:rPr>
      </w:pPr>
    </w:p>
    <w:p w:rsidR="00072393" w:rsidRPr="00702A1E" w:rsidRDefault="00072393" w:rsidP="00072393">
      <w:pPr>
        <w:jc w:val="center"/>
      </w:pPr>
      <w:r w:rsidRPr="00702A1E">
        <w:rPr>
          <w:noProof/>
        </w:rPr>
        <w:drawing>
          <wp:inline distT="0" distB="0" distL="0" distR="0" wp14:anchorId="00E9C596" wp14:editId="234DAC3D">
            <wp:extent cx="4165600" cy="3898900"/>
            <wp:effectExtent l="0" t="0" r="6350" b="6350"/>
            <wp:docPr id="69" name="Рисунок 69" descr="Описание: https://upload.wikimedia.org/wikipedia/ru/thumb/d/d6/Ribosome_synthesis.jpg/500px-Ribosome_synthesi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upload.wikimedia.org/wikipedia/ru/thumb/d/d6/Ribosome_synthesis.jpg/500px-Ribosome_synthes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600" cy="3898900"/>
                    </a:xfrm>
                    <a:prstGeom prst="rect">
                      <a:avLst/>
                    </a:prstGeom>
                    <a:noFill/>
                    <a:ln>
                      <a:noFill/>
                    </a:ln>
                  </pic:spPr>
                </pic:pic>
              </a:graphicData>
            </a:graphic>
          </wp:inline>
        </w:drawing>
      </w:r>
    </w:p>
    <w:p w:rsidR="00072393" w:rsidRPr="00702A1E" w:rsidRDefault="00072393" w:rsidP="00072393">
      <w:pPr>
        <w:jc w:val="both"/>
        <w:rPr>
          <w:b/>
        </w:rPr>
      </w:pPr>
    </w:p>
    <w:p w:rsidR="00072393" w:rsidRPr="00702A1E" w:rsidRDefault="00072393" w:rsidP="00072393">
      <w:pPr>
        <w:jc w:val="center"/>
        <w:rPr>
          <w:b/>
        </w:rPr>
      </w:pPr>
      <w:r w:rsidRPr="00702A1E">
        <w:rPr>
          <w:b/>
        </w:rPr>
        <w:t xml:space="preserve">Рисунок 8.2 – Схема синтеза рибосом в клетках </w:t>
      </w:r>
      <w:hyperlink r:id="rId9" w:tooltip="Эукариоты" w:history="1">
        <w:r w:rsidRPr="00702A1E">
          <w:rPr>
            <w:b/>
          </w:rPr>
          <w:t>эукариот</w:t>
        </w:r>
      </w:hyperlink>
      <w:r w:rsidRPr="00702A1E">
        <w:rPr>
          <w:b/>
        </w:rPr>
        <w:t>.</w:t>
      </w:r>
      <w:r w:rsidRPr="00702A1E">
        <w:rPr>
          <w:b/>
        </w:rPr>
        <w:br/>
        <w:t xml:space="preserve">1. Синтез </w:t>
      </w:r>
      <w:hyperlink r:id="rId10" w:tooltip="МРНК" w:history="1">
        <w:proofErr w:type="spellStart"/>
        <w:r w:rsidRPr="00702A1E">
          <w:rPr>
            <w:b/>
          </w:rPr>
          <w:t>мРНК</w:t>
        </w:r>
        <w:proofErr w:type="spellEnd"/>
      </w:hyperlink>
      <w:r w:rsidRPr="00702A1E">
        <w:rPr>
          <w:b/>
        </w:rPr>
        <w:t xml:space="preserve"> </w:t>
      </w:r>
      <w:proofErr w:type="spellStart"/>
      <w:r w:rsidRPr="00702A1E">
        <w:rPr>
          <w:b/>
        </w:rPr>
        <w:t>рибосомных</w:t>
      </w:r>
      <w:proofErr w:type="spellEnd"/>
      <w:r w:rsidRPr="00702A1E">
        <w:rPr>
          <w:b/>
        </w:rPr>
        <w:t xml:space="preserve"> белков РНК полимеразой II. 2. Экспорт </w:t>
      </w:r>
      <w:proofErr w:type="spellStart"/>
      <w:r w:rsidRPr="00702A1E">
        <w:rPr>
          <w:b/>
        </w:rPr>
        <w:t>мРНК</w:t>
      </w:r>
      <w:proofErr w:type="spellEnd"/>
      <w:r w:rsidRPr="00702A1E">
        <w:rPr>
          <w:b/>
        </w:rPr>
        <w:t xml:space="preserve"> из ядра. 3. Узнавание </w:t>
      </w:r>
      <w:proofErr w:type="spellStart"/>
      <w:r w:rsidRPr="00702A1E">
        <w:rPr>
          <w:b/>
        </w:rPr>
        <w:t>мРНК</w:t>
      </w:r>
      <w:proofErr w:type="spellEnd"/>
      <w:r w:rsidRPr="00702A1E">
        <w:rPr>
          <w:b/>
        </w:rPr>
        <w:t xml:space="preserve"> рибосомой и 4. синтез </w:t>
      </w:r>
      <w:proofErr w:type="spellStart"/>
      <w:r w:rsidRPr="00702A1E">
        <w:rPr>
          <w:b/>
        </w:rPr>
        <w:t>рибосомных</w:t>
      </w:r>
      <w:proofErr w:type="spellEnd"/>
      <w:r w:rsidRPr="00702A1E">
        <w:rPr>
          <w:b/>
        </w:rPr>
        <w:t xml:space="preserve"> белков. 5. Синтез предшественника </w:t>
      </w:r>
      <w:hyperlink r:id="rId11" w:tooltip="Рибосомальные рибонуклеиновые кислоты" w:history="1">
        <w:proofErr w:type="spellStart"/>
        <w:r w:rsidRPr="00702A1E">
          <w:rPr>
            <w:b/>
          </w:rPr>
          <w:t>рРНК</w:t>
        </w:r>
        <w:proofErr w:type="spellEnd"/>
      </w:hyperlink>
      <w:r w:rsidRPr="00702A1E">
        <w:rPr>
          <w:b/>
        </w:rPr>
        <w:t xml:space="preserve"> (45S – предшественник) РНК полимеразой I. 6. Синтез 5S </w:t>
      </w:r>
      <w:proofErr w:type="spellStart"/>
      <w:proofErr w:type="gramStart"/>
      <w:r w:rsidRPr="00702A1E">
        <w:rPr>
          <w:b/>
        </w:rPr>
        <w:t>p</w:t>
      </w:r>
      <w:proofErr w:type="gramEnd"/>
      <w:r w:rsidRPr="00702A1E">
        <w:rPr>
          <w:b/>
        </w:rPr>
        <w:t>РНК</w:t>
      </w:r>
      <w:proofErr w:type="spellEnd"/>
      <w:r w:rsidRPr="00702A1E">
        <w:rPr>
          <w:b/>
        </w:rPr>
        <w:t xml:space="preserve"> РНК полимеразой III. 7. Сборка большой рибонуклеопротеидной частицы, включающей 45S-предшественник, импортированные из цитоплазмы </w:t>
      </w:r>
      <w:proofErr w:type="spellStart"/>
      <w:r w:rsidRPr="00702A1E">
        <w:rPr>
          <w:b/>
        </w:rPr>
        <w:t>рибосомные</w:t>
      </w:r>
      <w:proofErr w:type="spellEnd"/>
      <w:r w:rsidRPr="00702A1E">
        <w:rPr>
          <w:b/>
        </w:rPr>
        <w:t xml:space="preserve"> белки, а также специальные ядрышковые белки и РНК, принимающие участие в созревании </w:t>
      </w:r>
      <w:proofErr w:type="spellStart"/>
      <w:r w:rsidRPr="00702A1E">
        <w:rPr>
          <w:b/>
        </w:rPr>
        <w:t>рибосомных</w:t>
      </w:r>
      <w:proofErr w:type="spellEnd"/>
      <w:r w:rsidRPr="00702A1E">
        <w:rPr>
          <w:b/>
        </w:rPr>
        <w:t xml:space="preserve"> </w:t>
      </w:r>
      <w:proofErr w:type="spellStart"/>
      <w:r w:rsidRPr="00702A1E">
        <w:rPr>
          <w:b/>
        </w:rPr>
        <w:t>субчастиц</w:t>
      </w:r>
      <w:proofErr w:type="spellEnd"/>
      <w:r w:rsidRPr="00702A1E">
        <w:rPr>
          <w:b/>
        </w:rPr>
        <w:t xml:space="preserve">. 8. Присоединение 5S </w:t>
      </w:r>
      <w:proofErr w:type="spellStart"/>
      <w:r w:rsidRPr="00702A1E">
        <w:rPr>
          <w:b/>
        </w:rPr>
        <w:t>рРНК</w:t>
      </w:r>
      <w:proofErr w:type="spellEnd"/>
      <w:r w:rsidRPr="00702A1E">
        <w:rPr>
          <w:b/>
        </w:rPr>
        <w:t xml:space="preserve">, нарезание предшественника и отделение малой </w:t>
      </w:r>
      <w:proofErr w:type="spellStart"/>
      <w:r w:rsidRPr="00702A1E">
        <w:rPr>
          <w:b/>
        </w:rPr>
        <w:t>рибосомной</w:t>
      </w:r>
      <w:proofErr w:type="spellEnd"/>
      <w:r w:rsidRPr="00702A1E">
        <w:rPr>
          <w:b/>
        </w:rPr>
        <w:t xml:space="preserve"> </w:t>
      </w:r>
      <w:proofErr w:type="spellStart"/>
      <w:r w:rsidRPr="00702A1E">
        <w:rPr>
          <w:b/>
        </w:rPr>
        <w:t>субчастицы</w:t>
      </w:r>
      <w:proofErr w:type="spellEnd"/>
      <w:r w:rsidRPr="00702A1E">
        <w:rPr>
          <w:b/>
        </w:rPr>
        <w:t xml:space="preserve">. 9. Дозревание </w:t>
      </w:r>
      <w:proofErr w:type="gramStart"/>
      <w:r w:rsidRPr="00702A1E">
        <w:rPr>
          <w:b/>
        </w:rPr>
        <w:t>большой</w:t>
      </w:r>
      <w:proofErr w:type="gramEnd"/>
      <w:r w:rsidRPr="00702A1E">
        <w:rPr>
          <w:b/>
        </w:rPr>
        <w:t xml:space="preserve"> </w:t>
      </w:r>
      <w:proofErr w:type="spellStart"/>
      <w:r w:rsidRPr="00702A1E">
        <w:rPr>
          <w:b/>
        </w:rPr>
        <w:t>субчастицы</w:t>
      </w:r>
      <w:proofErr w:type="spellEnd"/>
      <w:r w:rsidRPr="00702A1E">
        <w:rPr>
          <w:b/>
        </w:rPr>
        <w:t xml:space="preserve">, высвобождение ядрышковых белков и РНК. 10. Выход </w:t>
      </w:r>
      <w:proofErr w:type="spellStart"/>
      <w:r w:rsidRPr="00702A1E">
        <w:rPr>
          <w:b/>
        </w:rPr>
        <w:t>рибосомных</w:t>
      </w:r>
      <w:proofErr w:type="spellEnd"/>
      <w:r w:rsidRPr="00702A1E">
        <w:rPr>
          <w:b/>
        </w:rPr>
        <w:t xml:space="preserve"> </w:t>
      </w:r>
      <w:proofErr w:type="spellStart"/>
      <w:r w:rsidRPr="00702A1E">
        <w:rPr>
          <w:b/>
        </w:rPr>
        <w:t>субчастиц</w:t>
      </w:r>
      <w:proofErr w:type="spellEnd"/>
      <w:r w:rsidRPr="00702A1E">
        <w:rPr>
          <w:b/>
        </w:rPr>
        <w:t xml:space="preserve"> из ядра. 11. Вовлечение их в трансляцию.</w:t>
      </w:r>
    </w:p>
    <w:p w:rsidR="00072393" w:rsidRPr="00702A1E" w:rsidRDefault="00072393" w:rsidP="00072393">
      <w:pPr>
        <w:autoSpaceDE w:val="0"/>
        <w:autoSpaceDN w:val="0"/>
        <w:adjustRightInd w:val="0"/>
        <w:ind w:firstLine="708"/>
        <w:jc w:val="both"/>
        <w:rPr>
          <w:rFonts w:eastAsia="TimesNewRoman"/>
          <w:bCs/>
          <w:sz w:val="28"/>
          <w:szCs w:val="28"/>
        </w:rPr>
      </w:pP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В ядрах встречаются ядрышки, не связанные с ядрышковыми организаторами. В целях обеспечения продукции большего количества рибосом происходит дополнительная репликация генов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Их копии </w:t>
      </w:r>
      <w:r w:rsidRPr="00702A1E">
        <w:rPr>
          <w:rFonts w:eastAsia="TimesNewRoman"/>
          <w:bCs/>
          <w:sz w:val="28"/>
          <w:szCs w:val="28"/>
        </w:rPr>
        <w:lastRenderedPageBreak/>
        <w:t xml:space="preserve">могут либо включаться в состав хромосом, либо становиться свободными. Эти ядрышки называют </w:t>
      </w:r>
      <w:proofErr w:type="spellStart"/>
      <w:r w:rsidRPr="00702A1E">
        <w:rPr>
          <w:rFonts w:eastAsia="TimesNewRoman"/>
          <w:b/>
          <w:bCs/>
          <w:i/>
          <w:sz w:val="28"/>
          <w:szCs w:val="28"/>
        </w:rPr>
        <w:t>амплифицированными</w:t>
      </w:r>
      <w:proofErr w:type="spellEnd"/>
      <w:r w:rsidRPr="00702A1E">
        <w:rPr>
          <w:rFonts w:eastAsia="TimesNewRoman"/>
          <w:bCs/>
          <w:i/>
          <w:sz w:val="28"/>
          <w:szCs w:val="28"/>
        </w:rPr>
        <w:t>.</w:t>
      </w:r>
      <w:r w:rsidRPr="00702A1E">
        <w:rPr>
          <w:rFonts w:eastAsia="TimesNewRoman"/>
          <w:bCs/>
          <w:sz w:val="28"/>
          <w:szCs w:val="28"/>
        </w:rPr>
        <w:t xml:space="preserve"> Необходимы для синтеза большого количества запасных продуктов.</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В структуре ядрышка различают:</w:t>
      </w:r>
    </w:p>
    <w:p w:rsidR="00072393" w:rsidRPr="00702A1E" w:rsidRDefault="00072393" w:rsidP="00072393">
      <w:pPr>
        <w:autoSpaceDE w:val="0"/>
        <w:autoSpaceDN w:val="0"/>
        <w:adjustRightInd w:val="0"/>
        <w:ind w:left="709"/>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глобулярный центр;</w:t>
      </w:r>
    </w:p>
    <w:p w:rsidR="00072393" w:rsidRPr="00702A1E" w:rsidRDefault="00072393" w:rsidP="00072393">
      <w:pPr>
        <w:autoSpaceDE w:val="0"/>
        <w:autoSpaceDN w:val="0"/>
        <w:adjustRightInd w:val="0"/>
        <w:ind w:left="709"/>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фибриллярный центр;</w:t>
      </w:r>
    </w:p>
    <w:p w:rsidR="00072393" w:rsidRPr="00702A1E" w:rsidRDefault="00072393" w:rsidP="00072393">
      <w:pPr>
        <w:autoSpaceDE w:val="0"/>
        <w:autoSpaceDN w:val="0"/>
        <w:adjustRightInd w:val="0"/>
        <w:ind w:left="709"/>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плотный фибриллярный компонент (ПФК);</w:t>
      </w:r>
    </w:p>
    <w:p w:rsidR="00072393" w:rsidRPr="00702A1E" w:rsidRDefault="00072393" w:rsidP="00072393">
      <w:pPr>
        <w:autoSpaceDE w:val="0"/>
        <w:autoSpaceDN w:val="0"/>
        <w:adjustRightInd w:val="0"/>
        <w:ind w:left="709"/>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хроматин;</w:t>
      </w:r>
    </w:p>
    <w:p w:rsidR="00072393" w:rsidRPr="00702A1E" w:rsidRDefault="00072393" w:rsidP="00072393">
      <w:pPr>
        <w:autoSpaceDE w:val="0"/>
        <w:autoSpaceDN w:val="0"/>
        <w:adjustRightInd w:val="0"/>
        <w:ind w:left="709"/>
        <w:jc w:val="both"/>
        <w:rPr>
          <w:rFonts w:eastAsia="TimesNewRoman"/>
          <w:bCs/>
          <w:sz w:val="28"/>
          <w:szCs w:val="28"/>
        </w:rPr>
      </w:pPr>
      <w:r w:rsidRPr="00702A1E">
        <w:rPr>
          <w:rFonts w:eastAsia="SymbolMT"/>
          <w:bCs/>
          <w:sz w:val="28"/>
          <w:szCs w:val="28"/>
        </w:rPr>
        <w:t xml:space="preserve">• </w:t>
      </w:r>
      <w:r w:rsidRPr="00702A1E">
        <w:rPr>
          <w:rFonts w:eastAsia="TimesNewRoman"/>
          <w:bCs/>
          <w:sz w:val="28"/>
          <w:szCs w:val="28"/>
        </w:rPr>
        <w:t>белковый сетчатый матрикс.</w:t>
      </w:r>
    </w:p>
    <w:p w:rsidR="00072393" w:rsidRPr="00702A1E" w:rsidRDefault="00072393" w:rsidP="00072393">
      <w:pPr>
        <w:autoSpaceDE w:val="0"/>
        <w:autoSpaceDN w:val="0"/>
        <w:adjustRightInd w:val="0"/>
        <w:ind w:firstLine="708"/>
        <w:jc w:val="both"/>
        <w:rPr>
          <w:rFonts w:eastAsia="TimesNewRoman"/>
          <w:bCs/>
          <w:sz w:val="28"/>
          <w:szCs w:val="28"/>
        </w:rPr>
      </w:pPr>
      <w:r w:rsidRPr="00702A1E">
        <w:rPr>
          <w:rFonts w:eastAsia="TimesNewRoman"/>
          <w:bCs/>
          <w:sz w:val="28"/>
          <w:szCs w:val="28"/>
        </w:rPr>
        <w:t xml:space="preserve">На поверхности фибриллярного центра происходит активация транскрипционных единиц – связывание с факторами транскрипции и РНК-полимеразой I, которая начинает считывать первичный </w:t>
      </w:r>
      <w:proofErr w:type="spellStart"/>
      <w:r w:rsidRPr="00702A1E">
        <w:rPr>
          <w:rFonts w:eastAsia="TimesNewRoman"/>
          <w:bCs/>
          <w:sz w:val="28"/>
          <w:szCs w:val="28"/>
        </w:rPr>
        <w:t>транскрипт</w:t>
      </w:r>
      <w:proofErr w:type="spellEnd"/>
      <w:r w:rsidRPr="00702A1E">
        <w:rPr>
          <w:rFonts w:eastAsia="TimesNewRoman"/>
          <w:bCs/>
          <w:sz w:val="28"/>
          <w:szCs w:val="28"/>
        </w:rPr>
        <w:t xml:space="preserve">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По мере прохождения первой РНК-полимеразы на освобождающийся участок транскрипционной единицы садится следующая РНК-полимераза и начинается синтез новой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На одном r-гене могут находиться до сотни РНК-полимераз I. От них отходят </w:t>
      </w:r>
      <w:proofErr w:type="spellStart"/>
      <w:r w:rsidRPr="00702A1E">
        <w:rPr>
          <w:rFonts w:eastAsia="TimesNewRoman"/>
          <w:bCs/>
          <w:sz w:val="28"/>
          <w:szCs w:val="28"/>
        </w:rPr>
        <w:t>транскрипты</w:t>
      </w:r>
      <w:proofErr w:type="spellEnd"/>
      <w:r w:rsidRPr="00702A1E">
        <w:rPr>
          <w:rFonts w:eastAsia="TimesNewRoman"/>
          <w:bCs/>
          <w:sz w:val="28"/>
          <w:szCs w:val="28"/>
        </w:rPr>
        <w:t xml:space="preserve"> разной степени завершенности.</w:t>
      </w:r>
    </w:p>
    <w:p w:rsidR="00072393" w:rsidRPr="00702A1E" w:rsidRDefault="00072393" w:rsidP="00072393">
      <w:pPr>
        <w:pStyle w:val="ipara"/>
        <w:spacing w:before="0" w:beforeAutospacing="0" w:after="0" w:afterAutospacing="0"/>
        <w:ind w:firstLine="567"/>
        <w:jc w:val="both"/>
        <w:rPr>
          <w:rFonts w:eastAsia="TimesNewRoman"/>
          <w:bCs/>
          <w:sz w:val="28"/>
          <w:szCs w:val="28"/>
        </w:rPr>
      </w:pPr>
      <w:r w:rsidRPr="00702A1E">
        <w:rPr>
          <w:rFonts w:eastAsia="TimesNewRoman"/>
          <w:bCs/>
          <w:sz w:val="28"/>
          <w:szCs w:val="28"/>
        </w:rPr>
        <w:t>Конечный продукт – пре-</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или 45S </w:t>
      </w:r>
      <w:proofErr w:type="spellStart"/>
      <w:r w:rsidRPr="00702A1E">
        <w:rPr>
          <w:rFonts w:eastAsia="TimesNewRoman"/>
          <w:bCs/>
          <w:sz w:val="28"/>
          <w:szCs w:val="28"/>
        </w:rPr>
        <w:t>rРНК</w:t>
      </w:r>
      <w:proofErr w:type="spellEnd"/>
      <w:r w:rsidRPr="00702A1E">
        <w:rPr>
          <w:rFonts w:eastAsia="TimesNewRoman"/>
          <w:bCs/>
          <w:sz w:val="28"/>
          <w:szCs w:val="28"/>
        </w:rPr>
        <w:t xml:space="preserve">. Растущие цепи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одеваются </w:t>
      </w:r>
      <w:proofErr w:type="spellStart"/>
      <w:r w:rsidRPr="00702A1E">
        <w:rPr>
          <w:rFonts w:eastAsia="TimesNewRoman"/>
          <w:bCs/>
          <w:sz w:val="28"/>
          <w:szCs w:val="28"/>
        </w:rPr>
        <w:t>рибосомными</w:t>
      </w:r>
      <w:proofErr w:type="spellEnd"/>
      <w:r w:rsidRPr="00702A1E">
        <w:rPr>
          <w:rFonts w:eastAsia="TimesNewRoman"/>
          <w:bCs/>
          <w:sz w:val="28"/>
          <w:szCs w:val="28"/>
        </w:rPr>
        <w:t xml:space="preserve"> белками, поступающими в ядро из цитоплазмы. Образуются цепи РНП – предшественников. Вокруг фибриллярного центра образуется зона ФПК. Конечный продукт синтеза – РНП тяж, имеющий константу седиментации около 80S и содержащий одну молекулу 45S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После отделения 45S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в терминальной точке транскрипционной единицы происходит расщепление 45S </w:t>
      </w:r>
      <w:proofErr w:type="spellStart"/>
      <w:r w:rsidRPr="00702A1E">
        <w:rPr>
          <w:rFonts w:eastAsia="TimesNewRoman"/>
          <w:bCs/>
          <w:sz w:val="28"/>
          <w:szCs w:val="28"/>
        </w:rPr>
        <w:t>rРНК</w:t>
      </w:r>
      <w:proofErr w:type="spellEnd"/>
      <w:r w:rsidRPr="00702A1E">
        <w:rPr>
          <w:rFonts w:eastAsia="TimesNewRoman"/>
          <w:bCs/>
          <w:sz w:val="28"/>
          <w:szCs w:val="28"/>
        </w:rPr>
        <w:t xml:space="preserve"> (</w:t>
      </w:r>
      <w:r w:rsidRPr="00702A1E">
        <w:rPr>
          <w:rFonts w:eastAsia="TimesNewRoman"/>
          <w:b/>
          <w:bCs/>
          <w:i/>
          <w:sz w:val="28"/>
          <w:szCs w:val="28"/>
        </w:rPr>
        <w:t>процессинг</w:t>
      </w:r>
      <w:r w:rsidRPr="00702A1E">
        <w:rPr>
          <w:rFonts w:eastAsia="TimesNewRoman"/>
          <w:b/>
          <w:bCs/>
          <w:sz w:val="28"/>
          <w:szCs w:val="28"/>
        </w:rPr>
        <w:t xml:space="preserve">). </w:t>
      </w:r>
      <w:r w:rsidRPr="00702A1E">
        <w:rPr>
          <w:rFonts w:eastAsia="TimesNewRoman"/>
          <w:bCs/>
          <w:sz w:val="28"/>
          <w:szCs w:val="28"/>
        </w:rPr>
        <w:t xml:space="preserve">Образуются 40S и 60S </w:t>
      </w:r>
      <w:proofErr w:type="spellStart"/>
      <w:r w:rsidRPr="00702A1E">
        <w:rPr>
          <w:rFonts w:eastAsia="TimesNewRoman"/>
          <w:bCs/>
          <w:sz w:val="28"/>
          <w:szCs w:val="28"/>
        </w:rPr>
        <w:t>субчастицы</w:t>
      </w:r>
      <w:proofErr w:type="spellEnd"/>
      <w:r w:rsidRPr="00702A1E">
        <w:rPr>
          <w:rFonts w:eastAsia="TimesNewRoman"/>
          <w:bCs/>
          <w:sz w:val="28"/>
          <w:szCs w:val="28"/>
        </w:rPr>
        <w:t xml:space="preserve">. Синтез малых </w:t>
      </w:r>
      <w:proofErr w:type="spellStart"/>
      <w:r w:rsidRPr="00702A1E">
        <w:rPr>
          <w:rFonts w:eastAsia="TimesNewRoman"/>
          <w:bCs/>
          <w:sz w:val="28"/>
          <w:szCs w:val="28"/>
        </w:rPr>
        <w:t>субчастиц</w:t>
      </w:r>
      <w:proofErr w:type="spellEnd"/>
      <w:r w:rsidRPr="00702A1E">
        <w:rPr>
          <w:rFonts w:eastAsia="TimesNewRoman"/>
          <w:bCs/>
          <w:sz w:val="28"/>
          <w:szCs w:val="28"/>
        </w:rPr>
        <w:t xml:space="preserve"> происходит за 30 мин, больших – за 60 мин. В ядрышке 60S субъединица связывается с 5S </w:t>
      </w:r>
      <w:proofErr w:type="spellStart"/>
      <w:proofErr w:type="gramStart"/>
      <w:r w:rsidRPr="00702A1E">
        <w:rPr>
          <w:rFonts w:eastAsia="TimesNewRoman"/>
          <w:bCs/>
          <w:sz w:val="28"/>
          <w:szCs w:val="28"/>
        </w:rPr>
        <w:t>r</w:t>
      </w:r>
      <w:proofErr w:type="gramEnd"/>
      <w:r w:rsidRPr="00702A1E">
        <w:rPr>
          <w:rFonts w:eastAsia="TimesNewRoman"/>
          <w:bCs/>
          <w:sz w:val="28"/>
          <w:szCs w:val="28"/>
        </w:rPr>
        <w:t>РНК</w:t>
      </w:r>
      <w:proofErr w:type="spellEnd"/>
      <w:r w:rsidRPr="00702A1E">
        <w:rPr>
          <w:rFonts w:eastAsia="TimesNewRoman"/>
          <w:bCs/>
          <w:sz w:val="28"/>
          <w:szCs w:val="28"/>
        </w:rPr>
        <w:t xml:space="preserve">, которая синтезируется вне ядрышка. </w:t>
      </w:r>
      <w:proofErr w:type="spellStart"/>
      <w:r w:rsidRPr="00702A1E">
        <w:rPr>
          <w:rFonts w:eastAsia="TimesNewRoman"/>
          <w:bCs/>
          <w:sz w:val="28"/>
          <w:szCs w:val="28"/>
        </w:rPr>
        <w:t>Рибосомные</w:t>
      </w:r>
      <w:proofErr w:type="spellEnd"/>
      <w:r w:rsidRPr="00702A1E">
        <w:rPr>
          <w:rFonts w:eastAsia="TimesNewRoman"/>
          <w:bCs/>
          <w:sz w:val="28"/>
          <w:szCs w:val="28"/>
        </w:rPr>
        <w:t xml:space="preserve"> субъединицы выходят из ядра в цитоплазму. Связываются с дополнительными белками. 40S субъединица первоначально связывается с </w:t>
      </w:r>
      <w:proofErr w:type="spellStart"/>
      <w:r w:rsidRPr="00702A1E">
        <w:rPr>
          <w:rFonts w:eastAsia="TimesNewRoman"/>
          <w:bCs/>
          <w:sz w:val="28"/>
          <w:szCs w:val="28"/>
        </w:rPr>
        <w:t>иРНК</w:t>
      </w:r>
      <w:proofErr w:type="spellEnd"/>
      <w:r w:rsidRPr="00702A1E">
        <w:rPr>
          <w:rFonts w:eastAsia="TimesNewRoman"/>
          <w:bCs/>
          <w:sz w:val="28"/>
          <w:szCs w:val="28"/>
        </w:rPr>
        <w:t xml:space="preserve">, а затем с 60S </w:t>
      </w:r>
      <w:proofErr w:type="spellStart"/>
      <w:r w:rsidRPr="00702A1E">
        <w:rPr>
          <w:rFonts w:eastAsia="TimesNewRoman"/>
          <w:bCs/>
          <w:sz w:val="28"/>
          <w:szCs w:val="28"/>
        </w:rPr>
        <w:t>субчастицей</w:t>
      </w:r>
      <w:proofErr w:type="spellEnd"/>
      <w:r w:rsidRPr="00702A1E">
        <w:rPr>
          <w:rFonts w:eastAsia="TimesNewRoman"/>
          <w:bCs/>
          <w:sz w:val="28"/>
          <w:szCs w:val="28"/>
        </w:rPr>
        <w:t>. Образуется 80S рибосома.</w:t>
      </w:r>
    </w:p>
    <w:p w:rsidR="00072393" w:rsidRPr="00702A1E" w:rsidRDefault="00072393" w:rsidP="00072393">
      <w:pPr>
        <w:pStyle w:val="ipara"/>
        <w:spacing w:before="0" w:beforeAutospacing="0" w:after="0" w:afterAutospacing="0"/>
        <w:jc w:val="both"/>
        <w:rPr>
          <w:rFonts w:eastAsia="TimesNewRoman"/>
          <w:bCs/>
          <w:sz w:val="28"/>
          <w:szCs w:val="28"/>
        </w:rPr>
      </w:pPr>
    </w:p>
    <w:p w:rsidR="00072393" w:rsidRPr="00702A1E" w:rsidRDefault="00072393" w:rsidP="00072393">
      <w:pPr>
        <w:shd w:val="clear" w:color="auto" w:fill="FFFFFF"/>
        <w:tabs>
          <w:tab w:val="left" w:pos="851"/>
        </w:tabs>
        <w:ind w:left="709" w:hanging="142"/>
        <w:jc w:val="both"/>
        <w:rPr>
          <w:b/>
          <w:sz w:val="28"/>
          <w:szCs w:val="28"/>
        </w:rPr>
      </w:pPr>
      <w:r w:rsidRPr="00702A1E">
        <w:rPr>
          <w:b/>
          <w:sz w:val="28"/>
          <w:szCs w:val="28"/>
        </w:rPr>
        <w:t>Вопросы для самоконтроля</w:t>
      </w:r>
    </w:p>
    <w:p w:rsidR="00C01357" w:rsidRDefault="00072393" w:rsidP="00072393">
      <w:r w:rsidRPr="00702A1E">
        <w:rPr>
          <w:rFonts w:eastAsia="TimesNewRoman"/>
          <w:bCs/>
          <w:sz w:val="28"/>
          <w:szCs w:val="28"/>
        </w:rPr>
        <w:t xml:space="preserve">1. Какая основная функция рибосом? 2. Что является основным компонентом ядрышка? 3. В каких клетках присутствуют рибосомы? 4. Какие существуют разновидности рибосом? 5. Какой коэффициент седиментации имеют рибосомы прокариот? 6. В чем отличие рибосом, выделенных из разных источников? 7. От чего зависит структура и внешний вид рибосом? 8. Каков молекулярный вес </w:t>
      </w:r>
      <w:proofErr w:type="spellStart"/>
      <w:r w:rsidRPr="00702A1E">
        <w:rPr>
          <w:rFonts w:eastAsia="TimesNewRoman"/>
          <w:bCs/>
          <w:sz w:val="28"/>
          <w:szCs w:val="28"/>
        </w:rPr>
        <w:t>рибосомальных</w:t>
      </w:r>
      <w:proofErr w:type="spellEnd"/>
      <w:r w:rsidRPr="00702A1E">
        <w:rPr>
          <w:rFonts w:eastAsia="TimesNewRoman"/>
          <w:bCs/>
          <w:sz w:val="28"/>
          <w:szCs w:val="28"/>
        </w:rPr>
        <w:t xml:space="preserve"> белков? 9. Что образуется при укладке тяжа РНП в субъединицах рибосом? 10. Как называются рибосомы, связанные с одной молекулой </w:t>
      </w:r>
      <w:proofErr w:type="spellStart"/>
      <w:r w:rsidRPr="00702A1E">
        <w:rPr>
          <w:rFonts w:eastAsia="TimesNewRoman"/>
          <w:bCs/>
          <w:sz w:val="28"/>
          <w:szCs w:val="28"/>
        </w:rPr>
        <w:t>мРНК</w:t>
      </w:r>
      <w:proofErr w:type="spellEnd"/>
      <w:r w:rsidRPr="00702A1E">
        <w:rPr>
          <w:rFonts w:eastAsia="TimesNewRoman"/>
          <w:bCs/>
          <w:sz w:val="28"/>
          <w:szCs w:val="28"/>
        </w:rPr>
        <w:t xml:space="preserve">? 11. Выход чего необходим в цитоплазму из ядра для синтеза белка? 12. </w:t>
      </w:r>
      <w:r w:rsidRPr="00702A1E">
        <w:rPr>
          <w:sz w:val="28"/>
          <w:szCs w:val="28"/>
        </w:rPr>
        <w:t>В чем сущность каждого этапа трансляции?</w:t>
      </w:r>
      <w:r w:rsidRPr="00702A1E">
        <w:rPr>
          <w:rFonts w:eastAsia="TimesNewRoman"/>
          <w:bCs/>
          <w:sz w:val="28"/>
          <w:szCs w:val="28"/>
        </w:rPr>
        <w:t xml:space="preserve"> 13. Что представляют собой ядрышковые организаторы</w:t>
      </w:r>
      <w:r w:rsidRPr="00702A1E">
        <w:rPr>
          <w:sz w:val="28"/>
          <w:szCs w:val="28"/>
        </w:rPr>
        <w:t xml:space="preserve">? 14. </w:t>
      </w:r>
      <w:r w:rsidRPr="00702A1E">
        <w:rPr>
          <w:rFonts w:eastAsia="TimesNewRoman"/>
          <w:bCs/>
          <w:sz w:val="28"/>
          <w:szCs w:val="28"/>
        </w:rPr>
        <w:t xml:space="preserve">Какие ядрышки называют </w:t>
      </w:r>
      <w:proofErr w:type="spellStart"/>
      <w:r w:rsidRPr="00702A1E">
        <w:rPr>
          <w:rFonts w:eastAsia="TimesNewRoman"/>
          <w:bCs/>
          <w:sz w:val="28"/>
          <w:szCs w:val="28"/>
        </w:rPr>
        <w:t>амплифицированными</w:t>
      </w:r>
      <w:proofErr w:type="spellEnd"/>
      <w:r w:rsidRPr="00702A1E">
        <w:rPr>
          <w:sz w:val="28"/>
          <w:szCs w:val="28"/>
        </w:rPr>
        <w:t xml:space="preserve">? 15. Что происходит </w:t>
      </w:r>
      <w:r w:rsidRPr="00702A1E">
        <w:rPr>
          <w:rFonts w:eastAsia="TimesNewRoman"/>
          <w:bCs/>
          <w:sz w:val="28"/>
          <w:szCs w:val="28"/>
        </w:rPr>
        <w:t>на поверхности фибриллярного центра</w:t>
      </w:r>
      <w:r w:rsidRPr="00702A1E">
        <w:rPr>
          <w:sz w:val="28"/>
          <w:szCs w:val="28"/>
        </w:rPr>
        <w:t>?</w:t>
      </w:r>
    </w:p>
    <w:sectPr w:rsidR="00C0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93"/>
    <w:rsid w:val="00072393"/>
    <w:rsid w:val="00C0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072393"/>
    <w:pPr>
      <w:spacing w:before="100" w:beforeAutospacing="1" w:after="100" w:afterAutospacing="1"/>
    </w:pPr>
    <w:rPr>
      <w:rFonts w:eastAsia="Calibri"/>
    </w:rPr>
  </w:style>
  <w:style w:type="paragraph" w:styleId="a3">
    <w:name w:val="Balloon Text"/>
    <w:basedOn w:val="a"/>
    <w:link w:val="a4"/>
    <w:uiPriority w:val="99"/>
    <w:semiHidden/>
    <w:unhideWhenUsed/>
    <w:rsid w:val="00072393"/>
    <w:rPr>
      <w:rFonts w:ascii="Tahoma" w:hAnsi="Tahoma" w:cs="Tahoma"/>
      <w:sz w:val="16"/>
      <w:szCs w:val="16"/>
    </w:rPr>
  </w:style>
  <w:style w:type="character" w:customStyle="1" w:styleId="a4">
    <w:name w:val="Текст выноски Знак"/>
    <w:basedOn w:val="a0"/>
    <w:link w:val="a3"/>
    <w:uiPriority w:val="99"/>
    <w:semiHidden/>
    <w:rsid w:val="000723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072393"/>
    <w:pPr>
      <w:spacing w:before="100" w:beforeAutospacing="1" w:after="100" w:afterAutospacing="1"/>
    </w:pPr>
    <w:rPr>
      <w:rFonts w:eastAsia="Calibri"/>
    </w:rPr>
  </w:style>
  <w:style w:type="paragraph" w:styleId="a3">
    <w:name w:val="Balloon Text"/>
    <w:basedOn w:val="a"/>
    <w:link w:val="a4"/>
    <w:uiPriority w:val="99"/>
    <w:semiHidden/>
    <w:unhideWhenUsed/>
    <w:rsid w:val="00072393"/>
    <w:rPr>
      <w:rFonts w:ascii="Tahoma" w:hAnsi="Tahoma" w:cs="Tahoma"/>
      <w:sz w:val="16"/>
      <w:szCs w:val="16"/>
    </w:rPr>
  </w:style>
  <w:style w:type="character" w:customStyle="1" w:styleId="a4">
    <w:name w:val="Текст выноски Знак"/>
    <w:basedOn w:val="a0"/>
    <w:link w:val="a3"/>
    <w:uiPriority w:val="99"/>
    <w:semiHidden/>
    <w:rsid w:val="000723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4%D0%B0%D0%B9%D0%BB:Ribosome_synthesis.jpg"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u.wikipedia.org/wiki/%D0%A0%D0%B8%D0%B1%D0%BE%D1%81%D0%BE%D0%BC%D0%B0%D0%BB%D1%8C%D0%BD%D1%8B%D0%B5_%D1%80%D0%B8%D0%B1%D0%BE%D0%BD%D1%83%D0%BA%D0%BB%D0%B5%D0%B8%D0%BD%D0%BE%D0%B2%D1%8B%D0%B5_%D0%BA%D0%B8%D1%81%D0%BB%D0%BE%D1%82%D1%8B" TargetMode="External"/><Relationship Id="rId5" Type="http://schemas.openxmlformats.org/officeDocument/2006/relationships/hyperlink" Target="https://upload.wikimedia.org/wikipedia/commons/4/42/Ribosome_shape.png" TargetMode="External"/><Relationship Id="rId15" Type="http://schemas.openxmlformats.org/officeDocument/2006/relationships/customXml" Target="../customXml/item2.xml"/><Relationship Id="rId10" Type="http://schemas.openxmlformats.org/officeDocument/2006/relationships/hyperlink" Target="https://ru.wikipedia.org/wiki/%D0%9C%D0%A0%D0%9D%D0%9A" TargetMode="External"/><Relationship Id="rId4" Type="http://schemas.openxmlformats.org/officeDocument/2006/relationships/webSettings" Target="webSettings.xml"/><Relationship Id="rId9" Type="http://schemas.openxmlformats.org/officeDocument/2006/relationships/hyperlink" Target="https://ru.wikipedia.org/wiki/%D0%AD%D1%83%D0%BA%D0%B0%D1%80%D0%B8%D0%BE%D1%82%D1%8B"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B4057-AE75-4FFA-A702-84C4513D30C9}"/>
</file>

<file path=customXml/itemProps2.xml><?xml version="1.0" encoding="utf-8"?>
<ds:datastoreItem xmlns:ds="http://schemas.openxmlformats.org/officeDocument/2006/customXml" ds:itemID="{707532EF-C030-4343-8D00-2545390B4F47}"/>
</file>

<file path=customXml/itemProps3.xml><?xml version="1.0" encoding="utf-8"?>
<ds:datastoreItem xmlns:ds="http://schemas.openxmlformats.org/officeDocument/2006/customXml" ds:itemID="{EF80C26E-D4AF-435F-8BC8-6D23D33B5BC8}"/>
</file>

<file path=docProps/app.xml><?xml version="1.0" encoding="utf-8"?>
<Properties xmlns="http://schemas.openxmlformats.org/officeDocument/2006/extended-properties" xmlns:vt="http://schemas.openxmlformats.org/officeDocument/2006/docPropsVTypes">
  <Template>Normal</Template>
  <TotalTime>0</TotalTime>
  <Pages>7</Pages>
  <Words>2493</Words>
  <Characters>14212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2017-04-26T08:16:00Z</dcterms:created>
  <dcterms:modified xsi:type="dcterms:W3CDTF">2017-04-26T08:16:00Z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