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C9" w:rsidRPr="00130D45" w:rsidRDefault="00FB29C9" w:rsidP="00FB29C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val="en-US"/>
        </w:rPr>
      </w:pPr>
      <w:r w:rsidRPr="00FC3A05">
        <w:rPr>
          <w:rFonts w:ascii="Times New Roman" w:eastAsia="Times New Roman" w:hAnsi="Times New Roman" w:cs="Times New Roman"/>
          <w:color w:val="auto"/>
        </w:rPr>
        <w:t xml:space="preserve">ЛЕКЦИЯ </w:t>
      </w:r>
      <w:r w:rsidR="00130D45">
        <w:rPr>
          <w:rFonts w:ascii="Times New Roman" w:eastAsia="Times New Roman" w:hAnsi="Times New Roman" w:cs="Times New Roman"/>
          <w:color w:val="auto"/>
          <w:lang w:val="en-US"/>
        </w:rPr>
        <w:t>20</w:t>
      </w:r>
      <w:bookmarkStart w:id="0" w:name="_GoBack"/>
      <w:bookmarkEnd w:id="0"/>
    </w:p>
    <w:p w:rsidR="00FB29C9" w:rsidRDefault="00FB29C9" w:rsidP="00FB29C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FC3A05">
        <w:rPr>
          <w:rFonts w:ascii="Times New Roman" w:eastAsia="Times New Roman" w:hAnsi="Times New Roman" w:cs="Times New Roman"/>
          <w:color w:val="auto"/>
        </w:rPr>
        <w:t>КОСТН</w:t>
      </w:r>
      <w:r>
        <w:rPr>
          <w:rFonts w:ascii="Times New Roman" w:eastAsia="Times New Roman" w:hAnsi="Times New Roman" w:cs="Times New Roman"/>
          <w:color w:val="auto"/>
        </w:rPr>
        <w:t>АЯ</w:t>
      </w:r>
      <w:r w:rsidRPr="00FC3A05">
        <w:rPr>
          <w:rFonts w:ascii="Times New Roman" w:eastAsia="Times New Roman" w:hAnsi="Times New Roman" w:cs="Times New Roman"/>
          <w:color w:val="auto"/>
        </w:rPr>
        <w:t xml:space="preserve"> ТКА</w:t>
      </w:r>
      <w:r>
        <w:rPr>
          <w:rFonts w:ascii="Times New Roman" w:eastAsia="Times New Roman" w:hAnsi="Times New Roman" w:cs="Times New Roman"/>
          <w:color w:val="auto"/>
        </w:rPr>
        <w:t>НЬ</w:t>
      </w:r>
    </w:p>
    <w:p w:rsidR="00FB29C9" w:rsidRDefault="00FB29C9" w:rsidP="00FB29C9"/>
    <w:p w:rsidR="00FB29C9" w:rsidRDefault="00FB29C9" w:rsidP="00FB29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Кость как орган. Функции костей. Компактное и губчатое вещество кости. Клеточная организация костной ткани. Классификация костной ткани. Эмбриональный </w:t>
      </w:r>
      <w:proofErr w:type="spellStart"/>
      <w:r>
        <w:rPr>
          <w:i/>
          <w:sz w:val="28"/>
          <w:szCs w:val="28"/>
        </w:rPr>
        <w:t>остеогенез</w:t>
      </w:r>
      <w:proofErr w:type="spellEnd"/>
      <w:r>
        <w:rPr>
          <w:i/>
          <w:sz w:val="28"/>
          <w:szCs w:val="28"/>
        </w:rPr>
        <w:t>. Ткани зуба.</w:t>
      </w:r>
    </w:p>
    <w:p w:rsidR="00FB29C9" w:rsidRPr="00FC3A05" w:rsidRDefault="00FB29C9" w:rsidP="00FB29C9">
      <w:pPr>
        <w:jc w:val="center"/>
        <w:rPr>
          <w:i/>
          <w:sz w:val="28"/>
          <w:szCs w:val="28"/>
        </w:rPr>
      </w:pPr>
    </w:p>
    <w:p w:rsidR="00FB29C9" w:rsidRPr="00F56024" w:rsidRDefault="00FB29C9" w:rsidP="00FB29C9">
      <w:pPr>
        <w:shd w:val="clear" w:color="auto" w:fill="FFFFFF"/>
        <w:tabs>
          <w:tab w:val="left" w:pos="426"/>
        </w:tabs>
        <w:ind w:firstLine="567"/>
        <w:jc w:val="both"/>
        <w:rPr>
          <w:i/>
          <w:sz w:val="28"/>
          <w:szCs w:val="28"/>
        </w:rPr>
      </w:pPr>
      <w:r w:rsidRPr="00065BF2">
        <w:rPr>
          <w:sz w:val="28"/>
          <w:szCs w:val="28"/>
        </w:rPr>
        <w:t>Кости образуют скелет, (</w:t>
      </w:r>
      <w:r>
        <w:rPr>
          <w:sz w:val="28"/>
          <w:szCs w:val="28"/>
        </w:rPr>
        <w:t xml:space="preserve">от </w:t>
      </w:r>
      <w:r w:rsidRPr="00065BF2">
        <w:rPr>
          <w:sz w:val="28"/>
          <w:szCs w:val="28"/>
        </w:rPr>
        <w:t xml:space="preserve">лат. </w:t>
      </w:r>
      <w:r w:rsidRPr="00065BF2">
        <w:rPr>
          <w:i/>
          <w:sz w:val="28"/>
          <w:szCs w:val="28"/>
          <w:lang w:val="en-US"/>
        </w:rPr>
        <w:t>skeleton</w:t>
      </w:r>
      <w:r>
        <w:rPr>
          <w:i/>
          <w:sz w:val="28"/>
          <w:szCs w:val="28"/>
        </w:rPr>
        <w:t xml:space="preserve"> – </w:t>
      </w:r>
      <w:r w:rsidRPr="00F56024">
        <w:rPr>
          <w:sz w:val="28"/>
          <w:szCs w:val="28"/>
        </w:rPr>
        <w:t>высушенный</w:t>
      </w:r>
      <w:r w:rsidRPr="00065BF2">
        <w:rPr>
          <w:sz w:val="28"/>
          <w:szCs w:val="28"/>
        </w:rPr>
        <w:t>)</w:t>
      </w:r>
      <w:r>
        <w:rPr>
          <w:sz w:val="28"/>
          <w:szCs w:val="28"/>
        </w:rPr>
        <w:t xml:space="preserve">, который </w:t>
      </w:r>
      <w:r w:rsidRPr="00065BF2">
        <w:rPr>
          <w:sz w:val="28"/>
          <w:szCs w:val="28"/>
        </w:rPr>
        <w:t>в высушен</w:t>
      </w:r>
      <w:r w:rsidRPr="00065BF2">
        <w:rPr>
          <w:sz w:val="28"/>
          <w:szCs w:val="28"/>
        </w:rPr>
        <w:softHyphen/>
        <w:t>ном виде на 1/3 состоят из органического вещества</w:t>
      </w:r>
      <w:r>
        <w:rPr>
          <w:sz w:val="28"/>
          <w:szCs w:val="28"/>
        </w:rPr>
        <w:t xml:space="preserve">, </w:t>
      </w:r>
      <w:r w:rsidRPr="00065BF2">
        <w:rPr>
          <w:sz w:val="28"/>
          <w:szCs w:val="28"/>
        </w:rPr>
        <w:t>белк</w:t>
      </w:r>
      <w:r>
        <w:rPr>
          <w:sz w:val="28"/>
          <w:szCs w:val="28"/>
        </w:rPr>
        <w:t>а</w:t>
      </w:r>
      <w:r w:rsidRPr="00065BF2">
        <w:rPr>
          <w:sz w:val="28"/>
          <w:szCs w:val="28"/>
        </w:rPr>
        <w:t xml:space="preserve"> оссеин</w:t>
      </w:r>
      <w:r>
        <w:rPr>
          <w:sz w:val="28"/>
          <w:szCs w:val="28"/>
        </w:rPr>
        <w:t>а</w:t>
      </w:r>
      <w:r w:rsidRPr="00065BF2">
        <w:rPr>
          <w:sz w:val="28"/>
          <w:szCs w:val="28"/>
        </w:rPr>
        <w:t>, придающего кост</w:t>
      </w:r>
      <w:r>
        <w:rPr>
          <w:sz w:val="28"/>
          <w:szCs w:val="28"/>
        </w:rPr>
        <w:t>ям</w:t>
      </w:r>
      <w:r w:rsidRPr="00065BF2">
        <w:rPr>
          <w:sz w:val="28"/>
          <w:szCs w:val="28"/>
        </w:rPr>
        <w:t xml:space="preserve"> гибкость и эластичность, </w:t>
      </w:r>
      <w:r>
        <w:rPr>
          <w:sz w:val="28"/>
          <w:szCs w:val="28"/>
        </w:rPr>
        <w:t xml:space="preserve">и </w:t>
      </w:r>
      <w:r w:rsidRPr="00065BF2">
        <w:rPr>
          <w:sz w:val="28"/>
          <w:szCs w:val="28"/>
        </w:rPr>
        <w:t>на 2/3 кость из неорганического вещества – гидроксилапатит кальция Са</w:t>
      </w:r>
      <w:r w:rsidRPr="00065BF2">
        <w:rPr>
          <w:sz w:val="28"/>
          <w:szCs w:val="28"/>
          <w:vertAlign w:val="subscript"/>
        </w:rPr>
        <w:t>10</w:t>
      </w:r>
      <w:r w:rsidRPr="00065BF2">
        <w:rPr>
          <w:sz w:val="28"/>
          <w:szCs w:val="28"/>
        </w:rPr>
        <w:t>[(РО</w:t>
      </w:r>
      <w:proofErr w:type="gramStart"/>
      <w:r w:rsidRPr="00065BF2">
        <w:rPr>
          <w:sz w:val="28"/>
          <w:szCs w:val="28"/>
          <w:vertAlign w:val="subscript"/>
        </w:rPr>
        <w:t>4</w:t>
      </w:r>
      <w:proofErr w:type="gramEnd"/>
      <w:r w:rsidRPr="00065BF2">
        <w:rPr>
          <w:sz w:val="28"/>
          <w:szCs w:val="28"/>
        </w:rPr>
        <w:t>)</w:t>
      </w:r>
      <w:r w:rsidRPr="00065BF2">
        <w:rPr>
          <w:sz w:val="28"/>
          <w:szCs w:val="28"/>
          <w:vertAlign w:val="subscript"/>
        </w:rPr>
        <w:t>6</w:t>
      </w:r>
      <w:r w:rsidRPr="00065BF2">
        <w:rPr>
          <w:sz w:val="28"/>
          <w:szCs w:val="28"/>
        </w:rPr>
        <w:t>(ОН)</w:t>
      </w:r>
      <w:r w:rsidRPr="00065BF2">
        <w:rPr>
          <w:sz w:val="28"/>
          <w:szCs w:val="28"/>
          <w:vertAlign w:val="subscript"/>
        </w:rPr>
        <w:t>2</w:t>
      </w:r>
      <w:r w:rsidRPr="00065BF2">
        <w:rPr>
          <w:sz w:val="28"/>
          <w:szCs w:val="28"/>
        </w:rPr>
        <w:t>], определяющего ее твердость</w:t>
      </w:r>
      <w:r>
        <w:rPr>
          <w:sz w:val="28"/>
          <w:szCs w:val="28"/>
        </w:rPr>
        <w:t xml:space="preserve"> кости. Кости скелета выполняют разнообразные функции, в том числе</w:t>
      </w:r>
      <w:r w:rsidRPr="00065BF2">
        <w:rPr>
          <w:sz w:val="28"/>
          <w:szCs w:val="28"/>
        </w:rPr>
        <w:t xml:space="preserve">: </w:t>
      </w:r>
    </w:p>
    <w:p w:rsidR="00FB29C9" w:rsidRPr="00065BF2" w:rsidRDefault="00FB29C9" w:rsidP="00FB29C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65BF2">
        <w:rPr>
          <w:sz w:val="28"/>
          <w:szCs w:val="28"/>
        </w:rPr>
        <w:t>защитн</w:t>
      </w:r>
      <w:r>
        <w:rPr>
          <w:sz w:val="28"/>
          <w:szCs w:val="28"/>
        </w:rPr>
        <w:t>ую,</w:t>
      </w:r>
    </w:p>
    <w:p w:rsidR="00FB29C9" w:rsidRPr="00065BF2" w:rsidRDefault="00FB29C9" w:rsidP="00FB29C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являются </w:t>
      </w:r>
      <w:r w:rsidRPr="00065BF2">
        <w:rPr>
          <w:sz w:val="28"/>
          <w:szCs w:val="28"/>
        </w:rPr>
        <w:t>рычаг</w:t>
      </w:r>
      <w:r>
        <w:rPr>
          <w:sz w:val="28"/>
          <w:szCs w:val="28"/>
        </w:rPr>
        <w:t>ами</w:t>
      </w:r>
      <w:r w:rsidRPr="00065BF2">
        <w:rPr>
          <w:sz w:val="28"/>
          <w:szCs w:val="28"/>
        </w:rPr>
        <w:t xml:space="preserve"> скорости, силы и равновесия, </w:t>
      </w:r>
    </w:p>
    <w:p w:rsidR="00FB29C9" w:rsidRPr="00065BF2" w:rsidRDefault="00FB29C9" w:rsidP="00FB29C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65BF2">
        <w:rPr>
          <w:sz w:val="28"/>
          <w:szCs w:val="28"/>
        </w:rPr>
        <w:t>опорн</w:t>
      </w:r>
      <w:r>
        <w:rPr>
          <w:sz w:val="28"/>
          <w:szCs w:val="28"/>
        </w:rPr>
        <w:t>ую</w:t>
      </w:r>
      <w:proofErr w:type="gramEnd"/>
      <w:r>
        <w:rPr>
          <w:sz w:val="28"/>
          <w:szCs w:val="28"/>
        </w:rPr>
        <w:t xml:space="preserve"> (</w:t>
      </w:r>
      <w:r w:rsidRPr="00065BF2">
        <w:rPr>
          <w:sz w:val="28"/>
          <w:szCs w:val="28"/>
        </w:rPr>
        <w:t>для мягких тканей и органов</w:t>
      </w:r>
      <w:r>
        <w:rPr>
          <w:sz w:val="28"/>
          <w:szCs w:val="28"/>
        </w:rPr>
        <w:t>)</w:t>
      </w:r>
      <w:r w:rsidRPr="00065BF2">
        <w:rPr>
          <w:sz w:val="28"/>
          <w:szCs w:val="28"/>
        </w:rPr>
        <w:t xml:space="preserve">, </w:t>
      </w:r>
    </w:p>
    <w:p w:rsidR="00FB29C9" w:rsidRPr="00065BF2" w:rsidRDefault="00FB29C9" w:rsidP="00FB29C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65BF2">
        <w:rPr>
          <w:sz w:val="28"/>
          <w:szCs w:val="28"/>
        </w:rPr>
        <w:t>депо ми</w:t>
      </w:r>
      <w:r w:rsidRPr="00065BF2">
        <w:rPr>
          <w:sz w:val="28"/>
          <w:szCs w:val="28"/>
        </w:rPr>
        <w:softHyphen/>
        <w:t xml:space="preserve">неральных веществ, </w:t>
      </w:r>
    </w:p>
    <w:p w:rsidR="00FB29C9" w:rsidRPr="00065BF2" w:rsidRDefault="00FB29C9" w:rsidP="00FB29C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65BF2">
        <w:rPr>
          <w:sz w:val="28"/>
          <w:szCs w:val="28"/>
        </w:rPr>
        <w:t>участвует в кроветворении и иммунных процессах.</w:t>
      </w:r>
    </w:p>
    <w:p w:rsidR="00FB29C9" w:rsidRDefault="00FB29C9" w:rsidP="00FB29C9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  <w:r w:rsidRPr="00065BF2">
        <w:rPr>
          <w:sz w:val="28"/>
          <w:szCs w:val="28"/>
        </w:rPr>
        <w:t xml:space="preserve">Каждая </w:t>
      </w:r>
      <w:r w:rsidRPr="00065BF2">
        <w:rPr>
          <w:bCs/>
          <w:sz w:val="28"/>
          <w:szCs w:val="28"/>
        </w:rPr>
        <w:t xml:space="preserve">кость, (лат. </w:t>
      </w:r>
      <w:proofErr w:type="spellStart"/>
      <w:r w:rsidRPr="00065BF2">
        <w:rPr>
          <w:i/>
          <w:sz w:val="28"/>
          <w:szCs w:val="28"/>
          <w:lang w:val="en-US"/>
        </w:rPr>
        <w:t>os</w:t>
      </w:r>
      <w:proofErr w:type="spellEnd"/>
      <w:r w:rsidRPr="00065BF2">
        <w:rPr>
          <w:sz w:val="28"/>
          <w:szCs w:val="28"/>
        </w:rPr>
        <w:t>), яв</w:t>
      </w:r>
      <w:r w:rsidRPr="00065BF2">
        <w:rPr>
          <w:sz w:val="28"/>
          <w:szCs w:val="28"/>
        </w:rPr>
        <w:softHyphen/>
        <w:t>ляется живым, активно функционирующим и непрерывно обновляю</w:t>
      </w:r>
      <w:r w:rsidRPr="00065BF2">
        <w:rPr>
          <w:sz w:val="28"/>
          <w:szCs w:val="28"/>
        </w:rPr>
        <w:softHyphen/>
        <w:t>щимся органом. Проникающие в нее кровеносные сосуды и нервы обес</w:t>
      </w:r>
      <w:r w:rsidRPr="00065BF2">
        <w:rPr>
          <w:sz w:val="28"/>
          <w:szCs w:val="28"/>
        </w:rPr>
        <w:softHyphen/>
        <w:t xml:space="preserve">печивают ее взаимодействие со всем организмом. Кость чутко реагирует на изменения физической нагрузки, интенсивности кровоснабжения, минерального, гормонального и витаминного обеспечения. </w:t>
      </w:r>
    </w:p>
    <w:p w:rsidR="00FB29C9" w:rsidRPr="00065BF2" w:rsidRDefault="00FB29C9" w:rsidP="00FB29C9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  <w:r w:rsidRPr="00065BF2">
        <w:rPr>
          <w:sz w:val="28"/>
          <w:szCs w:val="28"/>
        </w:rPr>
        <w:t>Особеннос</w:t>
      </w:r>
      <w:r w:rsidRPr="00065BF2">
        <w:rPr>
          <w:sz w:val="28"/>
          <w:szCs w:val="28"/>
        </w:rPr>
        <w:softHyphen/>
        <w:t>ти внутреннего строения кости обусловлены ее компактным и губчатым веществом.</w:t>
      </w:r>
      <w:r>
        <w:rPr>
          <w:sz w:val="28"/>
          <w:szCs w:val="28"/>
        </w:rPr>
        <w:t xml:space="preserve"> </w:t>
      </w:r>
      <w:r w:rsidRPr="00065BF2">
        <w:rPr>
          <w:iCs/>
          <w:sz w:val="28"/>
          <w:szCs w:val="28"/>
        </w:rPr>
        <w:t xml:space="preserve">Компактное вещество </w:t>
      </w:r>
      <w:r w:rsidRPr="00065BF2">
        <w:rPr>
          <w:sz w:val="28"/>
          <w:szCs w:val="28"/>
        </w:rPr>
        <w:t>плотным слоем распола</w:t>
      </w:r>
      <w:r w:rsidRPr="00065BF2">
        <w:rPr>
          <w:sz w:val="28"/>
          <w:szCs w:val="28"/>
        </w:rPr>
        <w:softHyphen/>
        <w:t>гается на периферии кости. Основу его составляют костные пластинки. Часть из них формирует видимую при небольшом увеличении структур</w:t>
      </w:r>
      <w:r w:rsidRPr="00065BF2">
        <w:rPr>
          <w:sz w:val="28"/>
          <w:szCs w:val="28"/>
        </w:rPr>
        <w:softHyphen/>
        <w:t xml:space="preserve">ную единицу кости – </w:t>
      </w:r>
      <w:r w:rsidRPr="00065BF2">
        <w:rPr>
          <w:iCs/>
          <w:sz w:val="28"/>
          <w:szCs w:val="28"/>
        </w:rPr>
        <w:t xml:space="preserve">остеон. </w:t>
      </w:r>
      <w:r w:rsidRPr="00065BF2">
        <w:rPr>
          <w:sz w:val="28"/>
          <w:szCs w:val="28"/>
        </w:rPr>
        <w:t>Вокруг его центрального канала, содержа</w:t>
      </w:r>
      <w:r w:rsidRPr="00065BF2">
        <w:rPr>
          <w:sz w:val="28"/>
          <w:szCs w:val="28"/>
        </w:rPr>
        <w:softHyphen/>
        <w:t>щего кровеносные сосуды и нервы, коаксиально (одна снаружи другой) в несколько слоев располагаются цилиндрические костные пластинки. В целом остеон имеет вид цилиндрического тела, ориентированного со</w:t>
      </w:r>
      <w:r w:rsidRPr="00065BF2">
        <w:rPr>
          <w:sz w:val="28"/>
          <w:szCs w:val="28"/>
        </w:rPr>
        <w:softHyphen/>
        <w:t>ответственно действующим на кость нагрузкам.</w:t>
      </w:r>
      <w:r>
        <w:rPr>
          <w:sz w:val="28"/>
          <w:szCs w:val="28"/>
        </w:rPr>
        <w:t xml:space="preserve"> </w:t>
      </w:r>
      <w:r w:rsidRPr="00065BF2">
        <w:rPr>
          <w:sz w:val="28"/>
          <w:szCs w:val="28"/>
        </w:rPr>
        <w:t xml:space="preserve">Пространства между остеонами заняты </w:t>
      </w:r>
      <w:r w:rsidRPr="00065BF2">
        <w:rPr>
          <w:iCs/>
          <w:sz w:val="28"/>
          <w:szCs w:val="28"/>
        </w:rPr>
        <w:t xml:space="preserve">вставочными пластинками. </w:t>
      </w:r>
      <w:r w:rsidRPr="00065BF2">
        <w:rPr>
          <w:sz w:val="28"/>
          <w:szCs w:val="28"/>
        </w:rPr>
        <w:t xml:space="preserve">С поверхности кости остеоны, и вставочные пластинки покрыты </w:t>
      </w:r>
      <w:r w:rsidRPr="00065BF2">
        <w:rPr>
          <w:iCs/>
          <w:sz w:val="28"/>
          <w:szCs w:val="28"/>
        </w:rPr>
        <w:t>наруж</w:t>
      </w:r>
      <w:r w:rsidRPr="00065BF2">
        <w:rPr>
          <w:iCs/>
          <w:sz w:val="28"/>
          <w:szCs w:val="28"/>
        </w:rPr>
        <w:softHyphen/>
        <w:t xml:space="preserve">ными окружающими пластинками, </w:t>
      </w:r>
      <w:r w:rsidRPr="00065BF2">
        <w:rPr>
          <w:sz w:val="28"/>
          <w:szCs w:val="28"/>
        </w:rPr>
        <w:t xml:space="preserve">а изнутри — </w:t>
      </w:r>
      <w:r w:rsidRPr="00065BF2">
        <w:rPr>
          <w:iCs/>
          <w:sz w:val="28"/>
          <w:szCs w:val="28"/>
        </w:rPr>
        <w:t xml:space="preserve">внутренними. </w:t>
      </w:r>
      <w:r w:rsidRPr="00065BF2">
        <w:rPr>
          <w:sz w:val="28"/>
          <w:szCs w:val="28"/>
        </w:rPr>
        <w:t>При посто</w:t>
      </w:r>
      <w:r w:rsidRPr="00065BF2">
        <w:rPr>
          <w:sz w:val="28"/>
          <w:szCs w:val="28"/>
        </w:rPr>
        <w:softHyphen/>
        <w:t>янной физической нагрузке число остеонов на единицу площади попе</w:t>
      </w:r>
      <w:r w:rsidRPr="00065BF2">
        <w:rPr>
          <w:sz w:val="28"/>
          <w:szCs w:val="28"/>
        </w:rPr>
        <w:softHyphen/>
        <w:t xml:space="preserve">речного сечения кости возрастает, выраженным становятся вставочные пластинки, утолщаются окружающие пластинки. </w:t>
      </w:r>
    </w:p>
    <w:p w:rsidR="00FB29C9" w:rsidRDefault="00FB29C9" w:rsidP="00FB29C9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  <w:lang w:val="en-US"/>
        </w:rPr>
      </w:pPr>
      <w:r w:rsidRPr="00065BF2">
        <w:rPr>
          <w:iCs/>
          <w:sz w:val="28"/>
          <w:szCs w:val="28"/>
        </w:rPr>
        <w:t xml:space="preserve">Губчатое вещество </w:t>
      </w:r>
      <w:r w:rsidRPr="00065BF2">
        <w:rPr>
          <w:sz w:val="28"/>
          <w:szCs w:val="28"/>
        </w:rPr>
        <w:t>находится внутри кости под компактным веществом, имеет пористую структуру, образовано от</w:t>
      </w:r>
      <w:r w:rsidRPr="00065BF2">
        <w:rPr>
          <w:sz w:val="28"/>
          <w:szCs w:val="28"/>
        </w:rPr>
        <w:softHyphen/>
        <w:t>дельными костными перекладинами или трабекулами, основу микро</w:t>
      </w:r>
      <w:r w:rsidRPr="00065BF2">
        <w:rPr>
          <w:sz w:val="28"/>
          <w:szCs w:val="28"/>
        </w:rPr>
        <w:softHyphen/>
        <w:t xml:space="preserve">скопического строения которых также составляют костные пластинки. Направление их хода строго соответствует ориентации и выраженности действующих на них сил. Размеры </w:t>
      </w:r>
      <w:proofErr w:type="spellStart"/>
      <w:r w:rsidRPr="00065BF2">
        <w:rPr>
          <w:sz w:val="28"/>
          <w:szCs w:val="28"/>
        </w:rPr>
        <w:t>межтрабекулярных</w:t>
      </w:r>
      <w:proofErr w:type="spellEnd"/>
      <w:r w:rsidRPr="00065BF2">
        <w:rPr>
          <w:sz w:val="28"/>
          <w:szCs w:val="28"/>
        </w:rPr>
        <w:t xml:space="preserve"> ячеек увеличива</w:t>
      </w:r>
      <w:r w:rsidRPr="00065BF2">
        <w:rPr>
          <w:sz w:val="28"/>
          <w:szCs w:val="28"/>
        </w:rPr>
        <w:softHyphen/>
        <w:t xml:space="preserve">ются по направлению к центру кости. </w:t>
      </w:r>
    </w:p>
    <w:p w:rsidR="00FB29C9" w:rsidRDefault="00FB29C9" w:rsidP="00FB29C9">
      <w:pPr>
        <w:shd w:val="clear" w:color="auto" w:fill="FFFFFF"/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8F60BB" wp14:editId="267EBE20">
            <wp:extent cx="3347136" cy="2881746"/>
            <wp:effectExtent l="0" t="0" r="0" b="0"/>
            <wp:docPr id="2" name="Рисунок 2" descr="C:\Users\drozdov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ozdov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280" cy="288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9C9" w:rsidRDefault="00FB29C9" w:rsidP="00FB29C9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FB29C9" w:rsidRDefault="00FB29C9" w:rsidP="00FB29C9">
      <w:pPr>
        <w:shd w:val="clear" w:color="auto" w:fill="FFFFFF"/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Рисунок 17 – Строение кости</w:t>
      </w:r>
    </w:p>
    <w:p w:rsidR="00FB29C9" w:rsidRDefault="00FB29C9" w:rsidP="00FB29C9">
      <w:pPr>
        <w:shd w:val="clear" w:color="auto" w:fill="FFFFFF"/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1 - наружные пластинки, 2 – вставочные косные пластинки, 3 – волокна </w:t>
      </w:r>
      <w:proofErr w:type="spellStart"/>
      <w:r>
        <w:rPr>
          <w:sz w:val="28"/>
          <w:szCs w:val="28"/>
        </w:rPr>
        <w:t>Шарпея</w:t>
      </w:r>
      <w:proofErr w:type="spellEnd"/>
      <w:r>
        <w:rPr>
          <w:sz w:val="28"/>
          <w:szCs w:val="28"/>
        </w:rPr>
        <w:t xml:space="preserve">, 4 – кровеносные сосуды, 5 – волокнистый слой надкостницы, 6 – остеогенные слой надкостницы, 7 – канал </w:t>
      </w:r>
      <w:proofErr w:type="spellStart"/>
      <w:r>
        <w:rPr>
          <w:sz w:val="28"/>
          <w:szCs w:val="28"/>
        </w:rPr>
        <w:t>Фолькмана</w:t>
      </w:r>
      <w:proofErr w:type="spellEnd"/>
      <w:r>
        <w:rPr>
          <w:sz w:val="28"/>
          <w:szCs w:val="28"/>
        </w:rPr>
        <w:t xml:space="preserve">, 8 – канал остеона, 9 – </w:t>
      </w:r>
      <w:proofErr w:type="spellStart"/>
      <w:r>
        <w:rPr>
          <w:sz w:val="28"/>
          <w:szCs w:val="28"/>
        </w:rPr>
        <w:t>эндост</w:t>
      </w:r>
      <w:proofErr w:type="spellEnd"/>
      <w:r>
        <w:rPr>
          <w:sz w:val="28"/>
          <w:szCs w:val="28"/>
        </w:rPr>
        <w:t>, 10 – остеоцит в лакуне, 11 – сосуды в канале остеона, 12 – костные трабекулы, 13 – внутренние пластинки, 14 – концентрические костные пластинки, 15 – остеон</w:t>
      </w:r>
    </w:p>
    <w:p w:rsidR="00FB29C9" w:rsidRDefault="00FB29C9" w:rsidP="00FB29C9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FB29C9" w:rsidRPr="00024373" w:rsidRDefault="00FB29C9" w:rsidP="00FB29C9">
      <w:pPr>
        <w:shd w:val="clear" w:color="auto" w:fill="FFFFFF"/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065BF2">
        <w:rPr>
          <w:sz w:val="28"/>
          <w:szCs w:val="28"/>
        </w:rPr>
        <w:t xml:space="preserve">Тонкая двухслойная  пластинка </w:t>
      </w:r>
      <w:r>
        <w:rPr>
          <w:sz w:val="28"/>
          <w:szCs w:val="28"/>
        </w:rPr>
        <w:t xml:space="preserve">из </w:t>
      </w:r>
      <w:r w:rsidRPr="00065BF2">
        <w:rPr>
          <w:sz w:val="28"/>
          <w:szCs w:val="28"/>
        </w:rPr>
        <w:t>соединительно</w:t>
      </w:r>
      <w:r>
        <w:rPr>
          <w:sz w:val="28"/>
          <w:szCs w:val="28"/>
        </w:rPr>
        <w:t>й ткан</w:t>
      </w:r>
      <w:r>
        <w:rPr>
          <w:sz w:val="28"/>
          <w:szCs w:val="28"/>
        </w:rPr>
        <w:softHyphen/>
        <w:t xml:space="preserve">и, </w:t>
      </w:r>
      <w:r w:rsidRPr="00065BF2">
        <w:rPr>
          <w:iCs/>
          <w:sz w:val="28"/>
          <w:szCs w:val="28"/>
        </w:rPr>
        <w:t>надкостница</w:t>
      </w:r>
      <w:r w:rsidRPr="00065BF2">
        <w:rPr>
          <w:sz w:val="28"/>
          <w:szCs w:val="28"/>
        </w:rPr>
        <w:t>, покрыва</w:t>
      </w:r>
      <w:r>
        <w:rPr>
          <w:sz w:val="28"/>
          <w:szCs w:val="28"/>
        </w:rPr>
        <w:t>ет</w:t>
      </w:r>
      <w:r w:rsidRPr="00065BF2">
        <w:rPr>
          <w:sz w:val="28"/>
          <w:szCs w:val="28"/>
        </w:rPr>
        <w:t xml:space="preserve"> кость снаружи (за исключением суставных поверхностей), связыва</w:t>
      </w:r>
      <w:r>
        <w:rPr>
          <w:sz w:val="28"/>
          <w:szCs w:val="28"/>
        </w:rPr>
        <w:t>ет</w:t>
      </w:r>
      <w:r w:rsidRPr="00065BF2">
        <w:rPr>
          <w:sz w:val="28"/>
          <w:szCs w:val="28"/>
        </w:rPr>
        <w:t xml:space="preserve"> ее с окружающими тканями и играющая активную роль в ее трофике. Средняя толщина надкостницы 0,3-0,6 мм. Во внутреннем ее слое находятся костеобразующие клетки – остеоблас</w:t>
      </w:r>
      <w:r w:rsidRPr="00065BF2">
        <w:rPr>
          <w:sz w:val="28"/>
          <w:szCs w:val="28"/>
        </w:rPr>
        <w:softHyphen/>
        <w:t>ты. Они участвуют в росте кости в толщину и восстанов</w:t>
      </w:r>
      <w:r w:rsidRPr="00065BF2">
        <w:rPr>
          <w:sz w:val="28"/>
          <w:szCs w:val="28"/>
        </w:rPr>
        <w:softHyphen/>
        <w:t>лении ее целостности после переломов. Наружный слой надкостницы представлен плотными фиброзными волокнами.</w:t>
      </w:r>
      <w:r>
        <w:rPr>
          <w:sz w:val="28"/>
          <w:szCs w:val="28"/>
        </w:rPr>
        <w:t xml:space="preserve"> </w:t>
      </w:r>
      <w:r w:rsidRPr="00065BF2">
        <w:rPr>
          <w:sz w:val="28"/>
          <w:szCs w:val="28"/>
        </w:rPr>
        <w:t>Расположенные в над</w:t>
      </w:r>
      <w:r w:rsidRPr="00065BF2">
        <w:rPr>
          <w:sz w:val="28"/>
          <w:szCs w:val="28"/>
        </w:rPr>
        <w:softHyphen/>
        <w:t xml:space="preserve">костнице кровеносные сосуды и нервы по тонким каналам проникают внутрь кости, </w:t>
      </w:r>
      <w:proofErr w:type="spellStart"/>
      <w:r w:rsidRPr="00065BF2">
        <w:rPr>
          <w:sz w:val="28"/>
          <w:szCs w:val="28"/>
        </w:rPr>
        <w:t>кровосн</w:t>
      </w:r>
      <w:r>
        <w:rPr>
          <w:sz w:val="28"/>
          <w:szCs w:val="28"/>
        </w:rPr>
        <w:t>а</w:t>
      </w:r>
      <w:r w:rsidRPr="00065BF2">
        <w:rPr>
          <w:sz w:val="28"/>
          <w:szCs w:val="28"/>
        </w:rPr>
        <w:t>бжая</w:t>
      </w:r>
      <w:proofErr w:type="spellEnd"/>
      <w:r w:rsidRPr="00065BF2">
        <w:rPr>
          <w:sz w:val="28"/>
          <w:szCs w:val="28"/>
        </w:rPr>
        <w:t xml:space="preserve"> и иннервируя ее.</w:t>
      </w:r>
      <w:r>
        <w:rPr>
          <w:sz w:val="28"/>
          <w:szCs w:val="28"/>
        </w:rPr>
        <w:t xml:space="preserve"> </w:t>
      </w:r>
      <w:r w:rsidRPr="00024373">
        <w:rPr>
          <w:sz w:val="28"/>
          <w:szCs w:val="28"/>
        </w:rPr>
        <w:t xml:space="preserve">Функции надкостницы: </w:t>
      </w:r>
      <w:r>
        <w:rPr>
          <w:sz w:val="28"/>
          <w:szCs w:val="28"/>
        </w:rPr>
        <w:t xml:space="preserve"> трофическая, </w:t>
      </w:r>
      <w:r w:rsidRPr="00024373">
        <w:rPr>
          <w:sz w:val="28"/>
          <w:szCs w:val="28"/>
        </w:rPr>
        <w:t>регенера</w:t>
      </w:r>
      <w:r>
        <w:rPr>
          <w:sz w:val="28"/>
          <w:szCs w:val="28"/>
        </w:rPr>
        <w:t xml:space="preserve">ционная, </w:t>
      </w:r>
      <w:r w:rsidRPr="00024373">
        <w:rPr>
          <w:sz w:val="28"/>
          <w:szCs w:val="28"/>
        </w:rPr>
        <w:t>механическая</w:t>
      </w:r>
      <w:r>
        <w:rPr>
          <w:sz w:val="28"/>
          <w:szCs w:val="28"/>
        </w:rPr>
        <w:t xml:space="preserve">, </w:t>
      </w:r>
      <w:r w:rsidRPr="00024373">
        <w:rPr>
          <w:sz w:val="28"/>
          <w:szCs w:val="28"/>
        </w:rPr>
        <w:t>опорная (</w:t>
      </w:r>
      <w:r>
        <w:rPr>
          <w:sz w:val="28"/>
          <w:szCs w:val="28"/>
        </w:rPr>
        <w:t xml:space="preserve">к ней </w:t>
      </w:r>
      <w:r w:rsidRPr="00024373">
        <w:rPr>
          <w:sz w:val="28"/>
          <w:szCs w:val="28"/>
        </w:rPr>
        <w:t>крепятся сухожилия и связки).</w:t>
      </w:r>
    </w:p>
    <w:p w:rsidR="00FB29C9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Костную ткань образуют три клеточные популяции:</w:t>
      </w:r>
    </w:p>
    <w:p w:rsidR="00FB29C9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24373">
        <w:rPr>
          <w:sz w:val="28"/>
          <w:szCs w:val="28"/>
        </w:rPr>
        <w:t xml:space="preserve">- остеобласты, </w:t>
      </w:r>
    </w:p>
    <w:p w:rsidR="00FB29C9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373">
        <w:rPr>
          <w:sz w:val="28"/>
          <w:szCs w:val="28"/>
        </w:rPr>
        <w:t>остеоциты</w:t>
      </w:r>
      <w:r>
        <w:rPr>
          <w:sz w:val="28"/>
          <w:szCs w:val="28"/>
        </w:rPr>
        <w:t xml:space="preserve">, </w:t>
      </w:r>
    </w:p>
    <w:p w:rsidR="00FB29C9" w:rsidRPr="00024373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373">
        <w:rPr>
          <w:sz w:val="28"/>
          <w:szCs w:val="28"/>
        </w:rPr>
        <w:t>остеокласты.</w:t>
      </w:r>
    </w:p>
    <w:p w:rsidR="00FB29C9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  <w:lang w:val="en-US"/>
        </w:rPr>
      </w:pPr>
      <w:r w:rsidRPr="00024373">
        <w:rPr>
          <w:sz w:val="28"/>
          <w:szCs w:val="28"/>
        </w:rPr>
        <w:t xml:space="preserve">Остеобласты секретируют органическую часть </w:t>
      </w:r>
      <w:proofErr w:type="gramStart"/>
      <w:r w:rsidRPr="00024373">
        <w:rPr>
          <w:sz w:val="28"/>
          <w:szCs w:val="28"/>
        </w:rPr>
        <w:t>межклеточного</w:t>
      </w:r>
      <w:proofErr w:type="gramEnd"/>
      <w:r w:rsidRPr="00024373">
        <w:rPr>
          <w:sz w:val="28"/>
          <w:szCs w:val="28"/>
        </w:rPr>
        <w:t xml:space="preserve"> веществ (</w:t>
      </w:r>
      <w:proofErr w:type="spellStart"/>
      <w:r w:rsidRPr="00024373">
        <w:rPr>
          <w:sz w:val="28"/>
          <w:szCs w:val="28"/>
        </w:rPr>
        <w:t>остеоид</w:t>
      </w:r>
      <w:proofErr w:type="spellEnd"/>
      <w:r w:rsidRPr="00024373">
        <w:rPr>
          <w:sz w:val="28"/>
          <w:szCs w:val="28"/>
        </w:rPr>
        <w:t xml:space="preserve">) и участвуют в его </w:t>
      </w:r>
      <w:proofErr w:type="spellStart"/>
      <w:r w:rsidRPr="00024373">
        <w:rPr>
          <w:sz w:val="28"/>
          <w:szCs w:val="28"/>
        </w:rPr>
        <w:t>обызествлении</w:t>
      </w:r>
      <w:proofErr w:type="spellEnd"/>
      <w:r w:rsidRPr="00024373">
        <w:rPr>
          <w:sz w:val="28"/>
          <w:szCs w:val="28"/>
        </w:rPr>
        <w:t xml:space="preserve">. Они расположены на костной поверхности. Различают активные и неактивные остеобласты. Активные остеобласты </w:t>
      </w:r>
      <w:r>
        <w:rPr>
          <w:sz w:val="28"/>
          <w:szCs w:val="28"/>
        </w:rPr>
        <w:t>–</w:t>
      </w:r>
      <w:r w:rsidRPr="00024373">
        <w:rPr>
          <w:sz w:val="28"/>
          <w:szCs w:val="28"/>
        </w:rPr>
        <w:t xml:space="preserve"> кубические клетки с развитым синтетическим аппаратом. </w:t>
      </w:r>
      <w:proofErr w:type="spellStart"/>
      <w:r w:rsidRPr="00024373">
        <w:rPr>
          <w:sz w:val="28"/>
          <w:szCs w:val="28"/>
        </w:rPr>
        <w:t>Остеоид</w:t>
      </w:r>
      <w:proofErr w:type="spellEnd"/>
      <w:r w:rsidRPr="00024373">
        <w:rPr>
          <w:sz w:val="28"/>
          <w:szCs w:val="28"/>
        </w:rPr>
        <w:t xml:space="preserve">, </w:t>
      </w:r>
      <w:proofErr w:type="gramStart"/>
      <w:r w:rsidRPr="00024373">
        <w:rPr>
          <w:sz w:val="28"/>
          <w:szCs w:val="28"/>
        </w:rPr>
        <w:t>который</w:t>
      </w:r>
      <w:proofErr w:type="gramEnd"/>
      <w:r w:rsidRPr="00024373">
        <w:rPr>
          <w:sz w:val="28"/>
          <w:szCs w:val="28"/>
        </w:rPr>
        <w:t xml:space="preserve"> они секретируют</w:t>
      </w:r>
      <w:r w:rsidRPr="00E13882">
        <w:rPr>
          <w:sz w:val="28"/>
          <w:szCs w:val="28"/>
        </w:rPr>
        <w:t>,</w:t>
      </w:r>
      <w:r w:rsidRPr="00024373">
        <w:rPr>
          <w:sz w:val="28"/>
          <w:szCs w:val="28"/>
        </w:rPr>
        <w:t xml:space="preserve"> состоит на 90% из коллагена </w:t>
      </w:r>
      <w:r>
        <w:rPr>
          <w:sz w:val="28"/>
          <w:szCs w:val="28"/>
          <w:lang w:val="en-US"/>
        </w:rPr>
        <w:t>I</w:t>
      </w:r>
      <w:r w:rsidRPr="00024373">
        <w:rPr>
          <w:sz w:val="28"/>
          <w:szCs w:val="28"/>
        </w:rPr>
        <w:t xml:space="preserve"> типа и гликопротеинов, которые участвуют в минерализацию. Минерализация происходит двумя механизмами: </w:t>
      </w:r>
    </w:p>
    <w:p w:rsidR="00FB29C9" w:rsidRPr="00A14E4A" w:rsidRDefault="00FB29C9" w:rsidP="00FB29C9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E13882">
        <w:rPr>
          <w:sz w:val="28"/>
          <w:szCs w:val="28"/>
        </w:rPr>
        <w:lastRenderedPageBreak/>
        <w:t xml:space="preserve">отложением кристаллов гидроксиапатита вдоль коллагеновых волокон. </w:t>
      </w:r>
    </w:p>
    <w:p w:rsidR="00FB29C9" w:rsidRPr="00A14E4A" w:rsidRDefault="00FB29C9" w:rsidP="00FB29C9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E13882">
        <w:rPr>
          <w:sz w:val="28"/>
          <w:szCs w:val="28"/>
        </w:rPr>
        <w:t xml:space="preserve">посредством секреции матричных пузырьков, которые содержат фосфат кальция и способствуют отложению кристаллов гидроксиапатита. </w:t>
      </w:r>
    </w:p>
    <w:p w:rsidR="00FB29C9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24373">
        <w:rPr>
          <w:sz w:val="28"/>
          <w:szCs w:val="28"/>
        </w:rPr>
        <w:t xml:space="preserve">В результате этих процессов органический </w:t>
      </w:r>
      <w:proofErr w:type="spellStart"/>
      <w:r w:rsidRPr="00024373">
        <w:rPr>
          <w:sz w:val="28"/>
          <w:szCs w:val="28"/>
        </w:rPr>
        <w:t>остеоид</w:t>
      </w:r>
      <w:proofErr w:type="spellEnd"/>
      <w:r w:rsidRPr="00024373">
        <w:rPr>
          <w:sz w:val="28"/>
          <w:szCs w:val="28"/>
        </w:rPr>
        <w:t xml:space="preserve"> превращается </w:t>
      </w:r>
      <w:proofErr w:type="gramStart"/>
      <w:r w:rsidRPr="00024373">
        <w:rPr>
          <w:sz w:val="28"/>
          <w:szCs w:val="28"/>
        </w:rPr>
        <w:t>в</w:t>
      </w:r>
      <w:proofErr w:type="gramEnd"/>
      <w:r w:rsidRPr="00024373">
        <w:rPr>
          <w:sz w:val="28"/>
          <w:szCs w:val="28"/>
        </w:rPr>
        <w:t xml:space="preserve"> зрелый костный матрикс. При этом 95% солей кальция включается в состав коллагеновых волокон. Кальций может замещаться другими элементами, в частности </w:t>
      </w:r>
      <w:proofErr w:type="spellStart"/>
      <w:r w:rsidRPr="00024373">
        <w:rPr>
          <w:sz w:val="28"/>
          <w:szCs w:val="28"/>
        </w:rPr>
        <w:t>радиактивными</w:t>
      </w:r>
      <w:proofErr w:type="spellEnd"/>
      <w:r w:rsidRPr="00024373">
        <w:rPr>
          <w:sz w:val="28"/>
          <w:szCs w:val="28"/>
        </w:rPr>
        <w:t xml:space="preserve"> изотопами, которые могут попадать в организм из внешней среды и приводить к внутреннему облучению, в первую очередь, костного мозга.</w:t>
      </w:r>
      <w:r>
        <w:rPr>
          <w:sz w:val="28"/>
          <w:szCs w:val="28"/>
        </w:rPr>
        <w:t xml:space="preserve"> </w:t>
      </w:r>
      <w:r w:rsidRPr="00024373">
        <w:rPr>
          <w:sz w:val="28"/>
          <w:szCs w:val="28"/>
        </w:rPr>
        <w:t xml:space="preserve">Активные остеобласты занимают лишь 2-8% поверхности. Остальное покрыто неактивными остеобластами. Это плоские клетки с редуцированными органеллами. В результате своей синтетической активности и процессов минерализации остеобласты оказываются, замурованы в твердом межклеточном веществе. Они уменьшаются в размерах, уплощаются, перестают делиться, синтетическая активность падает и они превращаются в остеоциты. </w:t>
      </w:r>
    </w:p>
    <w:p w:rsidR="00FB29C9" w:rsidRPr="00024373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24373">
        <w:rPr>
          <w:sz w:val="28"/>
          <w:szCs w:val="28"/>
        </w:rPr>
        <w:t>Остеоциты – основные клетки зрелой костной ткани. Они лежат в узких полостях – лакунах и имеют многочисленные отростки, которые тянутся по костным канальцам и соединяют клетки друг с другом. Их функция – поддержание нормального состояния костного матрикса. Воспринимая изменения в механическом напряжении, они запускают процессы перестройки костной ткани.</w:t>
      </w:r>
    </w:p>
    <w:p w:rsidR="00FB29C9" w:rsidRPr="001361CA" w:rsidRDefault="00FB29C9" w:rsidP="00FB29C9">
      <w:pPr>
        <w:shd w:val="clear" w:color="auto" w:fill="FFFFFF"/>
        <w:ind w:firstLine="630"/>
        <w:jc w:val="both"/>
        <w:rPr>
          <w:spacing w:val="-20"/>
          <w:sz w:val="28"/>
          <w:szCs w:val="28"/>
        </w:rPr>
      </w:pPr>
      <w:r w:rsidRPr="00E13882">
        <w:rPr>
          <w:sz w:val="28"/>
          <w:szCs w:val="28"/>
        </w:rPr>
        <w:t xml:space="preserve">Остеокласты (от греч. </w:t>
      </w:r>
      <w:r w:rsidRPr="00E13882">
        <w:rPr>
          <w:i/>
          <w:sz w:val="28"/>
          <w:szCs w:val="28"/>
          <w:lang w:val="en-US"/>
        </w:rPr>
        <w:t>osteon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E13882">
        <w:rPr>
          <w:sz w:val="28"/>
          <w:szCs w:val="28"/>
        </w:rPr>
        <w:t xml:space="preserve">кость и </w:t>
      </w:r>
      <w:proofErr w:type="spellStart"/>
      <w:r w:rsidRPr="00E13882">
        <w:rPr>
          <w:i/>
          <w:sz w:val="28"/>
          <w:szCs w:val="28"/>
          <w:lang w:val="en-US"/>
        </w:rPr>
        <w:t>clastos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E13882">
        <w:rPr>
          <w:sz w:val="28"/>
          <w:szCs w:val="28"/>
        </w:rPr>
        <w:t>раздробленный) –</w:t>
      </w:r>
      <w:r w:rsidRPr="00024373">
        <w:rPr>
          <w:sz w:val="28"/>
          <w:szCs w:val="28"/>
        </w:rPr>
        <w:t xml:space="preserve"> многоядерные гигантские клетки, разрушающие костный матрикс. Это макрофаги костной ткани, образующиеся при слиянии моноцитов. Они </w:t>
      </w:r>
      <w:r w:rsidRPr="001361CA">
        <w:rPr>
          <w:sz w:val="28"/>
          <w:szCs w:val="28"/>
        </w:rPr>
        <w:t xml:space="preserve">имеют цитоплазму с многочисленными </w:t>
      </w:r>
      <w:r w:rsidRPr="001361CA">
        <w:rPr>
          <w:i/>
          <w:sz w:val="28"/>
          <w:szCs w:val="28"/>
        </w:rPr>
        <w:t>лизосомами</w:t>
      </w:r>
      <w:r w:rsidRPr="001361CA">
        <w:rPr>
          <w:sz w:val="28"/>
          <w:szCs w:val="28"/>
        </w:rPr>
        <w:t xml:space="preserve">. Остеокласты способные разрушить </w:t>
      </w:r>
      <w:proofErr w:type="spellStart"/>
      <w:r w:rsidRPr="001361CA">
        <w:rPr>
          <w:sz w:val="28"/>
          <w:szCs w:val="28"/>
        </w:rPr>
        <w:t>обызвествленный</w:t>
      </w:r>
      <w:proofErr w:type="spellEnd"/>
      <w:r w:rsidRPr="001361CA">
        <w:rPr>
          <w:sz w:val="28"/>
          <w:szCs w:val="28"/>
        </w:rPr>
        <w:t xml:space="preserve"> хрящ и кость, они содержат от 3 до нескольких десятков ядер. Остеокласты располага</w:t>
      </w:r>
      <w:r w:rsidRPr="001361CA">
        <w:rPr>
          <w:sz w:val="28"/>
          <w:szCs w:val="28"/>
        </w:rPr>
        <w:softHyphen/>
        <w:t>ются обычно на поверхности костных перекладин. Та сторона остеокласта, которая прилежит к разрушаемой поверхности, богата цитоплазматическими выростами (гофрированная каемка); она является областью синтеза и секреции гидролитических ферментов. По периферии остеокласта находит</w:t>
      </w:r>
      <w:r w:rsidRPr="001361CA">
        <w:rPr>
          <w:sz w:val="28"/>
          <w:szCs w:val="28"/>
        </w:rPr>
        <w:softHyphen/>
        <w:t xml:space="preserve">ся зона плотного прилегания клетки к костной поверхности, которая как бы герметизирует область действия ферментов. Периферический слой цитоплазмы над гофрированным краем содержит многочисленные мелкие </w:t>
      </w:r>
      <w:r w:rsidRPr="001361CA">
        <w:rPr>
          <w:i/>
          <w:iCs/>
          <w:sz w:val="28"/>
          <w:szCs w:val="28"/>
        </w:rPr>
        <w:t xml:space="preserve">пузырьки </w:t>
      </w:r>
      <w:r w:rsidRPr="001361CA">
        <w:rPr>
          <w:sz w:val="28"/>
          <w:szCs w:val="28"/>
        </w:rPr>
        <w:t xml:space="preserve">и более крупные – </w:t>
      </w:r>
      <w:r w:rsidRPr="001361CA">
        <w:rPr>
          <w:i/>
          <w:iCs/>
          <w:sz w:val="28"/>
          <w:szCs w:val="28"/>
        </w:rPr>
        <w:t xml:space="preserve">вакуоли. </w:t>
      </w:r>
      <w:r w:rsidRPr="001361CA">
        <w:rPr>
          <w:sz w:val="28"/>
          <w:szCs w:val="28"/>
        </w:rPr>
        <w:t>Полагают, что остеокласты выделяют С0</w:t>
      </w:r>
      <w:r w:rsidRPr="001361CA">
        <w:rPr>
          <w:sz w:val="28"/>
          <w:szCs w:val="28"/>
          <w:vertAlign w:val="subscript"/>
        </w:rPr>
        <w:t>2</w:t>
      </w:r>
      <w:r w:rsidRPr="001361CA">
        <w:rPr>
          <w:sz w:val="28"/>
          <w:szCs w:val="28"/>
        </w:rPr>
        <w:t xml:space="preserve"> в окружающую среду, а фермент карбоангидраза, обнаруживаемый здесь, способствует образованию кислоты (Н</w:t>
      </w:r>
      <w:r w:rsidRPr="001361CA">
        <w:rPr>
          <w:sz w:val="28"/>
          <w:szCs w:val="28"/>
          <w:vertAlign w:val="subscript"/>
        </w:rPr>
        <w:t>2</w:t>
      </w:r>
      <w:r w:rsidRPr="001361CA">
        <w:rPr>
          <w:sz w:val="28"/>
          <w:szCs w:val="28"/>
        </w:rPr>
        <w:t>С0</w:t>
      </w:r>
      <w:r w:rsidRPr="001361CA">
        <w:rPr>
          <w:sz w:val="28"/>
          <w:szCs w:val="28"/>
          <w:vertAlign w:val="subscript"/>
        </w:rPr>
        <w:t>3</w:t>
      </w:r>
      <w:r w:rsidRPr="001361CA">
        <w:rPr>
          <w:sz w:val="28"/>
          <w:szCs w:val="28"/>
        </w:rPr>
        <w:t>) и растворению кальциевых соединений. Остеокласт богат митохондриями и лизосомами, ферменты которых (</w:t>
      </w:r>
      <w:proofErr w:type="spellStart"/>
      <w:r w:rsidRPr="001361CA">
        <w:rPr>
          <w:sz w:val="28"/>
          <w:szCs w:val="28"/>
        </w:rPr>
        <w:t>коллагеназа</w:t>
      </w:r>
      <w:proofErr w:type="spellEnd"/>
      <w:r w:rsidRPr="001361CA">
        <w:rPr>
          <w:sz w:val="28"/>
          <w:szCs w:val="28"/>
        </w:rPr>
        <w:t xml:space="preserve"> и другие протеазы) расщеп</w:t>
      </w:r>
      <w:r w:rsidRPr="001361CA">
        <w:rPr>
          <w:sz w:val="28"/>
          <w:szCs w:val="28"/>
        </w:rPr>
        <w:softHyphen/>
        <w:t xml:space="preserve">ляют коллаген и </w:t>
      </w:r>
      <w:proofErr w:type="spellStart"/>
      <w:r w:rsidRPr="001361CA">
        <w:rPr>
          <w:sz w:val="28"/>
          <w:szCs w:val="28"/>
        </w:rPr>
        <w:t>протеогликаны</w:t>
      </w:r>
      <w:proofErr w:type="spellEnd"/>
      <w:r w:rsidRPr="001361CA">
        <w:rPr>
          <w:sz w:val="28"/>
          <w:szCs w:val="28"/>
        </w:rPr>
        <w:t xml:space="preserve"> матрикса костной ткани. В том месте, где остеокласт соприкасается с костным веществом, в последнем образуется ла</w:t>
      </w:r>
      <w:r w:rsidRPr="001361CA">
        <w:rPr>
          <w:sz w:val="28"/>
          <w:szCs w:val="28"/>
        </w:rPr>
        <w:softHyphen/>
        <w:t xml:space="preserve">куна. Один остеокласт может разрушить столько кости, сколько создают 100 остеобластов за это же время. </w:t>
      </w:r>
    </w:p>
    <w:p w:rsidR="00FB29C9" w:rsidRPr="00024373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24373">
        <w:rPr>
          <w:sz w:val="28"/>
          <w:szCs w:val="28"/>
        </w:rPr>
        <w:t xml:space="preserve">Благодаря деятельности остеокластов и остеобластов у человека в течение всей жизни происходит </w:t>
      </w:r>
      <w:r w:rsidRPr="001361CA">
        <w:rPr>
          <w:sz w:val="28"/>
          <w:szCs w:val="28"/>
        </w:rPr>
        <w:t>физиологическая регенерация костной ткани.</w:t>
      </w:r>
      <w:r w:rsidRPr="00024373">
        <w:rPr>
          <w:sz w:val="28"/>
          <w:szCs w:val="28"/>
        </w:rPr>
        <w:t xml:space="preserve"> </w:t>
      </w:r>
      <w:r w:rsidRPr="00024373">
        <w:rPr>
          <w:sz w:val="28"/>
          <w:szCs w:val="28"/>
        </w:rPr>
        <w:lastRenderedPageBreak/>
        <w:t xml:space="preserve">За 10-20 лет у нас обновляется примерно половина скелета. Согласно теории сопряжения функций остеокластов и остеобластов процессы разрушения и образования кости взаимно скоординированы. Это обеспечено прямым воздействием остеокластов и остеобластов друг на друга, а также опосредованно через гормоны и ростовые факторы. Перестройка кости начинается с активации покоящихся остеобластов. Они меняют форму, смещаются и оголяют участок костной поверхности, а также привлекают сюда моноциты, которые сливаются и формируют остеокласты. Далее около 6 недель длится фаза резорбции, и затем сюда мигрируют остеобласты и заполняют </w:t>
      </w:r>
      <w:proofErr w:type="spellStart"/>
      <w:r w:rsidRPr="00024373">
        <w:rPr>
          <w:sz w:val="28"/>
          <w:szCs w:val="28"/>
        </w:rPr>
        <w:t>резорбционную</w:t>
      </w:r>
      <w:proofErr w:type="spellEnd"/>
      <w:r w:rsidRPr="00024373">
        <w:rPr>
          <w:sz w:val="28"/>
          <w:szCs w:val="28"/>
        </w:rPr>
        <w:t xml:space="preserve"> лакуну новой костной тканью. </w:t>
      </w:r>
    </w:p>
    <w:p w:rsidR="00FB29C9" w:rsidRPr="00024373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24373">
        <w:rPr>
          <w:sz w:val="28"/>
          <w:szCs w:val="28"/>
        </w:rPr>
        <w:t>Постоянная перестройка кости обеспечивает:</w:t>
      </w:r>
    </w:p>
    <w:p w:rsidR="00FB29C9" w:rsidRDefault="00FB29C9" w:rsidP="00FB29C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373">
        <w:rPr>
          <w:sz w:val="28"/>
          <w:szCs w:val="28"/>
        </w:rPr>
        <w:t xml:space="preserve">постоянное обновление </w:t>
      </w:r>
    </w:p>
    <w:p w:rsidR="00FB29C9" w:rsidRPr="00024373" w:rsidRDefault="00FB29C9" w:rsidP="00FB29C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373">
        <w:rPr>
          <w:sz w:val="28"/>
          <w:szCs w:val="28"/>
        </w:rPr>
        <w:t>адаптацию к изменениям в механических нагрузках.</w:t>
      </w:r>
    </w:p>
    <w:p w:rsidR="00FB29C9" w:rsidRDefault="00FB29C9" w:rsidP="00FB29C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373">
        <w:rPr>
          <w:sz w:val="28"/>
          <w:szCs w:val="28"/>
        </w:rPr>
        <w:t xml:space="preserve">поддержание гомеостаза минеральных веществ </w:t>
      </w:r>
    </w:p>
    <w:p w:rsidR="00FB29C9" w:rsidRPr="00024373" w:rsidRDefault="00FB29C9" w:rsidP="00FB29C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024373">
        <w:rPr>
          <w:sz w:val="28"/>
          <w:szCs w:val="28"/>
        </w:rPr>
        <w:t>С возрастом процессы резорбции начинают преобладать, что может  привести к остеопорозу – избыточной потери костной ткани. После 70 лет им поражается до 80% людей, особенно женщин. Кости становятся ломкими и легко деформируются.</w:t>
      </w:r>
    </w:p>
    <w:p w:rsidR="00FB29C9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B1D35">
        <w:rPr>
          <w:sz w:val="28"/>
          <w:szCs w:val="28"/>
        </w:rPr>
        <w:t>Классификация костных тканей</w:t>
      </w:r>
      <w:r w:rsidRPr="00024373">
        <w:rPr>
          <w:sz w:val="28"/>
          <w:szCs w:val="28"/>
        </w:rPr>
        <w:t xml:space="preserve"> основана на различиях в </w:t>
      </w:r>
      <w:r>
        <w:rPr>
          <w:sz w:val="28"/>
          <w:szCs w:val="28"/>
        </w:rPr>
        <w:t>строении межклеточного вещества, в</w:t>
      </w:r>
      <w:r w:rsidRPr="00024373">
        <w:rPr>
          <w:sz w:val="28"/>
          <w:szCs w:val="28"/>
        </w:rPr>
        <w:t>ыделяют</w:t>
      </w:r>
      <w:r>
        <w:rPr>
          <w:sz w:val="28"/>
          <w:szCs w:val="28"/>
        </w:rPr>
        <w:t>:</w:t>
      </w:r>
    </w:p>
    <w:p w:rsidR="00FB29C9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373">
        <w:rPr>
          <w:sz w:val="28"/>
          <w:szCs w:val="28"/>
        </w:rPr>
        <w:t xml:space="preserve">грубоволокнистую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ретикулофиброзную</w:t>
      </w:r>
      <w:proofErr w:type="spellEnd"/>
      <w:r>
        <w:rPr>
          <w:sz w:val="28"/>
          <w:szCs w:val="28"/>
        </w:rPr>
        <w:t>),</w:t>
      </w:r>
    </w:p>
    <w:p w:rsidR="00FB29C9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пластинчатую,</w:t>
      </w:r>
    </w:p>
    <w:p w:rsidR="00FB29C9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цемент и дентин зуба</w:t>
      </w:r>
      <w:r w:rsidRPr="00024373">
        <w:rPr>
          <w:sz w:val="28"/>
          <w:szCs w:val="28"/>
        </w:rPr>
        <w:t xml:space="preserve">. </w:t>
      </w:r>
    </w:p>
    <w:p w:rsidR="00FB29C9" w:rsidRPr="00024373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24373">
        <w:rPr>
          <w:sz w:val="28"/>
          <w:szCs w:val="28"/>
        </w:rPr>
        <w:t xml:space="preserve">В грубоволокнистой ткани нет упорядоченности в расположении коллагеновых волокон и лакун с клетками. Она характерна для плода, </w:t>
      </w:r>
      <w:r>
        <w:rPr>
          <w:sz w:val="28"/>
          <w:szCs w:val="28"/>
        </w:rPr>
        <w:t>в последствие эта ткань</w:t>
      </w:r>
      <w:r w:rsidRPr="00024373">
        <w:rPr>
          <w:sz w:val="28"/>
          <w:szCs w:val="28"/>
        </w:rPr>
        <w:t xml:space="preserve"> замещается </w:t>
      </w:r>
      <w:proofErr w:type="gramStart"/>
      <w:r w:rsidRPr="00024373">
        <w:rPr>
          <w:sz w:val="28"/>
          <w:szCs w:val="28"/>
        </w:rPr>
        <w:t>пластинчатой</w:t>
      </w:r>
      <w:proofErr w:type="gramEnd"/>
      <w:r w:rsidRPr="00024373">
        <w:rPr>
          <w:sz w:val="28"/>
          <w:szCs w:val="28"/>
        </w:rPr>
        <w:t>, сохраняясь лишь в швах черепа. Также она образуется в местах костных переломов.</w:t>
      </w:r>
    </w:p>
    <w:p w:rsidR="00FB29C9" w:rsidRPr="00024373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24373">
        <w:rPr>
          <w:sz w:val="28"/>
          <w:szCs w:val="28"/>
        </w:rPr>
        <w:t xml:space="preserve">Пластинчатая костная ткань основная ткань скелета. Она состоит из костных пластинок толщиной 3-10 мкм. В каждой </w:t>
      </w:r>
      <w:r>
        <w:rPr>
          <w:sz w:val="28"/>
          <w:szCs w:val="28"/>
        </w:rPr>
        <w:t xml:space="preserve">пластинке </w:t>
      </w:r>
      <w:r w:rsidRPr="00024373">
        <w:rPr>
          <w:sz w:val="28"/>
          <w:szCs w:val="28"/>
        </w:rPr>
        <w:t xml:space="preserve">коллагеновые волокна лежат параллельно. Но в соседних пластинках они расположены под разными углами. Между пластинками находятся лакуны с остеоцитами. </w:t>
      </w:r>
    </w:p>
    <w:p w:rsidR="00FB29C9" w:rsidRPr="00024373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r w:rsidRPr="00F56024">
        <w:rPr>
          <w:sz w:val="28"/>
          <w:szCs w:val="28"/>
        </w:rPr>
        <w:t>Остеогенез</w:t>
      </w:r>
      <w:r w:rsidRPr="00024373">
        <w:rPr>
          <w:sz w:val="28"/>
          <w:szCs w:val="28"/>
        </w:rPr>
        <w:t>у</w:t>
      </w:r>
      <w:proofErr w:type="spellEnd"/>
      <w:r w:rsidRPr="00024373">
        <w:rPr>
          <w:sz w:val="28"/>
          <w:szCs w:val="28"/>
        </w:rPr>
        <w:t xml:space="preserve"> эмбриона идет двумя путями:</w:t>
      </w:r>
    </w:p>
    <w:p w:rsidR="00FB29C9" w:rsidRPr="00F56024" w:rsidRDefault="00FB29C9" w:rsidP="00FB29C9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F56024">
        <w:rPr>
          <w:sz w:val="28"/>
          <w:szCs w:val="28"/>
        </w:rPr>
        <w:t>непостредственно</w:t>
      </w:r>
      <w:proofErr w:type="spellEnd"/>
      <w:r w:rsidRPr="00F56024">
        <w:rPr>
          <w:sz w:val="28"/>
          <w:szCs w:val="28"/>
        </w:rPr>
        <w:t xml:space="preserve"> из мезенхимы (прямой </w:t>
      </w:r>
      <w:proofErr w:type="spellStart"/>
      <w:r w:rsidRPr="00F56024">
        <w:rPr>
          <w:sz w:val="28"/>
          <w:szCs w:val="28"/>
        </w:rPr>
        <w:t>остеогенез</w:t>
      </w:r>
      <w:proofErr w:type="spellEnd"/>
      <w:r w:rsidRPr="00F56024">
        <w:rPr>
          <w:sz w:val="28"/>
          <w:szCs w:val="28"/>
        </w:rPr>
        <w:t>)</w:t>
      </w:r>
    </w:p>
    <w:p w:rsidR="00FB29C9" w:rsidRPr="00F56024" w:rsidRDefault="00FB29C9" w:rsidP="00FB29C9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F56024">
        <w:rPr>
          <w:sz w:val="28"/>
          <w:szCs w:val="28"/>
        </w:rPr>
        <w:t>на месте хрящевой модели кости</w:t>
      </w:r>
      <w:r>
        <w:rPr>
          <w:sz w:val="28"/>
          <w:szCs w:val="28"/>
        </w:rPr>
        <w:t xml:space="preserve"> (непрямой </w:t>
      </w:r>
      <w:proofErr w:type="spellStart"/>
      <w:r>
        <w:rPr>
          <w:sz w:val="28"/>
          <w:szCs w:val="28"/>
        </w:rPr>
        <w:t>остеогенез</w:t>
      </w:r>
      <w:proofErr w:type="spellEnd"/>
      <w:r>
        <w:rPr>
          <w:sz w:val="28"/>
          <w:szCs w:val="28"/>
        </w:rPr>
        <w:t>)</w:t>
      </w:r>
      <w:r w:rsidRPr="00F56024">
        <w:rPr>
          <w:sz w:val="28"/>
          <w:szCs w:val="28"/>
        </w:rPr>
        <w:t>.</w:t>
      </w:r>
    </w:p>
    <w:p w:rsidR="00FB29C9" w:rsidRPr="00024373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прямого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остеогенеза</w:t>
      </w:r>
      <w:proofErr w:type="spellEnd"/>
      <w:r>
        <w:rPr>
          <w:sz w:val="28"/>
          <w:szCs w:val="28"/>
        </w:rPr>
        <w:t xml:space="preserve"> характерна следующая последовательность. </w:t>
      </w:r>
      <w:r w:rsidRPr="00024373">
        <w:rPr>
          <w:sz w:val="28"/>
          <w:szCs w:val="28"/>
        </w:rPr>
        <w:t xml:space="preserve">Дифференцировка мезенхимных клеток в остеогенные клетки </w:t>
      </w:r>
      <w:r>
        <w:rPr>
          <w:sz w:val="28"/>
          <w:szCs w:val="28"/>
        </w:rPr>
        <w:t xml:space="preserve">начинается </w:t>
      </w:r>
      <w:r w:rsidRPr="00024373">
        <w:rPr>
          <w:sz w:val="28"/>
          <w:szCs w:val="28"/>
        </w:rPr>
        <w:t>с формировани</w:t>
      </w:r>
      <w:r>
        <w:rPr>
          <w:sz w:val="28"/>
          <w:szCs w:val="28"/>
        </w:rPr>
        <w:t>я</w:t>
      </w:r>
      <w:r w:rsidRPr="00024373">
        <w:rPr>
          <w:sz w:val="28"/>
          <w:szCs w:val="28"/>
        </w:rPr>
        <w:t xml:space="preserve"> остеогенного островка.</w:t>
      </w:r>
      <w:r>
        <w:rPr>
          <w:sz w:val="28"/>
          <w:szCs w:val="28"/>
        </w:rPr>
        <w:t xml:space="preserve"> Затем выраба</w:t>
      </w:r>
      <w:r w:rsidRPr="00024373">
        <w:rPr>
          <w:sz w:val="28"/>
          <w:szCs w:val="28"/>
        </w:rPr>
        <w:t>т</w:t>
      </w:r>
      <w:r>
        <w:rPr>
          <w:sz w:val="28"/>
          <w:szCs w:val="28"/>
        </w:rPr>
        <w:t xml:space="preserve">ывается </w:t>
      </w:r>
      <w:proofErr w:type="spellStart"/>
      <w:r>
        <w:rPr>
          <w:sz w:val="28"/>
          <w:szCs w:val="28"/>
        </w:rPr>
        <w:t>остеоид</w:t>
      </w:r>
      <w:proofErr w:type="spellEnd"/>
      <w:r w:rsidRPr="000243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и раз</w:t>
      </w:r>
      <w:r w:rsidRPr="00024373">
        <w:rPr>
          <w:sz w:val="28"/>
          <w:szCs w:val="28"/>
        </w:rPr>
        <w:t>двиг</w:t>
      </w:r>
      <w:r>
        <w:rPr>
          <w:sz w:val="28"/>
          <w:szCs w:val="28"/>
        </w:rPr>
        <w:t>а</w:t>
      </w:r>
      <w:r w:rsidRPr="00024373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Pr="00024373">
        <w:rPr>
          <w:sz w:val="28"/>
          <w:szCs w:val="28"/>
        </w:rPr>
        <w:t xml:space="preserve"> клетки.</w:t>
      </w:r>
      <w:r>
        <w:rPr>
          <w:sz w:val="28"/>
          <w:szCs w:val="28"/>
        </w:rPr>
        <w:t xml:space="preserve"> В последствие происходит о</w:t>
      </w:r>
      <w:r w:rsidRPr="00024373">
        <w:rPr>
          <w:sz w:val="28"/>
          <w:szCs w:val="28"/>
        </w:rPr>
        <w:t xml:space="preserve">бызвествление </w:t>
      </w:r>
      <w:proofErr w:type="spellStart"/>
      <w:r w:rsidRPr="00024373">
        <w:rPr>
          <w:sz w:val="28"/>
          <w:szCs w:val="28"/>
        </w:rPr>
        <w:t>остеоида</w:t>
      </w:r>
      <w:proofErr w:type="spellEnd"/>
      <w:r w:rsidRPr="000243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24373">
        <w:rPr>
          <w:sz w:val="28"/>
          <w:szCs w:val="28"/>
        </w:rPr>
        <w:t xml:space="preserve">В результате этих процессов формируется грубоволокнистая губчатая кость из костных перекладин-трабекул. Внутри лакуны с остеоцитами. Снаружи остеобласты, обеспечивающие аппозиционный рост. В дальнейшем ткань сменяется </w:t>
      </w:r>
      <w:proofErr w:type="gramStart"/>
      <w:r w:rsidRPr="00024373">
        <w:rPr>
          <w:sz w:val="28"/>
          <w:szCs w:val="28"/>
        </w:rPr>
        <w:t>на</w:t>
      </w:r>
      <w:proofErr w:type="gramEnd"/>
      <w:r w:rsidRPr="00024373">
        <w:rPr>
          <w:sz w:val="28"/>
          <w:szCs w:val="28"/>
        </w:rPr>
        <w:t xml:space="preserve"> пластинчатую.</w:t>
      </w:r>
    </w:p>
    <w:p w:rsidR="00FB29C9" w:rsidRDefault="00FB29C9" w:rsidP="00FB29C9">
      <w:pPr>
        <w:pStyle w:val="a4"/>
        <w:spacing w:after="0"/>
        <w:ind w:firstLine="567"/>
        <w:jc w:val="both"/>
        <w:rPr>
          <w:sz w:val="28"/>
          <w:szCs w:val="28"/>
        </w:rPr>
      </w:pPr>
      <w:proofErr w:type="gramStart"/>
      <w:r w:rsidRPr="00024373">
        <w:rPr>
          <w:sz w:val="28"/>
          <w:szCs w:val="28"/>
        </w:rPr>
        <w:t>Непрямой</w:t>
      </w:r>
      <w:proofErr w:type="gramEnd"/>
      <w:r w:rsidRPr="00024373">
        <w:rPr>
          <w:sz w:val="28"/>
          <w:szCs w:val="28"/>
        </w:rPr>
        <w:t xml:space="preserve"> </w:t>
      </w:r>
      <w:proofErr w:type="spellStart"/>
      <w:r w:rsidRPr="00024373">
        <w:rPr>
          <w:sz w:val="28"/>
          <w:szCs w:val="28"/>
        </w:rPr>
        <w:t>остеогенез</w:t>
      </w:r>
      <w:proofErr w:type="spellEnd"/>
      <w:r w:rsidRPr="00024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происходит следующим образом. </w:t>
      </w:r>
      <w:r w:rsidRPr="00024373">
        <w:rPr>
          <w:sz w:val="28"/>
          <w:szCs w:val="28"/>
        </w:rPr>
        <w:t>Из мезенхимы образуется модель кости из гиалинового хряща.</w:t>
      </w:r>
      <w:r>
        <w:rPr>
          <w:sz w:val="28"/>
          <w:szCs w:val="28"/>
        </w:rPr>
        <w:t xml:space="preserve"> Затем в</w:t>
      </w:r>
      <w:r w:rsidRPr="00024373">
        <w:rPr>
          <w:sz w:val="28"/>
          <w:szCs w:val="28"/>
        </w:rPr>
        <w:t xml:space="preserve">округ диафиза формируется </w:t>
      </w:r>
      <w:proofErr w:type="spellStart"/>
      <w:r w:rsidRPr="00024373">
        <w:rPr>
          <w:sz w:val="28"/>
          <w:szCs w:val="28"/>
        </w:rPr>
        <w:t>перихондральная</w:t>
      </w:r>
      <w:proofErr w:type="spellEnd"/>
      <w:r w:rsidRPr="00024373">
        <w:rPr>
          <w:sz w:val="28"/>
          <w:szCs w:val="28"/>
        </w:rPr>
        <w:t xml:space="preserve"> костная манжетка. Сначала она состоит из </w:t>
      </w:r>
      <w:r w:rsidRPr="00024373">
        <w:rPr>
          <w:sz w:val="28"/>
          <w:szCs w:val="28"/>
        </w:rPr>
        <w:lastRenderedPageBreak/>
        <w:t xml:space="preserve">грубоволокнистой губчатой ткани. Затем </w:t>
      </w:r>
      <w:proofErr w:type="spellStart"/>
      <w:r w:rsidRPr="00024373">
        <w:rPr>
          <w:sz w:val="28"/>
          <w:szCs w:val="28"/>
        </w:rPr>
        <w:t>перихондральная</w:t>
      </w:r>
      <w:proofErr w:type="spellEnd"/>
      <w:r w:rsidRPr="00024373">
        <w:rPr>
          <w:sz w:val="28"/>
          <w:szCs w:val="28"/>
        </w:rPr>
        <w:t xml:space="preserve"> кость начинает утолщаться за счет своей накостницы и заменяется пластинчатой тканью.</w:t>
      </w:r>
      <w:r>
        <w:rPr>
          <w:sz w:val="28"/>
          <w:szCs w:val="28"/>
        </w:rPr>
        <w:t xml:space="preserve"> </w:t>
      </w:r>
      <w:r w:rsidRPr="00024373">
        <w:rPr>
          <w:sz w:val="28"/>
          <w:szCs w:val="28"/>
        </w:rPr>
        <w:t xml:space="preserve">Из-за нарушения трофики хрящ </w:t>
      </w:r>
      <w:proofErr w:type="spellStart"/>
      <w:r w:rsidRPr="00024373">
        <w:rPr>
          <w:sz w:val="28"/>
          <w:szCs w:val="28"/>
        </w:rPr>
        <w:t>дистрофически</w:t>
      </w:r>
      <w:proofErr w:type="spellEnd"/>
      <w:r w:rsidRPr="00024373">
        <w:rPr>
          <w:sz w:val="28"/>
          <w:szCs w:val="28"/>
        </w:rPr>
        <w:t xml:space="preserve"> изменяется, а его клетки погибают. Со стороны надкостницы сюда начинают врастать  сосуды, а вместе с ними </w:t>
      </w:r>
      <w:proofErr w:type="spellStart"/>
      <w:r w:rsidRPr="00024373">
        <w:rPr>
          <w:sz w:val="28"/>
          <w:szCs w:val="28"/>
        </w:rPr>
        <w:t>хондрокласты</w:t>
      </w:r>
      <w:proofErr w:type="spellEnd"/>
      <w:r w:rsidRPr="00024373">
        <w:rPr>
          <w:sz w:val="28"/>
          <w:szCs w:val="28"/>
        </w:rPr>
        <w:t xml:space="preserve"> и остеобласты. Остеобласты начинают формировать участки костной ткани внутри разрушающегося хряща. Это называют </w:t>
      </w:r>
      <w:proofErr w:type="spellStart"/>
      <w:r w:rsidRPr="00024373">
        <w:rPr>
          <w:sz w:val="28"/>
          <w:szCs w:val="28"/>
        </w:rPr>
        <w:t>эндохондральной</w:t>
      </w:r>
      <w:proofErr w:type="spellEnd"/>
      <w:r w:rsidRPr="00024373">
        <w:rPr>
          <w:sz w:val="28"/>
          <w:szCs w:val="28"/>
        </w:rPr>
        <w:t xml:space="preserve"> костью. Позднее остеокласты разрушают </w:t>
      </w:r>
      <w:proofErr w:type="spellStart"/>
      <w:r w:rsidRPr="00024373">
        <w:rPr>
          <w:sz w:val="28"/>
          <w:szCs w:val="28"/>
        </w:rPr>
        <w:t>энхондральную</w:t>
      </w:r>
      <w:proofErr w:type="spellEnd"/>
      <w:r w:rsidRPr="00024373">
        <w:rPr>
          <w:sz w:val="28"/>
          <w:szCs w:val="28"/>
        </w:rPr>
        <w:t xml:space="preserve"> кость в центре диафиза. Так образуется костномозговая полость.  </w:t>
      </w:r>
      <w:proofErr w:type="spellStart"/>
      <w:r w:rsidRPr="00024373">
        <w:rPr>
          <w:sz w:val="28"/>
          <w:szCs w:val="28"/>
        </w:rPr>
        <w:t>Энхондральная</w:t>
      </w:r>
      <w:proofErr w:type="spellEnd"/>
      <w:r w:rsidRPr="00024373">
        <w:rPr>
          <w:sz w:val="28"/>
          <w:szCs w:val="28"/>
        </w:rPr>
        <w:t xml:space="preserve"> кость остается только вдоль линии окостенения, которая вытесняет хрящ, надвигаясь в сторону хряща. Дегенерирующие хрящевые клетки в этих участках образуют вертикальные колонки, в которых можно различить </w:t>
      </w:r>
      <w:r>
        <w:rPr>
          <w:sz w:val="28"/>
          <w:szCs w:val="28"/>
        </w:rPr>
        <w:t>четыре</w:t>
      </w:r>
      <w:r w:rsidRPr="00024373">
        <w:rPr>
          <w:sz w:val="28"/>
          <w:szCs w:val="28"/>
        </w:rPr>
        <w:t xml:space="preserve"> зоны: </w:t>
      </w:r>
    </w:p>
    <w:p w:rsidR="00FB29C9" w:rsidRDefault="00FB29C9" w:rsidP="00FB29C9">
      <w:pPr>
        <w:pStyle w:val="a4"/>
        <w:tabs>
          <w:tab w:val="left" w:pos="0"/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4373">
        <w:rPr>
          <w:sz w:val="28"/>
          <w:szCs w:val="28"/>
        </w:rPr>
        <w:t xml:space="preserve"> неизмененный хрящ, </w:t>
      </w:r>
    </w:p>
    <w:p w:rsidR="00FB29C9" w:rsidRDefault="00FB29C9" w:rsidP="00FB29C9">
      <w:pPr>
        <w:pStyle w:val="a4"/>
        <w:tabs>
          <w:tab w:val="left" w:pos="0"/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4373">
        <w:rPr>
          <w:sz w:val="28"/>
          <w:szCs w:val="28"/>
        </w:rPr>
        <w:t xml:space="preserve"> зона хрящевых колонок, </w:t>
      </w:r>
    </w:p>
    <w:p w:rsidR="00FB29C9" w:rsidRDefault="00FB29C9" w:rsidP="00FB29C9">
      <w:pPr>
        <w:pStyle w:val="a4"/>
        <w:tabs>
          <w:tab w:val="left" w:pos="0"/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4373">
        <w:rPr>
          <w:sz w:val="28"/>
          <w:szCs w:val="28"/>
        </w:rPr>
        <w:t xml:space="preserve"> зона пузырчатого хряща, </w:t>
      </w:r>
    </w:p>
    <w:p w:rsidR="00FB29C9" w:rsidRPr="00024373" w:rsidRDefault="00FB29C9" w:rsidP="00FB29C9">
      <w:pPr>
        <w:pStyle w:val="a4"/>
        <w:tabs>
          <w:tab w:val="left" w:pos="0"/>
          <w:tab w:val="left" w:pos="851"/>
          <w:tab w:val="center" w:pos="524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4373">
        <w:rPr>
          <w:sz w:val="28"/>
          <w:szCs w:val="28"/>
        </w:rPr>
        <w:t xml:space="preserve"> </w:t>
      </w:r>
      <w:proofErr w:type="spellStart"/>
      <w:r w:rsidRPr="00024373">
        <w:rPr>
          <w:sz w:val="28"/>
          <w:szCs w:val="28"/>
        </w:rPr>
        <w:t>обызвествленный</w:t>
      </w:r>
      <w:proofErr w:type="spellEnd"/>
      <w:r w:rsidRPr="00024373">
        <w:rPr>
          <w:sz w:val="28"/>
          <w:szCs w:val="28"/>
        </w:rPr>
        <w:t xml:space="preserve"> хрящ.</w:t>
      </w:r>
      <w:r>
        <w:rPr>
          <w:sz w:val="28"/>
          <w:szCs w:val="28"/>
        </w:rPr>
        <w:tab/>
      </w:r>
    </w:p>
    <w:p w:rsidR="00FB29C9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Ткани </w:t>
      </w:r>
      <w:r w:rsidRPr="000B70C2">
        <w:rPr>
          <w:sz w:val="28"/>
          <w:szCs w:val="28"/>
        </w:rPr>
        <w:t>зуб</w:t>
      </w:r>
      <w:r>
        <w:rPr>
          <w:sz w:val="28"/>
          <w:szCs w:val="28"/>
        </w:rPr>
        <w:t>ов</w:t>
      </w:r>
      <w:r w:rsidRPr="000B70C2">
        <w:rPr>
          <w:sz w:val="28"/>
          <w:szCs w:val="28"/>
        </w:rPr>
        <w:t xml:space="preserve"> состоят главным обра</w:t>
      </w:r>
      <w:r w:rsidRPr="000B70C2">
        <w:rPr>
          <w:sz w:val="28"/>
          <w:szCs w:val="28"/>
        </w:rPr>
        <w:softHyphen/>
        <w:t>зом из минерализованных тканей.</w:t>
      </w:r>
      <w:r>
        <w:rPr>
          <w:sz w:val="28"/>
          <w:szCs w:val="28"/>
        </w:rPr>
        <w:t xml:space="preserve"> Они проходят сложное развитие, связанное со сменой зубов. В развитии зубов различают три этап</w:t>
      </w:r>
      <w:r w:rsidRPr="000B70C2">
        <w:rPr>
          <w:sz w:val="28"/>
          <w:szCs w:val="28"/>
        </w:rPr>
        <w:t xml:space="preserve">: </w:t>
      </w:r>
    </w:p>
    <w:p w:rsidR="00FB29C9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70C2">
        <w:rPr>
          <w:sz w:val="28"/>
          <w:szCs w:val="28"/>
        </w:rPr>
        <w:t xml:space="preserve"> образо</w:t>
      </w:r>
      <w:r w:rsidRPr="000B70C2">
        <w:rPr>
          <w:sz w:val="28"/>
          <w:szCs w:val="28"/>
        </w:rPr>
        <w:softHyphen/>
        <w:t xml:space="preserve">вание и обособление зубных зачатков, </w:t>
      </w:r>
    </w:p>
    <w:p w:rsidR="00FB29C9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70C2">
        <w:rPr>
          <w:sz w:val="28"/>
          <w:szCs w:val="28"/>
        </w:rPr>
        <w:t xml:space="preserve"> дифференцировка зубных зачат</w:t>
      </w:r>
      <w:r w:rsidRPr="000B70C2">
        <w:rPr>
          <w:sz w:val="28"/>
          <w:szCs w:val="28"/>
        </w:rPr>
        <w:softHyphen/>
        <w:t xml:space="preserve">ков, </w:t>
      </w:r>
    </w:p>
    <w:p w:rsidR="00FB29C9" w:rsidRPr="000B70C2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70C2">
        <w:rPr>
          <w:sz w:val="28"/>
          <w:szCs w:val="28"/>
        </w:rPr>
        <w:t xml:space="preserve"> гистогенез зубных тканей.</w:t>
      </w:r>
    </w:p>
    <w:p w:rsidR="00FB29C9" w:rsidRDefault="00FB29C9" w:rsidP="00FB29C9">
      <w:pPr>
        <w:shd w:val="clear" w:color="auto" w:fill="FFFFFF"/>
        <w:ind w:firstLine="567"/>
        <w:jc w:val="both"/>
        <w:rPr>
          <w:i/>
          <w:iCs/>
          <w:sz w:val="28"/>
          <w:szCs w:val="28"/>
        </w:rPr>
      </w:pPr>
      <w:r w:rsidRPr="000B70C2">
        <w:rPr>
          <w:sz w:val="28"/>
          <w:szCs w:val="28"/>
        </w:rPr>
        <w:t xml:space="preserve">Первый этап </w:t>
      </w:r>
      <w:r>
        <w:rPr>
          <w:sz w:val="28"/>
          <w:szCs w:val="28"/>
        </w:rPr>
        <w:t>р</w:t>
      </w:r>
      <w:r w:rsidRPr="000B70C2">
        <w:rPr>
          <w:sz w:val="28"/>
          <w:szCs w:val="28"/>
        </w:rPr>
        <w:t>азвити</w:t>
      </w:r>
      <w:r>
        <w:rPr>
          <w:sz w:val="28"/>
          <w:szCs w:val="28"/>
        </w:rPr>
        <w:t>я</w:t>
      </w:r>
      <w:r w:rsidRPr="000B70C2">
        <w:rPr>
          <w:sz w:val="28"/>
          <w:szCs w:val="28"/>
        </w:rPr>
        <w:t xml:space="preserve"> молочных зубов начинается в конце 2-го месяца внутриутробного периода.</w:t>
      </w:r>
      <w:r>
        <w:rPr>
          <w:sz w:val="28"/>
          <w:szCs w:val="28"/>
        </w:rPr>
        <w:t xml:space="preserve"> </w:t>
      </w:r>
      <w:r w:rsidRPr="000B70C2">
        <w:rPr>
          <w:sz w:val="28"/>
          <w:szCs w:val="28"/>
        </w:rPr>
        <w:t xml:space="preserve">В области закладки зубов растет эпителиальное выпячивание в виде валика, превращающегося в </w:t>
      </w:r>
      <w:r w:rsidRPr="000B70C2">
        <w:rPr>
          <w:i/>
          <w:iCs/>
          <w:sz w:val="28"/>
          <w:szCs w:val="28"/>
        </w:rPr>
        <w:t>зубную</w:t>
      </w:r>
      <w:r>
        <w:rPr>
          <w:i/>
          <w:iCs/>
          <w:sz w:val="28"/>
          <w:szCs w:val="28"/>
        </w:rPr>
        <w:t xml:space="preserve"> пластинку</w:t>
      </w:r>
      <w:r w:rsidRPr="000B70C2">
        <w:rPr>
          <w:sz w:val="28"/>
          <w:szCs w:val="28"/>
        </w:rPr>
        <w:t>. На внутренней поверхности зубной пластинки по</w:t>
      </w:r>
      <w:r w:rsidRPr="000B70C2">
        <w:rPr>
          <w:sz w:val="28"/>
          <w:szCs w:val="28"/>
        </w:rPr>
        <w:softHyphen/>
        <w:t xml:space="preserve">являются </w:t>
      </w:r>
      <w:r w:rsidRPr="000B70C2">
        <w:rPr>
          <w:i/>
          <w:iCs/>
          <w:sz w:val="28"/>
          <w:szCs w:val="28"/>
        </w:rPr>
        <w:t>зубные зачатки</w:t>
      </w:r>
      <w:r w:rsidRPr="000B70C2">
        <w:rPr>
          <w:sz w:val="28"/>
          <w:szCs w:val="28"/>
        </w:rPr>
        <w:t xml:space="preserve">, из которых развиваются </w:t>
      </w:r>
      <w:r w:rsidRPr="000B70C2">
        <w:rPr>
          <w:i/>
          <w:iCs/>
          <w:sz w:val="28"/>
          <w:szCs w:val="28"/>
        </w:rPr>
        <w:t>эмалевые органы</w:t>
      </w:r>
      <w:r w:rsidRPr="000B70C2">
        <w:rPr>
          <w:sz w:val="28"/>
          <w:szCs w:val="28"/>
        </w:rPr>
        <w:t xml:space="preserve">. Вокруг зубного зачатка уплотняются клетки мезенхимы, которые носят название </w:t>
      </w:r>
      <w:r w:rsidRPr="000B70C2">
        <w:rPr>
          <w:i/>
          <w:iCs/>
          <w:sz w:val="28"/>
          <w:szCs w:val="28"/>
        </w:rPr>
        <w:t>зубного мешочка</w:t>
      </w:r>
      <w:r w:rsidRPr="000B70C2">
        <w:rPr>
          <w:sz w:val="28"/>
          <w:szCs w:val="28"/>
        </w:rPr>
        <w:t>.</w:t>
      </w:r>
      <w:r>
        <w:rPr>
          <w:sz w:val="28"/>
          <w:szCs w:val="28"/>
        </w:rPr>
        <w:t xml:space="preserve"> На следующем этапе происходит </w:t>
      </w:r>
      <w:r w:rsidRPr="000B70C2">
        <w:rPr>
          <w:sz w:val="28"/>
          <w:szCs w:val="28"/>
        </w:rPr>
        <w:t xml:space="preserve">дифференцировка эпителиального эмалевого органа на три вида клеток: внутренние, наружные и промежуточные. </w:t>
      </w:r>
      <w:r w:rsidRPr="00CC2277">
        <w:rPr>
          <w:iCs/>
          <w:sz w:val="28"/>
          <w:szCs w:val="28"/>
        </w:rPr>
        <w:t>Внутренний</w:t>
      </w:r>
      <w:r>
        <w:rPr>
          <w:iCs/>
          <w:sz w:val="28"/>
          <w:szCs w:val="28"/>
        </w:rPr>
        <w:t xml:space="preserve"> </w:t>
      </w:r>
      <w:r w:rsidRPr="00CC2277">
        <w:rPr>
          <w:iCs/>
          <w:sz w:val="28"/>
          <w:szCs w:val="28"/>
        </w:rPr>
        <w:t>эмалевый эпители</w:t>
      </w:r>
      <w:r>
        <w:rPr>
          <w:iCs/>
          <w:sz w:val="28"/>
          <w:szCs w:val="28"/>
        </w:rPr>
        <w:t xml:space="preserve">й </w:t>
      </w:r>
      <w:r w:rsidRPr="000B70C2">
        <w:rPr>
          <w:sz w:val="28"/>
          <w:szCs w:val="28"/>
        </w:rPr>
        <w:t>образует, в связи, с чем клетки этого эпителия и по</w:t>
      </w:r>
      <w:r w:rsidRPr="000B70C2">
        <w:rPr>
          <w:sz w:val="28"/>
          <w:szCs w:val="28"/>
        </w:rPr>
        <w:softHyphen/>
        <w:t xml:space="preserve">лучили название </w:t>
      </w:r>
      <w:proofErr w:type="spellStart"/>
      <w:r w:rsidRPr="000B70C2">
        <w:rPr>
          <w:i/>
          <w:iCs/>
          <w:sz w:val="28"/>
          <w:szCs w:val="28"/>
        </w:rPr>
        <w:t>энамелобластов</w:t>
      </w:r>
      <w:proofErr w:type="spellEnd"/>
      <w:r>
        <w:rPr>
          <w:i/>
          <w:iCs/>
          <w:sz w:val="28"/>
          <w:szCs w:val="28"/>
        </w:rPr>
        <w:t xml:space="preserve">. </w:t>
      </w:r>
      <w:r w:rsidRPr="000B70C2">
        <w:rPr>
          <w:sz w:val="28"/>
          <w:szCs w:val="28"/>
        </w:rPr>
        <w:t>Наружный эмалевый эпителий в процессе дальнейшего роста органа уплощается, а клетки промежуточ</w:t>
      </w:r>
      <w:r w:rsidRPr="000B70C2">
        <w:rPr>
          <w:sz w:val="28"/>
          <w:szCs w:val="28"/>
        </w:rPr>
        <w:softHyphen/>
        <w:t>ного слоя приобретают звездчатую форму вследствие накопления между ними жид</w:t>
      </w:r>
      <w:r w:rsidRPr="000B70C2">
        <w:rPr>
          <w:sz w:val="28"/>
          <w:szCs w:val="28"/>
        </w:rPr>
        <w:softHyphen/>
        <w:t xml:space="preserve">кости. Так образуется </w:t>
      </w:r>
      <w:r w:rsidRPr="000B70C2">
        <w:rPr>
          <w:i/>
          <w:iCs/>
          <w:sz w:val="28"/>
          <w:szCs w:val="28"/>
        </w:rPr>
        <w:t>пульпа эмалевого органа</w:t>
      </w:r>
      <w:r>
        <w:rPr>
          <w:i/>
          <w:iCs/>
          <w:sz w:val="28"/>
          <w:szCs w:val="28"/>
        </w:rPr>
        <w:t xml:space="preserve">. </w:t>
      </w:r>
    </w:p>
    <w:p w:rsidR="00FB29C9" w:rsidRPr="000B70C2" w:rsidRDefault="00FB29C9" w:rsidP="00FB29C9">
      <w:pPr>
        <w:shd w:val="clear" w:color="auto" w:fill="FFFFFF"/>
        <w:ind w:firstLine="567"/>
        <w:jc w:val="both"/>
        <w:rPr>
          <w:sz w:val="28"/>
          <w:szCs w:val="28"/>
        </w:rPr>
      </w:pPr>
      <w:r w:rsidRPr="00CC2277">
        <w:rPr>
          <w:iCs/>
          <w:sz w:val="28"/>
          <w:szCs w:val="28"/>
        </w:rPr>
        <w:t>На третье</w:t>
      </w:r>
      <w:r>
        <w:rPr>
          <w:iCs/>
          <w:sz w:val="28"/>
          <w:szCs w:val="28"/>
        </w:rPr>
        <w:t>м</w:t>
      </w:r>
      <w:r w:rsidRPr="00CC2277">
        <w:rPr>
          <w:iCs/>
          <w:sz w:val="28"/>
          <w:szCs w:val="28"/>
        </w:rPr>
        <w:t xml:space="preserve"> этапе</w:t>
      </w:r>
      <w:r>
        <w:rPr>
          <w:iCs/>
          <w:sz w:val="28"/>
          <w:szCs w:val="28"/>
        </w:rPr>
        <w:t xml:space="preserve"> </w:t>
      </w:r>
      <w:r w:rsidRPr="000B70C2">
        <w:rPr>
          <w:sz w:val="28"/>
          <w:szCs w:val="28"/>
        </w:rPr>
        <w:t>гистогенез</w:t>
      </w:r>
      <w:r>
        <w:rPr>
          <w:sz w:val="28"/>
          <w:szCs w:val="28"/>
        </w:rPr>
        <w:t>а</w:t>
      </w:r>
      <w:r w:rsidRPr="000B70C2">
        <w:rPr>
          <w:sz w:val="28"/>
          <w:szCs w:val="28"/>
        </w:rPr>
        <w:t xml:space="preserve"> зубных тканей</w:t>
      </w:r>
      <w:r>
        <w:rPr>
          <w:sz w:val="28"/>
          <w:szCs w:val="28"/>
        </w:rPr>
        <w:t>, н</w:t>
      </w:r>
      <w:r w:rsidRPr="000B70C2">
        <w:rPr>
          <w:sz w:val="28"/>
          <w:szCs w:val="28"/>
        </w:rPr>
        <w:t>а 4-м месяце эмб</w:t>
      </w:r>
      <w:r w:rsidRPr="000B70C2">
        <w:rPr>
          <w:sz w:val="28"/>
          <w:szCs w:val="28"/>
        </w:rPr>
        <w:softHyphen/>
        <w:t>рионального развития</w:t>
      </w:r>
      <w:r>
        <w:rPr>
          <w:sz w:val="28"/>
          <w:szCs w:val="28"/>
        </w:rPr>
        <w:t>, происходит</w:t>
      </w:r>
      <w:r w:rsidRPr="000B70C2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 xml:space="preserve">ие </w:t>
      </w:r>
      <w:r w:rsidRPr="000B70C2">
        <w:rPr>
          <w:i/>
          <w:iCs/>
          <w:sz w:val="28"/>
          <w:szCs w:val="28"/>
        </w:rPr>
        <w:t xml:space="preserve">дентина </w:t>
      </w:r>
      <w:r>
        <w:rPr>
          <w:i/>
          <w:iCs/>
          <w:sz w:val="28"/>
          <w:szCs w:val="28"/>
        </w:rPr>
        <w:t xml:space="preserve">из </w:t>
      </w:r>
      <w:proofErr w:type="spellStart"/>
      <w:r w:rsidRPr="000B70C2">
        <w:rPr>
          <w:i/>
          <w:iCs/>
          <w:sz w:val="28"/>
          <w:szCs w:val="28"/>
        </w:rPr>
        <w:t>дентинобластов</w:t>
      </w:r>
      <w:proofErr w:type="spellEnd"/>
      <w:r w:rsidRPr="000B70C2">
        <w:rPr>
          <w:i/>
          <w:iCs/>
          <w:sz w:val="28"/>
          <w:szCs w:val="28"/>
        </w:rPr>
        <w:t xml:space="preserve"> </w:t>
      </w:r>
      <w:r w:rsidRPr="000B70C2">
        <w:rPr>
          <w:sz w:val="28"/>
          <w:szCs w:val="28"/>
        </w:rPr>
        <w:t xml:space="preserve">или </w:t>
      </w:r>
      <w:proofErr w:type="spellStart"/>
      <w:r w:rsidRPr="000B70C2">
        <w:rPr>
          <w:i/>
          <w:iCs/>
          <w:sz w:val="28"/>
          <w:szCs w:val="28"/>
        </w:rPr>
        <w:t>одонтобластов</w:t>
      </w:r>
      <w:proofErr w:type="spellEnd"/>
      <w:r w:rsidRPr="000B70C2">
        <w:rPr>
          <w:sz w:val="28"/>
          <w:szCs w:val="28"/>
        </w:rPr>
        <w:t xml:space="preserve">. Этот процесс совпадает по времени с подрастанием нервных волокон к </w:t>
      </w:r>
      <w:proofErr w:type="spellStart"/>
      <w:r w:rsidRPr="000B70C2">
        <w:rPr>
          <w:sz w:val="28"/>
          <w:szCs w:val="28"/>
        </w:rPr>
        <w:t>дентинобластам</w:t>
      </w:r>
      <w:proofErr w:type="spellEnd"/>
      <w:r w:rsidRPr="000B70C2">
        <w:rPr>
          <w:sz w:val="28"/>
          <w:szCs w:val="28"/>
        </w:rPr>
        <w:t>. Из периферического слоя пульпы раз</w:t>
      </w:r>
      <w:r w:rsidRPr="000B70C2">
        <w:rPr>
          <w:sz w:val="28"/>
          <w:szCs w:val="28"/>
        </w:rPr>
        <w:softHyphen/>
        <w:t xml:space="preserve">вивающегося зуба дифференцируются сначала </w:t>
      </w:r>
      <w:proofErr w:type="spellStart"/>
      <w:r w:rsidRPr="000B70C2">
        <w:rPr>
          <w:i/>
          <w:iCs/>
          <w:sz w:val="28"/>
          <w:szCs w:val="28"/>
        </w:rPr>
        <w:t>преодонтобласты</w:t>
      </w:r>
      <w:proofErr w:type="spellEnd"/>
      <w:r w:rsidRPr="000B70C2">
        <w:rPr>
          <w:i/>
          <w:iCs/>
          <w:sz w:val="28"/>
          <w:szCs w:val="28"/>
        </w:rPr>
        <w:t xml:space="preserve">, </w:t>
      </w:r>
      <w:r w:rsidRPr="000B70C2">
        <w:rPr>
          <w:sz w:val="28"/>
          <w:szCs w:val="28"/>
        </w:rPr>
        <w:t xml:space="preserve">а затем </w:t>
      </w:r>
      <w:proofErr w:type="spellStart"/>
      <w:r w:rsidRPr="000B70C2">
        <w:rPr>
          <w:i/>
          <w:iCs/>
          <w:sz w:val="28"/>
          <w:szCs w:val="28"/>
        </w:rPr>
        <w:t>одонтобласты</w:t>
      </w:r>
      <w:proofErr w:type="spellEnd"/>
      <w:r w:rsidRPr="000B70C2">
        <w:rPr>
          <w:i/>
          <w:iCs/>
          <w:sz w:val="28"/>
          <w:szCs w:val="28"/>
        </w:rPr>
        <w:t xml:space="preserve">. </w:t>
      </w:r>
      <w:proofErr w:type="spellStart"/>
      <w:r w:rsidRPr="000B70C2">
        <w:rPr>
          <w:sz w:val="28"/>
          <w:szCs w:val="28"/>
        </w:rPr>
        <w:t>Одонтобласты</w:t>
      </w:r>
      <w:proofErr w:type="spellEnd"/>
      <w:r w:rsidRPr="000B70C2">
        <w:rPr>
          <w:sz w:val="28"/>
          <w:szCs w:val="28"/>
        </w:rPr>
        <w:t xml:space="preserve"> синтези</w:t>
      </w:r>
      <w:r w:rsidRPr="000B70C2">
        <w:rPr>
          <w:sz w:val="28"/>
          <w:szCs w:val="28"/>
        </w:rPr>
        <w:softHyphen/>
        <w:t xml:space="preserve">руют коллаген </w:t>
      </w:r>
      <w:r w:rsidRPr="000B70C2">
        <w:rPr>
          <w:sz w:val="28"/>
          <w:szCs w:val="28"/>
          <w:lang w:val="en-US"/>
        </w:rPr>
        <w:t>I</w:t>
      </w:r>
      <w:r w:rsidRPr="000B70C2">
        <w:rPr>
          <w:sz w:val="28"/>
          <w:szCs w:val="28"/>
        </w:rPr>
        <w:t xml:space="preserve"> типа, гликопротеины, </w:t>
      </w:r>
      <w:proofErr w:type="spellStart"/>
      <w:r w:rsidRPr="000B70C2">
        <w:rPr>
          <w:sz w:val="28"/>
          <w:szCs w:val="28"/>
        </w:rPr>
        <w:t>фосфопротеины</w:t>
      </w:r>
      <w:proofErr w:type="spellEnd"/>
      <w:r w:rsidRPr="000B70C2">
        <w:rPr>
          <w:sz w:val="28"/>
          <w:szCs w:val="28"/>
        </w:rPr>
        <w:t xml:space="preserve">, </w:t>
      </w:r>
      <w:proofErr w:type="spellStart"/>
      <w:r w:rsidRPr="000B70C2">
        <w:rPr>
          <w:sz w:val="28"/>
          <w:szCs w:val="28"/>
        </w:rPr>
        <w:t>протеогликаны</w:t>
      </w:r>
      <w:proofErr w:type="spellEnd"/>
      <w:r w:rsidRPr="000B70C2">
        <w:rPr>
          <w:sz w:val="28"/>
          <w:szCs w:val="28"/>
        </w:rPr>
        <w:t xml:space="preserve"> и </w:t>
      </w:r>
      <w:proofErr w:type="spellStart"/>
      <w:r w:rsidRPr="000B70C2">
        <w:rPr>
          <w:sz w:val="28"/>
          <w:szCs w:val="28"/>
        </w:rPr>
        <w:t>фосфорины</w:t>
      </w:r>
      <w:proofErr w:type="spellEnd"/>
      <w:r w:rsidRPr="000B70C2">
        <w:rPr>
          <w:sz w:val="28"/>
          <w:szCs w:val="28"/>
        </w:rPr>
        <w:t xml:space="preserve">, характерные только для дентина. </w:t>
      </w:r>
      <w:r>
        <w:rPr>
          <w:sz w:val="28"/>
          <w:szCs w:val="28"/>
        </w:rPr>
        <w:t xml:space="preserve">В последствие начинается </w:t>
      </w:r>
      <w:r w:rsidRPr="000B70C2">
        <w:rPr>
          <w:sz w:val="28"/>
          <w:szCs w:val="28"/>
        </w:rPr>
        <w:t xml:space="preserve">минерализация дентина путем отложения кристаллов гидроксиапатита на поверхности коллагеновых фибрилл, расположенных вблизи отростков </w:t>
      </w:r>
      <w:proofErr w:type="spellStart"/>
      <w:r w:rsidRPr="000B70C2">
        <w:rPr>
          <w:sz w:val="28"/>
          <w:szCs w:val="28"/>
        </w:rPr>
        <w:t>одонтобластов</w:t>
      </w:r>
      <w:proofErr w:type="spellEnd"/>
      <w:r w:rsidRPr="000B70C2">
        <w:rPr>
          <w:sz w:val="28"/>
          <w:szCs w:val="28"/>
        </w:rPr>
        <w:t>.</w:t>
      </w:r>
    </w:p>
    <w:p w:rsidR="00FB29C9" w:rsidRPr="000B70C2" w:rsidRDefault="00FB29C9" w:rsidP="00FB29C9">
      <w:pPr>
        <w:shd w:val="clear" w:color="auto" w:fill="FFFFFF"/>
        <w:ind w:firstLine="567"/>
        <w:jc w:val="both"/>
        <w:rPr>
          <w:sz w:val="28"/>
          <w:szCs w:val="28"/>
        </w:rPr>
      </w:pPr>
      <w:r w:rsidRPr="000B70C2">
        <w:rPr>
          <w:sz w:val="28"/>
          <w:szCs w:val="28"/>
        </w:rPr>
        <w:lastRenderedPageBreak/>
        <w:t xml:space="preserve">В конце 5-го месяца эмбрионального развития в </w:t>
      </w:r>
      <w:proofErr w:type="spellStart"/>
      <w:r w:rsidRPr="000B70C2">
        <w:rPr>
          <w:sz w:val="28"/>
          <w:szCs w:val="28"/>
        </w:rPr>
        <w:t>предентине</w:t>
      </w:r>
      <w:proofErr w:type="spellEnd"/>
      <w:r w:rsidRPr="000B70C2">
        <w:rPr>
          <w:sz w:val="28"/>
          <w:szCs w:val="28"/>
        </w:rPr>
        <w:t xml:space="preserve"> зачатка зуба начинаются отложение известковых солей и формирование окончательного дентина. Параллельно развитию дентина в з</w:t>
      </w:r>
      <w:r>
        <w:rPr>
          <w:sz w:val="28"/>
          <w:szCs w:val="28"/>
        </w:rPr>
        <w:t>акладке зуба идет процесс диффе</w:t>
      </w:r>
      <w:r w:rsidRPr="000B70C2">
        <w:rPr>
          <w:sz w:val="28"/>
          <w:szCs w:val="28"/>
        </w:rPr>
        <w:t xml:space="preserve">ренцировки </w:t>
      </w:r>
      <w:r w:rsidRPr="000B70C2">
        <w:rPr>
          <w:i/>
          <w:iCs/>
          <w:sz w:val="28"/>
          <w:szCs w:val="28"/>
        </w:rPr>
        <w:t xml:space="preserve">пульпы, </w:t>
      </w:r>
      <w:r w:rsidRPr="000B70C2">
        <w:rPr>
          <w:sz w:val="28"/>
          <w:szCs w:val="28"/>
        </w:rPr>
        <w:t>в которой с помощью фибробластов постепенно обра</w:t>
      </w:r>
      <w:r w:rsidRPr="000B70C2">
        <w:rPr>
          <w:sz w:val="28"/>
          <w:szCs w:val="28"/>
        </w:rPr>
        <w:softHyphen/>
        <w:t xml:space="preserve">зуется основное вещество, содержащее </w:t>
      </w:r>
      <w:proofErr w:type="spellStart"/>
      <w:r w:rsidRPr="000B70C2">
        <w:rPr>
          <w:sz w:val="28"/>
          <w:szCs w:val="28"/>
        </w:rPr>
        <w:t>преколлагеновые</w:t>
      </w:r>
      <w:proofErr w:type="spellEnd"/>
      <w:r w:rsidRPr="000B70C2">
        <w:rPr>
          <w:sz w:val="28"/>
          <w:szCs w:val="28"/>
        </w:rPr>
        <w:t xml:space="preserve"> и коллагеновые волокна. </w:t>
      </w:r>
      <w:proofErr w:type="spellStart"/>
      <w:r w:rsidRPr="000B70C2">
        <w:rPr>
          <w:sz w:val="28"/>
          <w:szCs w:val="28"/>
        </w:rPr>
        <w:t>Гистохимически</w:t>
      </w:r>
      <w:proofErr w:type="spellEnd"/>
      <w:r w:rsidRPr="000B70C2">
        <w:rPr>
          <w:sz w:val="28"/>
          <w:szCs w:val="28"/>
        </w:rPr>
        <w:t xml:space="preserve"> в периферической части пульпы, в области рас</w:t>
      </w:r>
      <w:r w:rsidRPr="000B70C2">
        <w:rPr>
          <w:sz w:val="28"/>
          <w:szCs w:val="28"/>
        </w:rPr>
        <w:softHyphen/>
        <w:t xml:space="preserve">положения </w:t>
      </w:r>
      <w:proofErr w:type="spellStart"/>
      <w:r w:rsidRPr="000B70C2">
        <w:rPr>
          <w:sz w:val="28"/>
          <w:szCs w:val="28"/>
        </w:rPr>
        <w:t>дентинобластов</w:t>
      </w:r>
      <w:proofErr w:type="spellEnd"/>
      <w:r w:rsidRPr="000B70C2">
        <w:rPr>
          <w:sz w:val="28"/>
          <w:szCs w:val="28"/>
        </w:rPr>
        <w:t xml:space="preserve"> и </w:t>
      </w:r>
      <w:proofErr w:type="spellStart"/>
      <w:r w:rsidRPr="000B70C2">
        <w:rPr>
          <w:sz w:val="28"/>
          <w:szCs w:val="28"/>
        </w:rPr>
        <w:t>предентина</w:t>
      </w:r>
      <w:proofErr w:type="spellEnd"/>
      <w:r w:rsidRPr="000B70C2">
        <w:rPr>
          <w:sz w:val="28"/>
          <w:szCs w:val="28"/>
        </w:rPr>
        <w:t xml:space="preserve">, обнаруживаются ферменты, </w:t>
      </w:r>
      <w:proofErr w:type="spellStart"/>
      <w:r w:rsidRPr="000B70C2">
        <w:rPr>
          <w:sz w:val="28"/>
          <w:szCs w:val="28"/>
        </w:rPr>
        <w:t>гидролизующие</w:t>
      </w:r>
      <w:proofErr w:type="spellEnd"/>
      <w:r w:rsidRPr="000B70C2">
        <w:rPr>
          <w:sz w:val="28"/>
          <w:szCs w:val="28"/>
        </w:rPr>
        <w:t xml:space="preserve"> фосфатные соединения, благодаря которым фосфатные ионы доставляются дентину и эмали.</w:t>
      </w:r>
    </w:p>
    <w:p w:rsidR="00FB29C9" w:rsidRDefault="00FB29C9" w:rsidP="00FB29C9">
      <w:pPr>
        <w:shd w:val="clear" w:color="auto" w:fill="FFFFFF"/>
        <w:ind w:firstLine="567"/>
        <w:jc w:val="both"/>
        <w:rPr>
          <w:sz w:val="28"/>
          <w:szCs w:val="28"/>
        </w:rPr>
      </w:pPr>
      <w:r w:rsidRPr="000B70C2">
        <w:rPr>
          <w:sz w:val="28"/>
          <w:szCs w:val="28"/>
        </w:rPr>
        <w:t>Отложение первых слоев дентина индуцирует дифференцировку внут</w:t>
      </w:r>
      <w:r w:rsidRPr="000B70C2">
        <w:rPr>
          <w:sz w:val="28"/>
          <w:szCs w:val="28"/>
        </w:rPr>
        <w:softHyphen/>
        <w:t xml:space="preserve">ренних клеток эмалевого органа, которые начинают продуцировать эмаль, покрывающую образованный слой дентина. Внутренние клетки эмалевого органа секретируют белки </w:t>
      </w:r>
      <w:proofErr w:type="spellStart"/>
      <w:r w:rsidRPr="000B70C2">
        <w:rPr>
          <w:sz w:val="28"/>
          <w:szCs w:val="28"/>
        </w:rPr>
        <w:t>неколлагенового</w:t>
      </w:r>
      <w:proofErr w:type="spellEnd"/>
      <w:r w:rsidRPr="000B70C2">
        <w:rPr>
          <w:sz w:val="28"/>
          <w:szCs w:val="28"/>
        </w:rPr>
        <w:t xml:space="preserve"> типа </w:t>
      </w:r>
      <w:r>
        <w:rPr>
          <w:sz w:val="28"/>
          <w:szCs w:val="28"/>
        </w:rPr>
        <w:t xml:space="preserve">– </w:t>
      </w:r>
      <w:proofErr w:type="spellStart"/>
      <w:r w:rsidRPr="000B70C2">
        <w:rPr>
          <w:sz w:val="28"/>
          <w:szCs w:val="28"/>
        </w:rPr>
        <w:t>амелогенины</w:t>
      </w:r>
      <w:proofErr w:type="spellEnd"/>
      <w:r w:rsidRPr="000B70C2">
        <w:rPr>
          <w:sz w:val="28"/>
          <w:szCs w:val="28"/>
        </w:rPr>
        <w:t xml:space="preserve">. </w:t>
      </w:r>
    </w:p>
    <w:p w:rsidR="00FB29C9" w:rsidRPr="000B70C2" w:rsidRDefault="00FB29C9" w:rsidP="00FB29C9">
      <w:pPr>
        <w:shd w:val="clear" w:color="auto" w:fill="FFFFFF"/>
        <w:ind w:firstLine="567"/>
        <w:jc w:val="both"/>
        <w:rPr>
          <w:sz w:val="28"/>
          <w:szCs w:val="28"/>
        </w:rPr>
      </w:pPr>
      <w:r w:rsidRPr="000B70C2">
        <w:rPr>
          <w:sz w:val="28"/>
          <w:szCs w:val="28"/>
        </w:rPr>
        <w:t>Ми</w:t>
      </w:r>
      <w:r w:rsidRPr="000B70C2">
        <w:rPr>
          <w:sz w:val="28"/>
          <w:szCs w:val="28"/>
        </w:rPr>
        <w:softHyphen/>
        <w:t>нерализация эмали в отличие от таковой дентина и цемента происходит очень быстро после образования органической матрицы. Этому способству</w:t>
      </w:r>
      <w:r w:rsidRPr="000B70C2">
        <w:rPr>
          <w:sz w:val="28"/>
          <w:szCs w:val="28"/>
        </w:rPr>
        <w:softHyphen/>
        <w:t xml:space="preserve">ют </w:t>
      </w:r>
      <w:proofErr w:type="spellStart"/>
      <w:r w:rsidRPr="000B70C2">
        <w:rPr>
          <w:sz w:val="28"/>
          <w:szCs w:val="28"/>
        </w:rPr>
        <w:t>амелогенины</w:t>
      </w:r>
      <w:proofErr w:type="spellEnd"/>
      <w:r w:rsidRPr="000B70C2">
        <w:rPr>
          <w:sz w:val="28"/>
          <w:szCs w:val="28"/>
        </w:rPr>
        <w:t xml:space="preserve">. В зрелой эмали минеральных веществ содержится более 95%. Образование эмали происходит циклически, в результате чего в ее структуре отмечается </w:t>
      </w:r>
      <w:proofErr w:type="spellStart"/>
      <w:r w:rsidRPr="000B70C2">
        <w:rPr>
          <w:sz w:val="28"/>
          <w:szCs w:val="28"/>
        </w:rPr>
        <w:t>исчерченность</w:t>
      </w:r>
      <w:proofErr w:type="spellEnd"/>
      <w:r w:rsidRPr="000B70C2">
        <w:rPr>
          <w:sz w:val="28"/>
          <w:szCs w:val="28"/>
        </w:rPr>
        <w:t xml:space="preserve">. </w:t>
      </w:r>
    </w:p>
    <w:p w:rsidR="00FB29C9" w:rsidRPr="000B70C2" w:rsidRDefault="00FB29C9" w:rsidP="00FB29C9">
      <w:pPr>
        <w:shd w:val="clear" w:color="auto" w:fill="FFFFFF"/>
        <w:ind w:firstLine="567"/>
        <w:jc w:val="both"/>
        <w:rPr>
          <w:sz w:val="28"/>
          <w:szCs w:val="28"/>
        </w:rPr>
      </w:pPr>
      <w:r w:rsidRPr="000B70C2">
        <w:rPr>
          <w:sz w:val="28"/>
          <w:szCs w:val="28"/>
        </w:rPr>
        <w:t xml:space="preserve">Развитие </w:t>
      </w:r>
      <w:r w:rsidRPr="000B70C2">
        <w:rPr>
          <w:i/>
          <w:iCs/>
          <w:sz w:val="28"/>
          <w:szCs w:val="28"/>
        </w:rPr>
        <w:t xml:space="preserve">цемента </w:t>
      </w:r>
      <w:r w:rsidRPr="000B70C2">
        <w:rPr>
          <w:sz w:val="28"/>
          <w:szCs w:val="28"/>
        </w:rPr>
        <w:t>происходит позднее эмали, незадолго до прорезыва</w:t>
      </w:r>
      <w:r w:rsidRPr="000B70C2">
        <w:rPr>
          <w:sz w:val="28"/>
          <w:szCs w:val="28"/>
        </w:rPr>
        <w:softHyphen/>
        <w:t xml:space="preserve">ния зубов, из окружающей зубной зачаток мезенхимы, образующей зубной мешочек. В них различают два слоя: более плотный </w:t>
      </w:r>
      <w:r>
        <w:rPr>
          <w:sz w:val="28"/>
          <w:szCs w:val="28"/>
        </w:rPr>
        <w:t>–</w:t>
      </w:r>
      <w:r w:rsidRPr="000B70C2">
        <w:rPr>
          <w:sz w:val="28"/>
          <w:szCs w:val="28"/>
        </w:rPr>
        <w:t xml:space="preserve"> наружный и рых</w:t>
      </w:r>
      <w:r w:rsidRPr="000B70C2">
        <w:rPr>
          <w:sz w:val="28"/>
          <w:szCs w:val="28"/>
        </w:rPr>
        <w:softHyphen/>
        <w:t>лый — внутренний. В процессе развития цемента во внутреннем слое зубно</w:t>
      </w:r>
      <w:r w:rsidRPr="000B70C2">
        <w:rPr>
          <w:sz w:val="28"/>
          <w:szCs w:val="28"/>
        </w:rPr>
        <w:softHyphen/>
        <w:t xml:space="preserve">го мешочка в области корня из мезенхимы дифференцируются </w:t>
      </w:r>
      <w:proofErr w:type="spellStart"/>
      <w:r w:rsidRPr="000B70C2">
        <w:rPr>
          <w:i/>
          <w:iCs/>
          <w:sz w:val="28"/>
          <w:szCs w:val="28"/>
        </w:rPr>
        <w:t>цементобла</w:t>
      </w:r>
      <w:r w:rsidRPr="000B70C2">
        <w:rPr>
          <w:i/>
          <w:iCs/>
          <w:sz w:val="28"/>
          <w:szCs w:val="28"/>
        </w:rPr>
        <w:softHyphen/>
        <w:t>сты</w:t>
      </w:r>
      <w:proofErr w:type="spellEnd"/>
      <w:r w:rsidRPr="000B70C2">
        <w:rPr>
          <w:i/>
          <w:iCs/>
          <w:sz w:val="28"/>
          <w:szCs w:val="28"/>
        </w:rPr>
        <w:t xml:space="preserve">. </w:t>
      </w:r>
      <w:proofErr w:type="spellStart"/>
      <w:r w:rsidRPr="000B70C2">
        <w:rPr>
          <w:sz w:val="28"/>
          <w:szCs w:val="28"/>
        </w:rPr>
        <w:t>Цементобласты</w:t>
      </w:r>
      <w:proofErr w:type="spellEnd"/>
      <w:r w:rsidRPr="000B70C2">
        <w:rPr>
          <w:sz w:val="28"/>
          <w:szCs w:val="28"/>
        </w:rPr>
        <w:t xml:space="preserve">, подобно остеобластам и </w:t>
      </w:r>
      <w:proofErr w:type="spellStart"/>
      <w:r w:rsidRPr="000B70C2">
        <w:rPr>
          <w:sz w:val="28"/>
          <w:szCs w:val="28"/>
        </w:rPr>
        <w:t>дентинобластам</w:t>
      </w:r>
      <w:proofErr w:type="spellEnd"/>
      <w:r w:rsidRPr="000B70C2">
        <w:rPr>
          <w:sz w:val="28"/>
          <w:szCs w:val="28"/>
        </w:rPr>
        <w:t>, синтезиру</w:t>
      </w:r>
      <w:r w:rsidRPr="000B70C2">
        <w:rPr>
          <w:sz w:val="28"/>
          <w:szCs w:val="28"/>
        </w:rPr>
        <w:softHyphen/>
        <w:t xml:space="preserve">ют коллагеновые белки, которые выделяют в межклеточное вещество. По мере развития межклеточного вещества </w:t>
      </w:r>
      <w:proofErr w:type="spellStart"/>
      <w:r w:rsidRPr="000B70C2">
        <w:rPr>
          <w:sz w:val="28"/>
          <w:szCs w:val="28"/>
        </w:rPr>
        <w:t>цементобласты</w:t>
      </w:r>
      <w:proofErr w:type="spellEnd"/>
      <w:r w:rsidRPr="000B70C2">
        <w:rPr>
          <w:sz w:val="28"/>
          <w:szCs w:val="28"/>
        </w:rPr>
        <w:t xml:space="preserve"> превращаются в </w:t>
      </w:r>
      <w:proofErr w:type="spellStart"/>
      <w:r w:rsidRPr="000B70C2">
        <w:rPr>
          <w:sz w:val="28"/>
          <w:szCs w:val="28"/>
        </w:rPr>
        <w:t>отростчатые</w:t>
      </w:r>
      <w:proofErr w:type="spellEnd"/>
      <w:r w:rsidRPr="000B70C2">
        <w:rPr>
          <w:sz w:val="28"/>
          <w:szCs w:val="28"/>
        </w:rPr>
        <w:t xml:space="preserve"> </w:t>
      </w:r>
      <w:proofErr w:type="spellStart"/>
      <w:r w:rsidRPr="000B70C2">
        <w:rPr>
          <w:sz w:val="28"/>
          <w:szCs w:val="28"/>
        </w:rPr>
        <w:t>цементоциты</w:t>
      </w:r>
      <w:proofErr w:type="spellEnd"/>
      <w:r w:rsidRPr="000B70C2">
        <w:rPr>
          <w:sz w:val="28"/>
          <w:szCs w:val="28"/>
        </w:rPr>
        <w:t xml:space="preserve">, которые погружаются в межклеточное вещество. Наружный слой зубного мешочка превращается в зубную связку </w:t>
      </w:r>
      <w:proofErr w:type="gramStart"/>
      <w:r>
        <w:rPr>
          <w:sz w:val="28"/>
          <w:szCs w:val="28"/>
        </w:rPr>
        <w:t>–</w:t>
      </w:r>
      <w:r w:rsidRPr="000B70C2">
        <w:rPr>
          <w:i/>
          <w:iCs/>
          <w:sz w:val="28"/>
          <w:szCs w:val="28"/>
        </w:rPr>
        <w:t>п</w:t>
      </w:r>
      <w:proofErr w:type="gramEnd"/>
      <w:r w:rsidRPr="000B70C2">
        <w:rPr>
          <w:i/>
          <w:iCs/>
          <w:sz w:val="28"/>
          <w:szCs w:val="28"/>
        </w:rPr>
        <w:t xml:space="preserve">ериодонт. </w:t>
      </w:r>
    </w:p>
    <w:p w:rsidR="00FB29C9" w:rsidRPr="000B70C2" w:rsidRDefault="00FB29C9" w:rsidP="00FB29C9">
      <w:pPr>
        <w:shd w:val="clear" w:color="auto" w:fill="FFFFFF"/>
        <w:ind w:firstLine="567"/>
        <w:jc w:val="both"/>
        <w:rPr>
          <w:sz w:val="28"/>
          <w:szCs w:val="28"/>
        </w:rPr>
      </w:pPr>
      <w:r w:rsidRPr="00F56024">
        <w:rPr>
          <w:sz w:val="28"/>
          <w:szCs w:val="28"/>
        </w:rPr>
        <w:t xml:space="preserve">В твердой части зуба различают </w:t>
      </w:r>
      <w:r w:rsidRPr="00F56024">
        <w:rPr>
          <w:iCs/>
          <w:sz w:val="28"/>
          <w:szCs w:val="28"/>
        </w:rPr>
        <w:t xml:space="preserve">эмаль, дентин </w:t>
      </w:r>
      <w:r w:rsidRPr="00F56024">
        <w:rPr>
          <w:sz w:val="28"/>
          <w:szCs w:val="28"/>
        </w:rPr>
        <w:t xml:space="preserve">и </w:t>
      </w:r>
      <w:r w:rsidRPr="00F56024">
        <w:rPr>
          <w:iCs/>
          <w:sz w:val="28"/>
          <w:szCs w:val="28"/>
        </w:rPr>
        <w:t xml:space="preserve">цемент; </w:t>
      </w:r>
      <w:r w:rsidRPr="00F56024">
        <w:rPr>
          <w:sz w:val="28"/>
          <w:szCs w:val="28"/>
        </w:rPr>
        <w:t>мягкая часть зуба представлена так на</w:t>
      </w:r>
      <w:r w:rsidRPr="00F56024">
        <w:rPr>
          <w:sz w:val="28"/>
          <w:szCs w:val="28"/>
        </w:rPr>
        <w:softHyphen/>
        <w:t xml:space="preserve">зываемой </w:t>
      </w:r>
      <w:r w:rsidRPr="00F56024">
        <w:rPr>
          <w:bCs/>
          <w:iCs/>
          <w:sz w:val="28"/>
          <w:szCs w:val="28"/>
        </w:rPr>
        <w:t>пульпой</w:t>
      </w:r>
      <w:r w:rsidRPr="00770FDC">
        <w:rPr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</w:t>
      </w:r>
      <w:r w:rsidRPr="000B70C2">
        <w:rPr>
          <w:sz w:val="28"/>
          <w:szCs w:val="28"/>
        </w:rPr>
        <w:t>Эмаль покрывает коронку зуба. Эмаль содержит незначительное количество органических веществ (около 3</w:t>
      </w:r>
      <w:r>
        <w:rPr>
          <w:sz w:val="28"/>
          <w:szCs w:val="28"/>
        </w:rPr>
        <w:t>-</w:t>
      </w:r>
      <w:r w:rsidRPr="000B70C2">
        <w:rPr>
          <w:sz w:val="28"/>
          <w:szCs w:val="28"/>
        </w:rPr>
        <w:t>4%) и неорганические соли (96</w:t>
      </w:r>
      <w:r>
        <w:rPr>
          <w:sz w:val="28"/>
          <w:szCs w:val="28"/>
        </w:rPr>
        <w:t>-</w:t>
      </w:r>
      <w:r w:rsidRPr="000B70C2">
        <w:rPr>
          <w:sz w:val="28"/>
          <w:szCs w:val="28"/>
        </w:rPr>
        <w:t xml:space="preserve">97%). Среди неорганических веществ подавляющую часть составляют фосфаты и карбонаты кальция и около 4% </w:t>
      </w:r>
      <w:r>
        <w:rPr>
          <w:sz w:val="28"/>
          <w:szCs w:val="28"/>
        </w:rPr>
        <w:t xml:space="preserve">- </w:t>
      </w:r>
      <w:r w:rsidRPr="000B70C2">
        <w:rPr>
          <w:sz w:val="28"/>
          <w:szCs w:val="28"/>
        </w:rPr>
        <w:t xml:space="preserve"> фторид кальция. Эмаль пост</w:t>
      </w:r>
      <w:r w:rsidRPr="000B70C2">
        <w:rPr>
          <w:sz w:val="28"/>
          <w:szCs w:val="28"/>
        </w:rPr>
        <w:softHyphen/>
        <w:t xml:space="preserve">роена из </w:t>
      </w:r>
      <w:r w:rsidRPr="000B70C2">
        <w:rPr>
          <w:i/>
          <w:iCs/>
          <w:sz w:val="28"/>
          <w:szCs w:val="28"/>
        </w:rPr>
        <w:t>эмалевых призм</w:t>
      </w:r>
      <w:r>
        <w:rPr>
          <w:i/>
          <w:iCs/>
          <w:sz w:val="28"/>
          <w:szCs w:val="28"/>
        </w:rPr>
        <w:t xml:space="preserve"> </w:t>
      </w:r>
      <w:r w:rsidRPr="000B70C2">
        <w:rPr>
          <w:sz w:val="28"/>
          <w:szCs w:val="28"/>
        </w:rPr>
        <w:t>толщиной 3</w:t>
      </w:r>
      <w:r>
        <w:rPr>
          <w:sz w:val="28"/>
          <w:szCs w:val="28"/>
        </w:rPr>
        <w:t>-</w:t>
      </w:r>
      <w:r w:rsidRPr="000B70C2">
        <w:rPr>
          <w:sz w:val="28"/>
          <w:szCs w:val="28"/>
        </w:rPr>
        <w:t>5 мкм. Каждая при</w:t>
      </w:r>
      <w:r w:rsidRPr="000B70C2">
        <w:rPr>
          <w:sz w:val="28"/>
          <w:szCs w:val="28"/>
        </w:rPr>
        <w:softHyphen/>
        <w:t xml:space="preserve">зма состоит из тонкой фибриллярной сети, в которой находятся кристаллы </w:t>
      </w:r>
      <w:proofErr w:type="spellStart"/>
      <w:r w:rsidRPr="000B70C2">
        <w:rPr>
          <w:sz w:val="28"/>
          <w:szCs w:val="28"/>
        </w:rPr>
        <w:t>гидрооксиапатитов</w:t>
      </w:r>
      <w:proofErr w:type="spellEnd"/>
      <w:r w:rsidRPr="000B70C2">
        <w:rPr>
          <w:sz w:val="28"/>
          <w:szCs w:val="28"/>
        </w:rPr>
        <w:t>, имеющих вид удлиненных призм. Между призма</w:t>
      </w:r>
      <w:r w:rsidRPr="000B70C2">
        <w:rPr>
          <w:sz w:val="28"/>
          <w:szCs w:val="28"/>
        </w:rPr>
        <w:softHyphen/>
        <w:t xml:space="preserve">ми находится менее </w:t>
      </w:r>
      <w:proofErr w:type="spellStart"/>
      <w:r w:rsidRPr="000B70C2">
        <w:rPr>
          <w:sz w:val="28"/>
          <w:szCs w:val="28"/>
        </w:rPr>
        <w:t>обызвествленное</w:t>
      </w:r>
      <w:proofErr w:type="spellEnd"/>
      <w:r w:rsidRPr="000B70C2">
        <w:rPr>
          <w:sz w:val="28"/>
          <w:szCs w:val="28"/>
        </w:rPr>
        <w:t xml:space="preserve"> склеивающее вещество. Снаружи эмаль покрыта </w:t>
      </w:r>
      <w:r w:rsidRPr="000B70C2">
        <w:rPr>
          <w:i/>
          <w:iCs/>
          <w:sz w:val="28"/>
          <w:szCs w:val="28"/>
        </w:rPr>
        <w:t>тонкой кутикулой</w:t>
      </w:r>
      <w:r w:rsidRPr="000B70C2">
        <w:rPr>
          <w:sz w:val="28"/>
          <w:szCs w:val="28"/>
        </w:rPr>
        <w:t>, которая на жевательной поверхности зуба быстро стирается и остается заметной лишь на его боковых поверхностях. Химический состав эмали меняется в зависи</w:t>
      </w:r>
      <w:r w:rsidRPr="000B70C2">
        <w:rPr>
          <w:sz w:val="28"/>
          <w:szCs w:val="28"/>
        </w:rPr>
        <w:softHyphen/>
        <w:t xml:space="preserve">мости от обмена веществ, интенсивности растворения кристаллов </w:t>
      </w:r>
      <w:proofErr w:type="spellStart"/>
      <w:r w:rsidRPr="000B70C2">
        <w:rPr>
          <w:sz w:val="28"/>
          <w:szCs w:val="28"/>
        </w:rPr>
        <w:t>гидрооксиапатита</w:t>
      </w:r>
      <w:proofErr w:type="spellEnd"/>
      <w:r w:rsidRPr="000B70C2">
        <w:rPr>
          <w:sz w:val="28"/>
          <w:szCs w:val="28"/>
        </w:rPr>
        <w:t xml:space="preserve"> и </w:t>
      </w:r>
      <w:proofErr w:type="spellStart"/>
      <w:r w:rsidRPr="000B70C2">
        <w:rPr>
          <w:sz w:val="28"/>
          <w:szCs w:val="28"/>
        </w:rPr>
        <w:t>реминерализации</w:t>
      </w:r>
      <w:proofErr w:type="spellEnd"/>
      <w:r w:rsidRPr="000B70C2">
        <w:rPr>
          <w:sz w:val="28"/>
          <w:szCs w:val="28"/>
        </w:rPr>
        <w:t xml:space="preserve"> органической матрицы. В оп</w:t>
      </w:r>
      <w:r w:rsidRPr="000B70C2">
        <w:rPr>
          <w:sz w:val="28"/>
          <w:szCs w:val="28"/>
        </w:rPr>
        <w:softHyphen/>
        <w:t>ределенных пределах эмаль проницаема для воды, ионов, витаминов, глю</w:t>
      </w:r>
      <w:r w:rsidRPr="000B70C2">
        <w:rPr>
          <w:sz w:val="28"/>
          <w:szCs w:val="28"/>
        </w:rPr>
        <w:softHyphen/>
        <w:t xml:space="preserve">козы, аминокислот и других веществ, поступающих непосредственно из полости рта. </w:t>
      </w:r>
    </w:p>
    <w:p w:rsidR="00FB29C9" w:rsidRPr="000B70C2" w:rsidRDefault="00FB29C9" w:rsidP="00FB29C9">
      <w:pPr>
        <w:shd w:val="clear" w:color="auto" w:fill="FFFFFF"/>
        <w:ind w:firstLine="567"/>
        <w:jc w:val="both"/>
        <w:rPr>
          <w:sz w:val="28"/>
          <w:szCs w:val="28"/>
        </w:rPr>
      </w:pPr>
      <w:r w:rsidRPr="000B70C2">
        <w:rPr>
          <w:sz w:val="28"/>
          <w:szCs w:val="28"/>
        </w:rPr>
        <w:lastRenderedPageBreak/>
        <w:t>Дентин образует большую часть коронки, шейки и корня зубов. Он состоит из органических и неорганических веществ: органическо</w:t>
      </w:r>
      <w:r w:rsidRPr="000B70C2">
        <w:rPr>
          <w:sz w:val="28"/>
          <w:szCs w:val="28"/>
        </w:rPr>
        <w:softHyphen/>
        <w:t>го вещества 28% (главным образом коллагена), неорганических веществ 72% (главным образом фосфат кальция и магния с примесью фторида кальция).</w:t>
      </w:r>
      <w:r>
        <w:rPr>
          <w:sz w:val="28"/>
          <w:szCs w:val="28"/>
        </w:rPr>
        <w:t xml:space="preserve"> </w:t>
      </w:r>
      <w:r w:rsidRPr="000B70C2">
        <w:rPr>
          <w:sz w:val="28"/>
          <w:szCs w:val="28"/>
        </w:rPr>
        <w:t xml:space="preserve">Дентин построен из основного вещества, которое пронизано </w:t>
      </w:r>
      <w:r w:rsidRPr="000B70C2">
        <w:rPr>
          <w:i/>
          <w:iCs/>
          <w:sz w:val="28"/>
          <w:szCs w:val="28"/>
        </w:rPr>
        <w:t>трубочка</w:t>
      </w:r>
      <w:r w:rsidRPr="000B70C2">
        <w:rPr>
          <w:i/>
          <w:iCs/>
          <w:sz w:val="28"/>
          <w:szCs w:val="28"/>
        </w:rPr>
        <w:softHyphen/>
        <w:t xml:space="preserve">ми, </w:t>
      </w:r>
      <w:r w:rsidRPr="000B70C2">
        <w:rPr>
          <w:sz w:val="28"/>
          <w:szCs w:val="28"/>
        </w:rPr>
        <w:t xml:space="preserve">или </w:t>
      </w:r>
      <w:r w:rsidRPr="000B70C2">
        <w:rPr>
          <w:i/>
          <w:iCs/>
          <w:sz w:val="28"/>
          <w:szCs w:val="28"/>
        </w:rPr>
        <w:t>канальцами</w:t>
      </w:r>
      <w:r w:rsidRPr="000B70C2">
        <w:rPr>
          <w:sz w:val="28"/>
          <w:szCs w:val="28"/>
        </w:rPr>
        <w:t xml:space="preserve">. Основное вещество дентина содержит коллагеновые фибриллы и расположенные между ними </w:t>
      </w:r>
      <w:proofErr w:type="spellStart"/>
      <w:r w:rsidRPr="000B70C2">
        <w:rPr>
          <w:sz w:val="28"/>
          <w:szCs w:val="28"/>
        </w:rPr>
        <w:t>мукопротеины</w:t>
      </w:r>
      <w:proofErr w:type="spellEnd"/>
      <w:r w:rsidRPr="000B70C2">
        <w:rPr>
          <w:sz w:val="28"/>
          <w:szCs w:val="28"/>
        </w:rPr>
        <w:t xml:space="preserve">. Основное вещество дентина пронизано дентинными </w:t>
      </w:r>
      <w:r w:rsidRPr="000B70C2">
        <w:rPr>
          <w:i/>
          <w:iCs/>
          <w:sz w:val="28"/>
          <w:szCs w:val="28"/>
        </w:rPr>
        <w:t xml:space="preserve">канальцами, </w:t>
      </w:r>
      <w:r w:rsidRPr="000B70C2">
        <w:rPr>
          <w:sz w:val="28"/>
          <w:szCs w:val="28"/>
        </w:rPr>
        <w:t>в ко</w:t>
      </w:r>
      <w:r w:rsidRPr="000B70C2">
        <w:rPr>
          <w:sz w:val="28"/>
          <w:szCs w:val="28"/>
        </w:rPr>
        <w:softHyphen/>
        <w:t xml:space="preserve">торых проходят отростки </w:t>
      </w:r>
      <w:proofErr w:type="spellStart"/>
      <w:r w:rsidRPr="000B70C2">
        <w:rPr>
          <w:sz w:val="28"/>
          <w:szCs w:val="28"/>
        </w:rPr>
        <w:t>дентинобластов</w:t>
      </w:r>
      <w:proofErr w:type="spellEnd"/>
      <w:r w:rsidRPr="000B70C2">
        <w:rPr>
          <w:sz w:val="28"/>
          <w:szCs w:val="28"/>
        </w:rPr>
        <w:t>, расположенных в пульпе зуба, и тканевая жидкость. Система канальцев обеспечивает трофику дентина. Цемент покрывает корень зуба и шейку, где в виде тон</w:t>
      </w:r>
      <w:r w:rsidRPr="000B70C2">
        <w:rPr>
          <w:sz w:val="28"/>
          <w:szCs w:val="28"/>
        </w:rPr>
        <w:softHyphen/>
        <w:t>кого слоя частично может заходить на эмаль. По направлению к верхушке корня цемент утолщается.</w:t>
      </w:r>
    </w:p>
    <w:p w:rsidR="00FB29C9" w:rsidRPr="000B70C2" w:rsidRDefault="00FB29C9" w:rsidP="00FB29C9">
      <w:pPr>
        <w:shd w:val="clear" w:color="auto" w:fill="FFFFFF"/>
        <w:ind w:firstLine="567"/>
        <w:jc w:val="both"/>
        <w:rPr>
          <w:sz w:val="28"/>
          <w:szCs w:val="28"/>
        </w:rPr>
      </w:pPr>
      <w:r w:rsidRPr="000B70C2">
        <w:rPr>
          <w:sz w:val="28"/>
          <w:szCs w:val="28"/>
        </w:rPr>
        <w:t>По химическому составу цемент приближается к кости. В нем содержит</w:t>
      </w:r>
      <w:r w:rsidRPr="000B70C2">
        <w:rPr>
          <w:sz w:val="28"/>
          <w:szCs w:val="28"/>
        </w:rPr>
        <w:softHyphen/>
        <w:t>ся около 30% органических веществ и 70% неорганических веществ, сре</w:t>
      </w:r>
      <w:r w:rsidRPr="000B70C2">
        <w:rPr>
          <w:sz w:val="28"/>
          <w:szCs w:val="28"/>
        </w:rPr>
        <w:softHyphen/>
        <w:t xml:space="preserve">ди которых преобладают соли фосфата и карбоната </w:t>
      </w:r>
      <w:proofErr w:type="spellStart"/>
      <w:r w:rsidRPr="000B70C2">
        <w:rPr>
          <w:sz w:val="28"/>
          <w:szCs w:val="28"/>
        </w:rPr>
        <w:t>кальция</w:t>
      </w:r>
      <w:proofErr w:type="gramStart"/>
      <w:r w:rsidRPr="000B70C2">
        <w:rPr>
          <w:sz w:val="28"/>
          <w:szCs w:val="28"/>
        </w:rPr>
        <w:t>.П</w:t>
      </w:r>
      <w:proofErr w:type="gramEnd"/>
      <w:r w:rsidRPr="000B70C2">
        <w:rPr>
          <w:sz w:val="28"/>
          <w:szCs w:val="28"/>
        </w:rPr>
        <w:t>о</w:t>
      </w:r>
      <w:proofErr w:type="spellEnd"/>
      <w:r w:rsidRPr="000B70C2">
        <w:rPr>
          <w:sz w:val="28"/>
          <w:szCs w:val="28"/>
        </w:rPr>
        <w:t xml:space="preserve"> гистологическому строению различают бесклеточный, или первич</w:t>
      </w:r>
      <w:r w:rsidRPr="000B70C2">
        <w:rPr>
          <w:sz w:val="28"/>
          <w:szCs w:val="28"/>
        </w:rPr>
        <w:softHyphen/>
        <w:t xml:space="preserve">ный, и клеточный, или вторичный, цемент. </w:t>
      </w:r>
      <w:r w:rsidRPr="000B70C2">
        <w:rPr>
          <w:i/>
          <w:iCs/>
          <w:sz w:val="28"/>
          <w:szCs w:val="28"/>
        </w:rPr>
        <w:t xml:space="preserve">Бесклеточный цемент </w:t>
      </w:r>
      <w:r w:rsidRPr="000B70C2">
        <w:rPr>
          <w:sz w:val="28"/>
          <w:szCs w:val="28"/>
        </w:rPr>
        <w:t>распола</w:t>
      </w:r>
      <w:r w:rsidRPr="000B70C2">
        <w:rPr>
          <w:sz w:val="28"/>
          <w:szCs w:val="28"/>
        </w:rPr>
        <w:softHyphen/>
        <w:t xml:space="preserve">гается преимущественно в верхней части корня, а клеточный </w:t>
      </w:r>
      <w:r>
        <w:rPr>
          <w:sz w:val="28"/>
          <w:szCs w:val="28"/>
        </w:rPr>
        <w:t>–</w:t>
      </w:r>
      <w:r w:rsidRPr="000B70C2">
        <w:rPr>
          <w:sz w:val="28"/>
          <w:szCs w:val="28"/>
        </w:rPr>
        <w:t xml:space="preserve"> в его ниж</w:t>
      </w:r>
      <w:r w:rsidRPr="000B70C2">
        <w:rPr>
          <w:sz w:val="28"/>
          <w:szCs w:val="28"/>
        </w:rPr>
        <w:softHyphen/>
        <w:t xml:space="preserve">ней части. </w:t>
      </w:r>
      <w:r w:rsidRPr="000B70C2">
        <w:rPr>
          <w:i/>
          <w:iCs/>
          <w:sz w:val="28"/>
          <w:szCs w:val="28"/>
        </w:rPr>
        <w:t xml:space="preserve">Клеточный цемент </w:t>
      </w:r>
      <w:r w:rsidRPr="000B70C2">
        <w:rPr>
          <w:sz w:val="28"/>
          <w:szCs w:val="28"/>
        </w:rPr>
        <w:t xml:space="preserve">содержит клетки </w:t>
      </w:r>
      <w:r>
        <w:rPr>
          <w:sz w:val="28"/>
          <w:szCs w:val="28"/>
        </w:rPr>
        <w:t>–</w:t>
      </w:r>
      <w:r w:rsidRPr="000B70C2">
        <w:rPr>
          <w:sz w:val="28"/>
          <w:szCs w:val="28"/>
        </w:rPr>
        <w:t xml:space="preserve"> </w:t>
      </w:r>
      <w:proofErr w:type="spellStart"/>
      <w:r w:rsidRPr="000B70C2">
        <w:rPr>
          <w:i/>
          <w:iCs/>
          <w:sz w:val="28"/>
          <w:szCs w:val="28"/>
        </w:rPr>
        <w:t>цементоциты</w:t>
      </w:r>
      <w:proofErr w:type="spellEnd"/>
      <w:r w:rsidRPr="000B70C2">
        <w:rPr>
          <w:i/>
          <w:iCs/>
          <w:sz w:val="28"/>
          <w:szCs w:val="28"/>
        </w:rPr>
        <w:t xml:space="preserve">, </w:t>
      </w:r>
      <w:r w:rsidRPr="000B70C2">
        <w:rPr>
          <w:sz w:val="28"/>
          <w:szCs w:val="28"/>
        </w:rPr>
        <w:t xml:space="preserve">многочисленные коллагеновые волокна, которые не </w:t>
      </w:r>
      <w:proofErr w:type="spellStart"/>
      <w:r w:rsidRPr="000B70C2">
        <w:rPr>
          <w:sz w:val="28"/>
          <w:szCs w:val="28"/>
        </w:rPr>
        <w:t>имеютопределенной</w:t>
      </w:r>
      <w:proofErr w:type="spellEnd"/>
      <w:r w:rsidRPr="000B70C2">
        <w:rPr>
          <w:sz w:val="28"/>
          <w:szCs w:val="28"/>
        </w:rPr>
        <w:t xml:space="preserve"> </w:t>
      </w:r>
      <w:proofErr w:type="spellStart"/>
      <w:r w:rsidRPr="000B70C2">
        <w:rPr>
          <w:sz w:val="28"/>
          <w:szCs w:val="28"/>
        </w:rPr>
        <w:t>ориентации</w:t>
      </w:r>
      <w:proofErr w:type="gramStart"/>
      <w:r w:rsidRPr="000B70C2">
        <w:rPr>
          <w:sz w:val="28"/>
          <w:szCs w:val="28"/>
        </w:rPr>
        <w:t>.П</w:t>
      </w:r>
      <w:proofErr w:type="gramEnd"/>
      <w:r w:rsidRPr="000B70C2">
        <w:rPr>
          <w:sz w:val="28"/>
          <w:szCs w:val="28"/>
        </w:rPr>
        <w:t>оэтому</w:t>
      </w:r>
      <w:proofErr w:type="spellEnd"/>
      <w:r w:rsidRPr="000B70C2">
        <w:rPr>
          <w:sz w:val="28"/>
          <w:szCs w:val="28"/>
        </w:rPr>
        <w:t xml:space="preserve"> клеточный цемент по строению и со</w:t>
      </w:r>
      <w:r w:rsidRPr="000B70C2">
        <w:rPr>
          <w:sz w:val="28"/>
          <w:szCs w:val="28"/>
        </w:rPr>
        <w:softHyphen/>
        <w:t xml:space="preserve">ставу сравнивают с грубоволокнистой костной тканью, но в отличие от нее он не содержит кровеносных сосудов. В </w:t>
      </w:r>
      <w:r w:rsidRPr="00770FDC">
        <w:rPr>
          <w:iCs/>
          <w:sz w:val="28"/>
          <w:szCs w:val="28"/>
        </w:rPr>
        <w:t>бесклеточном цементе</w:t>
      </w:r>
      <w:r w:rsidRPr="000B70C2">
        <w:rPr>
          <w:i/>
          <w:iCs/>
          <w:sz w:val="28"/>
          <w:szCs w:val="28"/>
        </w:rPr>
        <w:t xml:space="preserve"> </w:t>
      </w:r>
      <w:r w:rsidRPr="000B70C2">
        <w:rPr>
          <w:sz w:val="28"/>
          <w:szCs w:val="28"/>
        </w:rPr>
        <w:t>нет ни клеток, ни их отростков. Он состоит из коллагеновых волокон и из лежащего между ними аморфного склеивающе</w:t>
      </w:r>
      <w:r w:rsidRPr="000B70C2">
        <w:rPr>
          <w:sz w:val="28"/>
          <w:szCs w:val="28"/>
        </w:rPr>
        <w:softHyphen/>
        <w:t>го вещества. Волокна продолжаютс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впери</w:t>
      </w:r>
      <w:r w:rsidRPr="000B70C2">
        <w:rPr>
          <w:sz w:val="28"/>
          <w:szCs w:val="28"/>
        </w:rPr>
        <w:t>одонт</w:t>
      </w:r>
      <w:proofErr w:type="spellEnd"/>
      <w:r w:rsidRPr="000B70C2">
        <w:rPr>
          <w:sz w:val="28"/>
          <w:szCs w:val="28"/>
        </w:rPr>
        <w:t xml:space="preserve"> и далее в виде </w:t>
      </w:r>
      <w:r w:rsidRPr="000B70C2">
        <w:rPr>
          <w:i/>
          <w:iCs/>
          <w:sz w:val="28"/>
          <w:szCs w:val="28"/>
        </w:rPr>
        <w:t xml:space="preserve">прободающих волокон </w:t>
      </w:r>
      <w:r w:rsidRPr="000B70C2">
        <w:rPr>
          <w:sz w:val="28"/>
          <w:szCs w:val="28"/>
        </w:rPr>
        <w:t>входят в состав альвеолярной кости. С внутренней стороны они сливаются с коллагеновыми волокнами дентина.</w:t>
      </w:r>
    </w:p>
    <w:p w:rsidR="00FB29C9" w:rsidRPr="000B70C2" w:rsidRDefault="00FB29C9" w:rsidP="00FB29C9">
      <w:pPr>
        <w:shd w:val="clear" w:color="auto" w:fill="FFFFFF"/>
        <w:ind w:firstLine="567"/>
        <w:jc w:val="both"/>
        <w:rPr>
          <w:sz w:val="28"/>
          <w:szCs w:val="28"/>
        </w:rPr>
      </w:pPr>
      <w:r w:rsidRPr="000B70C2">
        <w:rPr>
          <w:sz w:val="28"/>
          <w:szCs w:val="28"/>
        </w:rPr>
        <w:t xml:space="preserve">Питание цемента осуществляется диффузно через кровеносные сосуды периодонта. Циркуляция жидкости в твердых частях зуба происходит за счет ряда факторов: давления крови в сосудах пульпы и периодонта, </w:t>
      </w:r>
      <w:proofErr w:type="gramStart"/>
      <w:r w:rsidRPr="000B70C2">
        <w:rPr>
          <w:sz w:val="28"/>
          <w:szCs w:val="28"/>
        </w:rPr>
        <w:t>которое</w:t>
      </w:r>
      <w:proofErr w:type="gramEnd"/>
      <w:r w:rsidRPr="000B70C2">
        <w:rPr>
          <w:sz w:val="28"/>
          <w:szCs w:val="28"/>
        </w:rPr>
        <w:t xml:space="preserve"> изменяется при перепаде температуры в полости рта при дыхании, приеме пищи, жевании и др. Определенный интерес представляют данные о нали</w:t>
      </w:r>
      <w:r w:rsidRPr="000B70C2">
        <w:rPr>
          <w:sz w:val="28"/>
          <w:szCs w:val="28"/>
        </w:rPr>
        <w:softHyphen/>
        <w:t>чии анастомозов дентинных канальцев с отростками клеток цемента. Такая связь канальцев служит дополнительной питательной системой для дентина в случае нарушения кровоснабжения пульпы (воспаление, удаление пуль</w:t>
      </w:r>
      <w:r w:rsidRPr="000B70C2">
        <w:rPr>
          <w:sz w:val="28"/>
          <w:szCs w:val="28"/>
        </w:rPr>
        <w:softHyphen/>
        <w:t>пы, пломбирование канала корня, заращение полости и т.д.).</w:t>
      </w:r>
    </w:p>
    <w:p w:rsidR="00FB29C9" w:rsidRPr="00024373" w:rsidRDefault="00FB29C9" w:rsidP="00FB29C9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B29C9" w:rsidRDefault="00FB29C9" w:rsidP="00FB29C9">
      <w:pPr>
        <w:ind w:firstLine="567"/>
        <w:jc w:val="center"/>
        <w:rPr>
          <w:sz w:val="28"/>
          <w:szCs w:val="28"/>
        </w:rPr>
      </w:pPr>
    </w:p>
    <w:p w:rsidR="00FB29C9" w:rsidRDefault="00FB29C9" w:rsidP="00FB29C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9225E9">
        <w:rPr>
          <w:b/>
          <w:sz w:val="28"/>
          <w:szCs w:val="28"/>
        </w:rPr>
        <w:t>Вопросы для самоконтроля</w:t>
      </w:r>
    </w:p>
    <w:p w:rsidR="00FB29C9" w:rsidRPr="00F56024" w:rsidRDefault="00FB29C9" w:rsidP="00FB29C9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чего состоит костная ткань? 2. Какие функции в организме выполняют кости? 3. Что такое компактное и губчатое вещество кости? 4. Как устроена надкостница? Какие функции она выполняет? 5. Какие функции имеют костеобразующие клетки? 6. На какие группы делятся костная ткань? 7. Что характерно для грубоволокнистой и </w:t>
      </w:r>
      <w:proofErr w:type="spellStart"/>
      <w:r>
        <w:rPr>
          <w:sz w:val="28"/>
          <w:szCs w:val="28"/>
        </w:rPr>
        <w:t>пластнинчатой</w:t>
      </w:r>
      <w:proofErr w:type="spellEnd"/>
      <w:r>
        <w:rPr>
          <w:sz w:val="28"/>
          <w:szCs w:val="28"/>
        </w:rPr>
        <w:t xml:space="preserve"> костной ткани? 8. Охарактеризуйте процессы </w:t>
      </w:r>
      <w:proofErr w:type="gramStart"/>
      <w:r>
        <w:rPr>
          <w:sz w:val="28"/>
          <w:szCs w:val="28"/>
        </w:rPr>
        <w:t>прямого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 xml:space="preserve">непрямого </w:t>
      </w:r>
      <w:proofErr w:type="spellStart"/>
      <w:r>
        <w:rPr>
          <w:sz w:val="28"/>
          <w:szCs w:val="28"/>
        </w:rPr>
        <w:t>остеогенза</w:t>
      </w:r>
      <w:proofErr w:type="spellEnd"/>
      <w:r>
        <w:rPr>
          <w:sz w:val="28"/>
          <w:szCs w:val="28"/>
        </w:rPr>
        <w:t>. 9. Как происходит гистогенез ткани зуба? 10. Что характерно для строения эмали, дентина и цемента?</w:t>
      </w:r>
    </w:p>
    <w:p w:rsidR="00873DC5" w:rsidRDefault="00873DC5"/>
    <w:sectPr w:rsidR="0087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0BA9"/>
    <w:multiLevelType w:val="hybridMultilevel"/>
    <w:tmpl w:val="6332DCF6"/>
    <w:lvl w:ilvl="0" w:tplc="C0AE5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BB2227"/>
    <w:multiLevelType w:val="hybridMultilevel"/>
    <w:tmpl w:val="ECE80388"/>
    <w:lvl w:ilvl="0" w:tplc="5426C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0F6874"/>
    <w:multiLevelType w:val="hybridMultilevel"/>
    <w:tmpl w:val="E2E2AC72"/>
    <w:lvl w:ilvl="0" w:tplc="5426C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190FC8"/>
    <w:multiLevelType w:val="hybridMultilevel"/>
    <w:tmpl w:val="2CF63088"/>
    <w:lvl w:ilvl="0" w:tplc="040C9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C9"/>
    <w:rsid w:val="00130D45"/>
    <w:rsid w:val="00873DC5"/>
    <w:rsid w:val="00F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29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B29C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B29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B2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9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9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29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B29C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B29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B2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9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A8E22-7FBE-419B-9277-7C18BE6F15F7}"/>
</file>

<file path=customXml/itemProps2.xml><?xml version="1.0" encoding="utf-8"?>
<ds:datastoreItem xmlns:ds="http://schemas.openxmlformats.org/officeDocument/2006/customXml" ds:itemID="{152CB923-1280-410F-8D2A-B4403E1150D7}"/>
</file>

<file path=customXml/itemProps3.xml><?xml version="1.0" encoding="utf-8"?>
<ds:datastoreItem xmlns:ds="http://schemas.openxmlformats.org/officeDocument/2006/customXml" ds:itemID="{DEC3816A-2B3F-4003-AD61-D56A5DA4B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Drozdov</dc:creator>
  <cp:lastModifiedBy>Denis Drozdov</cp:lastModifiedBy>
  <cp:revision>2</cp:revision>
  <dcterms:created xsi:type="dcterms:W3CDTF">2017-04-26T08:21:00Z</dcterms:created>
  <dcterms:modified xsi:type="dcterms:W3CDTF">2017-04-26T08:21:00Z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