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8E" w:rsidRPr="0005178E" w:rsidRDefault="0005178E" w:rsidP="0005178E">
      <w:pPr>
        <w:shd w:val="clear" w:color="auto" w:fill="FFFFFF"/>
        <w:jc w:val="center"/>
        <w:rPr>
          <w:b/>
          <w:caps/>
          <w:sz w:val="30"/>
          <w:szCs w:val="30"/>
        </w:rPr>
      </w:pPr>
      <w:r w:rsidRPr="0005178E">
        <w:rPr>
          <w:b/>
          <w:caps/>
          <w:sz w:val="30"/>
          <w:szCs w:val="30"/>
        </w:rPr>
        <w:t>Лабораторная работа 3</w:t>
      </w:r>
    </w:p>
    <w:p w:rsidR="0005178E" w:rsidRPr="0005178E" w:rsidRDefault="0005178E" w:rsidP="0005178E">
      <w:pPr>
        <w:shd w:val="clear" w:color="auto" w:fill="FFFFFF"/>
        <w:jc w:val="center"/>
        <w:rPr>
          <w:b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популяции и их взаимоотношения</w:t>
      </w:r>
    </w:p>
    <w:p w:rsidR="0005178E" w:rsidRPr="0005178E" w:rsidRDefault="0005178E" w:rsidP="0005178E">
      <w:pPr>
        <w:shd w:val="clear" w:color="auto" w:fill="FFFFFF"/>
        <w:ind w:firstLine="357"/>
        <w:jc w:val="both"/>
        <w:rPr>
          <w:b/>
          <w:sz w:val="24"/>
          <w:szCs w:val="24"/>
        </w:rPr>
      </w:pPr>
    </w:p>
    <w:p w:rsidR="008B49D0" w:rsidRDefault="008B49D0" w:rsidP="008B49D0">
      <w:pPr>
        <w:shd w:val="clear" w:color="auto" w:fill="FFFFFF"/>
        <w:ind w:firstLine="357"/>
        <w:jc w:val="both"/>
        <w:rPr>
          <w:sz w:val="30"/>
          <w:szCs w:val="30"/>
        </w:rPr>
      </w:pPr>
      <w:r w:rsidRPr="00D84C8F">
        <w:rPr>
          <w:b/>
          <w:sz w:val="30"/>
          <w:szCs w:val="30"/>
        </w:rPr>
        <w:t>Цель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рассмотреть особенности обитания популяции мучного хрущака, а также оценить степень взаимосвязи и взаимоотношений с другими популяциями</w:t>
      </w:r>
    </w:p>
    <w:p w:rsidR="008B49D0" w:rsidRDefault="008B49D0" w:rsidP="008B49D0">
      <w:pPr>
        <w:shd w:val="clear" w:color="auto" w:fill="FFFFFF"/>
        <w:ind w:firstLine="357"/>
        <w:jc w:val="both"/>
        <w:rPr>
          <w:sz w:val="30"/>
          <w:szCs w:val="30"/>
        </w:rPr>
      </w:pPr>
    </w:p>
    <w:p w:rsidR="008B49D0" w:rsidRDefault="008B49D0" w:rsidP="008B49D0">
      <w:pPr>
        <w:shd w:val="clear" w:color="auto" w:fill="FFFFFF"/>
        <w:ind w:firstLine="357"/>
        <w:jc w:val="both"/>
        <w:rPr>
          <w:sz w:val="30"/>
          <w:szCs w:val="30"/>
        </w:rPr>
      </w:pPr>
      <w:r w:rsidRPr="00D84C8F">
        <w:rPr>
          <w:b/>
          <w:sz w:val="30"/>
          <w:szCs w:val="30"/>
        </w:rPr>
        <w:t>Материал и оборудование:</w:t>
      </w:r>
      <w:r>
        <w:rPr>
          <w:sz w:val="30"/>
          <w:szCs w:val="30"/>
        </w:rPr>
        <w:t xml:space="preserve"> табличные данные о развитии мучн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го хрущака в лаборатории совместно с паразитом и без него, кальк</w:t>
      </w:r>
      <w:r>
        <w:rPr>
          <w:sz w:val="30"/>
          <w:szCs w:val="30"/>
        </w:rPr>
        <w:t>у</w:t>
      </w:r>
      <w:r>
        <w:rPr>
          <w:sz w:val="30"/>
          <w:szCs w:val="30"/>
        </w:rPr>
        <w:t>ляторы, альбомы, ручки, простые и цветные карандаши.</w:t>
      </w:r>
    </w:p>
    <w:p w:rsidR="008B49D0" w:rsidRDefault="008B49D0" w:rsidP="008B49D0">
      <w:pPr>
        <w:shd w:val="clear" w:color="auto" w:fill="FFFFFF"/>
        <w:ind w:firstLine="357"/>
        <w:jc w:val="both"/>
        <w:rPr>
          <w:sz w:val="30"/>
          <w:szCs w:val="30"/>
        </w:rPr>
      </w:pPr>
    </w:p>
    <w:p w:rsidR="008B49D0" w:rsidRDefault="008B49D0" w:rsidP="008B49D0">
      <w:pPr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Ход работы</w:t>
      </w:r>
      <w:r>
        <w:rPr>
          <w:b/>
          <w:sz w:val="30"/>
          <w:szCs w:val="30"/>
        </w:rPr>
        <w:t>:</w:t>
      </w:r>
    </w:p>
    <w:p w:rsidR="008B49D0" w:rsidRDefault="008B49D0" w:rsidP="008B49D0">
      <w:pPr>
        <w:shd w:val="clear" w:color="auto" w:fill="FFFFFF"/>
        <w:ind w:firstLine="357"/>
        <w:jc w:val="both"/>
        <w:rPr>
          <w:sz w:val="30"/>
          <w:szCs w:val="30"/>
        </w:rPr>
      </w:pPr>
    </w:p>
    <w:p w:rsidR="008B49D0" w:rsidRDefault="008B49D0" w:rsidP="008B49D0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proofErr w:type="gramStart"/>
      <w:r>
        <w:rPr>
          <w:sz w:val="30"/>
          <w:szCs w:val="30"/>
        </w:rPr>
        <w:t xml:space="preserve"> Р</w:t>
      </w:r>
      <w:proofErr w:type="gramEnd"/>
      <w:r>
        <w:rPr>
          <w:sz w:val="30"/>
          <w:szCs w:val="30"/>
        </w:rPr>
        <w:t>ассмотрите таблицу количества жуков мучного хрущака в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личные сроки проведения опыта (таблица </w:t>
      </w:r>
      <w:r w:rsidRPr="00E1718D">
        <w:rPr>
          <w:sz w:val="30"/>
          <w:szCs w:val="30"/>
        </w:rPr>
        <w:t>1</w:t>
      </w:r>
      <w:r>
        <w:rPr>
          <w:sz w:val="30"/>
          <w:szCs w:val="30"/>
        </w:rPr>
        <w:t>):</w:t>
      </w:r>
    </w:p>
    <w:p w:rsidR="008B49D0" w:rsidRDefault="008B49D0" w:rsidP="008B49D0">
      <w:pPr>
        <w:jc w:val="both"/>
        <w:rPr>
          <w:sz w:val="30"/>
          <w:szCs w:val="30"/>
        </w:rPr>
      </w:pPr>
    </w:p>
    <w:p w:rsidR="008B49D0" w:rsidRDefault="008B49D0" w:rsidP="008B49D0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Таблица 1 – Численность жуков мучного хрущака в различные ср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ки </w:t>
      </w:r>
      <w:r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>опыта</w:t>
      </w:r>
    </w:p>
    <w:p w:rsidR="008B49D0" w:rsidRDefault="008B49D0" w:rsidP="008B49D0">
      <w:pPr>
        <w:jc w:val="both"/>
        <w:rPr>
          <w:sz w:val="30"/>
          <w:szCs w:val="30"/>
        </w:rPr>
      </w:pPr>
    </w:p>
    <w:tbl>
      <w:tblPr>
        <w:tblW w:w="9073" w:type="dxa"/>
        <w:jc w:val="center"/>
        <w:tblInd w:w="-2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2"/>
        <w:gridCol w:w="470"/>
        <w:gridCol w:w="590"/>
        <w:gridCol w:w="590"/>
        <w:gridCol w:w="470"/>
        <w:gridCol w:w="70"/>
        <w:gridCol w:w="380"/>
        <w:gridCol w:w="450"/>
        <w:gridCol w:w="495"/>
        <w:gridCol w:w="465"/>
        <w:gridCol w:w="524"/>
        <w:gridCol w:w="450"/>
        <w:gridCol w:w="435"/>
        <w:gridCol w:w="465"/>
        <w:gridCol w:w="467"/>
      </w:tblGrid>
      <w:tr w:rsidR="008B49D0" w:rsidRPr="000A3192" w:rsidTr="008B49D0">
        <w:trPr>
          <w:jc w:val="center"/>
        </w:trPr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D0" w:rsidRDefault="008B49D0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A3192">
              <w:rPr>
                <w:b/>
                <w:bCs/>
                <w:sz w:val="28"/>
                <w:szCs w:val="28"/>
              </w:rPr>
              <w:t>Условия опыта</w:t>
            </w:r>
          </w:p>
          <w:p w:rsidR="008B49D0" w:rsidRPr="000A3192" w:rsidRDefault="008B49D0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A3192">
              <w:rPr>
                <w:b/>
                <w:bCs/>
                <w:sz w:val="28"/>
                <w:szCs w:val="28"/>
              </w:rPr>
              <w:t>и вид жуков</w:t>
            </w:r>
          </w:p>
        </w:tc>
        <w:tc>
          <w:tcPr>
            <w:tcW w:w="63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9D0" w:rsidRPr="000A3192" w:rsidRDefault="008B49D0" w:rsidP="00563FE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A3192">
              <w:rPr>
                <w:b/>
                <w:bCs/>
                <w:sz w:val="28"/>
                <w:szCs w:val="28"/>
              </w:rPr>
              <w:t xml:space="preserve">Количество жуков </w:t>
            </w:r>
            <w:proofErr w:type="gramStart"/>
            <w:r w:rsidRPr="000A3192">
              <w:rPr>
                <w:b/>
                <w:bCs/>
                <w:sz w:val="28"/>
                <w:szCs w:val="28"/>
              </w:rPr>
              <w:t>через</w:t>
            </w:r>
            <w:proofErr w:type="gramEnd"/>
            <w:r w:rsidRPr="000A3192">
              <w:rPr>
                <w:b/>
                <w:bCs/>
                <w:sz w:val="28"/>
                <w:szCs w:val="28"/>
              </w:rPr>
              <w:t xml:space="preserve"> дней</w:t>
            </w:r>
          </w:p>
        </w:tc>
      </w:tr>
      <w:tr w:rsidR="008B49D0" w:rsidTr="008B49D0">
        <w:trPr>
          <w:jc w:val="center"/>
        </w:trPr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D0" w:rsidRDefault="008B49D0" w:rsidP="00563FE1"/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60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120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180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240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300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360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420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480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540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600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660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720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t>780</w:t>
            </w:r>
          </w:p>
        </w:tc>
      </w:tr>
      <w:tr w:rsidR="008B49D0" w:rsidTr="008B49D0">
        <w:trPr>
          <w:jc w:val="center"/>
        </w:trPr>
        <w:tc>
          <w:tcPr>
            <w:tcW w:w="90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D0" w:rsidRPr="008B49D0" w:rsidRDefault="008B49D0" w:rsidP="00563FE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B49D0">
              <w:rPr>
                <w:color w:val="000000"/>
                <w:sz w:val="28"/>
                <w:szCs w:val="28"/>
              </w:rPr>
              <w:t>Без паразита</w:t>
            </w:r>
          </w:p>
        </w:tc>
      </w:tr>
      <w:tr w:rsidR="008B49D0" w:rsidTr="008B49D0">
        <w:trPr>
          <w:jc w:val="center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 w:rsidR="008B49D0" w:rsidRPr="000A3192" w:rsidRDefault="008B49D0" w:rsidP="00563FE1">
            <w:pPr>
              <w:shd w:val="clear" w:color="auto" w:fill="FFFFFF"/>
              <w:jc w:val="both"/>
              <w:rPr>
                <w:i/>
                <w:iCs/>
                <w:color w:val="000000"/>
                <w:lang w:val="en-US"/>
              </w:rPr>
            </w:pPr>
            <w:proofErr w:type="spellStart"/>
            <w:proofErr w:type="gramStart"/>
            <w:r w:rsidRPr="000A3192">
              <w:rPr>
                <w:i/>
                <w:iCs/>
                <w:color w:val="000000"/>
              </w:rPr>
              <w:t>Т</w:t>
            </w:r>
            <w:proofErr w:type="gramEnd"/>
            <w:r w:rsidRPr="000A3192">
              <w:rPr>
                <w:i/>
                <w:iCs/>
                <w:color w:val="000000"/>
              </w:rPr>
              <w:t>ribolium</w:t>
            </w:r>
            <w:proofErr w:type="spellEnd"/>
            <w:r w:rsidRPr="000A319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A3192">
              <w:rPr>
                <w:i/>
                <w:iCs/>
                <w:color w:val="000000"/>
                <w:lang w:val="en-US"/>
              </w:rPr>
              <w:t>co</w:t>
            </w:r>
            <w:r w:rsidRPr="000A3192">
              <w:rPr>
                <w:i/>
                <w:iCs/>
                <w:color w:val="000000"/>
                <w:lang w:val="en-US"/>
              </w:rPr>
              <w:t>n</w:t>
            </w:r>
            <w:r w:rsidRPr="000A3192">
              <w:rPr>
                <w:i/>
                <w:iCs/>
                <w:color w:val="000000"/>
                <w:lang w:val="en-US"/>
              </w:rPr>
              <w:t>fusum</w:t>
            </w:r>
            <w:proofErr w:type="spellEnd"/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16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52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42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24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15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0</w:t>
            </w:r>
          </w:p>
        </w:tc>
      </w:tr>
      <w:tr w:rsidR="008B49D0" w:rsidTr="008B49D0">
        <w:trPr>
          <w:jc w:val="center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 w:rsidR="008B49D0" w:rsidRPr="000A3192" w:rsidRDefault="008B49D0" w:rsidP="00563FE1">
            <w:pPr>
              <w:shd w:val="clear" w:color="auto" w:fill="FFFFFF"/>
              <w:jc w:val="both"/>
              <w:rPr>
                <w:i/>
                <w:iCs/>
                <w:color w:val="000000"/>
                <w:lang w:val="en-US"/>
              </w:rPr>
            </w:pPr>
            <w:proofErr w:type="spellStart"/>
            <w:proofErr w:type="gramStart"/>
            <w:r w:rsidRPr="000A3192">
              <w:rPr>
                <w:i/>
                <w:iCs/>
                <w:color w:val="000000"/>
              </w:rPr>
              <w:t>Т</w:t>
            </w:r>
            <w:proofErr w:type="gramEnd"/>
            <w:r w:rsidRPr="000A3192">
              <w:rPr>
                <w:i/>
                <w:iCs/>
                <w:color w:val="000000"/>
              </w:rPr>
              <w:t>ribolium</w:t>
            </w:r>
            <w:proofErr w:type="spellEnd"/>
            <w:r w:rsidRPr="000A319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A3192">
              <w:rPr>
                <w:i/>
                <w:iCs/>
                <w:color w:val="000000"/>
                <w:lang w:val="en-US"/>
              </w:rPr>
              <w:t>castaneum</w:t>
            </w:r>
            <w:proofErr w:type="spellEnd"/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76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70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88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88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92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120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142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210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172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120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64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122</w:t>
            </w:r>
          </w:p>
        </w:tc>
      </w:tr>
      <w:tr w:rsidR="008B49D0" w:rsidTr="008B49D0">
        <w:trPr>
          <w:jc w:val="center"/>
        </w:trPr>
        <w:tc>
          <w:tcPr>
            <w:tcW w:w="90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D0" w:rsidRPr="000A3192" w:rsidRDefault="008B49D0" w:rsidP="00563FE1">
            <w:pPr>
              <w:pStyle w:val="a3"/>
              <w:jc w:val="center"/>
            </w:pPr>
            <w:r w:rsidRPr="000A3192">
              <w:rPr>
                <w:sz w:val="28"/>
                <w:szCs w:val="28"/>
              </w:rPr>
              <w:t>С паразитом</w:t>
            </w:r>
          </w:p>
        </w:tc>
      </w:tr>
      <w:tr w:rsidR="008B49D0" w:rsidTr="008B49D0">
        <w:trPr>
          <w:jc w:val="center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 w:rsidR="008B49D0" w:rsidRPr="000A3192" w:rsidRDefault="008B49D0" w:rsidP="00563FE1">
            <w:pPr>
              <w:shd w:val="clear" w:color="auto" w:fill="FFFFFF"/>
              <w:jc w:val="both"/>
              <w:rPr>
                <w:i/>
                <w:iCs/>
                <w:color w:val="000000"/>
                <w:lang w:val="en-US"/>
              </w:rPr>
            </w:pPr>
            <w:proofErr w:type="spellStart"/>
            <w:proofErr w:type="gramStart"/>
            <w:r w:rsidRPr="000A3192">
              <w:rPr>
                <w:i/>
                <w:iCs/>
                <w:color w:val="000000"/>
              </w:rPr>
              <w:t>Т</w:t>
            </w:r>
            <w:proofErr w:type="gramEnd"/>
            <w:r w:rsidRPr="000A3192">
              <w:rPr>
                <w:i/>
                <w:iCs/>
                <w:color w:val="000000"/>
              </w:rPr>
              <w:t>ribolium</w:t>
            </w:r>
            <w:proofErr w:type="spellEnd"/>
            <w:r w:rsidRPr="000A319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A3192">
              <w:rPr>
                <w:i/>
                <w:iCs/>
                <w:color w:val="000000"/>
                <w:lang w:val="en-US"/>
              </w:rPr>
              <w:t>co</w:t>
            </w:r>
            <w:r w:rsidRPr="000A3192">
              <w:rPr>
                <w:i/>
                <w:iCs/>
                <w:color w:val="000000"/>
                <w:lang w:val="en-US"/>
              </w:rPr>
              <w:t>n</w:t>
            </w:r>
            <w:r w:rsidRPr="000A3192">
              <w:rPr>
                <w:i/>
                <w:iCs/>
                <w:color w:val="000000"/>
                <w:lang w:val="en-US"/>
              </w:rPr>
              <w:t>fusum</w:t>
            </w:r>
            <w:proofErr w:type="spellEnd"/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46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42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44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70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46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68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50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46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48</w:t>
            </w:r>
          </w:p>
        </w:tc>
      </w:tr>
      <w:tr w:rsidR="008B49D0" w:rsidTr="008B49D0">
        <w:trPr>
          <w:jc w:val="center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 w:rsidR="008B49D0" w:rsidRPr="000A3192" w:rsidRDefault="008B49D0" w:rsidP="00563FE1">
            <w:pPr>
              <w:shd w:val="clear" w:color="auto" w:fill="FFFFFF"/>
              <w:jc w:val="both"/>
              <w:rPr>
                <w:i/>
                <w:iCs/>
                <w:color w:val="000000"/>
                <w:lang w:val="en-US"/>
              </w:rPr>
            </w:pPr>
            <w:proofErr w:type="spellStart"/>
            <w:proofErr w:type="gramStart"/>
            <w:r w:rsidRPr="000A3192">
              <w:rPr>
                <w:i/>
                <w:iCs/>
                <w:color w:val="000000"/>
              </w:rPr>
              <w:t>Т</w:t>
            </w:r>
            <w:proofErr w:type="gramEnd"/>
            <w:r w:rsidRPr="000A3192">
              <w:rPr>
                <w:i/>
                <w:iCs/>
                <w:color w:val="000000"/>
              </w:rPr>
              <w:t>ribolium</w:t>
            </w:r>
            <w:proofErr w:type="spellEnd"/>
            <w:r w:rsidRPr="000A319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A3192">
              <w:rPr>
                <w:i/>
                <w:iCs/>
                <w:color w:val="000000"/>
                <w:lang w:val="en-US"/>
              </w:rPr>
              <w:t>castaneum</w:t>
            </w:r>
            <w:proofErr w:type="spellEnd"/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120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104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52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4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2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8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9D0" w:rsidRPr="000A3192" w:rsidRDefault="008B49D0" w:rsidP="00563FE1">
            <w:pPr>
              <w:pStyle w:val="a3"/>
              <w:jc w:val="center"/>
              <w:rPr>
                <w:lang w:val="en-US"/>
              </w:rPr>
            </w:pPr>
            <w:r w:rsidRPr="000A3192">
              <w:rPr>
                <w:lang w:val="en-US"/>
              </w:rPr>
              <w:t>3</w:t>
            </w:r>
          </w:p>
        </w:tc>
      </w:tr>
    </w:tbl>
    <w:p w:rsidR="008B49D0" w:rsidRPr="008B49D0" w:rsidRDefault="008B49D0" w:rsidP="008B49D0">
      <w:pPr>
        <w:ind w:firstLine="357"/>
        <w:jc w:val="both"/>
        <w:rPr>
          <w:color w:val="000000"/>
          <w:sz w:val="32"/>
          <w:szCs w:val="32"/>
        </w:rPr>
      </w:pP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proofErr w:type="gramStart"/>
      <w:r>
        <w:rPr>
          <w:color w:val="000000"/>
          <w:sz w:val="30"/>
          <w:szCs w:val="30"/>
        </w:rPr>
        <w:t xml:space="preserve"> Н</w:t>
      </w:r>
      <w:proofErr w:type="gramEnd"/>
      <w:r>
        <w:rPr>
          <w:color w:val="000000"/>
          <w:sz w:val="30"/>
          <w:szCs w:val="30"/>
        </w:rPr>
        <w:t xml:space="preserve">ачертите график численности жуков двух видов в культуре </w:t>
      </w:r>
      <w:r w:rsidRPr="008B49D0">
        <w:rPr>
          <w:b/>
          <w:color w:val="000000"/>
          <w:sz w:val="30"/>
          <w:szCs w:val="30"/>
        </w:rPr>
        <w:t>без паразита.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</w:t>
      </w:r>
      <w:proofErr w:type="gramStart"/>
      <w:r>
        <w:rPr>
          <w:color w:val="000000"/>
          <w:sz w:val="30"/>
          <w:szCs w:val="30"/>
        </w:rPr>
        <w:t xml:space="preserve"> О</w:t>
      </w:r>
      <w:proofErr w:type="gramEnd"/>
      <w:r>
        <w:rPr>
          <w:color w:val="000000"/>
          <w:sz w:val="30"/>
          <w:szCs w:val="30"/>
        </w:rPr>
        <w:t xml:space="preserve">тветьте письменно на следующие вопросы: 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) Какой вид более конкурентоспособен при этих условиях? 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</w:t>
      </w:r>
      <w:r>
        <w:rPr>
          <w:color w:val="000000"/>
          <w:sz w:val="30"/>
          <w:szCs w:val="30"/>
        </w:rPr>
        <w:t xml:space="preserve">) Сколько времени жуки могут существовать совместно? 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) Какие закономерности можно отметить в динамике численн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сти </w:t>
      </w:r>
      <w:r>
        <w:rPr>
          <w:color w:val="000000"/>
          <w:sz w:val="30"/>
          <w:szCs w:val="30"/>
        </w:rPr>
        <w:t xml:space="preserve">более </w:t>
      </w:r>
      <w:r>
        <w:rPr>
          <w:color w:val="000000"/>
          <w:sz w:val="30"/>
          <w:szCs w:val="30"/>
        </w:rPr>
        <w:t xml:space="preserve">конкурентоспособного вида? 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proofErr w:type="gramStart"/>
      <w:r>
        <w:rPr>
          <w:color w:val="000000"/>
          <w:sz w:val="30"/>
          <w:szCs w:val="30"/>
        </w:rPr>
        <w:t xml:space="preserve"> Н</w:t>
      </w:r>
      <w:proofErr w:type="gramEnd"/>
      <w:r>
        <w:rPr>
          <w:color w:val="000000"/>
          <w:sz w:val="30"/>
          <w:szCs w:val="30"/>
        </w:rPr>
        <w:t xml:space="preserve">ачертите график численности жуков двух видов в культуре </w:t>
      </w:r>
      <w:r w:rsidRPr="008B49D0">
        <w:rPr>
          <w:b/>
          <w:color w:val="000000"/>
          <w:sz w:val="30"/>
          <w:szCs w:val="30"/>
        </w:rPr>
        <w:t>с паразитом.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5</w:t>
      </w:r>
      <w:proofErr w:type="gramStart"/>
      <w:r>
        <w:rPr>
          <w:color w:val="000000"/>
          <w:sz w:val="30"/>
          <w:szCs w:val="30"/>
        </w:rPr>
        <w:t xml:space="preserve"> О</w:t>
      </w:r>
      <w:proofErr w:type="gramEnd"/>
      <w:r>
        <w:rPr>
          <w:color w:val="000000"/>
          <w:sz w:val="30"/>
          <w:szCs w:val="30"/>
        </w:rPr>
        <w:t>тветьте письменно на следующие вопросы: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) Чем можно объяснить ход численности обоих видов при ра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пространении в культуре паразита? 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</w:t>
      </w:r>
      <w:r>
        <w:rPr>
          <w:color w:val="000000"/>
          <w:sz w:val="30"/>
          <w:szCs w:val="30"/>
        </w:rPr>
        <w:t>) Каковы особенности кривой численности более конкурентосп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собного в этих условиях вида? </w:t>
      </w:r>
    </w:p>
    <w:p w:rsidR="008B49D0" w:rsidRDefault="008B49D0" w:rsidP="008B49D0">
      <w:pPr>
        <w:ind w:firstLine="35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) Случаен ли ход кривых при стабильной численности попул</w:t>
      </w:r>
      <w:r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>ции?</w:t>
      </w:r>
    </w:p>
    <w:p w:rsidR="008B49D0" w:rsidRDefault="008B49D0" w:rsidP="0005178E">
      <w:pPr>
        <w:shd w:val="clear" w:color="auto" w:fill="FFFFFF"/>
        <w:ind w:firstLine="357"/>
        <w:jc w:val="both"/>
        <w:rPr>
          <w:color w:val="000000"/>
          <w:sz w:val="30"/>
          <w:szCs w:val="30"/>
        </w:rPr>
      </w:pPr>
    </w:p>
    <w:p w:rsidR="007A235F" w:rsidRDefault="008B49D0" w:rsidP="0005178E">
      <w:pPr>
        <w:shd w:val="clear" w:color="auto" w:fill="FFFFFF"/>
        <w:ind w:firstLine="357"/>
        <w:jc w:val="both"/>
      </w:pPr>
      <w:r>
        <w:rPr>
          <w:color w:val="000000"/>
          <w:sz w:val="30"/>
          <w:szCs w:val="30"/>
        </w:rPr>
        <w:t>6</w:t>
      </w:r>
      <w:proofErr w:type="gramStart"/>
      <w:r w:rsidR="0005178E">
        <w:rPr>
          <w:color w:val="000000"/>
          <w:sz w:val="30"/>
          <w:szCs w:val="30"/>
        </w:rPr>
        <w:t xml:space="preserve"> С</w:t>
      </w:r>
      <w:proofErr w:type="gramEnd"/>
      <w:r w:rsidR="0005178E">
        <w:rPr>
          <w:color w:val="000000"/>
          <w:sz w:val="30"/>
          <w:szCs w:val="30"/>
        </w:rPr>
        <w:t xml:space="preserve">делайте вывод об особенностях </w:t>
      </w:r>
      <w:r>
        <w:rPr>
          <w:color w:val="000000"/>
          <w:sz w:val="30"/>
          <w:szCs w:val="30"/>
        </w:rPr>
        <w:t>взаимоотношений</w:t>
      </w:r>
      <w:r w:rsidR="0005178E">
        <w:rPr>
          <w:color w:val="000000"/>
          <w:sz w:val="30"/>
          <w:szCs w:val="30"/>
        </w:rPr>
        <w:t xml:space="preserve"> популяций различных </w:t>
      </w:r>
      <w:r>
        <w:rPr>
          <w:color w:val="000000"/>
          <w:sz w:val="30"/>
          <w:szCs w:val="30"/>
        </w:rPr>
        <w:t>видов организмов в разных условиях</w:t>
      </w:r>
      <w:bookmarkStart w:id="0" w:name="_GoBack"/>
      <w:bookmarkEnd w:id="0"/>
      <w:r w:rsidR="0005178E">
        <w:rPr>
          <w:color w:val="000000"/>
          <w:sz w:val="30"/>
          <w:szCs w:val="30"/>
        </w:rPr>
        <w:t>.</w:t>
      </w:r>
    </w:p>
    <w:sectPr w:rsidR="007A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8E"/>
    <w:rsid w:val="0005178E"/>
    <w:rsid w:val="007A235F"/>
    <w:rsid w:val="008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8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8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8DC1A-72E0-4B3E-AB80-3F2DC0362B0E}"/>
</file>

<file path=customXml/itemProps2.xml><?xml version="1.0" encoding="utf-8"?>
<ds:datastoreItem xmlns:ds="http://schemas.openxmlformats.org/officeDocument/2006/customXml" ds:itemID="{14F83D58-DF52-4F0D-9B7C-D4C687258363}"/>
</file>

<file path=customXml/itemProps3.xml><?xml version="1.0" encoding="utf-8"?>
<ds:datastoreItem xmlns:ds="http://schemas.openxmlformats.org/officeDocument/2006/customXml" ds:itemID="{EE8824F1-F358-4D5D-BE7E-3E7419CB5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2</cp:revision>
  <dcterms:created xsi:type="dcterms:W3CDTF">2018-04-06T06:58:00Z</dcterms:created>
  <dcterms:modified xsi:type="dcterms:W3CDTF">2018-04-24T10:32:00Z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